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drawings/drawing2.xml" ContentType="application/vnd.openxmlformats-officedocument.drawingml.chartshapes+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drawings/drawing3.xml" ContentType="application/vnd.openxmlformats-officedocument.drawingml.chartshapes+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drawings/drawing4.xml" ContentType="application/vnd.openxmlformats-officedocument.drawingml.chartshapes+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drawings/drawing5.xml" ContentType="application/vnd.openxmlformats-officedocument.drawingml.chartshapes+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drawings/drawing6.xml" ContentType="application/vnd.openxmlformats-officedocument.drawingml.chartshapes+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drawings/drawing7.xml" ContentType="application/vnd.openxmlformats-officedocument.drawingml.chartshapes+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drawings/drawing8.xml" ContentType="application/vnd.openxmlformats-officedocument.drawingml.chartshapes+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drawings/drawing9.xml" ContentType="application/vnd.openxmlformats-officedocument.drawingml.chartshapes+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drawings/drawing10.xml" ContentType="application/vnd.openxmlformats-officedocument.drawingml.chartshapes+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drawings/drawing11.xml" ContentType="application/vnd.openxmlformats-officedocument.drawingml.chartshapes+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drawings/drawing12.xml" ContentType="application/vnd.openxmlformats-officedocument.drawingml.chartshapes+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drawings/drawing13.xml" ContentType="application/vnd.openxmlformats-officedocument.drawingml.chartshapes+xml"/>
  <Override PartName="/word/charts/chart14.xml" ContentType="application/vnd.openxmlformats-officedocument.drawingml.chart+xml"/>
  <Override PartName="/word/charts/style14.xml" ContentType="application/vnd.ms-office.chartstyle+xml"/>
  <Override PartName="/word/charts/colors14.xml" ContentType="application/vnd.ms-office.chartcolorstyle+xml"/>
  <Override PartName="/word/drawings/drawing14.xml" ContentType="application/vnd.openxmlformats-officedocument.drawingml.chartshapes+xml"/>
  <Override PartName="/word/charts/chart15.xml" ContentType="application/vnd.openxmlformats-officedocument.drawingml.chart+xml"/>
  <Override PartName="/word/charts/style15.xml" ContentType="application/vnd.ms-office.chartstyle+xml"/>
  <Override PartName="/word/charts/colors15.xml" ContentType="application/vnd.ms-office.chartcolorstyle+xml"/>
  <Override PartName="/word/drawings/drawing15.xml" ContentType="application/vnd.openxmlformats-officedocument.drawingml.chartshapes+xml"/>
  <Override PartName="/word/charts/chart16.xml" ContentType="application/vnd.openxmlformats-officedocument.drawingml.chart+xml"/>
  <Override PartName="/word/charts/style16.xml" ContentType="application/vnd.ms-office.chartstyle+xml"/>
  <Override PartName="/word/charts/colors16.xml" ContentType="application/vnd.ms-office.chartcolorstyle+xml"/>
  <Override PartName="/word/drawings/drawing16.xml" ContentType="application/vnd.openxmlformats-officedocument.drawingml.chartshapes+xml"/>
  <Override PartName="/word/charts/chart17.xml" ContentType="application/vnd.openxmlformats-officedocument.drawingml.chart+xml"/>
  <Override PartName="/word/charts/style17.xml" ContentType="application/vnd.ms-office.chartstyle+xml"/>
  <Override PartName="/word/charts/colors17.xml" ContentType="application/vnd.ms-office.chartcolorstyle+xml"/>
  <Override PartName="/word/drawings/drawing17.xml" ContentType="application/vnd.openxmlformats-officedocument.drawingml.chartshapes+xml"/>
  <Override PartName="/word/charts/chart18.xml" ContentType="application/vnd.openxmlformats-officedocument.drawingml.chart+xml"/>
  <Override PartName="/word/charts/style18.xml" ContentType="application/vnd.ms-office.chartstyle+xml"/>
  <Override PartName="/word/charts/colors18.xml" ContentType="application/vnd.ms-office.chartcolorstyle+xml"/>
  <Override PartName="/word/drawings/drawing18.xml" ContentType="application/vnd.openxmlformats-officedocument.drawingml.chartshapes+xml"/>
  <Override PartName="/word/charts/chart19.xml" ContentType="application/vnd.openxmlformats-officedocument.drawingml.chart+xml"/>
  <Override PartName="/word/charts/style19.xml" ContentType="application/vnd.ms-office.chartstyle+xml"/>
  <Override PartName="/word/charts/colors19.xml" ContentType="application/vnd.ms-office.chartcolorstyle+xml"/>
  <Override PartName="/word/drawings/drawing19.xml" ContentType="application/vnd.openxmlformats-officedocument.drawingml.chartshapes+xml"/>
  <Override PartName="/word/charts/chart20.xml" ContentType="application/vnd.openxmlformats-officedocument.drawingml.chart+xml"/>
  <Override PartName="/word/charts/style20.xml" ContentType="application/vnd.ms-office.chartstyle+xml"/>
  <Override PartName="/word/charts/colors20.xml" ContentType="application/vnd.ms-office.chartcolorstyle+xml"/>
  <Override PartName="/word/drawings/drawing20.xml" ContentType="application/vnd.openxmlformats-officedocument.drawingml.chartshapes+xml"/>
  <Override PartName="/word/charts/chart21.xml" ContentType="application/vnd.openxmlformats-officedocument.drawingml.chart+xml"/>
  <Override PartName="/word/charts/style21.xml" ContentType="application/vnd.ms-office.chartstyle+xml"/>
  <Override PartName="/word/charts/colors21.xml" ContentType="application/vnd.ms-office.chartcolorstyle+xml"/>
  <Override PartName="/word/drawings/drawing2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93BE5B" w14:textId="19377505" w:rsidR="0038707D" w:rsidRPr="003D3F6F" w:rsidRDefault="000A53C8">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INTEGRATING COMMINGLING INTO THE STRATEGIC WASTE ROCK PLANNING AT ANTAMINA MINE</w:t>
      </w:r>
    </w:p>
    <w:p w14:paraId="66FA818C" w14:textId="77777777" w:rsidR="0038707D" w:rsidRPr="003D3F6F" w:rsidRDefault="0038707D">
      <w:pPr>
        <w:rPr>
          <w:rFonts w:ascii="Times New Roman" w:eastAsia="Times New Roman" w:hAnsi="Times New Roman" w:cs="Times New Roman"/>
          <w:sz w:val="20"/>
          <w:szCs w:val="20"/>
        </w:rPr>
      </w:pPr>
    </w:p>
    <w:p w14:paraId="01877FFE" w14:textId="7CB3B5D1" w:rsidR="002B12A0" w:rsidRPr="00F4130A" w:rsidRDefault="002B12A0" w:rsidP="00D60C92">
      <w:pPr>
        <w:jc w:val="center"/>
        <w:rPr>
          <w:rFonts w:ascii="Times New Roman" w:eastAsia="Times New Roman" w:hAnsi="Times New Roman" w:cs="Times New Roman"/>
          <w:sz w:val="20"/>
          <w:szCs w:val="20"/>
          <w:lang w:val="es-PE"/>
        </w:rPr>
      </w:pPr>
      <w:r w:rsidRPr="00F4130A">
        <w:rPr>
          <w:rFonts w:ascii="Times New Roman" w:eastAsia="Times New Roman" w:hAnsi="Times New Roman" w:cs="Times New Roman"/>
          <w:sz w:val="20"/>
          <w:szCs w:val="20"/>
          <w:lang w:val="es-PE"/>
        </w:rPr>
        <w:t>Christa Quiroz</w:t>
      </w:r>
      <w:r w:rsidR="009D4FF5"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David Machin</w:t>
      </w:r>
      <w:r w:rsidR="009D4FF5"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Olimpia Cabrera</w:t>
      </w:r>
      <w:r w:rsidR="009D4FF5"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Fernando Angeles</w:t>
      </w:r>
      <w:r w:rsidR="009D4FF5" w:rsidRPr="00F4130A">
        <w:rPr>
          <w:rFonts w:ascii="Times New Roman" w:eastAsia="Times New Roman" w:hAnsi="Times New Roman" w:cs="Times New Roman"/>
          <w:sz w:val="20"/>
          <w:szCs w:val="20"/>
          <w:vertAlign w:val="superscript"/>
          <w:lang w:val="es-PE"/>
        </w:rPr>
        <w:t>1</w:t>
      </w:r>
    </w:p>
    <w:p w14:paraId="65F491D4" w14:textId="77777777" w:rsidR="0038707D" w:rsidRPr="00F4130A" w:rsidRDefault="0038707D">
      <w:pPr>
        <w:rPr>
          <w:rFonts w:ascii="Times New Roman" w:eastAsia="Times New Roman" w:hAnsi="Times New Roman" w:cs="Times New Roman"/>
          <w:sz w:val="20"/>
          <w:szCs w:val="20"/>
          <w:lang w:val="es-PE"/>
        </w:rPr>
      </w:pPr>
    </w:p>
    <w:p w14:paraId="196125CC" w14:textId="19DF8C54" w:rsidR="009D4FF5" w:rsidRPr="003D3F6F" w:rsidRDefault="00661F91">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1</w:t>
      </w:r>
      <w:r w:rsidR="009D4FF5" w:rsidRPr="003D3F6F">
        <w:rPr>
          <w:rFonts w:ascii="Times New Roman" w:eastAsia="Times New Roman" w:hAnsi="Times New Roman" w:cs="Times New Roman"/>
          <w:sz w:val="20"/>
          <w:szCs w:val="20"/>
          <w:vertAlign w:val="superscript"/>
        </w:rPr>
        <w:t xml:space="preserve"> </w:t>
      </w:r>
      <w:r w:rsidR="009D4FF5" w:rsidRPr="003D3F6F">
        <w:rPr>
          <w:rFonts w:ascii="Times New Roman" w:eastAsia="Times New Roman" w:hAnsi="Times New Roman" w:cs="Times New Roman"/>
          <w:sz w:val="20"/>
          <w:szCs w:val="20"/>
        </w:rPr>
        <w:t>Anta</w:t>
      </w:r>
      <w:r w:rsidR="00EA2AF1" w:rsidRPr="003D3F6F">
        <w:rPr>
          <w:rFonts w:ascii="Times New Roman" w:eastAsia="Times New Roman" w:hAnsi="Times New Roman" w:cs="Times New Roman"/>
          <w:sz w:val="20"/>
          <w:szCs w:val="20"/>
        </w:rPr>
        <w:t>mina Mine, Lima, Peru</w:t>
      </w:r>
    </w:p>
    <w:p w14:paraId="66B00DCB" w14:textId="20801DF7" w:rsidR="0038707D" w:rsidRPr="003D3F6F" w:rsidRDefault="00661F91">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 xml:space="preserve">(*Presenting author: </w:t>
      </w:r>
      <w:r w:rsidR="00904226" w:rsidRPr="003D3F6F">
        <w:rPr>
          <w:rFonts w:ascii="Times New Roman" w:eastAsia="Times New Roman" w:hAnsi="Times New Roman" w:cs="Times New Roman"/>
          <w:sz w:val="20"/>
          <w:szCs w:val="20"/>
        </w:rPr>
        <w:t>cquirozc@antamina.com</w:t>
      </w:r>
      <w:r w:rsidRPr="003D3F6F">
        <w:rPr>
          <w:rFonts w:ascii="Times New Roman" w:eastAsia="Times New Roman" w:hAnsi="Times New Roman" w:cs="Times New Roman"/>
          <w:sz w:val="20"/>
          <w:szCs w:val="20"/>
        </w:rPr>
        <w:t>)</w:t>
      </w:r>
    </w:p>
    <w:p w14:paraId="0B0E258D" w14:textId="77777777" w:rsidR="0038707D" w:rsidRPr="003D3F6F" w:rsidRDefault="0038707D">
      <w:pPr>
        <w:jc w:val="center"/>
        <w:rPr>
          <w:rFonts w:ascii="Times New Roman" w:eastAsia="Times New Roman" w:hAnsi="Times New Roman" w:cs="Times New Roman"/>
          <w:sz w:val="20"/>
          <w:szCs w:val="20"/>
        </w:rPr>
      </w:pPr>
    </w:p>
    <w:p w14:paraId="38184FCD" w14:textId="77777777" w:rsidR="0038707D" w:rsidRPr="003D3F6F" w:rsidRDefault="0038707D">
      <w:pPr>
        <w:jc w:val="center"/>
        <w:rPr>
          <w:rFonts w:ascii="Times New Roman" w:eastAsia="Times New Roman" w:hAnsi="Times New Roman" w:cs="Times New Roman"/>
          <w:sz w:val="20"/>
          <w:szCs w:val="20"/>
        </w:rPr>
      </w:pPr>
    </w:p>
    <w:p w14:paraId="17BA3175" w14:textId="77777777" w:rsidR="0038707D" w:rsidRPr="003D3F6F" w:rsidRDefault="00661F91">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5D082201" w14:textId="77777777" w:rsidR="0038707D" w:rsidRPr="003D3F6F" w:rsidRDefault="0038707D">
      <w:pPr>
        <w:ind w:firstLine="720"/>
        <w:jc w:val="both"/>
        <w:rPr>
          <w:rFonts w:ascii="Times New Roman" w:eastAsia="Times New Roman" w:hAnsi="Times New Roman" w:cs="Times New Roman"/>
          <w:sz w:val="20"/>
          <w:szCs w:val="20"/>
        </w:rPr>
      </w:pPr>
    </w:p>
    <w:p w14:paraId="31CDD507" w14:textId="1C5E479E" w:rsidR="00EA35C8" w:rsidRPr="003D3F6F" w:rsidRDefault="00EA35C8" w:rsidP="00356A28">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Antamina is a large open-pit polymetallic mine in Peru, operating with a processing capacity of 145 ktpd. In operation since 2001, the current mine life extends to 2036. Mining is conducted at a rate of 290 Mtpa using conventional truck-and-shovel equipment. This technical paper presents a comprehensive assessment of commingling as a transformative technology in mine planning, positioning waste rock and tailings management as a key factor in the decision-making process.</w:t>
      </w:r>
      <w:r w:rsidR="00356A28" w:rsidRPr="003D3F6F">
        <w:rPr>
          <w:rFonts w:ascii="Times New Roman" w:eastAsia="Times New Roman" w:hAnsi="Times New Roman" w:cs="Times New Roman"/>
          <w:color w:val="000000"/>
          <w:sz w:val="20"/>
          <w:szCs w:val="20"/>
        </w:rPr>
        <w:t xml:space="preserve"> </w:t>
      </w:r>
      <w:r w:rsidRPr="003D3F6F">
        <w:rPr>
          <w:rFonts w:ascii="Times New Roman" w:eastAsia="Times New Roman" w:hAnsi="Times New Roman" w:cs="Times New Roman"/>
          <w:color w:val="000000"/>
          <w:sz w:val="20"/>
          <w:szCs w:val="20"/>
        </w:rPr>
        <w:t>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w:t>
      </w:r>
      <w:r w:rsidR="00356A28" w:rsidRPr="003D3F6F">
        <w:rPr>
          <w:rFonts w:ascii="Times New Roman" w:eastAsia="Times New Roman" w:hAnsi="Times New Roman" w:cs="Times New Roman"/>
          <w:color w:val="000000"/>
          <w:sz w:val="20"/>
          <w:szCs w:val="20"/>
        </w:rPr>
        <w:t xml:space="preserve"> </w:t>
      </w:r>
      <w:r w:rsidRPr="003D3F6F">
        <w:rPr>
          <w:rFonts w:ascii="Times New Roman" w:eastAsia="Times New Roman" w:hAnsi="Times New Roman" w:cs="Times New Roman"/>
          <w:color w:val="000000"/>
          <w:sz w:val="20"/>
          <w:szCs w:val="20"/>
        </w:rPr>
        <w:t>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66CB2439" w14:textId="77777777" w:rsidR="0038707D" w:rsidRPr="003D3F6F" w:rsidRDefault="0038707D">
      <w:pPr>
        <w:jc w:val="both"/>
        <w:rPr>
          <w:rFonts w:ascii="Times New Roman" w:eastAsia="Times New Roman" w:hAnsi="Times New Roman" w:cs="Times New Roman"/>
          <w:sz w:val="20"/>
          <w:szCs w:val="20"/>
        </w:rPr>
      </w:pPr>
    </w:p>
    <w:p w14:paraId="1A399DDD" w14:textId="77777777" w:rsidR="0038707D" w:rsidRPr="003D3F6F" w:rsidRDefault="00661F91">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2F69E421" w14:textId="77777777" w:rsidR="0038707D" w:rsidRPr="003D3F6F" w:rsidRDefault="0038707D">
      <w:pPr>
        <w:jc w:val="both"/>
        <w:rPr>
          <w:rFonts w:ascii="Times New Roman" w:eastAsia="Times New Roman" w:hAnsi="Times New Roman" w:cs="Times New Roman"/>
          <w:sz w:val="20"/>
          <w:szCs w:val="20"/>
        </w:rPr>
      </w:pPr>
    </w:p>
    <w:p w14:paraId="0AEA87BF" w14:textId="7847A184" w:rsidR="00D90463" w:rsidRPr="003D3F6F" w:rsidRDefault="00D90463">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1551FB51" w14:textId="77777777" w:rsidR="0038707D" w:rsidRPr="003D3F6F" w:rsidRDefault="0038707D">
      <w:pPr>
        <w:jc w:val="both"/>
        <w:rPr>
          <w:rFonts w:ascii="Times New Roman" w:eastAsia="Times New Roman" w:hAnsi="Times New Roman" w:cs="Times New Roman"/>
          <w:sz w:val="20"/>
          <w:szCs w:val="20"/>
        </w:rPr>
      </w:pPr>
    </w:p>
    <w:p w14:paraId="13F94777" w14:textId="63DBB70A" w:rsidR="00061D28" w:rsidRPr="003D3F6F" w:rsidRDefault="00061D28" w:rsidP="003E13F4">
      <w:pPr>
        <w:pStyle w:val="Ttulo1"/>
      </w:pPr>
      <w:r w:rsidRPr="003D3F6F">
        <w:t>INTRODUCTION</w:t>
      </w:r>
    </w:p>
    <w:p w14:paraId="5D375E92" w14:textId="77777777" w:rsidR="00061D28" w:rsidRPr="003D3F6F" w:rsidRDefault="00061D28" w:rsidP="00061D28">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3033E5AD" w14:textId="77777777" w:rsidR="00061D28" w:rsidRPr="003D3F6F" w:rsidRDefault="00061D28" w:rsidP="00061D28">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3A0FB38A" w14:textId="2699ECA7" w:rsidR="00061D28" w:rsidRPr="003D3F6F" w:rsidRDefault="003E13F4" w:rsidP="003E13F4">
      <w:pPr>
        <w:pStyle w:val="Ttulo1"/>
      </w:pPr>
      <w:r w:rsidRPr="003D3F6F">
        <w:t>OBJECTIVES</w:t>
      </w:r>
    </w:p>
    <w:p w14:paraId="076774FA" w14:textId="77777777" w:rsidR="00061D28" w:rsidRPr="003D3F6F" w:rsidRDefault="00061D28" w:rsidP="00061D28">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26FF4502" w14:textId="77777777" w:rsidR="00061D28" w:rsidRPr="003D3F6F" w:rsidRDefault="00061D28" w:rsidP="00061D28">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2A071B52" w14:textId="77777777" w:rsidR="00061D28" w:rsidRPr="003D3F6F" w:rsidRDefault="00061D28" w:rsidP="00061D28">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6DAFD81A" w14:textId="77777777" w:rsidR="00061D28" w:rsidRPr="003D3F6F" w:rsidRDefault="00061D28" w:rsidP="00061D28">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0E0249F2" w14:textId="77777777" w:rsidR="00061D28" w:rsidRPr="003D3F6F" w:rsidRDefault="00061D28" w:rsidP="00061D28">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Reduce capital and operating costs associated with waste rock and tailings disposal by implementing commingling technologies.</w:t>
      </w:r>
    </w:p>
    <w:p w14:paraId="08DB7CFE" w14:textId="77777777" w:rsidR="00061D28" w:rsidRPr="003D3F6F" w:rsidRDefault="00061D28" w:rsidP="00061D28">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Present the key findings and lessons learned from the integration of commingling into long-term mine planning.</w:t>
      </w:r>
    </w:p>
    <w:p w14:paraId="6756D8F7" w14:textId="77777777" w:rsidR="00061D28" w:rsidRPr="003D3F6F" w:rsidRDefault="00061D28" w:rsidP="00061D28">
      <w:pPr>
        <w:ind w:firstLine="720"/>
        <w:rPr>
          <w:rFonts w:ascii="Times New Roman" w:hAnsi="Times New Roman" w:cs="Times New Roman"/>
          <w:sz w:val="20"/>
          <w:szCs w:val="20"/>
          <w:lang w:val="en-US"/>
        </w:rPr>
      </w:pPr>
    </w:p>
    <w:p w14:paraId="47371144" w14:textId="77777777" w:rsidR="00C05EE8" w:rsidRDefault="00C05EE8">
      <w:pPr>
        <w:rPr>
          <w:rFonts w:ascii="Times New Roman" w:hAnsi="Times New Roman" w:cs="Times New Roman"/>
          <w:b/>
          <w:bCs/>
          <w:sz w:val="20"/>
          <w:szCs w:val="20"/>
        </w:rPr>
      </w:pPr>
      <w:r>
        <w:br w:type="page"/>
      </w:r>
    </w:p>
    <w:p w14:paraId="09CE5A85" w14:textId="0CD0F441" w:rsidR="00061D28" w:rsidRPr="003D3F6F" w:rsidRDefault="003E13F4" w:rsidP="003E13F4">
      <w:pPr>
        <w:pStyle w:val="Ttulo1"/>
      </w:pPr>
      <w:r w:rsidRPr="003D3F6F">
        <w:lastRenderedPageBreak/>
        <w:t>TECHNICAL FOUNDATIONS OF COMMINGLING IN MINE PLANNING</w:t>
      </w:r>
    </w:p>
    <w:p w14:paraId="4C734B2D" w14:textId="77777777" w:rsidR="00061D28" w:rsidRPr="003D3F6F" w:rsidRDefault="00061D28" w:rsidP="0012630C">
      <w:pPr>
        <w:pStyle w:val="Ttulo2"/>
      </w:pPr>
      <w:r w:rsidRPr="003D3F6F">
        <w:t>Desing Principles and Material Characterization</w:t>
      </w:r>
    </w:p>
    <w:p w14:paraId="7E17D349" w14:textId="77777777" w:rsidR="00061D28" w:rsidRPr="003D3F6F" w:rsidRDefault="00061D28" w:rsidP="003D3F6F">
      <w:pPr>
        <w:ind w:firstLine="720"/>
        <w:jc w:val="both"/>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Commingling at Antamina is based on engineering principles that seek to combine the superior structural properties of waste rock with the low permeability characteristics of tailings (Boshoff, 2023). This combination results in a material with shear strength similar to waste rock and permeability comparable to tailings, creating conditions that restrict oxygen entry and water filtration, significantly reducing the potential for acid drainage generation (Ulrich &amp; Coffin, 2015; Burden &amp; Wilson, 2023).</w:t>
      </w:r>
    </w:p>
    <w:p w14:paraId="7311A4D5" w14:textId="77777777" w:rsidR="00061D28" w:rsidRPr="003D3F6F" w:rsidRDefault="00061D28" w:rsidP="00061D28">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06ED6F67" w14:textId="77777777" w:rsidR="00061D28" w:rsidRPr="003D3F6F" w:rsidRDefault="00061D28" w:rsidP="003D3F6F">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5BC6F462" wp14:editId="51EF3E52">
            <wp:extent cx="5704764" cy="1998348"/>
            <wp:effectExtent l="0" t="0" r="0" b="1905"/>
            <wp:docPr id="612151443"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5DD764CF" w14:textId="77777777" w:rsidR="00061D28" w:rsidRPr="003D3F6F" w:rsidRDefault="00061D28" w:rsidP="00061D28">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2B43415A" w14:textId="77777777" w:rsidR="00061D28" w:rsidRPr="003D3F6F" w:rsidRDefault="00061D28" w:rsidP="0012630C">
      <w:pPr>
        <w:pStyle w:val="Ttulo2"/>
      </w:pPr>
      <w:r w:rsidRPr="003D3F6F">
        <w:rPr>
          <w:rFonts w:eastAsia="inter"/>
        </w:rPr>
        <w:t>Integration into the Strategic Planning Process</w:t>
      </w:r>
    </w:p>
    <w:p w14:paraId="4E2EDF9A"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tailings storage facility. By incorporating tailings behavior in the early stages of planning, greater efficiency in resource use and better risk management are achieved.</w:t>
      </w:r>
    </w:p>
    <w:p w14:paraId="774502D7" w14:textId="77777777" w:rsidR="00061D28" w:rsidRPr="003D3F6F" w:rsidRDefault="00061D28" w:rsidP="00061D28">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2D8AE186" w14:textId="77777777" w:rsidR="00061D28" w:rsidRPr="003D3F6F" w:rsidRDefault="00061D28" w:rsidP="0069458C">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43FAAF6A" w14:textId="77777777" w:rsidR="00061D28" w:rsidRPr="003D3F6F" w:rsidRDefault="00061D28" w:rsidP="0069458C">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03285844" w14:textId="77777777" w:rsidR="00061D28" w:rsidRPr="003D3F6F" w:rsidRDefault="00061D28" w:rsidP="0069458C">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3DCEEB9D" w14:textId="77777777" w:rsidR="00061D28" w:rsidRPr="003D3F6F" w:rsidRDefault="00061D28" w:rsidP="00F44234">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09C53A19" wp14:editId="6E5282C2">
                <wp:extent cx="6294120" cy="2618832"/>
                <wp:effectExtent l="0" t="0" r="0" b="0"/>
                <wp:docPr id="581486904"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23479531"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188845409" name="Group 5"/>
                        <wpg:cNvGrpSpPr/>
                        <wpg:grpSpPr>
                          <a:xfrm>
                            <a:off x="1015816" y="1298375"/>
                            <a:ext cx="110759" cy="110759"/>
                            <a:chOff x="2158077" y="2865855"/>
                            <a:chExt cx="244475" cy="244475"/>
                          </a:xfrm>
                          <a:solidFill>
                            <a:srgbClr val="009999"/>
                          </a:solidFill>
                        </wpg:grpSpPr>
                        <wps:wsp>
                          <wps:cNvPr id="285947375"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896199994"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662647649" name="Group 8"/>
                        <wpg:cNvGrpSpPr/>
                        <wpg:grpSpPr>
                          <a:xfrm>
                            <a:off x="1013195" y="581317"/>
                            <a:ext cx="110040" cy="110759"/>
                            <a:chOff x="2152291" y="1283120"/>
                            <a:chExt cx="242888" cy="244475"/>
                          </a:xfrm>
                        </wpg:grpSpPr>
                        <wps:wsp>
                          <wps:cNvPr id="1183175551"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1920985834"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1375623335" name="Group 11"/>
                        <wpg:cNvGrpSpPr/>
                        <wpg:grpSpPr>
                          <a:xfrm>
                            <a:off x="1016969" y="2090981"/>
                            <a:ext cx="110040" cy="110759"/>
                            <a:chOff x="2160621" y="4615346"/>
                            <a:chExt cx="242888" cy="244475"/>
                          </a:xfrm>
                        </wpg:grpSpPr>
                        <wps:wsp>
                          <wps:cNvPr id="1090969931"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519988E3" w14:textId="77777777" w:rsidR="00061D28" w:rsidRPr="00D520DF" w:rsidRDefault="00061D28" w:rsidP="00F4423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1637884890"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1365960162" name="TextBox 28"/>
                        <wps:cNvSpPr txBox="1"/>
                        <wps:spPr>
                          <a:xfrm>
                            <a:off x="95249" y="1159807"/>
                            <a:ext cx="647700" cy="340360"/>
                          </a:xfrm>
                          <a:prstGeom prst="rect">
                            <a:avLst/>
                          </a:prstGeom>
                          <a:noFill/>
                        </wps:spPr>
                        <wps:txbx>
                          <w:txbxContent>
                            <w:p w14:paraId="54DB7AED" w14:textId="77777777" w:rsidR="00061D28" w:rsidRPr="002411B5" w:rsidRDefault="00061D28" w:rsidP="00F4423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510129558" name="Gráfico 2"/>
                        <wpg:cNvGrpSpPr/>
                        <wpg:grpSpPr>
                          <a:xfrm>
                            <a:off x="1365157" y="409926"/>
                            <a:ext cx="216558" cy="185983"/>
                            <a:chOff x="2929164" y="904815"/>
                            <a:chExt cx="478002" cy="410513"/>
                          </a:xfrm>
                          <a:solidFill>
                            <a:sysClr val="window" lastClr="FFFFFF"/>
                          </a:solidFill>
                        </wpg:grpSpPr>
                        <wps:wsp>
                          <wps:cNvPr id="899237125"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2124395426"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1397125237"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240224348"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136332333" name="TextBox 48"/>
                        <wps:cNvSpPr txBox="1"/>
                        <wps:spPr>
                          <a:xfrm>
                            <a:off x="1143611" y="384820"/>
                            <a:ext cx="833120" cy="464820"/>
                          </a:xfrm>
                          <a:prstGeom prst="rect">
                            <a:avLst/>
                          </a:prstGeom>
                          <a:noFill/>
                        </wps:spPr>
                        <wps:txbx>
                          <w:txbxContent>
                            <w:p w14:paraId="5BB59C2C"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61353786"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2095759748" name="TextBox 49"/>
                        <wps:cNvSpPr txBox="1"/>
                        <wps:spPr>
                          <a:xfrm>
                            <a:off x="1155816" y="1159932"/>
                            <a:ext cx="815975" cy="464820"/>
                          </a:xfrm>
                          <a:prstGeom prst="rect">
                            <a:avLst/>
                          </a:prstGeom>
                          <a:noFill/>
                        </wps:spPr>
                        <wps:txbx>
                          <w:txbxContent>
                            <w:p w14:paraId="02C51757"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5E1D1AB4"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1048834776" name="TextBox 50"/>
                        <wps:cNvSpPr txBox="1"/>
                        <wps:spPr>
                          <a:xfrm>
                            <a:off x="1127921" y="1994869"/>
                            <a:ext cx="848810" cy="551956"/>
                          </a:xfrm>
                          <a:prstGeom prst="rect">
                            <a:avLst/>
                          </a:prstGeom>
                          <a:noFill/>
                        </wps:spPr>
                        <wps:txbx>
                          <w:txbxContent>
                            <w:p w14:paraId="29BF878A"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33BF8B68"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1225429388"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69C0006B" w14:textId="77777777" w:rsidR="00061D28" w:rsidRPr="002411B5" w:rsidRDefault="00061D28" w:rsidP="00F4423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219075936"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0A0882B8" w14:textId="77777777" w:rsidR="00061D28" w:rsidRPr="002411B5" w:rsidRDefault="00061D28" w:rsidP="00F4423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493184004" name="TextBox 60"/>
                        <wps:cNvSpPr txBox="1"/>
                        <wps:spPr>
                          <a:xfrm>
                            <a:off x="5321238" y="1195563"/>
                            <a:ext cx="782382" cy="340360"/>
                          </a:xfrm>
                          <a:prstGeom prst="rect">
                            <a:avLst/>
                          </a:prstGeom>
                          <a:noFill/>
                        </wps:spPr>
                        <wps:txbx>
                          <w:txbxContent>
                            <w:p w14:paraId="191FE2F7"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526181587" name="TextBox 64"/>
                        <wps:cNvSpPr txBox="1"/>
                        <wps:spPr>
                          <a:xfrm>
                            <a:off x="5531086" y="384399"/>
                            <a:ext cx="702310" cy="340360"/>
                          </a:xfrm>
                          <a:prstGeom prst="rect">
                            <a:avLst/>
                          </a:prstGeom>
                          <a:noFill/>
                        </wps:spPr>
                        <wps:txbx>
                          <w:txbxContent>
                            <w:p w14:paraId="4072A171"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302357760"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950465609"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134018308"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841187185"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2066135656"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788777232"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1728588779" name="TextBox 86"/>
                        <wps:cNvSpPr txBox="1"/>
                        <wps:spPr>
                          <a:xfrm>
                            <a:off x="2145181" y="65313"/>
                            <a:ext cx="613410" cy="215900"/>
                          </a:xfrm>
                          <a:prstGeom prst="rect">
                            <a:avLst/>
                          </a:prstGeom>
                          <a:noFill/>
                        </wps:spPr>
                        <wps:txbx>
                          <w:txbxContent>
                            <w:p w14:paraId="3A549016"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2111772436" name="TextBox 87"/>
                        <wps:cNvSpPr txBox="1"/>
                        <wps:spPr>
                          <a:xfrm>
                            <a:off x="5402751" y="2115991"/>
                            <a:ext cx="830645" cy="340360"/>
                          </a:xfrm>
                          <a:prstGeom prst="rect">
                            <a:avLst/>
                          </a:prstGeom>
                          <a:noFill/>
                        </wps:spPr>
                        <wps:txbx>
                          <w:txbxContent>
                            <w:p w14:paraId="01067501"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1444498609"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181669893" name="TextBox 90"/>
                        <wps:cNvSpPr txBox="1"/>
                        <wps:spPr>
                          <a:xfrm>
                            <a:off x="2067288" y="306351"/>
                            <a:ext cx="883920" cy="737590"/>
                          </a:xfrm>
                          <a:prstGeom prst="rect">
                            <a:avLst/>
                          </a:prstGeom>
                          <a:noFill/>
                        </wps:spPr>
                        <wps:txbx>
                          <w:txbxContent>
                            <w:p w14:paraId="3172DEF5"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140894040" name="TextBox 91"/>
                        <wps:cNvSpPr txBox="1"/>
                        <wps:spPr>
                          <a:xfrm>
                            <a:off x="3162085" y="66387"/>
                            <a:ext cx="753110" cy="215900"/>
                          </a:xfrm>
                          <a:prstGeom prst="rect">
                            <a:avLst/>
                          </a:prstGeom>
                          <a:noFill/>
                        </wps:spPr>
                        <wps:txbx>
                          <w:txbxContent>
                            <w:p w14:paraId="17D06EBC"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562546209" name="TextBox 92"/>
                        <wps:cNvSpPr txBox="1"/>
                        <wps:spPr>
                          <a:xfrm>
                            <a:off x="3038993" y="344530"/>
                            <a:ext cx="1517767" cy="771443"/>
                          </a:xfrm>
                          <a:prstGeom prst="rect">
                            <a:avLst/>
                          </a:prstGeom>
                          <a:noFill/>
                        </wps:spPr>
                        <wps:txbx>
                          <w:txbxContent>
                            <w:p w14:paraId="30501AB9"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0C1DFC0F" w14:textId="77777777" w:rsidR="00061D28"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755B7E8C" w14:textId="77777777" w:rsidR="00061D28" w:rsidRPr="002411B5" w:rsidRDefault="00061D28" w:rsidP="00F4423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2071633882"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680945913"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1306254731"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852050541" name="TextBox 118"/>
                        <wps:cNvSpPr txBox="1"/>
                        <wps:spPr>
                          <a:xfrm>
                            <a:off x="2026417" y="1159932"/>
                            <a:ext cx="995680" cy="713740"/>
                          </a:xfrm>
                          <a:prstGeom prst="rect">
                            <a:avLst/>
                          </a:prstGeom>
                          <a:noFill/>
                        </wps:spPr>
                        <wps:txbx>
                          <w:txbxContent>
                            <w:p w14:paraId="33D31C94"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756771878" name="TextBox 119"/>
                        <wps:cNvSpPr txBox="1"/>
                        <wps:spPr>
                          <a:xfrm>
                            <a:off x="3046010" y="1283411"/>
                            <a:ext cx="1503045" cy="589280"/>
                          </a:xfrm>
                          <a:prstGeom prst="rect">
                            <a:avLst/>
                          </a:prstGeom>
                          <a:noFill/>
                        </wps:spPr>
                        <wps:txbx>
                          <w:txbxContent>
                            <w:p w14:paraId="195A7E3C" w14:textId="77777777" w:rsidR="00061D28" w:rsidRPr="005A64FA" w:rsidRDefault="00061D28" w:rsidP="00F4423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3FA98416" w14:textId="77777777" w:rsidR="00061D28" w:rsidRDefault="00061D28" w:rsidP="00F4423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1614816071" name="TextBox 120"/>
                        <wps:cNvSpPr txBox="1"/>
                        <wps:spPr>
                          <a:xfrm>
                            <a:off x="2014566" y="2029552"/>
                            <a:ext cx="999490" cy="589280"/>
                          </a:xfrm>
                          <a:prstGeom prst="rect">
                            <a:avLst/>
                          </a:prstGeom>
                          <a:noFill/>
                        </wps:spPr>
                        <wps:txbx>
                          <w:txbxContent>
                            <w:p w14:paraId="73349C23"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711175307" name="TextBox 121"/>
                        <wps:cNvSpPr txBox="1"/>
                        <wps:spPr>
                          <a:xfrm>
                            <a:off x="3053630" y="2118305"/>
                            <a:ext cx="1458595" cy="327051"/>
                          </a:xfrm>
                          <a:prstGeom prst="rect">
                            <a:avLst/>
                          </a:prstGeom>
                          <a:noFill/>
                        </wps:spPr>
                        <wps:txbx>
                          <w:txbxContent>
                            <w:p w14:paraId="51DBB505"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wps:txbx>
                        <wps:bodyPr wrap="square" rtlCol="0">
                          <a:noAutofit/>
                        </wps:bodyPr>
                      </wps:wsp>
                      <wps:wsp>
                        <wps:cNvPr id="1822252640"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809055847"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728182045"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168615003"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249739445" name="TextBox 121"/>
                        <wps:cNvSpPr txBox="1"/>
                        <wps:spPr>
                          <a:xfrm>
                            <a:off x="4535086" y="218124"/>
                            <a:ext cx="996000" cy="300036"/>
                          </a:xfrm>
                          <a:prstGeom prst="rect">
                            <a:avLst/>
                          </a:prstGeom>
                          <a:noFill/>
                        </wps:spPr>
                        <wps:txbx>
                          <w:txbxContent>
                            <w:p w14:paraId="78C95262" w14:textId="77777777" w:rsidR="00061D28" w:rsidRPr="007A5B57" w:rsidRDefault="00061D28" w:rsidP="00F4423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610792233" name="TextBox 121"/>
                        <wps:cNvSpPr txBox="1"/>
                        <wps:spPr>
                          <a:xfrm>
                            <a:off x="5364112" y="229815"/>
                            <a:ext cx="625208" cy="276608"/>
                          </a:xfrm>
                          <a:prstGeom prst="rect">
                            <a:avLst/>
                          </a:prstGeom>
                          <a:noFill/>
                        </wps:spPr>
                        <wps:txbx>
                          <w:txbxContent>
                            <w:p w14:paraId="32490E31" w14:textId="77777777" w:rsidR="00061D28" w:rsidRPr="00AE25C0" w:rsidRDefault="00061D28" w:rsidP="00F4423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1325512885" name="TextBox 91"/>
                        <wps:cNvSpPr txBox="1"/>
                        <wps:spPr>
                          <a:xfrm>
                            <a:off x="4498832" y="48718"/>
                            <a:ext cx="753110" cy="215900"/>
                          </a:xfrm>
                          <a:prstGeom prst="rect">
                            <a:avLst/>
                          </a:prstGeom>
                          <a:noFill/>
                        </wps:spPr>
                        <wps:txbx>
                          <w:txbxContent>
                            <w:p w14:paraId="4CE096D8"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09C53A19" id="Lienzo 1" o:spid="_x0000_s1026"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2941;height:26187;visibility:visible;mso-wrap-style:square" filled="t">
                  <v:fill o:detectmouseclick="t"/>
                  <v:path o:connecttype="none"/>
                </v:shape>
                <v:shapetype id="_x0000_t202" coordsize="21600,21600" o:spt="202" path="m,l,21600r21600,l21600,xe">
                  <v:stroke joinstyle="miter"/>
                  <v:path gradientshapeok="t" o:connecttype="rect"/>
                </v:shapetype>
                <v:shape id="Título 3" o:spid="_x0000_s1028"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" filled="f" stroked="f"/>
                <v:group id="Group 5" o:spid="_x0000_s1029"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">
                  <v:oval id="Oval 141" o:spid="_x0000_s1030"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" filled="f" strokecolor="#099" strokeweight=".83786mm">
                    <v:stroke joinstyle="miter"/>
                  </v:oval>
                  <v:oval id="Oval 142" o:spid="_x0000_s1031"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" filled="f" strokecolor="window"/>
                </v:group>
                <v:group id="Group 8" o:spid="_x0000_s1032"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">
                  <v:oval id="Oval 143" o:spid="_x0000_s1033"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" fillcolor="#e8e8e8" strokecolor="#027481" strokeweight=".83786mm">
                    <v:stroke joinstyle="miter"/>
                  </v:oval>
                  <v:oval id="Oval 144" o:spid="_x0000_s1034"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" fillcolor="#027481" strokecolor="window"/>
                </v:group>
                <v:group id="Group 11" o:spid="_x0000_s1035"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">
                  <v:oval id="Oval 145" o:spid="_x0000_s1036"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" fillcolor="#e8e8e8" strokecolor="#54beb6" strokeweight=".83786mm">
                    <v:stroke joinstyle="miter"/>
                    <v:textbox>
                      <w:txbxContent>
                        <w:p w14:paraId="519988E3" w14:textId="77777777" w:rsidR="00061D28" w:rsidRPr="00D520DF" w:rsidRDefault="00061D28" w:rsidP="00F4423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1037"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" fillcolor="#54beb6" strokecolor="window"/>
                </v:group>
                <v:shape id="TextBox 28" o:spid="_x0000_s1038"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" filled="f" stroked="f">
                  <v:textbox style="mso-fit-shape-to-text:t">
                    <w:txbxContent>
                      <w:p w14:paraId="54DB7AED" w14:textId="77777777" w:rsidR="00061D28" w:rsidRPr="002411B5" w:rsidRDefault="00061D28" w:rsidP="00F4423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1039"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">
                  <v:shape id="Forma libre 4" o:spid="_x0000_s1040"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1041"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1042"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1043"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1044"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" filled="f" stroked="f">
                  <v:textbox style="mso-fit-shape-to-text:t">
                    <w:txbxContent>
                      <w:p w14:paraId="5BB59C2C"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61353786"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1045"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" filled="f" stroked="f">
                  <v:textbox style="mso-fit-shape-to-text:t">
                    <w:txbxContent>
                      <w:p w14:paraId="02C51757"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5E1D1AB4"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1046"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" filled="f" stroked="f">
                  <v:textbox>
                    <w:txbxContent>
                      <w:p w14:paraId="29BF878A"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33BF8B68"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1047"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" fillcolor="#54beb6" strokecolor="#622c0f" strokeweight="1pt">
                  <v:textbox>
                    <w:txbxContent>
                      <w:p w14:paraId="69C0006B" w14:textId="77777777" w:rsidR="00061D28" w:rsidRPr="002411B5" w:rsidRDefault="00061D28" w:rsidP="00F4423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1048"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" fillcolor="#027481" strokecolor="#042433" strokeweight="1pt">
                  <v:textbox>
                    <w:txbxContent>
                      <w:p w14:paraId="0A0882B8" w14:textId="77777777" w:rsidR="00061D28" w:rsidRPr="002411B5" w:rsidRDefault="00061D28" w:rsidP="00F4423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1049"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" filled="f" stroked="f">
                  <v:textbox style="mso-fit-shape-to-text:t">
                    <w:txbxContent>
                      <w:p w14:paraId="191FE2F7"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1050"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" filled="f" stroked="f">
                  <v:textbox style="mso-fit-shape-to-text:t">
                    <w:txbxContent>
                      <w:p w14:paraId="4072A171"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7" o:spid="_x0000_s1051"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" adj="19053" filled="f" strokecolor="#042433" strokeweight="1pt"/>
                <v:line id="Straight Connector 79" o:spid="_x0000_s1052"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" strokecolor="windowText" strokeweight="2.25pt">
                  <v:stroke dashstyle="1 1" joinstyle="miter"/>
                  <o:lock v:ext="edit" shapetype="f"/>
                </v:line>
                <v:shape id="Arrow: Right 81" o:spid="_x0000_s1053"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" adj="18731" filled="f" strokecolor="#042433" strokeweight="1pt"/>
                <v:shape id="Arrow: Right 76" o:spid="_x0000_s1054"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" adj="13639" fillcolor="window" strokecolor="#042433" strokeweight="1pt"/>
                <v:line id="Straight Connector 82" o:spid="_x0000_s1055"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" strokecolor="#156082" strokeweight=".5pt">
                  <v:stroke dashstyle="dash" joinstyle="miter"/>
                  <o:lock v:ext="edit" shapetype="f"/>
                </v:line>
                <v:line id="Straight Connector 85" o:spid="_x0000_s1056"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" strokecolor="#156082" strokeweight=".5pt">
                  <v:stroke dashstyle="dash" joinstyle="miter"/>
                  <o:lock v:ext="edit" shapetype="f"/>
                </v:line>
                <v:shape id="TextBox 86" o:spid="_x0000_s1057"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" filled="f" stroked="f">
                  <v:textbox style="mso-fit-shape-to-text:t">
                    <w:txbxContent>
                      <w:p w14:paraId="3A549016"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1058"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" filled="f" stroked="f">
                  <v:textbox style="mso-fit-shape-to-text:t">
                    <w:txbxContent>
                      <w:p w14:paraId="01067501"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1059"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" strokecolor="#156082" strokeweight=".5pt">
                  <v:stroke dashstyle="dash" joinstyle="miter"/>
                  <o:lock v:ext="edit" shapetype="f"/>
                </v:line>
                <v:shape id="TextBox 90" o:spid="_x0000_s1060"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" filled="f" stroked="f">
                  <v:textbox>
                    <w:txbxContent>
                      <w:p w14:paraId="3172DEF5"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1061"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" filled="f" stroked="f">
                  <v:textbox style="mso-fit-shape-to-text:t">
                    <w:txbxContent>
                      <w:p w14:paraId="17D06EBC"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1062"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" filled="f" stroked="f">
                  <v:textbox>
                    <w:txbxContent>
                      <w:p w14:paraId="30501AB9"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0C1DFC0F" w14:textId="77777777" w:rsidR="00061D28"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755B7E8C" w14:textId="77777777" w:rsidR="00061D28" w:rsidRPr="002411B5" w:rsidRDefault="00061D28" w:rsidP="00F4423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08" o:spid="_x0000_s1063"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" adj="462" strokecolor="#156082" strokeweight=".5pt">
                  <v:stroke joinstyle="miter"/>
                </v:shape>
                <v:shape id="Right Brace 109" o:spid="_x0000_s1064"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" adj="462" strokecolor="#156082" strokeweight=".5pt">
                  <v:stroke joinstyle="miter"/>
                </v:shape>
                <v:shape id="Right Brace 110" o:spid="_x0000_s1065"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" adj="462" strokecolor="#156082" strokeweight=".5pt">
                  <v:stroke joinstyle="miter"/>
                </v:shape>
                <v:shape id="TextBox 118" o:spid="_x0000_s1066"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" filled="f" stroked="f">
                  <v:textbox style="mso-fit-shape-to-text:t">
                    <w:txbxContent>
                      <w:p w14:paraId="33D31C94"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1067"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" filled="f" stroked="f">
                  <v:textbox style="mso-fit-shape-to-text:t">
                    <w:txbxContent>
                      <w:p w14:paraId="195A7E3C" w14:textId="77777777" w:rsidR="00061D28" w:rsidRPr="005A64FA" w:rsidRDefault="00061D28" w:rsidP="00F4423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3FA98416" w14:textId="77777777" w:rsidR="00061D28" w:rsidRDefault="00061D28" w:rsidP="00F4423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1068"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" filled="f" stroked="f">
                  <v:textbox style="mso-fit-shape-to-text:t">
                    <w:txbxContent>
                      <w:p w14:paraId="73349C23"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1069"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" filled="f" stroked="f">
                  <v:textbox>
                    <w:txbxContent>
                      <w:p w14:paraId="51DBB505"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v:textbox>
                </v:shape>
                <v:shape id="Arrow: Right 16" o:spid="_x0000_s1070"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" adj="18746" fillcolor="#156082" strokecolor="#042433" strokeweight="1pt"/>
                <v:shape id="Arrow: Right 17" o:spid="_x0000_s1071"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" adj="18746" fillcolor="#156082" strokecolor="#042433" strokeweight="1pt"/>
                <v:shape id="Arrow: Right 18" o:spid="_x0000_s1072"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" adj="15034" fillcolor="#156082" strokecolor="#042433" strokeweight="1pt"/>
                <v:shape id="Arrow: Right 77" o:spid="_x0000_s1073"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" adj="19053" filled="f" strokecolor="#042433" strokeweight="1pt"/>
                <v:shape id="TextBox 121" o:spid="_x0000_s1074"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" filled="f" stroked="f">
                  <v:textbox>
                    <w:txbxContent>
                      <w:p w14:paraId="78C95262" w14:textId="77777777" w:rsidR="00061D28" w:rsidRPr="007A5B57" w:rsidRDefault="00061D28" w:rsidP="00F4423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1075"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" filled="f" stroked="f">
                  <v:textbox>
                    <w:txbxContent>
                      <w:p w14:paraId="32490E31" w14:textId="77777777" w:rsidR="00061D28" w:rsidRPr="00AE25C0" w:rsidRDefault="00061D28" w:rsidP="00F4423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1076"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" filled="f" stroked="f">
                  <v:textbox style="mso-fit-shape-to-text:t">
                    <w:txbxContent>
                      <w:p w14:paraId="4CE096D8"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4631C7BE" w14:textId="77777777" w:rsidR="00061D28" w:rsidRDefault="00061D28" w:rsidP="00061D28">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7EC8AF78"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strategies implemented in tailings dam and waste dump management seek to maximize the operational life of the mine and optimize asset value</w:t>
      </w:r>
      <w:bookmarkStart w:id="0" w:name="fnref1:23"/>
      <w:bookmarkEnd w:id="0"/>
      <w:r w:rsidRPr="003D3F6F">
        <w:rPr>
          <w:rFonts w:ascii="Times New Roman" w:hAnsi="Times New Roman" w:cs="Times New Roman"/>
          <w:sz w:val="20"/>
          <w:szCs w:val="20"/>
          <w:lang w:val="en-US"/>
        </w:rPr>
        <w:t>. These decisions translate into concrete actions that address sustainability, operational efficiency, and cost reduction, ensuring continuity and long-term success of the mining operation</w:t>
      </w:r>
      <w:bookmarkStart w:id="1" w:name="fnref1:24"/>
      <w:bookmarkEnd w:id="1"/>
      <w:r w:rsidRPr="003D3F6F">
        <w:rPr>
          <w:rFonts w:ascii="Times New Roman" w:hAnsi="Times New Roman" w:cs="Times New Roman"/>
          <w:sz w:val="20"/>
          <w:szCs w:val="20"/>
          <w:lang w:val="en-US"/>
        </w:rPr>
        <w:t>.</w:t>
      </w:r>
    </w:p>
    <w:p w14:paraId="74007A90" w14:textId="77777777" w:rsidR="00061D28" w:rsidRPr="003D3F6F" w:rsidRDefault="00061D28" w:rsidP="0069458C">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w:t>
      </w:r>
      <w:bookmarkStart w:id="2" w:name="fnref1:25"/>
      <w:bookmarkEnd w:id="2"/>
      <w:r w:rsidRPr="003D3F6F">
        <w:rPr>
          <w:rFonts w:ascii="Times New Roman" w:hAnsi="Times New Roman" w:cs="Times New Roman"/>
          <w:sz w:val="20"/>
          <w:szCs w:val="20"/>
        </w:rPr>
        <w:t>. This includes adopting advanced technologies, such as commingling, to improve storage capacity and ensure operational continuity until 2036 and beyond, thus maximizing the value of the mineral resource</w:t>
      </w:r>
      <w:bookmarkStart w:id="3" w:name="fnref1:26"/>
      <w:bookmarkEnd w:id="3"/>
      <w:r w:rsidRPr="003D3F6F">
        <w:rPr>
          <w:rFonts w:ascii="Times New Roman" w:hAnsi="Times New Roman" w:cs="Times New Roman"/>
          <w:sz w:val="20"/>
          <w:szCs w:val="20"/>
        </w:rPr>
        <w:t>.</w:t>
      </w:r>
    </w:p>
    <w:p w14:paraId="516ADCC6" w14:textId="77777777" w:rsidR="00061D28" w:rsidRPr="003D3F6F" w:rsidRDefault="00061D28" w:rsidP="0069458C">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w:t>
      </w:r>
      <w:bookmarkStart w:id="4" w:name="fnref1:27"/>
      <w:bookmarkEnd w:id="4"/>
      <w:r w:rsidRPr="003D3F6F">
        <w:rPr>
          <w:rFonts w:ascii="Times New Roman" w:hAnsi="Times New Roman" w:cs="Times New Roman"/>
          <w:sz w:val="20"/>
          <w:szCs w:val="20"/>
        </w:rPr>
        <w:t>. Commingling contributes not only to technical and economic efficiency but also to sustainability objectives and corporate social responsibility</w:t>
      </w:r>
      <w:bookmarkStart w:id="5" w:name="fnref1:28"/>
      <w:bookmarkEnd w:id="5"/>
      <w:r w:rsidRPr="003D3F6F">
        <w:rPr>
          <w:rFonts w:ascii="Times New Roman" w:hAnsi="Times New Roman" w:cs="Times New Roman"/>
          <w:sz w:val="20"/>
          <w:szCs w:val="20"/>
        </w:rPr>
        <w:t>.</w:t>
      </w:r>
    </w:p>
    <w:p w14:paraId="0BA47884" w14:textId="77777777" w:rsidR="00061D28" w:rsidRPr="003D3F6F" w:rsidRDefault="00061D28" w:rsidP="0069458C">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w:t>
      </w:r>
      <w:bookmarkStart w:id="6" w:name="fnref1:29"/>
      <w:bookmarkEnd w:id="6"/>
      <w:r w:rsidRPr="003D3F6F">
        <w:rPr>
          <w:rFonts w:ascii="Times New Roman" w:hAnsi="Times New Roman" w:cs="Times New Roman"/>
          <w:sz w:val="20"/>
          <w:szCs w:val="20"/>
        </w:rPr>
        <w:t>. This enables more efficient and profitable resource management</w:t>
      </w:r>
      <w:bookmarkStart w:id="7" w:name="fnref1:30"/>
      <w:bookmarkEnd w:id="7"/>
      <w:r w:rsidRPr="003D3F6F">
        <w:rPr>
          <w:rFonts w:ascii="Times New Roman" w:hAnsi="Times New Roman" w:cs="Times New Roman"/>
          <w:sz w:val="20"/>
          <w:szCs w:val="20"/>
        </w:rPr>
        <w:t>.</w:t>
      </w:r>
    </w:p>
    <w:p w14:paraId="3FB01899"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During the strategic planning phase, conceptual foundations for commingling implementation are established, including site characterization, regulatory framework development, and technical-economic feasibility analysis</w:t>
      </w:r>
      <w:bookmarkStart w:id="8" w:name="fnref1:31"/>
      <w:bookmarkEnd w:id="8"/>
      <w:r w:rsidRPr="003D3F6F">
        <w:rPr>
          <w:rFonts w:ascii="Times New Roman" w:hAnsi="Times New Roman" w:cs="Times New Roman"/>
          <w:sz w:val="20"/>
          <w:szCs w:val="20"/>
          <w:lang w:val="en-US"/>
        </w:rPr>
        <w:t xml:space="preserve">. </w:t>
      </w:r>
    </w:p>
    <w:p w14:paraId="61AC8BB5" w14:textId="66DAA104" w:rsidR="00061D28" w:rsidRPr="003D3F6F" w:rsidRDefault="003E13F4" w:rsidP="003E13F4">
      <w:pPr>
        <w:pStyle w:val="Ttulo1"/>
      </w:pPr>
      <w:r w:rsidRPr="003D3F6F">
        <w:t>ANALYSIS OF THE MINING SYSTEM WITH COMMINGLING APPLICATION</w:t>
      </w:r>
    </w:p>
    <w:p w14:paraId="33788EB3" w14:textId="77777777" w:rsidR="00061D28" w:rsidRPr="003D3F6F" w:rsidRDefault="00061D28" w:rsidP="0012630C">
      <w:pPr>
        <w:pStyle w:val="Ttulo2"/>
      </w:pPr>
      <w:r w:rsidRPr="003D3F6F">
        <w:rPr>
          <w:rFonts w:eastAsia="inter"/>
        </w:rPr>
        <w:t>Methodological Process Structure</w:t>
      </w:r>
    </w:p>
    <w:p w14:paraId="33072ABE"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methodological process is organized in sequential stages that ensure effective integration of commingling into mine planning:</w:t>
      </w:r>
    </w:p>
    <w:p w14:paraId="34FF79F7" w14:textId="77777777" w:rsidR="00061D28" w:rsidRPr="003D3F6F" w:rsidRDefault="00061D28" w:rsidP="0069458C">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bookmarkStart w:id="9" w:name="fnref1:38"/>
      <w:bookmarkEnd w:id="9"/>
      <w:r w:rsidRPr="003D3F6F">
        <w:rPr>
          <w:rFonts w:ascii="Times New Roman" w:hAnsi="Times New Roman" w:cs="Times New Roman"/>
          <w:color w:val="000000" w:themeColor="text1"/>
          <w:sz w:val="20"/>
          <w:szCs w:val="20"/>
        </w:rPr>
        <w:t>.</w:t>
      </w:r>
    </w:p>
    <w:p w14:paraId="47F6C263" w14:textId="77777777" w:rsidR="00061D28" w:rsidRPr="003D3F6F" w:rsidRDefault="00061D28" w:rsidP="0069458C">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bookmarkStart w:id="10" w:name="fnref1:39"/>
      <w:bookmarkEnd w:id="10"/>
      <w:r w:rsidRPr="003D3F6F">
        <w:rPr>
          <w:rFonts w:ascii="Times New Roman" w:hAnsi="Times New Roman" w:cs="Times New Roman"/>
          <w:color w:val="000000" w:themeColor="text1"/>
          <w:sz w:val="20"/>
          <w:szCs w:val="20"/>
        </w:rPr>
        <w:t>.</w:t>
      </w:r>
    </w:p>
    <w:p w14:paraId="608C18A5" w14:textId="77777777" w:rsidR="00061D28" w:rsidRPr="003D3F6F" w:rsidRDefault="00061D28" w:rsidP="0069458C">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bookmarkStart w:id="11" w:name="fnref1:40"/>
      <w:bookmarkEnd w:id="11"/>
      <w:r w:rsidRPr="003D3F6F">
        <w:rPr>
          <w:rFonts w:ascii="Times New Roman" w:hAnsi="Times New Roman" w:cs="Times New Roman"/>
          <w:color w:val="000000" w:themeColor="text1"/>
          <w:sz w:val="20"/>
          <w:szCs w:val="20"/>
        </w:rPr>
        <w:t>.</w:t>
      </w:r>
    </w:p>
    <w:p w14:paraId="799A531F" w14:textId="77777777" w:rsidR="00061D28" w:rsidRPr="003D3F6F" w:rsidRDefault="00061D28" w:rsidP="0069458C">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bookmarkStart w:id="12" w:name="fnref1:41"/>
      <w:bookmarkEnd w:id="12"/>
      <w:r w:rsidRPr="003D3F6F">
        <w:rPr>
          <w:rFonts w:ascii="Times New Roman" w:hAnsi="Times New Roman" w:cs="Times New Roman"/>
          <w:color w:val="000000" w:themeColor="text1"/>
          <w:sz w:val="20"/>
          <w:szCs w:val="20"/>
        </w:rPr>
        <w:t>.</w:t>
      </w:r>
    </w:p>
    <w:p w14:paraId="3073BCA8" w14:textId="2F88A82D" w:rsidR="00061D28" w:rsidRPr="003D3F6F" w:rsidRDefault="003E13F4" w:rsidP="003E13F4">
      <w:pPr>
        <w:pStyle w:val="Ttulo1"/>
      </w:pPr>
      <w:r w:rsidRPr="003D3F6F">
        <w:lastRenderedPageBreak/>
        <w:t>IMPLEMENTATION AND EVALUATION METHODOLOGY FOR COMMINGLING IN MINE PLANNING</w:t>
      </w:r>
    </w:p>
    <w:p w14:paraId="63193E30" w14:textId="77777777" w:rsidR="00061D28" w:rsidRPr="00D60C92" w:rsidRDefault="00061D28" w:rsidP="00D60C92">
      <w:pPr>
        <w:pStyle w:val="Ttulo2"/>
        <w:ind w:left="0" w:firstLine="0"/>
      </w:pPr>
      <w:r w:rsidRPr="003D3F6F">
        <w:rPr>
          <w:rFonts w:eastAsia="inter"/>
        </w:rPr>
        <w:t>Comparative Case Analysis</w:t>
      </w:r>
    </w:p>
    <w:p w14:paraId="5A73AA60"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methodology applied at Antamina is based on Comparative Case Analysis, allowing for comprehensive review of the design and sequencing process of mining infrastructure, with emphasis on dams, waste rock dumps, and integration of commingling technologies</w:t>
      </w:r>
      <w:bookmarkStart w:id="13" w:name="fnref1:33"/>
      <w:bookmarkEnd w:id="13"/>
      <w:r w:rsidRPr="003D3F6F">
        <w:rPr>
          <w:rFonts w:ascii="Times New Roman" w:hAnsi="Times New Roman" w:cs="Times New Roman"/>
          <w:sz w:val="20"/>
          <w:szCs w:val="20"/>
          <w:lang w:val="en-US"/>
        </w:rPr>
        <w:t>. This methodological approach comprises:</w:t>
      </w:r>
    </w:p>
    <w:p w14:paraId="225C1725" w14:textId="77777777" w:rsidR="00061D28" w:rsidRPr="003D3F6F" w:rsidRDefault="00061D28" w:rsidP="0069458C">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Review of design and sequencing processes: </w:t>
      </w:r>
      <w:r w:rsidRPr="003D3F6F">
        <w:rPr>
          <w:rFonts w:ascii="Times New Roman" w:eastAsia="inter" w:hAnsi="Times New Roman" w:cs="Times New Roman"/>
          <w:color w:val="000000" w:themeColor="text1"/>
          <w:sz w:val="20"/>
          <w:szCs w:val="20"/>
        </w:rPr>
        <w:t>Analysis of procedures used in waste dump planning and disposal, considering both geotechnical and geochemical criteria to ensure infrastructure stability and sustainability</w:t>
      </w:r>
      <w:bookmarkStart w:id="14" w:name="fnref1:34"/>
      <w:bookmarkEnd w:id="14"/>
      <w:r w:rsidRPr="003D3F6F">
        <w:rPr>
          <w:rFonts w:ascii="Times New Roman" w:hAnsi="Times New Roman" w:cs="Times New Roman"/>
          <w:color w:val="000000" w:themeColor="text1"/>
          <w:sz w:val="20"/>
          <w:szCs w:val="20"/>
        </w:rPr>
        <w:t>.</w:t>
      </w:r>
    </w:p>
    <w:p w14:paraId="41F099FE" w14:textId="77777777" w:rsidR="00061D28" w:rsidRPr="003D3F6F" w:rsidRDefault="00061D28" w:rsidP="0069458C">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Identification of key variables: </w:t>
      </w:r>
      <w:r w:rsidRPr="003D3F6F">
        <w:rPr>
          <w:rFonts w:ascii="Times New Roman" w:eastAsia="inter" w:hAnsi="Times New Roman" w:cs="Times New Roman"/>
          <w:color w:val="000000" w:themeColor="text1"/>
          <w:sz w:val="20"/>
          <w:szCs w:val="20"/>
        </w:rPr>
        <w:t>Selection of fundamental operational parameters, such as granulometry, permeability, geochemical behavior, and storage capacity, which directly affect the viability and performance of dumps and material mixtures</w:t>
      </w:r>
      <w:bookmarkStart w:id="15" w:name="fnref1:35"/>
      <w:bookmarkEnd w:id="15"/>
      <w:r w:rsidRPr="003D3F6F">
        <w:rPr>
          <w:rFonts w:ascii="Times New Roman" w:hAnsi="Times New Roman" w:cs="Times New Roman"/>
          <w:color w:val="000000" w:themeColor="text1"/>
          <w:sz w:val="20"/>
          <w:szCs w:val="20"/>
        </w:rPr>
        <w:t>.</w:t>
      </w:r>
    </w:p>
    <w:p w14:paraId="46507DEA" w14:textId="77777777" w:rsidR="00061D28" w:rsidRPr="003D3F6F" w:rsidRDefault="00061D28" w:rsidP="0069458C">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Definition of case tree: </w:t>
      </w:r>
      <w:r w:rsidRPr="003D3F6F">
        <w:rPr>
          <w:rFonts w:ascii="Times New Roman" w:eastAsia="inter" w:hAnsi="Times New Roman" w:cs="Times New Roman"/>
          <w:color w:val="000000" w:themeColor="text1"/>
          <w:sz w:val="20"/>
          <w:szCs w:val="20"/>
        </w:rPr>
        <w:t>Structure of a decision tree that contemplates long-term strategic scenarios, allowing comparison of alternatives under different combinations of variables and operational constraints</w:t>
      </w:r>
      <w:bookmarkStart w:id="16" w:name="fnref1:36"/>
      <w:bookmarkEnd w:id="16"/>
      <w:r w:rsidRPr="003D3F6F">
        <w:rPr>
          <w:rFonts w:ascii="Times New Roman" w:hAnsi="Times New Roman" w:cs="Times New Roman"/>
          <w:color w:val="000000" w:themeColor="text1"/>
          <w:sz w:val="20"/>
          <w:szCs w:val="20"/>
        </w:rPr>
        <w:t>.</w:t>
      </w:r>
    </w:p>
    <w:p w14:paraId="18FB4F47" w14:textId="77777777" w:rsidR="00061D28" w:rsidRPr="003D3F6F" w:rsidRDefault="00061D28" w:rsidP="0069458C">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Results evaluation: </w:t>
      </w:r>
      <w:r w:rsidRPr="003D3F6F">
        <w:rPr>
          <w:rFonts w:ascii="Times New Roman" w:eastAsia="inter" w:hAnsi="Times New Roman" w:cs="Times New Roman"/>
          <w:color w:val="000000" w:themeColor="text1"/>
          <w:sz w:val="20"/>
          <w:szCs w:val="20"/>
        </w:rPr>
        <w:t>Application of sensitivity analyses and cost-benefit evaluations to determine the impact of each alternative on mine life extension, environmental risk reduction, and resource optimization</w:t>
      </w:r>
      <w:bookmarkStart w:id="17" w:name="fnref1:37"/>
      <w:bookmarkEnd w:id="17"/>
      <w:r w:rsidRPr="003D3F6F">
        <w:rPr>
          <w:rFonts w:ascii="Times New Roman" w:hAnsi="Times New Roman" w:cs="Times New Roman"/>
          <w:color w:val="000000" w:themeColor="text1"/>
          <w:sz w:val="20"/>
          <w:szCs w:val="20"/>
        </w:rPr>
        <w:t>.</w:t>
      </w:r>
    </w:p>
    <w:p w14:paraId="7C1D2564" w14:textId="77777777" w:rsidR="00061D28" w:rsidRPr="003D3F6F" w:rsidRDefault="00061D28" w:rsidP="00061D28">
      <w:pPr>
        <w:ind w:firstLine="720"/>
        <w:rPr>
          <w:rFonts w:ascii="Times New Roman" w:hAnsi="Times New Roman" w:cs="Times New Roman"/>
          <w:color w:val="000000" w:themeColor="text1"/>
          <w:sz w:val="20"/>
          <w:szCs w:val="20"/>
        </w:rPr>
      </w:pPr>
    </w:p>
    <w:p w14:paraId="05305BED" w14:textId="77777777" w:rsidR="00061D28" w:rsidRPr="003D3F6F" w:rsidRDefault="00061D28" w:rsidP="0012630C">
      <w:pPr>
        <w:pStyle w:val="Ttulo2"/>
      </w:pPr>
      <w:r w:rsidRPr="003D3F6F">
        <w:rPr>
          <w:rFonts w:eastAsia="inter"/>
        </w:rPr>
        <w:t>Decision Tree for Strategic Planning</w:t>
      </w:r>
    </w:p>
    <w:p w14:paraId="2B434A79"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decision tree developed for long-term strategic planning at Antamina follows sequential logic that allows evaluation of feasibility and impact of main operational alternatives:</w:t>
      </w:r>
    </w:p>
    <w:p w14:paraId="4F8CC059" w14:textId="77777777" w:rsidR="00061D28" w:rsidRPr="003D3F6F" w:rsidRDefault="00061D28" w:rsidP="00FF053F">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Commingling feasibility: </w:t>
      </w:r>
      <w:r w:rsidRPr="003D3F6F">
        <w:rPr>
          <w:rFonts w:ascii="Times New Roman" w:eastAsia="inter" w:hAnsi="Times New Roman" w:cs="Times New Roman"/>
          <w:color w:val="000000" w:themeColor="text1"/>
          <w:sz w:val="20"/>
          <w:szCs w:val="20"/>
        </w:rPr>
        <w:t>The first node of the tree determines whether integration of tailings and waste rock is technically and economically viable, considering material characteristics and regulatory constraints</w:t>
      </w:r>
      <w:bookmarkStart w:id="18" w:name="fnref1:42"/>
      <w:bookmarkEnd w:id="18"/>
      <w:r w:rsidRPr="003D3F6F">
        <w:rPr>
          <w:rFonts w:ascii="Times New Roman" w:hAnsi="Times New Roman" w:cs="Times New Roman"/>
          <w:color w:val="000000" w:themeColor="text1"/>
          <w:sz w:val="20"/>
          <w:szCs w:val="20"/>
        </w:rPr>
        <w:t>.</w:t>
      </w:r>
    </w:p>
    <w:p w14:paraId="65BBFF9B" w14:textId="77777777" w:rsidR="00061D28" w:rsidRPr="003D3F6F" w:rsidRDefault="00061D28" w:rsidP="0069458C">
      <w:pPr>
        <w:pStyle w:val="Prrafodelista"/>
        <w:numPr>
          <w:ilvl w:val="0"/>
          <w:numId w:val="7"/>
        </w:numPr>
        <w:jc w:val="both"/>
        <w:rPr>
          <w:rFonts w:ascii="Times New Roman" w:hAnsi="Times New Roman" w:cs="Times New Roman"/>
          <w:b/>
          <w:color w:val="000000" w:themeColor="text1"/>
          <w:sz w:val="20"/>
          <w:szCs w:val="20"/>
        </w:rPr>
      </w:pPr>
      <w:r w:rsidRPr="003D3F6F">
        <w:rPr>
          <w:rFonts w:ascii="Times New Roman" w:eastAsia="inter" w:hAnsi="Times New Roman" w:cs="Times New Roman"/>
          <w:b/>
          <w:color w:val="000000" w:themeColor="text1"/>
          <w:sz w:val="20"/>
          <w:szCs w:val="20"/>
        </w:rPr>
        <w:t xml:space="preserve">Entry into new area: </w:t>
      </w:r>
      <w:r w:rsidRPr="003D3F6F">
        <w:rPr>
          <w:rFonts w:ascii="Times New Roman" w:eastAsia="inter" w:hAnsi="Times New Roman" w:cs="Times New Roman"/>
          <w:color w:val="000000" w:themeColor="text1"/>
          <w:sz w:val="20"/>
          <w:szCs w:val="20"/>
        </w:rPr>
        <w:t>If commingling is feasible, the next node evaluates the possibility of disposing material in a new area, analyzing topographic, environmental, and access aspects</w:t>
      </w:r>
      <w:bookmarkStart w:id="19" w:name="fnref1:43"/>
      <w:bookmarkEnd w:id="19"/>
      <w:r w:rsidRPr="003D3F6F">
        <w:rPr>
          <w:rFonts w:ascii="Times New Roman" w:hAnsi="Times New Roman" w:cs="Times New Roman"/>
          <w:color w:val="000000" w:themeColor="text1"/>
          <w:sz w:val="20"/>
          <w:szCs w:val="20"/>
        </w:rPr>
        <w:t>.</w:t>
      </w:r>
    </w:p>
    <w:p w14:paraId="7849BF03" w14:textId="77777777" w:rsidR="00061D28" w:rsidRPr="003D3F6F" w:rsidRDefault="00061D28" w:rsidP="0069458C">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Need for new dam: </w:t>
      </w:r>
      <w:r w:rsidRPr="003D3F6F">
        <w:rPr>
          <w:rFonts w:ascii="Times New Roman" w:eastAsia="inter" w:hAnsi="Times New Roman" w:cs="Times New Roman"/>
          <w:color w:val="000000" w:themeColor="text1"/>
          <w:sz w:val="20"/>
          <w:szCs w:val="20"/>
        </w:rPr>
        <w:t>Finally, it determines whether construction of a new tailings dam is essential or if the commingling solution allows dispensing with this infrastructure, optimizing investment and reducing environmental impact</w:t>
      </w:r>
      <w:bookmarkStart w:id="20" w:name="fnref1:44"/>
      <w:bookmarkEnd w:id="20"/>
      <w:r w:rsidRPr="003D3F6F">
        <w:rPr>
          <w:rFonts w:ascii="Times New Roman" w:hAnsi="Times New Roman" w:cs="Times New Roman"/>
          <w:color w:val="000000" w:themeColor="text1"/>
          <w:sz w:val="20"/>
          <w:szCs w:val="20"/>
        </w:rPr>
        <w:t>.</w:t>
      </w:r>
    </w:p>
    <w:p w14:paraId="4031D0E6"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Each of these decisions conditions mine life extension, efficient space use, and environmental risk management, allowing selection of the alternative that maximizes economic, social, and environmental value of the project</w:t>
      </w:r>
      <w:bookmarkStart w:id="21" w:name="fnref1:45"/>
      <w:bookmarkEnd w:id="21"/>
      <w:r w:rsidRPr="003D3F6F">
        <w:rPr>
          <w:rFonts w:ascii="Times New Roman" w:hAnsi="Times New Roman" w:cs="Times New Roman"/>
          <w:sz w:val="20"/>
          <w:szCs w:val="20"/>
          <w:lang w:val="en-US"/>
        </w:rPr>
        <w:t>.</w:t>
      </w:r>
    </w:p>
    <w:p w14:paraId="5227D64E" w14:textId="77777777" w:rsidR="00061D28" w:rsidRPr="003D3F6F" w:rsidRDefault="00061D28" w:rsidP="00061D28">
      <w:pPr>
        <w:keepNext/>
        <w:ind w:firstLine="720"/>
        <w:rPr>
          <w:rFonts w:ascii="Times New Roman" w:hAnsi="Times New Roman" w:cs="Times New Roman"/>
          <w:sz w:val="20"/>
          <w:szCs w:val="20"/>
          <w:lang w:val="en-US"/>
        </w:rPr>
      </w:pPr>
    </w:p>
    <w:p w14:paraId="5D554481" w14:textId="77777777" w:rsidR="00061D28" w:rsidRPr="003D3F6F" w:rsidRDefault="00061D28" w:rsidP="00CE0AB1">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6E6F36B9" wp14:editId="63A2A560">
            <wp:extent cx="5704337" cy="3117038"/>
            <wp:effectExtent l="0" t="0" r="0" b="7620"/>
            <wp:docPr id="86808336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59" cy="3146120"/>
                    </a:xfrm>
                    <a:prstGeom prst="rect">
                      <a:avLst/>
                    </a:prstGeom>
                    <a:noFill/>
                    <a:ln>
                      <a:noFill/>
                    </a:ln>
                  </pic:spPr>
                </pic:pic>
              </a:graphicData>
            </a:graphic>
          </wp:inline>
        </w:drawing>
      </w:r>
    </w:p>
    <w:p w14:paraId="332C2C91" w14:textId="77777777" w:rsidR="00061D28" w:rsidRDefault="00061D28" w:rsidP="00CE0AB1">
      <w:pPr>
        <w:pStyle w:val="FigureCaption"/>
        <w:spacing w:before="0" w:after="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3</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Decision Tree for Long-Term Strategic Scenario Planning</w:t>
      </w:r>
    </w:p>
    <w:p w14:paraId="25277FB1" w14:textId="77777777" w:rsidR="00C05EE8" w:rsidRDefault="00C05EE8" w:rsidP="00CE0AB1">
      <w:pPr>
        <w:pStyle w:val="FigureCaption"/>
        <w:spacing w:before="0" w:after="0"/>
        <w:rPr>
          <w:rFonts w:ascii="Times New Roman" w:hAnsi="Times New Roman"/>
          <w:b w:val="0"/>
          <w:bCs w:val="0"/>
          <w:sz w:val="20"/>
          <w:szCs w:val="20"/>
          <w:lang w:val="en-US"/>
        </w:rPr>
      </w:pPr>
    </w:p>
    <w:p w14:paraId="40B6728B" w14:textId="77777777" w:rsidR="00061D28" w:rsidRPr="003D3F6F" w:rsidRDefault="00061D28" w:rsidP="0012630C">
      <w:pPr>
        <w:pStyle w:val="Ttulo2"/>
      </w:pPr>
      <w:r w:rsidRPr="003D3F6F">
        <w:rPr>
          <w:rFonts w:eastAsia="inter"/>
        </w:rPr>
        <w:lastRenderedPageBreak/>
        <w:t>Evaluation of Operational Parameters and Modifications by Commingling</w:t>
      </w:r>
    </w:p>
    <w:p w14:paraId="32551D5B"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Key operational parameters—including waste rock-tailings ratio, mixing methods, transport systems, and processing criteria—are assessed for their impact on commingled system efficiency. The evaluation considers site-specific challenges such as extreme Andean weather, high-altitude logistics, and Peruvian regulations, all of which are especially critical at Antamina and require customized commingling solutions.</w:t>
      </w:r>
    </w:p>
    <w:p w14:paraId="06540441" w14:textId="77777777" w:rsidR="00061D28" w:rsidRPr="003D3F6F" w:rsidRDefault="00061D28" w:rsidP="0069458C">
      <w:pPr>
        <w:pStyle w:val="Prrafodelista"/>
        <w:numPr>
          <w:ilvl w:val="0"/>
          <w:numId w:val="7"/>
        </w:numPr>
        <w:jc w:val="both"/>
        <w:rPr>
          <w:rFonts w:ascii="Times New Roman" w:hAnsi="Times New Roman" w:cs="Times New Roman"/>
          <w:b/>
          <w:sz w:val="20"/>
          <w:szCs w:val="20"/>
        </w:rPr>
      </w:pPr>
      <w:r w:rsidRPr="003D3F6F">
        <w:rPr>
          <w:rFonts w:ascii="Times New Roman" w:hAnsi="Times New Roman" w:cs="Times New Roman"/>
          <w:b/>
          <w:bCs/>
          <w:sz w:val="20"/>
          <w:szCs w:val="20"/>
        </w:rPr>
        <w:t xml:space="preserve">Modifications to tailings management by commingling: </w:t>
      </w:r>
    </w:p>
    <w:p w14:paraId="316EAB8A" w14:textId="77777777" w:rsidR="00C05EE8" w:rsidRDefault="00061D28" w:rsidP="00C05EE8">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commingling process fundamentally transforms tailings management by utilizing voids within waste rock for storage, with available space typically equivalent to about 20% of the crushed rock volume transported by conveyors. To enable mixing, tailings must first be dewatered. The following image shows both the current process (without mechanization) and the transformation that occurs when commingling is incorporated</w:t>
      </w:r>
      <w:r w:rsidR="00C05EE8">
        <w:rPr>
          <w:rFonts w:ascii="Times New Roman" w:hAnsi="Times New Roman" w:cs="Times New Roman"/>
          <w:sz w:val="20"/>
          <w:szCs w:val="20"/>
          <w:lang w:val="en-US"/>
        </w:rPr>
        <w:t>.</w:t>
      </w:r>
    </w:p>
    <w:p w14:paraId="40B4E2DE" w14:textId="69385701" w:rsidR="00061D28" w:rsidRPr="003D3F6F" w:rsidRDefault="00061D28" w:rsidP="00C05EE8">
      <w:pPr>
        <w:ind w:left="-540"/>
        <w:rPr>
          <w:rFonts w:ascii="Times New Roman" w:hAnsi="Times New Roman" w:cs="Times New Roman"/>
          <w:sz w:val="20"/>
          <w:szCs w:val="20"/>
          <w:lang w:val="en-US"/>
        </w:rPr>
      </w:pPr>
      <w:r w:rsidRPr="003D3F6F">
        <w:rPr>
          <w:rFonts w:ascii="Times New Roman" w:hAnsi="Times New Roman" w:cs="Times New Roman"/>
          <w:noProof/>
          <w:color w:val="000000" w:themeColor="text1"/>
          <w:sz w:val="20"/>
          <w:szCs w:val="20"/>
          <w:lang w:val="en-US"/>
        </w:rPr>
        <mc:AlternateContent>
          <mc:Choice Requires="wpc">
            <w:drawing>
              <wp:inline distT="0" distB="0" distL="0" distR="0" wp14:anchorId="1C14C558" wp14:editId="36D38D99">
                <wp:extent cx="6333160" cy="2954458"/>
                <wp:effectExtent l="0" t="0" r="0" b="0"/>
                <wp:docPr id="253748791"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79236088" name="Arrow: Bent-Up 7"/>
                        <wps:cNvSpPr/>
                        <wps:spPr>
                          <a:xfrm rot="16200000" flipH="1">
                            <a:off x="4512762" y="1158760"/>
                            <a:ext cx="658263" cy="861666"/>
                          </a:xfrm>
                          <a:prstGeom prst="bentUpArrow">
                            <a:avLst>
                              <a:gd name="adj1" fmla="val 9100"/>
                              <a:gd name="adj2" fmla="val 8976"/>
                              <a:gd name="adj3" fmla="val 10839"/>
                            </a:avLst>
                          </a:prstGeom>
                          <a:solidFill>
                            <a:srgbClr val="00849A"/>
                          </a:solidFill>
                          <a:ln w="9525" cap="sq" cmpd="sng" algn="ctr">
                            <a:solidFill>
                              <a:srgbClr val="00849A">
                                <a:lumMod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11056792" name="Rectangle 110"/>
                        <wps:cNvSpPr/>
                        <wps:spPr>
                          <a:xfrm>
                            <a:off x="5096726" y="987460"/>
                            <a:ext cx="276856" cy="244226"/>
                          </a:xfrm>
                          <a:prstGeom prst="rect">
                            <a:avLst/>
                          </a:prstGeom>
                          <a:solidFill>
                            <a:srgbClr val="FFFF00">
                              <a:alpha val="50000"/>
                            </a:srgbClr>
                          </a:solidFill>
                          <a:ln w="12700" cap="sq" cmpd="sng" algn="ctr">
                            <a:solidFill>
                              <a:srgbClr val="00849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214846459" name="Right Arrow 11"/>
                        <wps:cNvSpPr/>
                        <wps:spPr bwMode="auto">
                          <a:xfrm rot="5400000">
                            <a:off x="4108965" y="1588661"/>
                            <a:ext cx="277931" cy="105429"/>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2298031" name="Right Arrow 11"/>
                        <wps:cNvSpPr/>
                        <wps:spPr bwMode="auto">
                          <a:xfrm rot="5400000">
                            <a:off x="3539838" y="1483768"/>
                            <a:ext cx="1095357" cy="102744"/>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47131082" name="Trapezoid 135"/>
                        <wps:cNvSpPr/>
                        <wps:spPr bwMode="auto">
                          <a:xfrm>
                            <a:off x="3898680" y="2155296"/>
                            <a:ext cx="550014" cy="192733"/>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19893669" name="TextBox 137"/>
                        <wps:cNvSpPr txBox="1"/>
                        <wps:spPr>
                          <a:xfrm>
                            <a:off x="3924014" y="2152942"/>
                            <a:ext cx="560070" cy="215900"/>
                          </a:xfrm>
                          <a:prstGeom prst="rect">
                            <a:avLst/>
                          </a:prstGeom>
                          <a:noFill/>
                        </wps:spPr>
                        <wps:txbx>
                          <w:txbxContent>
                            <w:p w14:paraId="4898C776"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1489256234" name="Right Arrow 11"/>
                        <wps:cNvSpPr/>
                        <wps:spPr bwMode="auto">
                          <a:xfrm rot="5400000">
                            <a:off x="4159007" y="1178084"/>
                            <a:ext cx="169736" cy="105101"/>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55166310" name="Right Arrow 11"/>
                        <wps:cNvSpPr/>
                        <wps:spPr bwMode="auto">
                          <a:xfrm rot="5400000">
                            <a:off x="4805915" y="1489243"/>
                            <a:ext cx="1216458" cy="81932"/>
                          </a:xfrm>
                          <a:prstGeom prst="rightArrow">
                            <a:avLst/>
                          </a:prstGeom>
                          <a:solidFill>
                            <a:srgbClr val="7F7F7F"/>
                          </a:solidFill>
                          <a:ln w="63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00468221" name="Trapezoid 164"/>
                        <wps:cNvSpPr/>
                        <wps:spPr bwMode="auto">
                          <a:xfrm rot="10800000">
                            <a:off x="5251897" y="2184850"/>
                            <a:ext cx="390238" cy="121420"/>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75921964" name="TextBox 165"/>
                        <wps:cNvSpPr txBox="1"/>
                        <wps:spPr>
                          <a:xfrm>
                            <a:off x="5215186" y="2138143"/>
                            <a:ext cx="760730" cy="215900"/>
                          </a:xfrm>
                          <a:prstGeom prst="rect">
                            <a:avLst/>
                          </a:prstGeom>
                          <a:noFill/>
                        </wps:spPr>
                        <wps:txbx>
                          <w:txbxContent>
                            <w:p w14:paraId="431D639B"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691708228" name="Trapezoid 178"/>
                        <wps:cNvSpPr/>
                        <wps:spPr bwMode="auto">
                          <a:xfrm rot="10800000">
                            <a:off x="3219809" y="635134"/>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28006169" name="Rectangle 190"/>
                        <wps:cNvSpPr/>
                        <wps:spPr>
                          <a:xfrm>
                            <a:off x="3173580" y="355326"/>
                            <a:ext cx="3067200" cy="2563134"/>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89887781" name="TextBox 193"/>
                        <wps:cNvSpPr txBox="1"/>
                        <wps:spPr>
                          <a:xfrm>
                            <a:off x="3109779" y="70888"/>
                            <a:ext cx="3123565" cy="215900"/>
                          </a:xfrm>
                          <a:prstGeom prst="rect">
                            <a:avLst/>
                          </a:prstGeom>
                          <a:noFill/>
                        </wps:spPr>
                        <wps:txbx>
                          <w:txbxContent>
                            <w:p w14:paraId="118C36C9" w14:textId="77777777" w:rsidR="00061D28" w:rsidRPr="00C429D2" w:rsidRDefault="00061D28" w:rsidP="00061D28">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wps:txbx>
                        <wps:bodyPr wrap="square" rtlCol="0">
                          <a:spAutoFit/>
                        </wps:bodyPr>
                      </wps:wsp>
                      <wps:wsp>
                        <wps:cNvPr id="693549156" name="TextBox 116"/>
                        <wps:cNvSpPr txBox="1"/>
                        <wps:spPr>
                          <a:xfrm>
                            <a:off x="4224370" y="1950258"/>
                            <a:ext cx="897851" cy="297642"/>
                          </a:xfrm>
                          <a:prstGeom prst="rect">
                            <a:avLst/>
                          </a:prstGeom>
                          <a:noFill/>
                        </wps:spPr>
                        <wps:txbx>
                          <w:txbxContent>
                            <w:p w14:paraId="68F6F381"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wps:txbx>
                        <wps:bodyPr wrap="square" rtlCol="0">
                          <a:noAutofit/>
                        </wps:bodyPr>
                      </wps:wsp>
                      <wps:wsp>
                        <wps:cNvPr id="300598949" name="TextBox 118"/>
                        <wps:cNvSpPr txBox="1"/>
                        <wps:spPr>
                          <a:xfrm>
                            <a:off x="4829700" y="1610277"/>
                            <a:ext cx="64777" cy="54193"/>
                          </a:xfrm>
                          <a:prstGeom prst="rect">
                            <a:avLst/>
                          </a:prstGeom>
                          <a:ln w="6350">
                            <a:noFill/>
                            <a:miter lim="800000"/>
                          </a:ln>
                        </wps:spPr>
                        <wps:txbx>
                          <w:txbxContent>
                            <w:p w14:paraId="4AFA26DF" w14:textId="77777777" w:rsidR="00061D28" w:rsidRPr="00C429D2" w:rsidRDefault="00061D28" w:rsidP="00061D28">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wps:txbx>
                        <wps:bodyPr vert="horz" wrap="square" lIns="0" tIns="0" rIns="0" bIns="0" rtlCol="0">
                          <a:noAutofit/>
                        </wps:bodyPr>
                      </wps:wsp>
                      <wps:wsp>
                        <wps:cNvPr id="821733640" name="TextBox 124"/>
                        <wps:cNvSpPr txBox="1"/>
                        <wps:spPr>
                          <a:xfrm>
                            <a:off x="5452459" y="942889"/>
                            <a:ext cx="725451" cy="382991"/>
                          </a:xfrm>
                          <a:prstGeom prst="rect">
                            <a:avLst/>
                          </a:prstGeom>
                          <a:ln w="6350">
                            <a:noFill/>
                            <a:miter lim="800000"/>
                          </a:ln>
                        </wps:spPr>
                        <wps:txbx>
                          <w:txbxContent>
                            <w:p w14:paraId="4283C499" w14:textId="77777777" w:rsidR="00061D28" w:rsidRPr="00C429D2" w:rsidRDefault="00061D28" w:rsidP="00061D28">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483239590" name="TextBox 125"/>
                        <wps:cNvSpPr txBox="1"/>
                        <wps:spPr>
                          <a:xfrm>
                            <a:off x="4200231" y="1540082"/>
                            <a:ext cx="90483" cy="50266"/>
                          </a:xfrm>
                          <a:prstGeom prst="rect">
                            <a:avLst/>
                          </a:prstGeom>
                          <a:ln w="6350">
                            <a:noFill/>
                            <a:miter lim="800000"/>
                          </a:ln>
                        </wps:spPr>
                        <wps:txbx>
                          <w:txbxContent>
                            <w:p w14:paraId="0111CF77" w14:textId="77777777" w:rsidR="00061D28" w:rsidRPr="00C429D2" w:rsidRDefault="00061D28" w:rsidP="00061D28">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231516649" name="TextBox 126"/>
                        <wps:cNvSpPr txBox="1"/>
                        <wps:spPr>
                          <a:xfrm>
                            <a:off x="4296426" y="1367477"/>
                            <a:ext cx="722630" cy="312420"/>
                          </a:xfrm>
                          <a:prstGeom prst="rect">
                            <a:avLst/>
                          </a:prstGeom>
                          <a:noFill/>
                        </wps:spPr>
                        <wps:txbx>
                          <w:txbxContent>
                            <w:p w14:paraId="6C63133C" w14:textId="77777777" w:rsidR="00061D28" w:rsidRPr="00C429D2" w:rsidRDefault="00061D28" w:rsidP="00061D28">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2FE5CB56" w14:textId="77777777" w:rsidR="00061D28" w:rsidRPr="00C429D2" w:rsidRDefault="00061D28" w:rsidP="00061D28">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wps:txbx>
                        <wps:bodyPr wrap="square" lIns="0" rtlCol="0">
                          <a:spAutoFit/>
                        </wps:bodyPr>
                      </wps:wsp>
                      <wps:wsp>
                        <wps:cNvPr id="312970648" name="Right Arrow 11"/>
                        <wps:cNvSpPr/>
                        <wps:spPr bwMode="auto">
                          <a:xfrm rot="5400000">
                            <a:off x="4156483" y="2002535"/>
                            <a:ext cx="182420" cy="104953"/>
                          </a:xfrm>
                          <a:prstGeom prst="rightArrow">
                            <a:avLst/>
                          </a:prstGeom>
                          <a:solidFill>
                            <a:srgbClr val="00849A">
                              <a:alpha val="50000"/>
                            </a:srgbClr>
                          </a:solidFill>
                          <a:ln w="9525" cap="flat" cmpd="sng" algn="ctr">
                            <a:solidFill>
                              <a:srgbClr val="00849A"/>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88725100" name="Right Arrow 11"/>
                        <wps:cNvSpPr/>
                        <wps:spPr bwMode="auto">
                          <a:xfrm rot="5400000">
                            <a:off x="339316" y="1492223"/>
                            <a:ext cx="1095355" cy="102743"/>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8959236" name="Trapezoid 136"/>
                        <wps:cNvSpPr/>
                        <wps:spPr bwMode="auto">
                          <a:xfrm>
                            <a:off x="659360" y="2156134"/>
                            <a:ext cx="550014" cy="192734"/>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85314364" name="TextBox 139"/>
                        <wps:cNvSpPr txBox="1"/>
                        <wps:spPr>
                          <a:xfrm>
                            <a:off x="693420" y="2170237"/>
                            <a:ext cx="755650" cy="215900"/>
                          </a:xfrm>
                          <a:prstGeom prst="rect">
                            <a:avLst/>
                          </a:prstGeom>
                          <a:noFill/>
                        </wps:spPr>
                        <wps:txbx>
                          <w:txbxContent>
                            <w:p w14:paraId="7D35FE20"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2006200961" name="TextBox 140"/>
                        <wps:cNvSpPr txBox="1"/>
                        <wps:spPr>
                          <a:xfrm>
                            <a:off x="303696" y="1006545"/>
                            <a:ext cx="901700" cy="340360"/>
                          </a:xfrm>
                          <a:prstGeom prst="rect">
                            <a:avLst/>
                          </a:prstGeom>
                          <a:noFill/>
                        </wps:spPr>
                        <wps:txbx>
                          <w:txbxContent>
                            <w:p w14:paraId="40E99832"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5C809579"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wps:txbx>
                        <wps:bodyPr wrap="square" rtlCol="0">
                          <a:spAutoFit/>
                        </wps:bodyPr>
                      </wps:wsp>
                      <wps:wsp>
                        <wps:cNvPr id="1780039221" name="Right Arrow 11"/>
                        <wps:cNvSpPr/>
                        <wps:spPr bwMode="auto">
                          <a:xfrm rot="5400000">
                            <a:off x="1411971" y="1508973"/>
                            <a:ext cx="1141008" cy="11792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74887349" name="Trapezoid 156"/>
                        <wps:cNvSpPr/>
                        <wps:spPr bwMode="auto">
                          <a:xfrm rot="10800000">
                            <a:off x="1806284" y="2200927"/>
                            <a:ext cx="390238" cy="121419"/>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99975894" name="TextBox 157"/>
                        <wps:cNvSpPr txBox="1"/>
                        <wps:spPr>
                          <a:xfrm>
                            <a:off x="1767900" y="2153381"/>
                            <a:ext cx="499110" cy="215900"/>
                          </a:xfrm>
                          <a:prstGeom prst="rect">
                            <a:avLst/>
                          </a:prstGeom>
                          <a:noFill/>
                        </wps:spPr>
                        <wps:txbx>
                          <w:txbxContent>
                            <w:p w14:paraId="48E98CAD"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25761268" name="TextBox 167"/>
                        <wps:cNvSpPr txBox="1"/>
                        <wps:spPr>
                          <a:xfrm>
                            <a:off x="778350" y="643639"/>
                            <a:ext cx="287655" cy="234950"/>
                          </a:xfrm>
                          <a:prstGeom prst="rect">
                            <a:avLst/>
                          </a:prstGeom>
                          <a:solidFill>
                            <a:srgbClr val="E67027"/>
                          </a:solidFill>
                          <a:ln w="19050">
                            <a:solidFill>
                              <a:srgbClr val="79370E"/>
                            </a:solidFill>
                          </a:ln>
                        </wps:spPr>
                        <wps:txbx>
                          <w:txbxContent>
                            <w:p w14:paraId="5BB7B073" w14:textId="5E562675" w:rsidR="00061D28" w:rsidRPr="00C429D2" w:rsidRDefault="00061D28" w:rsidP="00061D28">
                              <w:pPr>
                                <w:jc w:val="center"/>
                                <w:textAlignment w:val="baseline"/>
                                <w:rPr>
                                  <w:rFonts w:ascii="Tw Cen MT" w:hAnsi="Tw Cen MT"/>
                                  <w:color w:val="000000" w:themeColor="text1"/>
                                  <w:kern w:val="24"/>
                                  <w:sz w:val="18"/>
                                  <w:szCs w:val="18"/>
                                  <w:lang w:val="en-US"/>
                                </w:rPr>
                              </w:pPr>
                            </w:p>
                          </w:txbxContent>
                        </wps:txbx>
                        <wps:bodyPr wrap="square" rtlCol="0">
                          <a:spAutoFit/>
                        </wps:bodyPr>
                      </wps:wsp>
                      <wps:wsp>
                        <wps:cNvPr id="224199461" name="TextBox 168"/>
                        <wps:cNvSpPr txBox="1"/>
                        <wps:spPr>
                          <a:xfrm>
                            <a:off x="1848858" y="616398"/>
                            <a:ext cx="286385" cy="234950"/>
                          </a:xfrm>
                          <a:prstGeom prst="rect">
                            <a:avLst/>
                          </a:prstGeom>
                          <a:solidFill>
                            <a:srgbClr val="7F7F7F"/>
                          </a:solidFill>
                          <a:ln w="19050">
                            <a:solidFill>
                              <a:srgbClr val="00849A">
                                <a:lumMod val="50000"/>
                              </a:srgbClr>
                            </a:solidFill>
                          </a:ln>
                        </wps:spPr>
                        <wps:txbx>
                          <w:txbxContent>
                            <w:p w14:paraId="5ED1B39E" w14:textId="192108B4" w:rsidR="00061D28" w:rsidRPr="00C429D2" w:rsidRDefault="00061D28" w:rsidP="00061D28">
                              <w:pPr>
                                <w:jc w:val="center"/>
                                <w:textAlignment w:val="baseline"/>
                                <w:rPr>
                                  <w:rFonts w:ascii="Tw Cen MT" w:hAnsi="Tw Cen MT"/>
                                  <w:color w:val="000000" w:themeColor="text1"/>
                                  <w:sz w:val="18"/>
                                  <w:szCs w:val="18"/>
                                  <w:lang w:val="en-US"/>
                                </w:rPr>
                              </w:pPr>
                            </w:p>
                          </w:txbxContent>
                        </wps:txbx>
                        <wps:bodyPr wrap="square" rtlCol="0">
                          <a:spAutoFit/>
                        </wps:bodyPr>
                      </wps:wsp>
                      <wps:wsp>
                        <wps:cNvPr id="170975927" name="Trapezoid 169"/>
                        <wps:cNvSpPr/>
                        <wps:spPr bwMode="auto">
                          <a:xfrm rot="10800000">
                            <a:off x="58549" y="635993"/>
                            <a:ext cx="359601" cy="219181"/>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94214458" name="Trapezoid 172"/>
                        <wps:cNvSpPr/>
                        <wps:spPr bwMode="auto">
                          <a:xfrm rot="10800000">
                            <a:off x="110029" y="635971"/>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228185831" name="Picture 2"/>
                          <pic:cNvPicPr>
                            <a:picLocks noChangeAspect="1" noChangeArrowheads="1"/>
                          </pic:cNvPicPr>
                        </pic:nvPicPr>
                        <pic:blipFill>
                          <a:blip r:embed="rId14" cstate="print"/>
                          <a:srcRect/>
                          <a:stretch>
                            <a:fillRect/>
                          </a:stretch>
                        </pic:blipFill>
                        <pic:spPr bwMode="auto">
                          <a:xfrm>
                            <a:off x="2696909" y="504390"/>
                            <a:ext cx="330140" cy="366707"/>
                          </a:xfrm>
                          <a:prstGeom prst="rect">
                            <a:avLst/>
                          </a:prstGeom>
                          <a:noFill/>
                        </pic:spPr>
                      </pic:pic>
                      <wps:wsp>
                        <wps:cNvPr id="449070360" name="TextBox 195"/>
                        <wps:cNvSpPr txBox="1"/>
                        <wps:spPr>
                          <a:xfrm>
                            <a:off x="2075568" y="547566"/>
                            <a:ext cx="846218" cy="275393"/>
                          </a:xfrm>
                          <a:prstGeom prst="rect">
                            <a:avLst/>
                          </a:prstGeom>
                          <a:noFill/>
                        </wps:spPr>
                        <wps:txbx>
                          <w:txbxContent>
                            <w:p w14:paraId="363CB44C"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noAutofit/>
                        </wps:bodyPr>
                      </wps:wsp>
                      <wps:wsp>
                        <wps:cNvPr id="1352483171" name="TextBox 196"/>
                        <wps:cNvSpPr txBox="1"/>
                        <wps:spPr>
                          <a:xfrm>
                            <a:off x="1265199" y="547567"/>
                            <a:ext cx="526030" cy="241423"/>
                          </a:xfrm>
                          <a:prstGeom prst="rect">
                            <a:avLst/>
                          </a:prstGeom>
                          <a:noFill/>
                        </wps:spPr>
                        <wps:txbx>
                          <w:txbxContent>
                            <w:p w14:paraId="3B4BAFB2"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963458743" name="TextBox 197"/>
                        <wps:cNvSpPr txBox="1"/>
                        <wps:spPr>
                          <a:xfrm>
                            <a:off x="381912" y="552456"/>
                            <a:ext cx="533814" cy="188708"/>
                          </a:xfrm>
                          <a:prstGeom prst="rect">
                            <a:avLst/>
                          </a:prstGeom>
                          <a:noFill/>
                        </wps:spPr>
                        <wps:txbx>
                          <w:txbxContent>
                            <w:p w14:paraId="55920073"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919094965" name="Right Arrow 28"/>
                        <wps:cNvSpPr/>
                        <wps:spPr bwMode="auto">
                          <a:xfrm>
                            <a:off x="404003" y="698204"/>
                            <a:ext cx="357399" cy="93934"/>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53890383" name="TextBox 200"/>
                        <wps:cNvSpPr txBox="1"/>
                        <wps:spPr bwMode="auto">
                          <a:xfrm>
                            <a:off x="0" y="2540922"/>
                            <a:ext cx="901288"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arto="http://schemas.microsoft.com/office/word/2006/arto" xmlns:p="http://schemas.openxmlformats.org/presentationml/2006/main" xmlns="" xmlns:ma14="http://schemas.microsoft.com/office/mac/drawingml/2011/main" xmlns:lc="http://schemas.openxmlformats.org/drawingml/2006/lockedCanvas" val="1"/>
                            </a:ext>
                          </a:extLst>
                        </wps:spPr>
                        <wps:txbx>
                          <w:txbxContent>
                            <w:p w14:paraId="66399B6A" w14:textId="77777777" w:rsidR="00061D28" w:rsidRPr="00C429D2" w:rsidRDefault="00061D28" w:rsidP="00061D28">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4B0C0FFE" w14:textId="77777777" w:rsidR="00061D28" w:rsidRPr="00C429D2" w:rsidRDefault="00061D28" w:rsidP="00061D28">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967909998" name="Rectangle 201"/>
                        <wps:cNvSpPr/>
                        <wps:spPr>
                          <a:xfrm>
                            <a:off x="0" y="356163"/>
                            <a:ext cx="3067200" cy="2539437"/>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672783395" name="Isosceles Triangle 202"/>
                        <wps:cNvSpPr/>
                        <wps:spPr bwMode="auto">
                          <a:xfrm>
                            <a:off x="1820744" y="538053"/>
                            <a:ext cx="359601" cy="9393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65519888" name="Isosceles Triangle 203"/>
                        <wps:cNvSpPr/>
                        <wps:spPr bwMode="auto">
                          <a:xfrm>
                            <a:off x="755241" y="568847"/>
                            <a:ext cx="359601" cy="9393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64573794" name="TextBox 233"/>
                        <wps:cNvSpPr txBox="1"/>
                        <wps:spPr>
                          <a:xfrm>
                            <a:off x="2061852" y="995917"/>
                            <a:ext cx="765168" cy="390402"/>
                          </a:xfrm>
                          <a:prstGeom prst="rect">
                            <a:avLst/>
                          </a:prstGeom>
                          <a:ln w="6350">
                            <a:noFill/>
                            <a:miter lim="800000"/>
                          </a:ln>
                        </wps:spPr>
                        <wps:txbx>
                          <w:txbxContent>
                            <w:p w14:paraId="101ECFFA" w14:textId="77777777" w:rsidR="00061D28" w:rsidRPr="00C429D2" w:rsidRDefault="00061D28" w:rsidP="00061D28">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14350746" name="Right Arrow 7"/>
                        <wps:cNvSpPr/>
                        <wps:spPr bwMode="auto">
                          <a:xfrm>
                            <a:off x="1078515" y="697795"/>
                            <a:ext cx="751059" cy="9393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13681989" name="Right Arrow 10"/>
                        <wps:cNvSpPr/>
                        <wps:spPr bwMode="auto">
                          <a:xfrm>
                            <a:off x="2154427" y="697961"/>
                            <a:ext cx="528605" cy="102139"/>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50683493" name="TextBox 242"/>
                        <wps:cNvSpPr txBox="1"/>
                        <wps:spPr>
                          <a:xfrm>
                            <a:off x="0" y="0"/>
                            <a:ext cx="2623216" cy="388620"/>
                          </a:xfrm>
                          <a:prstGeom prst="rect">
                            <a:avLst/>
                          </a:prstGeom>
                          <a:noFill/>
                        </wps:spPr>
                        <wps:txbx>
                          <w:txbxContent>
                            <w:p w14:paraId="484E8A3C" w14:textId="77777777" w:rsidR="00061D28" w:rsidRPr="00D076D5" w:rsidRDefault="00061D28" w:rsidP="00061D28">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081A069A" w14:textId="77777777" w:rsidR="00061D28" w:rsidRPr="00D076D5" w:rsidRDefault="00061D28" w:rsidP="00061D28">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wps:txbx>
                        <wps:bodyPr wrap="square" rtlCol="0">
                          <a:noAutofit/>
                        </wps:bodyPr>
                      </wps:wsp>
                      <wps:wsp>
                        <wps:cNvPr id="1664543641" name="Oval 10"/>
                        <wps:cNvSpPr/>
                        <wps:spPr>
                          <a:xfrm>
                            <a:off x="4191483" y="1788225"/>
                            <a:ext cx="147136" cy="132658"/>
                          </a:xfrm>
                          <a:prstGeom prst="ellipse">
                            <a:avLst/>
                          </a:prstGeom>
                          <a:solidFill>
                            <a:srgbClr val="00849A"/>
                          </a:solidFill>
                          <a:ln w="6350" cap="sq"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17449734" name="Rectangle 112"/>
                        <wps:cNvSpPr/>
                        <wps:spPr>
                          <a:xfrm>
                            <a:off x="358283" y="976182"/>
                            <a:ext cx="2478738" cy="1614618"/>
                          </a:xfrm>
                          <a:prstGeom prst="rect">
                            <a:avLst/>
                          </a:prstGeom>
                          <a:noFill/>
                          <a:ln w="28575" cap="flat" cmpd="sng" algn="ctr">
                            <a:solidFill>
                              <a:srgbClr val="FF0000"/>
                            </a:solidFill>
                            <a:prstDash val="dash"/>
                            <a:miter lim="800000"/>
                          </a:ln>
                          <a:effectLst/>
                        </wps:spPr>
                        <wps:bodyPr rtlCol="0" anchor="ctr"/>
                      </wps:wsp>
                      <wps:wsp>
                        <wps:cNvPr id="318991740" name="Right Arrow 12"/>
                        <wps:cNvSpPr/>
                        <wps:spPr bwMode="auto">
                          <a:xfrm rot="5400000">
                            <a:off x="5213158" y="907853"/>
                            <a:ext cx="54114" cy="10510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247625429" name="Picture 4" descr="Embudo de ventas - Qué es, definición y concepto | 2021 | Econom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36263" y="1067622"/>
                            <a:ext cx="191127" cy="127593"/>
                          </a:xfrm>
                          <a:prstGeom prst="rect">
                            <a:avLst/>
                          </a:prstGeom>
                          <a:noFill/>
                          <a:extLst>
                            <a:ext uri="{909E8E84-426E-40DD-AFC4-6F175D3DCCD1}">
                              <a14:hiddenFill xmlns:a14="http://schemas.microsoft.com/office/drawing/2010/main">
                                <a:solidFill>
                                  <a:srgbClr val="FFFFFF"/>
                                </a:solidFill>
                              </a14:hiddenFill>
                            </a:ext>
                          </a:extLst>
                        </pic:spPr>
                      </pic:pic>
                      <wps:wsp>
                        <wps:cNvPr id="1078288690" name="TextBox 109"/>
                        <wps:cNvSpPr txBox="1"/>
                        <wps:spPr>
                          <a:xfrm>
                            <a:off x="4387663" y="957499"/>
                            <a:ext cx="800002" cy="423545"/>
                          </a:xfrm>
                          <a:prstGeom prst="rect">
                            <a:avLst/>
                          </a:prstGeom>
                          <a:noFill/>
                        </wps:spPr>
                        <wps:txbx>
                          <w:txbxContent>
                            <w:p w14:paraId="54B973F0" w14:textId="77777777" w:rsidR="00061D28" w:rsidRPr="00C429D2" w:rsidRDefault="00061D28" w:rsidP="00061D28">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wps:txbx>
                        <wps:bodyPr wrap="square" lIns="91440" tIns="45720" rIns="91440" bIns="45720" rtlCol="0" anchor="t">
                          <a:spAutoFit/>
                        </wps:bodyPr>
                      </wps:wsp>
                      <wps:wsp>
                        <wps:cNvPr id="1757628821" name="TextBox 124"/>
                        <wps:cNvSpPr txBox="1"/>
                        <wps:spPr>
                          <a:xfrm>
                            <a:off x="5500763" y="1561869"/>
                            <a:ext cx="567646" cy="432412"/>
                          </a:xfrm>
                          <a:prstGeom prst="rect">
                            <a:avLst/>
                          </a:prstGeom>
                          <a:ln w="6350">
                            <a:noFill/>
                            <a:miter lim="800000"/>
                          </a:ln>
                        </wps:spPr>
                        <wps:txbx>
                          <w:txbxContent>
                            <w:p w14:paraId="798B3C9B" w14:textId="77777777" w:rsidR="00061D28" w:rsidRPr="00C429D2" w:rsidRDefault="00061D28" w:rsidP="00061D28">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wps:txbx>
                        <wps:bodyPr vert="horz" wrap="square" lIns="0" tIns="0" rIns="0" bIns="0" rtlCol="0">
                          <a:noAutofit/>
                        </wps:bodyPr>
                      </wps:wsp>
                      <wps:wsp>
                        <wps:cNvPr id="2029183222" name="TextBox 124"/>
                        <wps:cNvSpPr txBox="1"/>
                        <wps:spPr>
                          <a:xfrm>
                            <a:off x="4928200" y="1572046"/>
                            <a:ext cx="437290" cy="321293"/>
                          </a:xfrm>
                          <a:prstGeom prst="rect">
                            <a:avLst/>
                          </a:prstGeom>
                          <a:ln w="6350">
                            <a:noFill/>
                            <a:miter lim="800000"/>
                          </a:ln>
                        </wps:spPr>
                        <wps:txbx>
                          <w:txbxContent>
                            <w:p w14:paraId="53E5B3F5" w14:textId="77777777" w:rsidR="00061D28" w:rsidRPr="00C429D2" w:rsidRDefault="00061D28" w:rsidP="00061D28">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wps:txbx>
                        <wps:bodyPr vert="horz" wrap="square" lIns="0" tIns="0" rIns="0" bIns="0" rtlCol="0">
                          <a:noAutofit/>
                        </wps:bodyPr>
                      </wps:wsp>
                      <wps:wsp>
                        <wps:cNvPr id="1111732309" name="TextBox 199"/>
                        <wps:cNvSpPr txBox="1"/>
                        <wps:spPr>
                          <a:xfrm>
                            <a:off x="58549" y="570550"/>
                            <a:ext cx="441927" cy="193527"/>
                          </a:xfrm>
                          <a:prstGeom prst="rect">
                            <a:avLst/>
                          </a:prstGeom>
                          <a:noFill/>
                        </wps:spPr>
                        <wps:txbx>
                          <w:txbxContent>
                            <w:p w14:paraId="5CBDE0B8"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272934828" name="Rectangle 112"/>
                        <wps:cNvSpPr/>
                        <wps:spPr>
                          <a:xfrm>
                            <a:off x="3479460" y="957499"/>
                            <a:ext cx="2478189" cy="1614170"/>
                          </a:xfrm>
                          <a:prstGeom prst="rect">
                            <a:avLst/>
                          </a:prstGeom>
                          <a:noFill/>
                          <a:ln w="28575" cap="flat" cmpd="sng" algn="ctr">
                            <a:solidFill>
                              <a:srgbClr val="FF0000"/>
                            </a:solidFill>
                            <a:prstDash val="dash"/>
                            <a:miter lim="800000"/>
                          </a:ln>
                          <a:effectLst/>
                        </wps:spPr>
                        <wps:bodyPr rtlCol="0" anchor="ctr"/>
                      </wps:wsp>
                      <wps:wsp>
                        <wps:cNvPr id="1334994053" name="TextBox 167"/>
                        <wps:cNvSpPr txBox="1"/>
                        <wps:spPr>
                          <a:xfrm>
                            <a:off x="3946875" y="616037"/>
                            <a:ext cx="287655" cy="234950"/>
                          </a:xfrm>
                          <a:prstGeom prst="rect">
                            <a:avLst/>
                          </a:prstGeom>
                          <a:solidFill>
                            <a:srgbClr val="E67027"/>
                          </a:solidFill>
                          <a:ln w="19050">
                            <a:solidFill>
                              <a:srgbClr val="79370E"/>
                            </a:solidFill>
                          </a:ln>
                        </wps:spPr>
                        <wps:txbx>
                          <w:txbxContent>
                            <w:p w14:paraId="1CA8B554" w14:textId="77777777" w:rsidR="00061D28" w:rsidRPr="00C429D2" w:rsidRDefault="00061D28" w:rsidP="00061D28">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wps:txbx>
                        <wps:bodyPr wrap="square" rtlCol="0">
                          <a:spAutoFit/>
                        </wps:bodyPr>
                      </wps:wsp>
                      <wps:wsp>
                        <wps:cNvPr id="102624668" name="TextBox 168"/>
                        <wps:cNvSpPr txBox="1"/>
                        <wps:spPr>
                          <a:xfrm>
                            <a:off x="4998719" y="588736"/>
                            <a:ext cx="288290" cy="234950"/>
                          </a:xfrm>
                          <a:prstGeom prst="rect">
                            <a:avLst/>
                          </a:prstGeom>
                          <a:solidFill>
                            <a:srgbClr val="7F7F7F"/>
                          </a:solidFill>
                          <a:ln w="19050">
                            <a:solidFill>
                              <a:srgbClr val="00849A">
                                <a:lumMod val="50000"/>
                              </a:srgbClr>
                            </a:solidFill>
                          </a:ln>
                        </wps:spPr>
                        <wps:txbx>
                          <w:txbxContent>
                            <w:p w14:paraId="5051E149" w14:textId="77777777" w:rsidR="00061D28" w:rsidRPr="00C429D2" w:rsidRDefault="00061D28" w:rsidP="00061D28">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wps:txbx>
                        <wps:bodyPr wrap="square" rtlCol="0">
                          <a:spAutoFit/>
                        </wps:bodyPr>
                      </wps:wsp>
                      <pic:pic xmlns:pic="http://schemas.openxmlformats.org/drawingml/2006/picture">
                        <pic:nvPicPr>
                          <pic:cNvPr id="752858920" name="Picture 2"/>
                          <pic:cNvPicPr>
                            <a:picLocks noChangeAspect="1"/>
                          </pic:cNvPicPr>
                        </pic:nvPicPr>
                        <pic:blipFill>
                          <a:blip r:embed="rId14" cstate="print"/>
                          <a:srcRect/>
                          <a:stretch>
                            <a:fillRect/>
                          </a:stretch>
                        </pic:blipFill>
                        <pic:spPr bwMode="auto">
                          <a:xfrm>
                            <a:off x="5855049" y="477057"/>
                            <a:ext cx="329671" cy="366395"/>
                          </a:xfrm>
                          <a:prstGeom prst="rect">
                            <a:avLst/>
                          </a:prstGeom>
                          <a:noFill/>
                        </pic:spPr>
                      </pic:pic>
                      <wps:wsp>
                        <wps:cNvPr id="1924025880" name="TextBox 195"/>
                        <wps:cNvSpPr txBox="1"/>
                        <wps:spPr>
                          <a:xfrm>
                            <a:off x="5228304" y="520165"/>
                            <a:ext cx="845820" cy="215900"/>
                          </a:xfrm>
                          <a:prstGeom prst="rect">
                            <a:avLst/>
                          </a:prstGeom>
                          <a:noFill/>
                        </wps:spPr>
                        <wps:txbx>
                          <w:txbxContent>
                            <w:p w14:paraId="5E46D8E7"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spAutoFit/>
                        </wps:bodyPr>
                      </wps:wsp>
                      <wps:wsp>
                        <wps:cNvPr id="885589266" name="TextBox 196"/>
                        <wps:cNvSpPr txBox="1"/>
                        <wps:spPr>
                          <a:xfrm>
                            <a:off x="4448694" y="510884"/>
                            <a:ext cx="525634" cy="241300"/>
                          </a:xfrm>
                          <a:prstGeom prst="rect">
                            <a:avLst/>
                          </a:prstGeom>
                          <a:noFill/>
                        </wps:spPr>
                        <wps:txbx>
                          <w:txbxContent>
                            <w:p w14:paraId="0257B515"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875400817" name="TextBox 197"/>
                        <wps:cNvSpPr txBox="1"/>
                        <wps:spPr>
                          <a:xfrm>
                            <a:off x="3254684" y="498485"/>
                            <a:ext cx="823245" cy="199310"/>
                          </a:xfrm>
                          <a:prstGeom prst="rect">
                            <a:avLst/>
                          </a:prstGeom>
                          <a:noFill/>
                        </wps:spPr>
                        <wps:txbx>
                          <w:txbxContent>
                            <w:p w14:paraId="6E137DA2" w14:textId="77777777" w:rsidR="00061D28" w:rsidRPr="00C429D2" w:rsidRDefault="00061D28" w:rsidP="00061D28">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58455226" name="Right Arrow 28"/>
                        <wps:cNvSpPr/>
                        <wps:spPr bwMode="auto">
                          <a:xfrm>
                            <a:off x="3572860" y="670732"/>
                            <a:ext cx="357261" cy="93345"/>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98296121" name="Isosceles Triangle 202"/>
                        <wps:cNvSpPr/>
                        <wps:spPr bwMode="auto">
                          <a:xfrm>
                            <a:off x="4959064" y="510712"/>
                            <a:ext cx="359383" cy="9334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29993057" name="Isosceles Triangle 203"/>
                        <wps:cNvSpPr/>
                        <wps:spPr bwMode="auto">
                          <a:xfrm>
                            <a:off x="3924014" y="541192"/>
                            <a:ext cx="359383" cy="9334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33252177" name="Right Arrow 7"/>
                        <wps:cNvSpPr/>
                        <wps:spPr bwMode="auto">
                          <a:xfrm>
                            <a:off x="4247230" y="670097"/>
                            <a:ext cx="750602" cy="9334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95362955" name="Right Arrow 10"/>
                        <wps:cNvSpPr/>
                        <wps:spPr bwMode="auto">
                          <a:xfrm>
                            <a:off x="5307680" y="670732"/>
                            <a:ext cx="528463" cy="101600"/>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65308441" name="TextBox 200"/>
                        <wps:cNvSpPr txBox="1"/>
                        <wps:spPr bwMode="auto">
                          <a:xfrm>
                            <a:off x="2846209" y="2514600"/>
                            <a:ext cx="9010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lc="http://schemas.openxmlformats.org/drawingml/2006/lockedCanvas" xmlns:ma14="http://schemas.microsoft.com/office/mac/drawingml/2011/main" xmlns="" xmlns:p="http://schemas.openxmlformats.org/presentationml/2006/main" xmlns:arto="http://schemas.microsoft.com/office/word/2006/arto" val="1"/>
                            </a:ext>
                          </a:extLst>
                        </wps:spPr>
                        <wps:txbx>
                          <w:txbxContent>
                            <w:p w14:paraId="1260EA5B" w14:textId="77777777" w:rsidR="00061D28" w:rsidRPr="00C429D2" w:rsidRDefault="00061D28" w:rsidP="00061D28">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2B0B5AEF" w14:textId="77777777" w:rsidR="00061D28" w:rsidRPr="00C429D2" w:rsidRDefault="00061D28" w:rsidP="00061D28">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1837865219" name="TextBox 140"/>
                        <wps:cNvSpPr txBox="1"/>
                        <wps:spPr>
                          <a:xfrm>
                            <a:off x="3408344" y="970503"/>
                            <a:ext cx="747395" cy="340360"/>
                          </a:xfrm>
                          <a:prstGeom prst="rect">
                            <a:avLst/>
                          </a:prstGeom>
                          <a:noFill/>
                        </wps:spPr>
                        <wps:txbx>
                          <w:txbxContent>
                            <w:p w14:paraId="061E71F2"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wps:txbx>
                        <wps:bodyPr wrap="square" rtlCol="0">
                          <a:spAutoFit/>
                        </wps:bodyPr>
                      </wps:wsp>
                      <wps:wsp>
                        <wps:cNvPr id="1041968402" name="Trapezoid 169"/>
                        <wps:cNvSpPr/>
                        <wps:spPr bwMode="auto">
                          <a:xfrm rot="10800000">
                            <a:off x="3182280" y="604057"/>
                            <a:ext cx="359410" cy="219075"/>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534328298" name="Trapezoid 172"/>
                        <wps:cNvSpPr/>
                        <wps:spPr bwMode="auto">
                          <a:xfrm rot="10800000">
                            <a:off x="3260434" y="588817"/>
                            <a:ext cx="215265" cy="9334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75557831" name="TextBox 199"/>
                        <wps:cNvSpPr txBox="1"/>
                        <wps:spPr>
                          <a:xfrm>
                            <a:off x="3204060" y="518332"/>
                            <a:ext cx="441325" cy="193040"/>
                          </a:xfrm>
                          <a:prstGeom prst="rect">
                            <a:avLst/>
                          </a:prstGeom>
                          <a:noFill/>
                        </wps:spPr>
                        <wps:txbx>
                          <w:txbxContent>
                            <w:p w14:paraId="56F48139"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051289933" name="TextBox 165"/>
                        <wps:cNvSpPr txBox="1"/>
                        <wps:spPr>
                          <a:xfrm>
                            <a:off x="462942" y="621534"/>
                            <a:ext cx="760095" cy="285115"/>
                          </a:xfrm>
                          <a:prstGeom prst="rect">
                            <a:avLst/>
                          </a:prstGeom>
                          <a:noFill/>
                        </wps:spPr>
                        <wps:txbx>
                          <w:txbxContent>
                            <w:p w14:paraId="28EF52C6" w14:textId="77777777" w:rsidR="00061D28" w:rsidRPr="00C429D2" w:rsidRDefault="00061D28" w:rsidP="00061D28">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21057778" name="TextBox 165"/>
                        <wps:cNvSpPr txBox="1"/>
                        <wps:spPr>
                          <a:xfrm>
                            <a:off x="3931350" y="614197"/>
                            <a:ext cx="323215" cy="285115"/>
                          </a:xfrm>
                          <a:prstGeom prst="rect">
                            <a:avLst/>
                          </a:prstGeom>
                          <a:noFill/>
                        </wps:spPr>
                        <wps:txbx>
                          <w:txbxContent>
                            <w:p w14:paraId="458AC6C3" w14:textId="77777777" w:rsidR="00061D28" w:rsidRPr="00C429D2" w:rsidRDefault="00061D28" w:rsidP="00061D28">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322176787" name="TextBox 126"/>
                        <wps:cNvSpPr txBox="1"/>
                        <wps:spPr>
                          <a:xfrm>
                            <a:off x="4283397" y="1649730"/>
                            <a:ext cx="775970" cy="201930"/>
                          </a:xfrm>
                          <a:prstGeom prst="rect">
                            <a:avLst/>
                          </a:prstGeom>
                          <a:noFill/>
                        </wps:spPr>
                        <wps:txbx>
                          <w:txbxContent>
                            <w:p w14:paraId="01C021F2" w14:textId="77777777" w:rsidR="00061D28" w:rsidRPr="00C429D2" w:rsidRDefault="00061D28" w:rsidP="00061D28">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wps:txbx>
                        <wps:bodyPr wrap="square" lIns="0" rtlCol="0">
                          <a:spAutoFit/>
                        </wps:bodyPr>
                      </wps:wsp>
                      <wps:wsp>
                        <wps:cNvPr id="2003932567" name="TextBox 233"/>
                        <wps:cNvSpPr txBox="1"/>
                        <wps:spPr>
                          <a:xfrm>
                            <a:off x="4225300" y="1449833"/>
                            <a:ext cx="185760" cy="199897"/>
                          </a:xfrm>
                          <a:prstGeom prst="rect">
                            <a:avLst/>
                          </a:prstGeom>
                          <a:ln w="6350">
                            <a:noFill/>
                            <a:miter lim="800000"/>
                          </a:ln>
                        </wps:spPr>
                        <wps:txbx>
                          <w:txbxContent>
                            <w:p w14:paraId="14B8952F" w14:textId="77777777" w:rsidR="00061D28" w:rsidRPr="00C429D2" w:rsidRDefault="00061D28" w:rsidP="00061D28">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041366950" name="TextBox 233"/>
                        <wps:cNvSpPr txBox="1"/>
                        <wps:spPr>
                          <a:xfrm>
                            <a:off x="4829587" y="1764629"/>
                            <a:ext cx="227352" cy="189152"/>
                          </a:xfrm>
                          <a:prstGeom prst="rect">
                            <a:avLst/>
                          </a:prstGeom>
                          <a:ln w="6350">
                            <a:noFill/>
                            <a:miter lim="800000"/>
                          </a:ln>
                        </wps:spPr>
                        <wps:txbx>
                          <w:txbxContent>
                            <w:p w14:paraId="145362B3" w14:textId="77777777" w:rsidR="00061D28" w:rsidRPr="00C429D2" w:rsidRDefault="00061D28" w:rsidP="00061D28">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wps:txbx>
                        <wps:bodyPr vert="horz" wrap="square" lIns="0" tIns="0" rIns="0" bIns="0" rtlCol="0">
                          <a:noAutofit/>
                        </wps:bodyPr>
                      </wps:wsp>
                      <wps:wsp>
                        <wps:cNvPr id="1942832351" name="TextBox 165"/>
                        <wps:cNvSpPr txBox="1"/>
                        <wps:spPr>
                          <a:xfrm>
                            <a:off x="1869323" y="607326"/>
                            <a:ext cx="231775" cy="285115"/>
                          </a:xfrm>
                          <a:prstGeom prst="rect">
                            <a:avLst/>
                          </a:prstGeom>
                          <a:noFill/>
                        </wps:spPr>
                        <wps:txbx>
                          <w:txbxContent>
                            <w:p w14:paraId="7CC6BD47" w14:textId="77777777" w:rsidR="00061D28" w:rsidRPr="00C429D2" w:rsidRDefault="00061D28" w:rsidP="00061D28">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wps:txbx>
                        <wps:bodyPr wrap="square" rtlCol="0">
                          <a:spAutoFit/>
                        </wps:bodyPr>
                      </wps:wsp>
                      <wps:wsp>
                        <wps:cNvPr id="390130151" name="TextBox 165"/>
                        <wps:cNvSpPr txBox="1"/>
                        <wps:spPr>
                          <a:xfrm>
                            <a:off x="5004503" y="588787"/>
                            <a:ext cx="238760" cy="285115"/>
                          </a:xfrm>
                          <a:prstGeom prst="rect">
                            <a:avLst/>
                          </a:prstGeom>
                          <a:noFill/>
                        </wps:spPr>
                        <wps:txbx>
                          <w:txbxContent>
                            <w:p w14:paraId="27F396CE" w14:textId="77777777" w:rsidR="00061D28" w:rsidRPr="00C429D2" w:rsidRDefault="00061D28" w:rsidP="00061D28">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wps:txbx>
                        <wps:bodyPr wrap="square" rtlCol="0">
                          <a:spAutoFit/>
                        </wps:bodyPr>
                      </wps:wsp>
                    </wpc:wpc>
                  </a:graphicData>
                </a:graphic>
              </wp:inline>
            </w:drawing>
          </mc:Choice>
          <mc:Fallback>
            <w:pict>
              <v:group w14:anchorId="1C14C558" id="Lienzo 4" o:spid="_x0000_s1077" editas="canvas" style="width:498.65pt;height:232.65pt;mso-position-horizontal-relative:char;mso-position-vertical-relative:line" coordsize="63328,29540"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">
                <v:shape id="_x0000_s1078" type="#_x0000_t75" style="position:absolute;width:63328;height:29540;visibility:visible;mso-wrap-style:square" filled="t">
                  <v:fill o:detectmouseclick="t"/>
                  <v:path o:connecttype="none"/>
                </v:shape>
                <v:shape id="Arrow: Bent-Up 7" o:spid="_x0000_s1079" style="position:absolute;left:45127;top:11587;width:6583;height:8617;rotation:90;flip:x;visibility:visible;mso-wrap-style:square;v-text-anchor:middle" coordsize="658263,8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" path="m,801764r569226,l569226,71349r-29134,l599177,r59086,71349l629128,71349r,790317l,861666,,801764xe" fillcolor="#00849a" strokecolor="#00424d">
                  <v:stroke joinstyle="miter" endcap="square"/>
                  <v:path arrowok="t" o:connecttype="custom" o:connectlocs="0,801764;569226,801764;569226,71349;540092,71349;599177,0;658263,71349;629128,71349;629128,861666;0,861666;0,801764" o:connectangles="0,0,0,0,0,0,0,0,0,0"/>
                </v:shape>
                <v:rect id="Rectangle 110" o:spid="_x0000_s1080" style="position:absolute;left:50967;top:9874;width:2768;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" fillcolor="yellow" strokecolor="#00849a" strokeweight="1pt">
                  <v:fill opacity="32896f"/>
                  <v:stroke endcap="square"/>
                </v:rect>
                <v:shape id="Right Arrow 11" o:spid="_x0000_s1081" type="#_x0000_t13" style="position:absolute;left:41089;top:15887;width:2779;height:1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" adj="17503" fillcolor="#fae2d4" strokecolor="#b55215">
                  <v:stroke joinstyle="round"/>
                </v:shape>
                <v:shape id="Right Arrow 11" o:spid="_x0000_s1082" type="#_x0000_t13" style="position:absolute;left:35398;top:14837;width:10954;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" adj="20587" fillcolor="#fae2d4" strokecolor="#b55215">
                  <v:stroke joinstyle="round"/>
                </v:shape>
                <v:shape id="Trapezoid 135" o:spid="_x0000_s1083" style="position:absolute;left:38986;top:21552;width:5500;height:1928;visibility:visible;mso-wrap-style:square;v-text-anchor:top" coordsize="550014,1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" path="m,192733l48183,,501831,r48183,192733l,192733xe" fillcolor="#e67027" strokecolor="#79370e" strokeweight="1.25pt">
                  <v:path arrowok="t" o:connecttype="custom" o:connectlocs="0,192733;48183,0;501831,0;550014,192733;0,192733" o:connectangles="0,0,0,0,0"/>
                </v:shape>
                <v:shape id="TextBox 137" o:spid="_x0000_s1084" type="#_x0000_t202" style="position:absolute;left:39240;top:21529;width:56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" filled="f" stroked="f">
                  <v:textbox style="mso-fit-shape-to-text:t">
                    <w:txbxContent>
                      <w:p w14:paraId="4898C776"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Right Arrow 11" o:spid="_x0000_s1085" type="#_x0000_t13" style="position:absolute;left:41590;top:11780;width:1698;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" adj="14913" fillcolor="#fae2d4" strokecolor="#b55215">
                  <v:stroke joinstyle="round"/>
                </v:shape>
                <v:shape id="Right Arrow 11" o:spid="_x0000_s1086" type="#_x0000_t13" style="position:absolute;left:48058;top:14892;width:12165;height:8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" adj="20873" fillcolor="#7f7f7f" strokecolor="#00424d" strokeweight=".5pt">
                  <v:stroke joinstyle="round"/>
                </v:shape>
                <v:shape id="Trapezoid 164" o:spid="_x0000_s1087" style="position:absolute;left:52518;top:21848;width:3903;height:1214;rotation:180;visibility:visible;mso-wrap-style:square;v-text-anchor:top" coordsize="390238,12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" path="m,121420l30355,,359883,r30355,121420l,121420xe" fillcolor="#7f7f7f" strokecolor="#00424d" strokeweight="1.25pt">
                  <v:path arrowok="t" o:connecttype="custom" o:connectlocs="0,121420;30355,0;359883,0;390238,121420;0,121420" o:connectangles="0,0,0,0,0"/>
                </v:shape>
                <v:shape id="TextBox 165" o:spid="_x0000_s1088" type="#_x0000_t202" style="position:absolute;left:52151;top:21381;width:760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" filled="f" stroked="f">
                  <v:textbox style="mso-fit-shape-to-text:t">
                    <w:txbxContent>
                      <w:p w14:paraId="431D639B"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rapezoid 178" o:spid="_x0000_s1089" style="position:absolute;left:32198;top:6351;width:2157;height:939;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" path="m,93935l23484,,192276,r23484,93935l,93935xe" fillcolor="window" stroked="f">
                  <v:path arrowok="t" o:connecttype="custom" o:connectlocs="0,93935;23484,0;192276,0;215760,93935;0,93935" o:connectangles="0,0,0,0,0"/>
                </v:shape>
                <v:rect id="Rectangle 190" o:spid="_x0000_s1090" style="position:absolute;left:31735;top:3553;width:30672;height:2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" filled="f" strokecolor="#006374" strokeweight="1pt">
                  <v:stroke endcap="square"/>
                </v:rect>
                <v:shape id="TextBox 193" o:spid="_x0000_s1091" type="#_x0000_t202" style="position:absolute;left:31097;top:708;width:3123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" filled="f" stroked="f">
                  <v:textbox style="mso-fit-shape-to-text:t">
                    <w:txbxContent>
                      <w:p w14:paraId="118C36C9" w14:textId="77777777" w:rsidR="00061D28" w:rsidRPr="00C429D2" w:rsidRDefault="00061D28" w:rsidP="00061D28">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v:textbox>
                </v:shape>
                <v:shape id="TextBox 116" o:spid="_x0000_s1092" type="#_x0000_t202" style="position:absolute;left:42243;top:19502;width:897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" filled="f" stroked="f">
                  <v:textbox>
                    <w:txbxContent>
                      <w:p w14:paraId="68F6F381"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v:textbox>
                </v:shape>
                <v:shape id="TextBox 118" o:spid="_x0000_s1093" type="#_x0000_t202" style="position:absolute;left:48297;top:16102;width:64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" filled="f" stroked="f" strokeweight=".5pt">
                  <v:textbox inset="0,0,0,0">
                    <w:txbxContent>
                      <w:p w14:paraId="4AFA26DF" w14:textId="77777777" w:rsidR="00061D28" w:rsidRPr="00C429D2" w:rsidRDefault="00061D28" w:rsidP="00061D28">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v:textbox>
                </v:shape>
                <v:shape id="TextBox 124" o:spid="_x0000_s1094" type="#_x0000_t202" style="position:absolute;left:54524;top:9428;width:7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" filled="f" stroked="f" strokeweight=".5pt">
                  <v:textbox inset="0,0,0,0">
                    <w:txbxContent>
                      <w:p w14:paraId="4283C499" w14:textId="77777777" w:rsidR="00061D28" w:rsidRPr="00C429D2" w:rsidRDefault="00061D28" w:rsidP="00061D28">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TextBox 125" o:spid="_x0000_s1095" type="#_x0000_t202" style="position:absolute;left:42002;top:15400;width:90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" filled="f" stroked="f" strokeweight=".5pt">
                  <v:textbox inset="0,0,0,0">
                    <w:txbxContent>
                      <w:p w14:paraId="0111CF77" w14:textId="77777777" w:rsidR="00061D28" w:rsidRPr="00C429D2" w:rsidRDefault="00061D28" w:rsidP="00061D28">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126" o:spid="_x0000_s1096" type="#_x0000_t202" style="position:absolute;left:42964;top:13674;width:722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" filled="f" stroked="f">
                  <v:textbox style="mso-fit-shape-to-text:t" inset="0">
                    <w:txbxContent>
                      <w:p w14:paraId="6C63133C" w14:textId="77777777" w:rsidR="00061D28" w:rsidRPr="00C429D2" w:rsidRDefault="00061D28" w:rsidP="00061D28">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2FE5CB56" w14:textId="77777777" w:rsidR="00061D28" w:rsidRPr="00C429D2" w:rsidRDefault="00061D28" w:rsidP="00061D28">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v:textbox>
                </v:shape>
                <v:shape id="Right Arrow 11" o:spid="_x0000_s1097" type="#_x0000_t13" style="position:absolute;left:41565;top:20025;width:1824;height:10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" adj="15386" fillcolor="#00849a" strokecolor="#00849a">
                  <v:fill opacity="32896f"/>
                  <v:stroke joinstyle="round"/>
                </v:shape>
                <v:shape id="Right Arrow 11" o:spid="_x0000_s1098" type="#_x0000_t13" style="position:absolute;left:3393;top:14922;width:10953;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" adj="20587" fillcolor="#fae2d4" strokecolor="#b55215">
                  <v:stroke joinstyle="round"/>
                </v:shape>
                <v:shape id="Trapezoid 136" o:spid="_x0000_s1099" style="position:absolute;left:6593;top:21561;width:5500;height:1927;visibility:visible;mso-wrap-style:square;v-text-anchor:top" coordsize="550014,1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" path="m,192734l48184,,501831,r48183,192734l,192734xe" fillcolor="#e67027" strokecolor="#79370e" strokeweight="1.25pt">
                  <v:path arrowok="t" o:connecttype="custom" o:connectlocs="0,192734;48184,0;501831,0;550014,192734;0,192734" o:connectangles="0,0,0,0,0"/>
                </v:shape>
                <v:shape id="TextBox 139" o:spid="_x0000_s1100" type="#_x0000_t202" style="position:absolute;left:6934;top:21702;width:755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" filled="f" stroked="f">
                  <v:textbox style="mso-fit-shape-to-text:t">
                    <w:txbxContent>
                      <w:p w14:paraId="7D35FE20"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TextBox 140" o:spid="_x0000_s1101" type="#_x0000_t202" style="position:absolute;left:3036;top:10065;width:9017;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" filled="f" stroked="f">
                  <v:textbox style="mso-fit-shape-to-text:t">
                    <w:txbxContent>
                      <w:p w14:paraId="40E99832"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5C809579"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v:textbox>
                </v:shape>
                <v:shape id="Right Arrow 11" o:spid="_x0000_s1102" type="#_x0000_t13" style="position:absolute;left:14120;top:15089;width:11410;height:11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" adj="20484" fillcolor="#7f7f7f" strokecolor="#00424d">
                  <v:stroke joinstyle="round"/>
                </v:shape>
                <v:shape id="Trapezoid 156" o:spid="_x0000_s1103" style="position:absolute;left:18062;top:22009;width:3903;height:1214;rotation:180;visibility:visible;mso-wrap-style:square;v-text-anchor:top" coordsize="390238,1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" path="m,121419l30355,,359883,r30355,121419l,121419xe" fillcolor="#7f7f7f" strokecolor="#00424d" strokeweight="1.25pt">
                  <v:path arrowok="t" o:connecttype="custom" o:connectlocs="0,121419;30355,0;359883,0;390238,121419;0,121419" o:connectangles="0,0,0,0,0"/>
                </v:shape>
                <v:shape id="TextBox 157" o:spid="_x0000_s1104" type="#_x0000_t202" style="position:absolute;left:17679;top:21533;width:49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" filled="f" stroked="f">
                  <v:textbox style="mso-fit-shape-to-text:t">
                    <w:txbxContent>
                      <w:p w14:paraId="48E98CAD"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extBox 167" o:spid="_x0000_s1105" type="#_x0000_t202" style="position:absolute;left:7783;top:6436;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" fillcolor="#e67027" strokecolor="#79370e" strokeweight="1.5pt">
                  <v:textbox style="mso-fit-shape-to-text:t">
                    <w:txbxContent>
                      <w:p w14:paraId="5BB7B073" w14:textId="5E562675" w:rsidR="00061D28" w:rsidRPr="00C429D2" w:rsidRDefault="00061D28" w:rsidP="00061D28">
                        <w:pPr>
                          <w:jc w:val="center"/>
                          <w:textAlignment w:val="baseline"/>
                          <w:rPr>
                            <w:rFonts w:ascii="Tw Cen MT" w:hAnsi="Tw Cen MT"/>
                            <w:color w:val="000000" w:themeColor="text1"/>
                            <w:kern w:val="24"/>
                            <w:sz w:val="18"/>
                            <w:szCs w:val="18"/>
                            <w:lang w:val="en-US"/>
                          </w:rPr>
                        </w:pPr>
                      </w:p>
                    </w:txbxContent>
                  </v:textbox>
                </v:shape>
                <v:shape id="TextBox 168" o:spid="_x0000_s1106" type="#_x0000_t202" style="position:absolute;left:18488;top:6163;width:286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" fillcolor="#7f7f7f" strokecolor="#00424d" strokeweight="1.5pt">
                  <v:textbox style="mso-fit-shape-to-text:t">
                    <w:txbxContent>
                      <w:p w14:paraId="5ED1B39E" w14:textId="192108B4" w:rsidR="00061D28" w:rsidRPr="00C429D2" w:rsidRDefault="00061D28" w:rsidP="00061D28">
                        <w:pPr>
                          <w:jc w:val="center"/>
                          <w:textAlignment w:val="baseline"/>
                          <w:rPr>
                            <w:rFonts w:ascii="Tw Cen MT" w:hAnsi="Tw Cen MT"/>
                            <w:color w:val="000000" w:themeColor="text1"/>
                            <w:sz w:val="18"/>
                            <w:szCs w:val="18"/>
                            <w:lang w:val="en-US"/>
                          </w:rPr>
                        </w:pPr>
                      </w:p>
                    </w:txbxContent>
                  </v:textbox>
                </v:shape>
                <v:shape id="Trapezoid 169" o:spid="_x0000_s1107" style="position:absolute;left:585;top:6359;width:3596;height:2192;rotation:180;visibility:visible;mso-wrap-style:square;v-text-anchor:top" coordsize="359601,2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" path="m,219181l54795,,304806,r54795,219181l,219181xe" stroked="f">
                  <v:fill r:id="rId16" o:title="" recolor="t" rotate="t" type="tile"/>
                  <v:path arrowok="t" o:connecttype="custom" o:connectlocs="0,219181;54795,0;304806,0;359601,219181;0,219181" o:connectangles="0,0,0,0,0"/>
                </v:shape>
                <v:shape id="Trapezoid 172" o:spid="_x0000_s1108" style="position:absolute;left:1100;top:6359;width:2157;height:940;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" path="m,93935l23484,,192276,r23484,93935l,93935xe" fillcolor="window" stroked="f">
                  <v:path arrowok="t" o:connecttype="custom" o:connectlocs="0,93935;23484,0;192276,0;215760,93935;0,93935" o:connectangles="0,0,0,0,0"/>
                </v:shape>
                <v:shape id="Picture 2" o:spid="_x0000_s1109" type="#_x0000_t75" style="position:absolute;left:26969;top:5043;width:3301;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">
                  <v:imagedata r:id="rId17" o:title=""/>
                </v:shape>
                <v:shape id="TextBox 195" o:spid="_x0000_s1110" type="#_x0000_t202" style="position:absolute;left:20755;top:5475;width:8462;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" filled="f" stroked="f">
                  <v:textbox>
                    <w:txbxContent>
                      <w:p w14:paraId="363CB44C"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1111" type="#_x0000_t202" style="position:absolute;left:12651;top:5475;width:526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" filled="f" stroked="f">
                  <v:textbox>
                    <w:txbxContent>
                      <w:p w14:paraId="3B4BAFB2"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1112" type="#_x0000_t202" style="position:absolute;left:3819;top:5524;width:533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" filled="f" stroked="f">
                  <v:textbox>
                    <w:txbxContent>
                      <w:p w14:paraId="55920073"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1113" type="#_x0000_t13" style="position:absolute;left:4040;top:6982;width:357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" adj="18761" fillcolor="#fdf0d9" strokecolor="#262626">
                  <v:stroke joinstyle="round"/>
                </v:shape>
                <v:shape id="TextBox 200" o:spid="_x0000_s1114" type="#_x0000_t202" style="position:absolute;top:25409;width:9012;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" filled="f" stroked="f">
                  <v:textbox style="mso-fit-shape-to-text:t">
                    <w:txbxContent>
                      <w:p w14:paraId="66399B6A" w14:textId="77777777" w:rsidR="00061D28" w:rsidRPr="00C429D2" w:rsidRDefault="00061D28" w:rsidP="00061D28">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4B0C0FFE" w14:textId="77777777" w:rsidR="00061D28" w:rsidRPr="00C429D2" w:rsidRDefault="00061D28" w:rsidP="00061D28">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rect id="Rectangle 201" o:spid="_x0000_s1115" style="position:absolute;top:3561;width:30672;height:25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" filled="f" strokecolor="#006374" strokeweight="1pt">
                  <v:stroke endcap="square"/>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02" o:spid="_x0000_s1116" type="#_x0000_t5" style="position:absolute;left:18207;top:5380;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" fillcolor="#7f7f7f" strokecolor="#00424d" strokeweight="1.5pt">
                  <v:stroke joinstyle="round"/>
                </v:shape>
                <v:shape id="Isosceles Triangle 203" o:spid="_x0000_s1117" type="#_x0000_t5" style="position:absolute;left:7552;top:5688;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" fillcolor="#e67027" strokecolor="#79370e" strokeweight="1.5pt">
                  <v:stroke joinstyle="round"/>
                </v:shape>
                <v:shape id="TextBox 233" o:spid="_x0000_s1118" type="#_x0000_t202" style="position:absolute;left:20618;top:9959;width:765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" filled="f" stroked="f" strokeweight=".5pt">
                  <v:textbox inset="0,0,0,0">
                    <w:txbxContent>
                      <w:p w14:paraId="101ECFFA" w14:textId="77777777" w:rsidR="00061D28" w:rsidRPr="00C429D2" w:rsidRDefault="00061D28" w:rsidP="00061D28">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Right Arrow 7" o:spid="_x0000_s1119" type="#_x0000_t13" style="position:absolute;left:10785;top:6977;width:75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" adj="20249" fillcolor="#fdf0d9">
                  <v:stroke joinstyle="round"/>
                </v:shape>
                <v:shape id="Right Arrow 10" o:spid="_x0000_s1120" type="#_x0000_t13" style="position:absolute;left:21544;top:6979;width:52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" adj="19513" fillcolor="#fdf0d9">
                  <v:stroke joinstyle="round"/>
                </v:shape>
                <v:shape id="TextBox 242" o:spid="_x0000_s1121" type="#_x0000_t202" style="position:absolute;width:2623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" filled="f" stroked="f">
                  <v:textbox>
                    <w:txbxContent>
                      <w:p w14:paraId="484E8A3C" w14:textId="77777777" w:rsidR="00061D28" w:rsidRPr="00D076D5" w:rsidRDefault="00061D28" w:rsidP="00061D28">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081A069A" w14:textId="77777777" w:rsidR="00061D28" w:rsidRPr="00D076D5" w:rsidRDefault="00061D28" w:rsidP="00061D28">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v:textbox>
                </v:shape>
                <v:oval id="Oval 10" o:spid="_x0000_s1122" style="position:absolute;left:41914;top:17882;width:147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" fillcolor="#00849a" stroked="f" strokeweight=".5pt">
                  <v:stroke joinstyle="miter" endcap="square"/>
                </v:oval>
                <v:rect id="Rectangle 112" o:spid="_x0000_s1123" style="position:absolute;left:3582;top:9761;width:24788;height:1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" filled="f" strokecolor="red" strokeweight="2.25pt">
                  <v:stroke dashstyle="dash"/>
                </v:rect>
                <v:shape id="Right Arrow 12" o:spid="_x0000_s1124" type="#_x0000_t13" style="position:absolute;left:52131;top:9078;width:541;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" adj="10800" fillcolor="#7f7f7f" strokecolor="#00424d">
                  <v:stroke joinstyle="round"/>
                </v:shape>
                <v:shape id="Picture 4" o:spid="_x0000_s1125" type="#_x0000_t75" alt="Embudo de ventas - Qué es, definición y concepto | 2021 | Economipedia" style="position:absolute;left:51362;top:10676;width:19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">
                  <v:imagedata r:id="rId18" o:title="Embudo de ventas - Qué es, definición y concepto | 2021 | Economipedia"/>
                </v:shape>
                <v:shape id="TextBox 109" o:spid="_x0000_s1126" type="#_x0000_t202" style="position:absolute;left:43876;top:9574;width:800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" filled="f" stroked="f">
                  <v:textbox style="mso-fit-shape-to-text:t">
                    <w:txbxContent>
                      <w:p w14:paraId="54B973F0" w14:textId="77777777" w:rsidR="00061D28" w:rsidRPr="00C429D2" w:rsidRDefault="00061D28" w:rsidP="00061D28">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v:textbox>
                </v:shape>
                <v:shape id="TextBox 124" o:spid="_x0000_s1127" type="#_x0000_t202" style="position:absolute;left:55007;top:15618;width:5677;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" filled="f" stroked="f" strokeweight=".5pt">
                  <v:textbox inset="0,0,0,0">
                    <w:txbxContent>
                      <w:p w14:paraId="798B3C9B" w14:textId="77777777" w:rsidR="00061D28" w:rsidRPr="00C429D2" w:rsidRDefault="00061D28" w:rsidP="00061D28">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v:textbox>
                </v:shape>
                <v:shape id="TextBox 124" o:spid="_x0000_s1128" type="#_x0000_t202" style="position:absolute;left:49282;top:15720;width:437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" filled="f" stroked="f" strokeweight=".5pt">
                  <v:textbox inset="0,0,0,0">
                    <w:txbxContent>
                      <w:p w14:paraId="53E5B3F5" w14:textId="77777777" w:rsidR="00061D28" w:rsidRPr="00C429D2" w:rsidRDefault="00061D28" w:rsidP="00061D28">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v:textbox>
                </v:shape>
                <v:shape id="TextBox 199" o:spid="_x0000_s1129" type="#_x0000_t202" style="position:absolute;left:585;top:5705;width:44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" filled="f" stroked="f">
                  <v:textbox>
                    <w:txbxContent>
                      <w:p w14:paraId="5CBDE0B8"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rect id="Rectangle 112" o:spid="_x0000_s1130" style="position:absolute;left:34794;top:9574;width:24782;height:1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" filled="f" strokecolor="red" strokeweight="2.25pt">
                  <v:stroke dashstyle="dash"/>
                </v:rect>
                <v:shape id="TextBox 167" o:spid="_x0000_s1131" type="#_x0000_t202" style="position:absolute;left:39468;top:6160;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" fillcolor="#e67027" strokecolor="#79370e" strokeweight="1.5pt">
                  <v:textbox style="mso-fit-shape-to-text:t">
                    <w:txbxContent>
                      <w:p w14:paraId="1CA8B554" w14:textId="77777777" w:rsidR="00061D28" w:rsidRPr="00C429D2" w:rsidRDefault="00061D28" w:rsidP="00061D28">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v:textbox>
                </v:shape>
                <v:shape id="TextBox 168" o:spid="_x0000_s1132" type="#_x0000_t202" style="position:absolute;left:49987;top:5887;width:28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" fillcolor="#7f7f7f" strokecolor="#00424d" strokeweight="1.5pt">
                  <v:textbox style="mso-fit-shape-to-text:t">
                    <w:txbxContent>
                      <w:p w14:paraId="5051E149" w14:textId="77777777" w:rsidR="00061D28" w:rsidRPr="00C429D2" w:rsidRDefault="00061D28" w:rsidP="00061D28">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v:textbox>
                </v:shape>
                <v:shape id="Picture 2" o:spid="_x0000_s1133" type="#_x0000_t75" style="position:absolute;left:58550;top:4770;width:3297;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">
                  <v:imagedata r:id="rId17" o:title=""/>
                </v:shape>
                <v:shape id="TextBox 195" o:spid="_x0000_s1134" type="#_x0000_t202" style="position:absolute;left:52283;top:5201;width:845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" filled="f" stroked="f">
                  <v:textbox style="mso-fit-shape-to-text:t">
                    <w:txbxContent>
                      <w:p w14:paraId="5E46D8E7"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1135" type="#_x0000_t202" style="position:absolute;left:44486;top:5108;width:525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" filled="f" stroked="f">
                  <v:textbox>
                    <w:txbxContent>
                      <w:p w14:paraId="0257B515"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1136" type="#_x0000_t202" style="position:absolute;left:32546;top:4984;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" filled="f" stroked="f">
                  <v:textbox>
                    <w:txbxContent>
                      <w:p w14:paraId="6E137DA2" w14:textId="77777777" w:rsidR="00061D28" w:rsidRPr="00C429D2" w:rsidRDefault="00061D28" w:rsidP="00061D28">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1137" type="#_x0000_t13" style="position:absolute;left:35728;top:6707;width:357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" adj="18778" fillcolor="#fdf0d9" strokecolor="#262626">
                  <v:stroke joinstyle="round"/>
                </v:shape>
                <v:shape id="Isosceles Triangle 202" o:spid="_x0000_s1138" type="#_x0000_t5" style="position:absolute;left:49590;top:5107;width:359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" fillcolor="#7f7f7f" strokecolor="#00424d" strokeweight="1.5pt">
                  <v:stroke joinstyle="round"/>
                </v:shape>
                <v:shape id="Isosceles Triangle 203" o:spid="_x0000_s1139" type="#_x0000_t5" style="position:absolute;left:39240;top:5411;width:359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" fillcolor="#e67027" strokecolor="#79370e" strokeweight="1.5pt">
                  <v:stroke joinstyle="round"/>
                </v:shape>
                <v:shape id="Right Arrow 7" o:spid="_x0000_s1140" type="#_x0000_t13" style="position:absolute;left:42472;top:6700;width:750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" adj="20257" fillcolor="#fdf0d9">
                  <v:stroke joinstyle="round"/>
                </v:shape>
                <v:shape id="Right Arrow 10" o:spid="_x0000_s1141" type="#_x0000_t13" style="position:absolute;left:53076;top:6707;width:52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" adj="19524" fillcolor="#fdf0d9">
                  <v:stroke joinstyle="round"/>
                </v:shape>
                <v:shape id="TextBox 200" o:spid="_x0000_s1142" type="#_x0000_t202" style="position:absolute;left:28462;top:25146;width:9010;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" filled="f" stroked="f">
                  <v:textbox style="mso-fit-shape-to-text:t">
                    <w:txbxContent>
                      <w:p w14:paraId="1260EA5B" w14:textId="77777777" w:rsidR="00061D28" w:rsidRPr="00C429D2" w:rsidRDefault="00061D28" w:rsidP="00061D28">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2B0B5AEF" w14:textId="77777777" w:rsidR="00061D28" w:rsidRPr="00C429D2" w:rsidRDefault="00061D28" w:rsidP="00061D28">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shape id="TextBox 140" o:spid="_x0000_s1143" type="#_x0000_t202" style="position:absolute;left:34083;top:9705;width:747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" filled="f" stroked="f">
                  <v:textbox style="mso-fit-shape-to-text:t">
                    <w:txbxContent>
                      <w:p w14:paraId="061E71F2"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v:textbox>
                </v:shape>
                <v:shape id="Trapezoid 169" o:spid="_x0000_s1144" style="position:absolute;left:31822;top:6040;width:3594;height:2191;rotation:180;visibility:visible;mso-wrap-style:square;v-text-anchor:top" coordsize="3594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" path="m,219075l54769,,304641,r54769,219075l,219075xe" stroked="f">
                  <v:fill r:id="rId16" o:title="" recolor="t" rotate="t" type="tile"/>
                  <v:path arrowok="t" o:connecttype="custom" o:connectlocs="0,219075;54769,0;304641,0;359410,219075;0,219075" o:connectangles="0,0,0,0,0"/>
                </v:shape>
                <v:shape id="Trapezoid 172" o:spid="_x0000_s1145" style="position:absolute;left:32604;top:5888;width:2152;height:933;rotation:180;visibility:visible;mso-wrap-style:square;v-text-anchor:top" coordsize="2152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" path="m,93345l23336,,191929,r23336,93345l,93345xe" fillcolor="window" stroked="f">
                  <v:path arrowok="t" o:connecttype="custom" o:connectlocs="0,93345;23336,0;191929,0;215265,93345;0,93345" o:connectangles="0,0,0,0,0"/>
                </v:shape>
                <v:shape id="TextBox 199" o:spid="_x0000_s1146" type="#_x0000_t202" style="position:absolute;left:32040;top:5183;width:441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" filled="f" stroked="f">
                  <v:textbox>
                    <w:txbxContent>
                      <w:p w14:paraId="56F48139"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shape id="TextBox 165" o:spid="_x0000_s1147" type="#_x0000_t202" style="position:absolute;left:4629;top:6215;width:760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" filled="f" stroked="f">
                  <v:textbox style="mso-fit-shape-to-text:t">
                    <w:txbxContent>
                      <w:p w14:paraId="28EF52C6" w14:textId="77777777" w:rsidR="00061D28" w:rsidRPr="00C429D2" w:rsidRDefault="00061D28" w:rsidP="00061D28">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65" o:spid="_x0000_s1148" type="#_x0000_t202" style="position:absolute;left:39313;top:6141;width:323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" filled="f" stroked="f">
                  <v:textbox style="mso-fit-shape-to-text:t">
                    <w:txbxContent>
                      <w:p w14:paraId="458AC6C3" w14:textId="77777777" w:rsidR="00061D28" w:rsidRPr="00C429D2" w:rsidRDefault="00061D28" w:rsidP="00061D28">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26" o:spid="_x0000_s1149" type="#_x0000_t202" style="position:absolute;left:42833;top:16497;width:776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" filled="f" stroked="f">
                  <v:textbox style="mso-fit-shape-to-text:t" inset="0">
                    <w:txbxContent>
                      <w:p w14:paraId="01C021F2" w14:textId="77777777" w:rsidR="00061D28" w:rsidRPr="00C429D2" w:rsidRDefault="00061D28" w:rsidP="00061D28">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v:textbox>
                </v:shape>
                <v:shape id="TextBox 233" o:spid="_x0000_s1150" type="#_x0000_t202" style="position:absolute;left:42253;top:14498;width:185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" filled="f" stroked="f" strokeweight=".5pt">
                  <v:textbox inset="0,0,0,0">
                    <w:txbxContent>
                      <w:p w14:paraId="14B8952F" w14:textId="77777777" w:rsidR="00061D28" w:rsidRPr="00C429D2" w:rsidRDefault="00061D28" w:rsidP="00061D28">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233" o:spid="_x0000_s1151" type="#_x0000_t202" style="position:absolute;left:48295;top:17646;width:227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" filled="f" stroked="f" strokeweight=".5pt">
                  <v:textbox inset="0,0,0,0">
                    <w:txbxContent>
                      <w:p w14:paraId="145362B3" w14:textId="77777777" w:rsidR="00061D28" w:rsidRPr="00C429D2" w:rsidRDefault="00061D28" w:rsidP="00061D28">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v:textbox>
                </v:shape>
                <v:shape id="TextBox 165" o:spid="_x0000_s1152" type="#_x0000_t202" style="position:absolute;left:18693;top:6073;width:231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" filled="f" stroked="f">
                  <v:textbox style="mso-fit-shape-to-text:t">
                    <w:txbxContent>
                      <w:p w14:paraId="7CC6BD47" w14:textId="77777777" w:rsidR="00061D28" w:rsidRPr="00C429D2" w:rsidRDefault="00061D28" w:rsidP="00061D28">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v:textbox>
                </v:shape>
                <v:shape id="TextBox 165" o:spid="_x0000_s1153" type="#_x0000_t202" style="position:absolute;left:50045;top:5887;width:2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" filled="f" stroked="f">
                  <v:textbox style="mso-fit-shape-to-text:t">
                    <w:txbxContent>
                      <w:p w14:paraId="27F396CE" w14:textId="77777777" w:rsidR="00061D28" w:rsidRPr="00C429D2" w:rsidRDefault="00061D28" w:rsidP="00061D28">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v:textbox>
                </v:shape>
                <w10:anchorlock/>
              </v:group>
            </w:pict>
          </mc:Fallback>
        </mc:AlternateContent>
      </w:r>
    </w:p>
    <w:p w14:paraId="767024A1" w14:textId="6CEBF6AE" w:rsidR="00061D28" w:rsidRDefault="00061D28" w:rsidP="00061D28">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4</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Transformation of Tailings Management: Evolution from Conventional Process to Commingling</w:t>
      </w:r>
      <w:r w:rsidR="00C525B7">
        <w:rPr>
          <w:rFonts w:ascii="Times New Roman" w:hAnsi="Times New Roman"/>
          <w:b w:val="0"/>
          <w:bCs w:val="0"/>
          <w:sz w:val="20"/>
          <w:szCs w:val="20"/>
          <w:lang w:val="en-US"/>
        </w:rPr>
        <w:t>|</w:t>
      </w:r>
    </w:p>
    <w:p w14:paraId="473A275A" w14:textId="77777777" w:rsidR="00061D28" w:rsidRPr="003D3F6F" w:rsidRDefault="00061D28" w:rsidP="0069458C">
      <w:pPr>
        <w:pStyle w:val="Prrafodelista"/>
        <w:numPr>
          <w:ilvl w:val="0"/>
          <w:numId w:val="7"/>
        </w:numPr>
        <w:jc w:val="both"/>
        <w:rPr>
          <w:rFonts w:ascii="Times New Roman" w:hAnsi="Times New Roman" w:cs="Times New Roman"/>
          <w:b/>
          <w:bCs/>
          <w:sz w:val="20"/>
          <w:szCs w:val="20"/>
        </w:rPr>
      </w:pPr>
      <w:r w:rsidRPr="003D3F6F">
        <w:rPr>
          <w:rFonts w:ascii="Times New Roman" w:hAnsi="Times New Roman" w:cs="Times New Roman"/>
          <w:b/>
          <w:sz w:val="20"/>
          <w:szCs w:val="20"/>
        </w:rPr>
        <w:t xml:space="preserve"> </w:t>
      </w:r>
      <w:r w:rsidRPr="003D3F6F">
        <w:rPr>
          <w:rFonts w:ascii="Times New Roman" w:hAnsi="Times New Roman" w:cs="Times New Roman"/>
          <w:b/>
          <w:bCs/>
          <w:sz w:val="20"/>
          <w:szCs w:val="20"/>
        </w:rPr>
        <w:t>Operational parameters and assumptions</w:t>
      </w:r>
    </w:p>
    <w:p w14:paraId="1D049312" w14:textId="77777777" w:rsidR="00061D28" w:rsidRPr="003D3F6F" w:rsidRDefault="00061D28" w:rsidP="00061D28">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Commingling extends tailings facility life by optimizing spatial use of waste rock voids. Implementation requires mechanized systems (WCCS) for transporting crushed material mixed with dewatered tailings, while maintaining two key operational parameters:</w:t>
      </w:r>
      <w:r w:rsidRPr="003D3F6F">
        <w:rPr>
          <w:rFonts w:ascii="Times New Roman" w:hAnsi="Times New Roman" w:cs="Times New Roman"/>
          <w:b/>
          <w:bCs/>
          <w:sz w:val="20"/>
          <w:szCs w:val="20"/>
          <w:lang w:val="en-US"/>
        </w:rPr>
        <w:t xml:space="preserve"> a)</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Unchanged transport capacity</w:t>
      </w:r>
      <w:r w:rsidRPr="003D3F6F">
        <w:rPr>
          <w:rFonts w:ascii="Times New Roman" w:hAnsi="Times New Roman" w:cs="Times New Roman"/>
          <w:sz w:val="20"/>
          <w:szCs w:val="20"/>
          <w:lang w:val="en-US"/>
        </w:rPr>
        <w:t>: 83.2 Mtpa in the conveyor system</w:t>
      </w:r>
      <w:bookmarkStart w:id="22" w:name="fnref1:54"/>
      <w:bookmarkEnd w:id="22"/>
      <w:r w:rsidRPr="003D3F6F">
        <w:rPr>
          <w:rFonts w:ascii="Times New Roman" w:hAnsi="Times New Roman" w:cs="Times New Roman"/>
          <w:sz w:val="20"/>
          <w:szCs w:val="20"/>
          <w:lang w:val="en-US"/>
        </w:rPr>
        <w:t xml:space="preserve"> and </w:t>
      </w:r>
      <w:r w:rsidRPr="003D3F6F">
        <w:rPr>
          <w:rFonts w:ascii="Times New Roman" w:hAnsi="Times New Roman" w:cs="Times New Roman"/>
          <w:b/>
          <w:bCs/>
          <w:sz w:val="20"/>
          <w:szCs w:val="20"/>
          <w:lang w:val="en-US"/>
        </w:rPr>
        <w:t>b)</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Volumetric stability</w:t>
      </w:r>
      <w:r w:rsidRPr="003D3F6F">
        <w:rPr>
          <w:rFonts w:ascii="Times New Roman" w:hAnsi="Times New Roman" w:cs="Times New Roman"/>
          <w:sz w:val="20"/>
          <w:szCs w:val="20"/>
          <w:lang w:val="en-US"/>
        </w:rPr>
        <w:t>: No increase in total volume of waste rock dump</w:t>
      </w:r>
      <w:bookmarkStart w:id="23" w:name="fnref1:55"/>
      <w:bookmarkEnd w:id="23"/>
      <w:r w:rsidRPr="003D3F6F">
        <w:rPr>
          <w:rFonts w:ascii="Times New Roman" w:hAnsi="Times New Roman" w:cs="Times New Roman"/>
          <w:sz w:val="20"/>
          <w:szCs w:val="20"/>
          <w:lang w:val="en-US"/>
        </w:rPr>
        <w:t xml:space="preserve">. </w:t>
      </w:r>
    </w:p>
    <w:p w14:paraId="538AD82E" w14:textId="77777777" w:rsidR="00061D28" w:rsidRDefault="00061D28" w:rsidP="00061D28">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This approach ensures efficient resource utilization and supports sustainable mine operations.</w:t>
      </w:r>
    </w:p>
    <w:p w14:paraId="662571C5" w14:textId="77777777" w:rsidR="00BA07B5" w:rsidRPr="003D3F6F" w:rsidRDefault="00BA07B5" w:rsidP="00061D28">
      <w:pPr>
        <w:ind w:left="360" w:firstLine="720"/>
        <w:rPr>
          <w:rFonts w:ascii="Times New Roman" w:hAnsi="Times New Roman" w:cs="Times New Roman"/>
          <w:sz w:val="20"/>
          <w:szCs w:val="20"/>
          <w:lang w:val="en-US"/>
        </w:rPr>
      </w:pPr>
    </w:p>
    <w:p w14:paraId="109430DC" w14:textId="77777777" w:rsidR="00061D28" w:rsidRPr="003D3F6F" w:rsidRDefault="00061D28" w:rsidP="00061D28">
      <w:pPr>
        <w:pStyle w:val="Tabl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Table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Table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Key operational parameters and assumptions</w:t>
      </w:r>
    </w:p>
    <w:tbl>
      <w:tblPr>
        <w:tblW w:w="919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3254"/>
        <w:gridCol w:w="1021"/>
        <w:gridCol w:w="2480"/>
        <w:gridCol w:w="2439"/>
      </w:tblGrid>
      <w:tr w:rsidR="00061D28" w:rsidRPr="003D3F6F" w14:paraId="711C24A6" w14:textId="77777777" w:rsidTr="00AB4A29">
        <w:trPr>
          <w:trHeight w:val="283"/>
          <w:tblHeader/>
        </w:trPr>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20231ABA"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Component</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7DC50AE3"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Units</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0B3FA4F3"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Without - Case Conventional</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23A7A2C5" w14:textId="77777777" w:rsidR="00061D28" w:rsidRPr="003D3F6F" w:rsidRDefault="00061D28" w:rsidP="00BA07B5">
            <w:pPr>
              <w:ind w:left="186"/>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With - Case Commingling</w:t>
            </w:r>
          </w:p>
        </w:tc>
      </w:tr>
      <w:tr w:rsidR="00061D28" w:rsidRPr="003D3F6F" w14:paraId="67FB6567" w14:textId="77777777" w:rsidTr="00AB4A29">
        <w:trPr>
          <w:trHeight w:val="213"/>
        </w:trPr>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5FB6E046" w14:textId="77777777" w:rsidR="00061D28" w:rsidRPr="003D3F6F" w:rsidRDefault="00061D28" w:rsidP="00BA07B5">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Cycloned/Filtered Max. Capacity</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05C6D3E5"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Mtpa</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37BBB256"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36B56549"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32.0</w:t>
            </w:r>
          </w:p>
        </w:tc>
      </w:tr>
      <w:tr w:rsidR="00061D28" w:rsidRPr="003D3F6F" w14:paraId="27422597" w14:textId="77777777" w:rsidTr="00AB4A29">
        <w:trPr>
          <w:trHeight w:val="225"/>
        </w:trPr>
        <w:tc>
          <w:tcPr>
            <w:tcW w:w="0" w:type="auto"/>
            <w:shd w:val="clear" w:color="auto" w:fill="FFFFFF" w:themeFill="background1"/>
            <w:tcMar>
              <w:top w:w="15" w:type="dxa"/>
              <w:left w:w="66" w:type="dxa"/>
              <w:bottom w:w="0" w:type="dxa"/>
              <w:right w:w="66" w:type="dxa"/>
            </w:tcMar>
            <w:vAlign w:val="center"/>
            <w:hideMark/>
          </w:tcPr>
          <w:p w14:paraId="326E0FFD" w14:textId="77777777" w:rsidR="00061D28" w:rsidRPr="003D3F6F" w:rsidRDefault="00061D28" w:rsidP="00BA07B5">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Percentage of Voids in Waste Rock</w:t>
            </w:r>
          </w:p>
        </w:tc>
        <w:tc>
          <w:tcPr>
            <w:tcW w:w="0" w:type="auto"/>
            <w:shd w:val="clear" w:color="auto" w:fill="FFFFFF" w:themeFill="background1"/>
            <w:tcMar>
              <w:top w:w="15" w:type="dxa"/>
              <w:left w:w="66" w:type="dxa"/>
              <w:bottom w:w="0" w:type="dxa"/>
              <w:right w:w="66" w:type="dxa"/>
            </w:tcMar>
            <w:vAlign w:val="center"/>
            <w:hideMark/>
          </w:tcPr>
          <w:p w14:paraId="43682225"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Volume </w:t>
            </w:r>
          </w:p>
        </w:tc>
        <w:tc>
          <w:tcPr>
            <w:tcW w:w="0" w:type="auto"/>
            <w:shd w:val="clear" w:color="auto" w:fill="FFFFFF" w:themeFill="background1"/>
            <w:tcMar>
              <w:top w:w="15" w:type="dxa"/>
              <w:left w:w="66" w:type="dxa"/>
              <w:bottom w:w="0" w:type="dxa"/>
              <w:right w:w="66" w:type="dxa"/>
            </w:tcMar>
            <w:vAlign w:val="center"/>
            <w:hideMark/>
          </w:tcPr>
          <w:p w14:paraId="0CF2B8FD"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w:t>
            </w:r>
          </w:p>
        </w:tc>
        <w:tc>
          <w:tcPr>
            <w:tcW w:w="0" w:type="auto"/>
            <w:shd w:val="clear" w:color="auto" w:fill="FFFFFF" w:themeFill="background1"/>
            <w:tcMar>
              <w:top w:w="15" w:type="dxa"/>
              <w:left w:w="66" w:type="dxa"/>
              <w:bottom w:w="0" w:type="dxa"/>
              <w:right w:w="66" w:type="dxa"/>
            </w:tcMar>
            <w:vAlign w:val="center"/>
            <w:hideMark/>
          </w:tcPr>
          <w:p w14:paraId="56AF89B1"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20 %</w:t>
            </w:r>
          </w:p>
        </w:tc>
      </w:tr>
      <w:tr w:rsidR="00061D28" w:rsidRPr="003D3F6F" w14:paraId="7A333D77" w14:textId="77777777" w:rsidTr="00AB4A29">
        <w:trPr>
          <w:trHeight w:val="427"/>
        </w:trPr>
        <w:tc>
          <w:tcPr>
            <w:tcW w:w="0" w:type="auto"/>
            <w:shd w:val="clear" w:color="auto" w:fill="FFFFFF" w:themeFill="background1"/>
            <w:tcMar>
              <w:top w:w="15" w:type="dxa"/>
              <w:left w:w="66" w:type="dxa"/>
              <w:bottom w:w="0" w:type="dxa"/>
              <w:right w:w="66" w:type="dxa"/>
            </w:tcMar>
            <w:vAlign w:val="center"/>
            <w:hideMark/>
          </w:tcPr>
          <w:p w14:paraId="2FA8E6FA" w14:textId="77777777" w:rsidR="00061D28" w:rsidRPr="003D3F6F" w:rsidRDefault="00061D28" w:rsidP="00BA07B5">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Waste Rock / Tailings Ratio </w:t>
            </w:r>
          </w:p>
        </w:tc>
        <w:tc>
          <w:tcPr>
            <w:tcW w:w="0" w:type="auto"/>
            <w:shd w:val="clear" w:color="auto" w:fill="FFFFFF" w:themeFill="background1"/>
            <w:tcMar>
              <w:top w:w="15" w:type="dxa"/>
              <w:left w:w="66" w:type="dxa"/>
              <w:bottom w:w="0" w:type="dxa"/>
              <w:right w:w="66" w:type="dxa"/>
            </w:tcMar>
            <w:vAlign w:val="center"/>
            <w:hideMark/>
          </w:tcPr>
          <w:p w14:paraId="7DB1C57B"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Rock/</w:t>
            </w:r>
          </w:p>
          <w:p w14:paraId="27F1F686"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Tails</w:t>
            </w:r>
          </w:p>
        </w:tc>
        <w:tc>
          <w:tcPr>
            <w:tcW w:w="0" w:type="auto"/>
            <w:shd w:val="clear" w:color="auto" w:fill="FFFFFF" w:themeFill="background1"/>
            <w:tcMar>
              <w:top w:w="15" w:type="dxa"/>
              <w:left w:w="66" w:type="dxa"/>
              <w:bottom w:w="0" w:type="dxa"/>
              <w:right w:w="66" w:type="dxa"/>
            </w:tcMar>
            <w:vAlign w:val="center"/>
            <w:hideMark/>
          </w:tcPr>
          <w:p w14:paraId="088B2975"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shd w:val="clear" w:color="auto" w:fill="FFFFFF" w:themeFill="background1"/>
            <w:tcMar>
              <w:top w:w="15" w:type="dxa"/>
              <w:left w:w="66" w:type="dxa"/>
              <w:bottom w:w="0" w:type="dxa"/>
              <w:right w:w="66" w:type="dxa"/>
            </w:tcMar>
            <w:vAlign w:val="center"/>
            <w:hideMark/>
          </w:tcPr>
          <w:p w14:paraId="5DC21883"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83 / 16</w:t>
            </w:r>
          </w:p>
        </w:tc>
      </w:tr>
      <w:tr w:rsidR="00061D28" w:rsidRPr="003D3F6F" w14:paraId="60D25F60" w14:textId="77777777" w:rsidTr="00AB4A29">
        <w:trPr>
          <w:trHeight w:val="213"/>
        </w:trPr>
        <w:tc>
          <w:tcPr>
            <w:tcW w:w="0" w:type="auto"/>
            <w:shd w:val="clear" w:color="auto" w:fill="FFFFFF" w:themeFill="background1"/>
            <w:tcMar>
              <w:top w:w="15" w:type="dxa"/>
              <w:left w:w="66" w:type="dxa"/>
              <w:bottom w:w="0" w:type="dxa"/>
              <w:right w:w="66" w:type="dxa"/>
            </w:tcMar>
            <w:vAlign w:val="center"/>
            <w:hideMark/>
          </w:tcPr>
          <w:p w14:paraId="1ACA034E" w14:textId="77777777" w:rsidR="00061D28" w:rsidRPr="003D3F6F" w:rsidRDefault="00061D28" w:rsidP="00BA07B5">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Conventional Tailings Density</w:t>
            </w:r>
          </w:p>
        </w:tc>
        <w:tc>
          <w:tcPr>
            <w:tcW w:w="0" w:type="auto"/>
            <w:shd w:val="clear" w:color="auto" w:fill="FFFFFF" w:themeFill="background1"/>
            <w:tcMar>
              <w:top w:w="15" w:type="dxa"/>
              <w:left w:w="66" w:type="dxa"/>
              <w:bottom w:w="0" w:type="dxa"/>
              <w:right w:w="66" w:type="dxa"/>
            </w:tcMar>
            <w:vAlign w:val="center"/>
            <w:hideMark/>
          </w:tcPr>
          <w:p w14:paraId="52ED9197"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t/m3 </w:t>
            </w:r>
          </w:p>
        </w:tc>
        <w:tc>
          <w:tcPr>
            <w:tcW w:w="0" w:type="auto"/>
            <w:shd w:val="clear" w:color="auto" w:fill="FFFFFF" w:themeFill="background1"/>
            <w:tcMar>
              <w:top w:w="15" w:type="dxa"/>
              <w:left w:w="66" w:type="dxa"/>
              <w:bottom w:w="0" w:type="dxa"/>
              <w:right w:w="66" w:type="dxa"/>
            </w:tcMar>
            <w:vAlign w:val="center"/>
            <w:hideMark/>
          </w:tcPr>
          <w:p w14:paraId="7EF727EA"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c>
          <w:tcPr>
            <w:tcW w:w="0" w:type="auto"/>
            <w:shd w:val="clear" w:color="auto" w:fill="FFFFFF" w:themeFill="background1"/>
            <w:tcMar>
              <w:top w:w="15" w:type="dxa"/>
              <w:left w:w="66" w:type="dxa"/>
              <w:bottom w:w="0" w:type="dxa"/>
              <w:right w:w="66" w:type="dxa"/>
            </w:tcMar>
            <w:vAlign w:val="center"/>
            <w:hideMark/>
          </w:tcPr>
          <w:p w14:paraId="6AC348F2"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r>
      <w:tr w:rsidR="00061D28" w:rsidRPr="003D3F6F" w14:paraId="0FC3730D" w14:textId="77777777" w:rsidTr="00AB4A29">
        <w:trPr>
          <w:trHeight w:val="225"/>
        </w:trPr>
        <w:tc>
          <w:tcPr>
            <w:tcW w:w="0" w:type="auto"/>
            <w:shd w:val="clear" w:color="auto" w:fill="FFFFFF" w:themeFill="background1"/>
            <w:tcMar>
              <w:top w:w="15" w:type="dxa"/>
              <w:left w:w="66" w:type="dxa"/>
              <w:bottom w:w="0" w:type="dxa"/>
              <w:right w:w="66" w:type="dxa"/>
            </w:tcMar>
            <w:vAlign w:val="center"/>
            <w:hideMark/>
          </w:tcPr>
          <w:p w14:paraId="01A1E28F" w14:textId="77777777" w:rsidR="00061D28" w:rsidRPr="003D3F6F" w:rsidRDefault="00061D28" w:rsidP="00BA07B5">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Fines Tailings Density</w:t>
            </w:r>
          </w:p>
        </w:tc>
        <w:tc>
          <w:tcPr>
            <w:tcW w:w="0" w:type="auto"/>
            <w:shd w:val="clear" w:color="auto" w:fill="FFFFFF" w:themeFill="background1"/>
            <w:tcMar>
              <w:top w:w="15" w:type="dxa"/>
              <w:left w:w="66" w:type="dxa"/>
              <w:bottom w:w="0" w:type="dxa"/>
              <w:right w:w="66" w:type="dxa"/>
            </w:tcMar>
            <w:vAlign w:val="center"/>
            <w:hideMark/>
          </w:tcPr>
          <w:p w14:paraId="3A7D4504"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t/m3</w:t>
            </w:r>
          </w:p>
        </w:tc>
        <w:tc>
          <w:tcPr>
            <w:tcW w:w="0" w:type="auto"/>
            <w:shd w:val="clear" w:color="auto" w:fill="FFFFFF" w:themeFill="background1"/>
            <w:tcMar>
              <w:top w:w="15" w:type="dxa"/>
              <w:left w:w="66" w:type="dxa"/>
              <w:bottom w:w="0" w:type="dxa"/>
              <w:right w:w="66" w:type="dxa"/>
            </w:tcMar>
            <w:vAlign w:val="center"/>
            <w:hideMark/>
          </w:tcPr>
          <w:p w14:paraId="72CD85B7"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NA</w:t>
            </w:r>
          </w:p>
        </w:tc>
        <w:tc>
          <w:tcPr>
            <w:tcW w:w="0" w:type="auto"/>
            <w:shd w:val="clear" w:color="auto" w:fill="FFFFFF" w:themeFill="background1"/>
            <w:tcMar>
              <w:top w:w="15" w:type="dxa"/>
              <w:left w:w="66" w:type="dxa"/>
              <w:bottom w:w="0" w:type="dxa"/>
              <w:right w:w="66" w:type="dxa"/>
            </w:tcMar>
            <w:vAlign w:val="center"/>
            <w:hideMark/>
          </w:tcPr>
          <w:p w14:paraId="518FABED"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1.60</w:t>
            </w:r>
          </w:p>
        </w:tc>
      </w:tr>
      <w:tr w:rsidR="00061D28" w:rsidRPr="003D3F6F" w14:paraId="0B7C5F8C" w14:textId="77777777" w:rsidTr="00AB4A29">
        <w:trPr>
          <w:trHeight w:val="213"/>
        </w:trPr>
        <w:tc>
          <w:tcPr>
            <w:tcW w:w="0" w:type="auto"/>
            <w:shd w:val="clear" w:color="auto" w:fill="FFFFFF" w:themeFill="background1"/>
            <w:tcMar>
              <w:top w:w="15" w:type="dxa"/>
              <w:left w:w="66" w:type="dxa"/>
              <w:bottom w:w="0" w:type="dxa"/>
              <w:right w:w="66" w:type="dxa"/>
            </w:tcMar>
            <w:vAlign w:val="center"/>
            <w:hideMark/>
          </w:tcPr>
          <w:p w14:paraId="582165EE" w14:textId="77777777" w:rsidR="00061D28" w:rsidRPr="003D3F6F" w:rsidRDefault="00061D28" w:rsidP="00BA07B5">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Volume, TDR 4195 (to Dic-22)</w:t>
            </w:r>
          </w:p>
        </w:tc>
        <w:tc>
          <w:tcPr>
            <w:tcW w:w="0" w:type="auto"/>
            <w:shd w:val="clear" w:color="auto" w:fill="FFFFFF" w:themeFill="background1"/>
            <w:tcMar>
              <w:top w:w="15" w:type="dxa"/>
              <w:left w:w="66" w:type="dxa"/>
              <w:bottom w:w="0" w:type="dxa"/>
              <w:right w:w="66" w:type="dxa"/>
            </w:tcMar>
            <w:vAlign w:val="center"/>
            <w:hideMark/>
          </w:tcPr>
          <w:p w14:paraId="14503BBF"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Mm3</w:t>
            </w:r>
          </w:p>
        </w:tc>
        <w:tc>
          <w:tcPr>
            <w:tcW w:w="0" w:type="auto"/>
            <w:shd w:val="clear" w:color="auto" w:fill="FFFFFF" w:themeFill="background1"/>
            <w:tcMar>
              <w:top w:w="15" w:type="dxa"/>
              <w:left w:w="66" w:type="dxa"/>
              <w:bottom w:w="0" w:type="dxa"/>
              <w:right w:w="66" w:type="dxa"/>
            </w:tcMar>
            <w:vAlign w:val="center"/>
            <w:hideMark/>
          </w:tcPr>
          <w:p w14:paraId="6510D185"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c>
          <w:tcPr>
            <w:tcW w:w="0" w:type="auto"/>
            <w:shd w:val="clear" w:color="auto" w:fill="FFFFFF" w:themeFill="background1"/>
            <w:tcMar>
              <w:top w:w="15" w:type="dxa"/>
              <w:left w:w="66" w:type="dxa"/>
              <w:bottom w:w="0" w:type="dxa"/>
              <w:right w:w="66" w:type="dxa"/>
            </w:tcMar>
            <w:vAlign w:val="center"/>
            <w:hideMark/>
          </w:tcPr>
          <w:p w14:paraId="5142D1ED"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r>
      <w:tr w:rsidR="00061D28" w:rsidRPr="003D3F6F" w14:paraId="6B6F7476" w14:textId="77777777" w:rsidTr="00AB4A29">
        <w:trPr>
          <w:trHeight w:val="213"/>
        </w:trPr>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3D6A274C" w14:textId="77777777" w:rsidR="00061D28" w:rsidRPr="003D3F6F" w:rsidRDefault="00061D28" w:rsidP="00BA07B5">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Capacity, TDR 4195 (to Dic-22)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2C72533F"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38F05A0D"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682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77BB671B"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652</w:t>
            </w:r>
          </w:p>
        </w:tc>
      </w:tr>
      <w:tr w:rsidR="00061D28" w:rsidRPr="003D3F6F" w14:paraId="42559B89" w14:textId="77777777" w:rsidTr="00AB4A29">
        <w:trPr>
          <w:trHeight w:val="213"/>
        </w:trPr>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2DD3C43C" w14:textId="77777777" w:rsidR="00061D28" w:rsidRPr="003D3F6F" w:rsidRDefault="00061D28" w:rsidP="00BA07B5">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Mill Feed Rate </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301C04E5"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Ktpd</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3DF48987"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694CCCB1"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r>
    </w:tbl>
    <w:p w14:paraId="693CAC8F" w14:textId="77777777" w:rsidR="00061D28" w:rsidRPr="003D3F6F" w:rsidRDefault="00061D28" w:rsidP="00061D28">
      <w:pPr>
        <w:ind w:firstLine="720"/>
        <w:jc w:val="center"/>
        <w:rPr>
          <w:rFonts w:ascii="Times New Roman" w:hAnsi="Times New Roman" w:cs="Times New Roman"/>
          <w:sz w:val="20"/>
          <w:szCs w:val="20"/>
          <w:lang w:val="en-US"/>
        </w:rPr>
      </w:pPr>
    </w:p>
    <w:p w14:paraId="57B4E954"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The following image shows how incorporation of mechanized systems and commingling add capacity, and therefore extend tailings facility life, to increase the life of mine and therefore the overall asset value.</w:t>
      </w:r>
    </w:p>
    <w:p w14:paraId="52680D43" w14:textId="77777777" w:rsidR="00061D28" w:rsidRPr="003D3F6F" w:rsidRDefault="00061D28" w:rsidP="00661F91">
      <w:pPr>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2C9475EF" wp14:editId="567D2571">
            <wp:extent cx="5373511" cy="3183467"/>
            <wp:effectExtent l="0" t="0" r="0" b="0"/>
            <wp:docPr id="1470688681" name="Gráfico 1">
              <a:extLst xmlns:a="http://schemas.openxmlformats.org/drawingml/2006/main">
                <a:ext uri="{FF2B5EF4-FFF2-40B4-BE49-F238E27FC236}">
                  <a16:creationId xmlns:a16="http://schemas.microsoft.com/office/drawing/2014/main" id="{0264B60A-6495-4646-8F23-9A15AAE12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CD1A3B2" w14:textId="77777777" w:rsidR="00061D28" w:rsidRPr="003D3F6F" w:rsidRDefault="00061D28" w:rsidP="00061D28">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5</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Commingling Extension of Tailings Facility Life through Commingling</w:t>
      </w:r>
    </w:p>
    <w:p w14:paraId="1181D422" w14:textId="77777777" w:rsidR="00061D28" w:rsidRPr="003D3F6F" w:rsidRDefault="00061D28" w:rsidP="00061D28">
      <w:pPr>
        <w:ind w:left="360" w:firstLine="720"/>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curve below shows the relationship between dry density and optimal mixing proportion, determinant for maximizing commingling efficiency.</w:t>
      </w:r>
    </w:p>
    <w:p w14:paraId="3CB3E88E" w14:textId="77777777" w:rsidR="00061D28" w:rsidRPr="003D3F6F" w:rsidRDefault="00061D28" w:rsidP="00661F91">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1A12552B" wp14:editId="48038B94">
            <wp:extent cx="5711458" cy="3131820"/>
            <wp:effectExtent l="0" t="0" r="3810" b="0"/>
            <wp:docPr id="1474485889"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326" cy="3135038"/>
                    </a:xfrm>
                    <a:prstGeom prst="rect">
                      <a:avLst/>
                    </a:prstGeom>
                    <a:noFill/>
                  </pic:spPr>
                </pic:pic>
              </a:graphicData>
            </a:graphic>
          </wp:inline>
        </w:drawing>
      </w:r>
    </w:p>
    <w:p w14:paraId="5CED5F02" w14:textId="77777777" w:rsidR="00061D28" w:rsidRPr="003D3F6F" w:rsidRDefault="00061D28" w:rsidP="00061D28">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6</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Dry density curve vs. optimal mixing proportion for commingling</w:t>
      </w:r>
    </w:p>
    <w:p w14:paraId="1962BE40" w14:textId="77777777" w:rsidR="00061D28" w:rsidRPr="003D3F6F" w:rsidRDefault="00061D28" w:rsidP="0069458C">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sz w:val="20"/>
          <w:szCs w:val="20"/>
        </w:rPr>
        <w:t>Analysis of Mineable Resources, Production and Value</w:t>
      </w:r>
    </w:p>
    <w:p w14:paraId="7C294DA6" w14:textId="77777777" w:rsidR="00061D28" w:rsidRPr="00661F91" w:rsidRDefault="00061D28" w:rsidP="00061D28">
      <w:pPr>
        <w:ind w:left="360" w:firstLine="720"/>
        <w:rPr>
          <w:rFonts w:ascii="Times New Roman" w:eastAsia="Times New Roman" w:hAnsi="Times New Roman" w:cs="Times New Roman"/>
          <w:sz w:val="20"/>
          <w:szCs w:val="20"/>
          <w:lang w:val="en-US"/>
        </w:rPr>
      </w:pPr>
      <w:r w:rsidRPr="00661F91">
        <w:rPr>
          <w:rFonts w:ascii="Times New Roman" w:eastAsia="Times New Roman" w:hAnsi="Times New Roman" w:cs="Times New Roman"/>
          <w:sz w:val="20"/>
          <w:szCs w:val="20"/>
          <w:lang w:val="en-US"/>
        </w:rPr>
        <w:t>A three-dimensional diagram is used to strategically analyze the interactions between mineable resource volume, production rate, and generated value—whether economic, environmental, or operational. This tool helps identify how increasing resource volume and production can maximize value, but also highlights key constraints such as tailings dam capacity and property limits. The approach supports comprehensive decision-making to optimize asset value and ensure project sustainability across various operational scenarios.</w:t>
      </w:r>
    </w:p>
    <w:p w14:paraId="5794E68B" w14:textId="77777777" w:rsidR="00061D28" w:rsidRPr="003D3F6F" w:rsidRDefault="00061D28" w:rsidP="00061D28">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mc:AlternateContent>
          <mc:Choice Requires="wpc">
            <w:drawing>
              <wp:inline distT="0" distB="0" distL="0" distR="0" wp14:anchorId="341BE518" wp14:editId="2D3086DD">
                <wp:extent cx="5521960" cy="3441700"/>
                <wp:effectExtent l="0" t="38100" r="2540" b="6350"/>
                <wp:docPr id="1691713766"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82506208" name="Group 10">
                          <a:extLst>
                            <a:ext uri="{FF2B5EF4-FFF2-40B4-BE49-F238E27FC236}">
                              <a16:creationId xmlns:a16="http://schemas.microsoft.com/office/drawing/2014/main" id="{93B8EDE9-082C-4A6E-987E-0F3A7F9C754F}"/>
                            </a:ext>
                          </a:extLst>
                        </wpg:cNvPr>
                        <wpg:cNvGrpSpPr/>
                        <wpg:grpSpPr>
                          <a:xfrm>
                            <a:off x="0" y="214"/>
                            <a:ext cx="5486110" cy="3384503"/>
                            <a:chOff x="0" y="277"/>
                            <a:chExt cx="7090731" cy="4374427"/>
                          </a:xfrm>
                        </wpg:grpSpPr>
                        <wps:wsp>
                          <wps:cNvPr id="1067105206" name="Straight Arrow Connector 11">
                            <a:extLst>
                              <a:ext uri="{FF2B5EF4-FFF2-40B4-BE49-F238E27FC236}">
                                <a16:creationId xmlns:a16="http://schemas.microsoft.com/office/drawing/2014/main" id="{B1CD5464-2489-432B-B28D-6615FAEE72F9}"/>
                              </a:ext>
                            </a:extLst>
                          </wps:cNvPr>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989223081" name="Straight Connector 12">
                            <a:extLst>
                              <a:ext uri="{FF2B5EF4-FFF2-40B4-BE49-F238E27FC236}">
                                <a16:creationId xmlns:a16="http://schemas.microsoft.com/office/drawing/2014/main" id="{D45BA1F5-14F1-4061-86AC-CFA93BC6ECCD}"/>
                              </a:ext>
                            </a:extLst>
                          </wps:cNvPr>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202989872" name="Straight Connector 13">
                            <a:extLst>
                              <a:ext uri="{FF2B5EF4-FFF2-40B4-BE49-F238E27FC236}">
                                <a16:creationId xmlns:a16="http://schemas.microsoft.com/office/drawing/2014/main" id="{05C40A85-90AD-4FD1-8409-9D9ED8E6ED4E}"/>
                              </a:ext>
                            </a:extLst>
                          </wps:cNvPr>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796244075" name="Straight Connector 14">
                            <a:extLst>
                              <a:ext uri="{FF2B5EF4-FFF2-40B4-BE49-F238E27FC236}">
                                <a16:creationId xmlns:a16="http://schemas.microsoft.com/office/drawing/2014/main" id="{3667ADB8-68D1-46E1-8826-53E0F0C96463}"/>
                              </a:ext>
                            </a:extLst>
                          </wps:cNvPr>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877336498" name="Straight Connector 15">
                            <a:extLst>
                              <a:ext uri="{FF2B5EF4-FFF2-40B4-BE49-F238E27FC236}">
                                <a16:creationId xmlns:a16="http://schemas.microsoft.com/office/drawing/2014/main" id="{153909B4-3440-45BF-AC01-295A544B76E4}"/>
                              </a:ext>
                            </a:extLst>
                          </wps:cNvPr>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860730695" name="Straight Connector 16">
                            <a:extLst>
                              <a:ext uri="{FF2B5EF4-FFF2-40B4-BE49-F238E27FC236}">
                                <a16:creationId xmlns:a16="http://schemas.microsoft.com/office/drawing/2014/main" id="{64D48239-193D-483B-A6B1-B3A99FE73C5E}"/>
                              </a:ext>
                            </a:extLst>
                          </wps:cNvPr>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480617924" name="Straight Connector 17">
                            <a:extLst>
                              <a:ext uri="{FF2B5EF4-FFF2-40B4-BE49-F238E27FC236}">
                                <a16:creationId xmlns:a16="http://schemas.microsoft.com/office/drawing/2014/main" id="{ED9EEC40-1727-48E6-AFE3-ECF39F4265B2}"/>
                              </a:ext>
                            </a:extLst>
                          </wps:cNvPr>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072184595" name="Straight Connector 18">
                            <a:extLst>
                              <a:ext uri="{FF2B5EF4-FFF2-40B4-BE49-F238E27FC236}">
                                <a16:creationId xmlns:a16="http://schemas.microsoft.com/office/drawing/2014/main" id="{764E04DE-40BC-4CA3-BC17-9B19478B932D}"/>
                              </a:ext>
                            </a:extLst>
                          </wps:cNvPr>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088189912" name="Straight Connector 19">
                            <a:extLst>
                              <a:ext uri="{FF2B5EF4-FFF2-40B4-BE49-F238E27FC236}">
                                <a16:creationId xmlns:a16="http://schemas.microsoft.com/office/drawing/2014/main" id="{5EFF0D8D-17DF-4357-825A-A9258D43C86E}"/>
                              </a:ext>
                            </a:extLst>
                          </wps:cNvPr>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734901156" name="Straight Connector 20">
                            <a:extLst>
                              <a:ext uri="{FF2B5EF4-FFF2-40B4-BE49-F238E27FC236}">
                                <a16:creationId xmlns:a16="http://schemas.microsoft.com/office/drawing/2014/main" id="{86D06768-65A3-409F-8E03-1353A3FE4051}"/>
                              </a:ext>
                            </a:extLst>
                          </wps:cNvPr>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303027935" name="Straight Arrow Connector 21">
                            <a:extLst>
                              <a:ext uri="{FF2B5EF4-FFF2-40B4-BE49-F238E27FC236}">
                                <a16:creationId xmlns:a16="http://schemas.microsoft.com/office/drawing/2014/main" id="{93B56A36-8718-42F3-9EF4-86257C658951}"/>
                              </a:ext>
                            </a:extLst>
                          </wps:cNvPr>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543943412" name="Straight Arrow Connector 22">
                            <a:extLst>
                              <a:ext uri="{FF2B5EF4-FFF2-40B4-BE49-F238E27FC236}">
                                <a16:creationId xmlns:a16="http://schemas.microsoft.com/office/drawing/2014/main" id="{CA98AFAA-2C35-42EE-A14C-260BCD665DAA}"/>
                              </a:ext>
                            </a:extLst>
                          </wps:cNvPr>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968209510" name="TextBox 23">
                            <a:extLst>
                              <a:ext uri="{FF2B5EF4-FFF2-40B4-BE49-F238E27FC236}">
                                <a16:creationId xmlns:a16="http://schemas.microsoft.com/office/drawing/2014/main" id="{759AF0F6-8533-452E-8B25-24BBC2848C44}"/>
                              </a:ext>
                            </a:extLst>
                          </wps:cNvPr>
                          <wps:cNvSpPr txBox="1"/>
                          <wps:spPr>
                            <a:xfrm>
                              <a:off x="3487268" y="277"/>
                              <a:ext cx="923321" cy="332395"/>
                            </a:xfrm>
                            <a:prstGeom prst="rect">
                              <a:avLst/>
                            </a:prstGeom>
                            <a:noFill/>
                          </wps:spPr>
                          <wps:txbx>
                            <w:txbxContent>
                              <w:p w14:paraId="119D0775" w14:textId="77777777" w:rsidR="00061D28" w:rsidRPr="00237C74" w:rsidRDefault="00061D28" w:rsidP="00061D28">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1623935423" name="TextBox 24">
                            <a:extLst>
                              <a:ext uri="{FF2B5EF4-FFF2-40B4-BE49-F238E27FC236}">
                                <a16:creationId xmlns:a16="http://schemas.microsoft.com/office/drawing/2014/main" id="{057E29B7-69FB-4448-A12D-77A46D47AC9A}"/>
                              </a:ext>
                            </a:extLst>
                          </wps:cNvPr>
                          <wps:cNvSpPr txBox="1"/>
                          <wps:spPr>
                            <a:xfrm>
                              <a:off x="0" y="2834758"/>
                              <a:ext cx="1095674" cy="761637"/>
                            </a:xfrm>
                            <a:prstGeom prst="rect">
                              <a:avLst/>
                            </a:prstGeom>
                            <a:noFill/>
                          </wps:spPr>
                          <wps:txbx>
                            <w:txbxContent>
                              <w:p w14:paraId="712571A8" w14:textId="77777777" w:rsidR="00061D28" w:rsidRDefault="00061D28" w:rsidP="00061D28">
                                <w:pPr>
                                  <w:rPr>
                                    <w:rFonts w:ascii="Tw Cen MT" w:hAnsi="Tw Cen MT"/>
                                    <w:b/>
                                    <w:bCs/>
                                    <w:color w:val="000000"/>
                                    <w:kern w:val="24"/>
                                    <w:szCs w:val="22"/>
                                    <w:lang w:val="es-PE"/>
                                  </w:rPr>
                                </w:pPr>
                                <w:r>
                                  <w:rPr>
                                    <w:rFonts w:ascii="Tw Cen MT" w:hAnsi="Tw Cen MT"/>
                                    <w:b/>
                                    <w:bCs/>
                                    <w:color w:val="000000"/>
                                    <w:kern w:val="24"/>
                                    <w:szCs w:val="22"/>
                                    <w:lang w:val="es-PE"/>
                                  </w:rPr>
                                  <w:t>Resource</w:t>
                                </w:r>
                              </w:p>
                              <w:p w14:paraId="44863E6E" w14:textId="77777777" w:rsidR="00061D28" w:rsidRPr="009920FF" w:rsidRDefault="00061D28" w:rsidP="00061D28">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1790574680" name="TextBox 25">
                            <a:extLst>
                              <a:ext uri="{FF2B5EF4-FFF2-40B4-BE49-F238E27FC236}">
                                <a16:creationId xmlns:a16="http://schemas.microsoft.com/office/drawing/2014/main" id="{2DCC2274-5AD5-4F16-BDF9-3AA2284E6499}"/>
                              </a:ext>
                            </a:extLst>
                          </wps:cNvPr>
                          <wps:cNvSpPr txBox="1"/>
                          <wps:spPr>
                            <a:xfrm>
                              <a:off x="5986029" y="2986980"/>
                              <a:ext cx="1104702" cy="975847"/>
                            </a:xfrm>
                            <a:prstGeom prst="rect">
                              <a:avLst/>
                            </a:prstGeom>
                            <a:noFill/>
                          </wps:spPr>
                          <wps:txbx>
                            <w:txbxContent>
                              <w:p w14:paraId="7A649BBA" w14:textId="77777777" w:rsidR="00061D28" w:rsidRPr="0028639A" w:rsidRDefault="00061D28" w:rsidP="00061D28">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00B7342C" w14:textId="77777777" w:rsidR="00061D28" w:rsidRPr="00913D07" w:rsidRDefault="00061D28" w:rsidP="00061D28">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8119029" name="TextBox 27">
                            <a:extLst>
                              <a:ext uri="{FF2B5EF4-FFF2-40B4-BE49-F238E27FC236}">
                                <a16:creationId xmlns:a16="http://schemas.microsoft.com/office/drawing/2014/main" id="{60D37BE0-F8E9-4E59-B2F7-020A602099D5}"/>
                              </a:ext>
                            </a:extLst>
                          </wps:cNvPr>
                          <wps:cNvSpPr txBox="1"/>
                          <wps:spPr>
                            <a:xfrm rot="16200000">
                              <a:off x="2333058" y="1924523"/>
                              <a:ext cx="966058" cy="392244"/>
                            </a:xfrm>
                            <a:prstGeom prst="rect">
                              <a:avLst/>
                            </a:prstGeom>
                            <a:noFill/>
                          </wps:spPr>
                          <wps:txbx>
                            <w:txbxContent>
                              <w:p w14:paraId="6ABB1C55"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1057330685" name="TextBox 28">
                            <a:extLst>
                              <a:ext uri="{FF2B5EF4-FFF2-40B4-BE49-F238E27FC236}">
                                <a16:creationId xmlns:a16="http://schemas.microsoft.com/office/drawing/2014/main" id="{2D62C7EC-2171-4DA9-B919-A1E1AC5EE885}"/>
                              </a:ext>
                            </a:extLst>
                          </wps:cNvPr>
                          <wps:cNvSpPr txBox="1"/>
                          <wps:spPr>
                            <a:xfrm rot="16200000">
                              <a:off x="1766331" y="1951619"/>
                              <a:ext cx="1232736" cy="279048"/>
                            </a:xfrm>
                            <a:prstGeom prst="rect">
                              <a:avLst/>
                            </a:prstGeom>
                            <a:noFill/>
                          </wps:spPr>
                          <wps:txbx>
                            <w:txbxContent>
                              <w:p w14:paraId="17B5474E"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1074234671" name="TextBox 29">
                            <a:extLst>
                              <a:ext uri="{FF2B5EF4-FFF2-40B4-BE49-F238E27FC236}">
                                <a16:creationId xmlns:a16="http://schemas.microsoft.com/office/drawing/2014/main" id="{7522E058-5508-4C89-87F5-84F2C7741FFD}"/>
                              </a:ext>
                            </a:extLst>
                          </wps:cNvPr>
                          <wps:cNvSpPr txBox="1"/>
                          <wps:spPr>
                            <a:xfrm rot="16200000">
                              <a:off x="834671" y="2418723"/>
                              <a:ext cx="1101465" cy="282310"/>
                            </a:xfrm>
                            <a:prstGeom prst="rect">
                              <a:avLst/>
                            </a:prstGeom>
                            <a:noFill/>
                          </wps:spPr>
                          <wps:txbx>
                            <w:txbxContent>
                              <w:p w14:paraId="003713AF"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2124257701" name="TextBox 30">
                            <a:extLst>
                              <a:ext uri="{FF2B5EF4-FFF2-40B4-BE49-F238E27FC236}">
                                <a16:creationId xmlns:a16="http://schemas.microsoft.com/office/drawing/2014/main" id="{38A0D879-1D8A-456C-97FA-A7884A165467}"/>
                              </a:ext>
                            </a:extLst>
                          </wps:cNvPr>
                          <wps:cNvSpPr txBox="1"/>
                          <wps:spPr>
                            <a:xfrm rot="5400000" flipV="1">
                              <a:off x="1402926" y="2273475"/>
                              <a:ext cx="987337" cy="279048"/>
                            </a:xfrm>
                            <a:prstGeom prst="rect">
                              <a:avLst/>
                            </a:prstGeom>
                            <a:noFill/>
                          </wps:spPr>
                          <wps:txbx>
                            <w:txbxContent>
                              <w:p w14:paraId="3F5E1724"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521143540" name="TextBox 31">
                            <a:extLst>
                              <a:ext uri="{FF2B5EF4-FFF2-40B4-BE49-F238E27FC236}">
                                <a16:creationId xmlns:a16="http://schemas.microsoft.com/office/drawing/2014/main" id="{71495E0F-49FE-458C-868F-02BF2D740C6A}"/>
                              </a:ext>
                            </a:extLst>
                          </wps:cNvPr>
                          <wps:cNvSpPr txBox="1"/>
                          <wps:spPr>
                            <a:xfrm rot="16200000">
                              <a:off x="3573358" y="1701742"/>
                              <a:ext cx="892954" cy="600774"/>
                            </a:xfrm>
                            <a:prstGeom prst="rect">
                              <a:avLst/>
                            </a:prstGeom>
                            <a:noFill/>
                          </wps:spPr>
                          <wps:txbx>
                            <w:txbxContent>
                              <w:p w14:paraId="04A0B7E9"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24BC2B41"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1305752930" name="TextBox 32">
                            <a:extLst>
                              <a:ext uri="{FF2B5EF4-FFF2-40B4-BE49-F238E27FC236}">
                                <a16:creationId xmlns:a16="http://schemas.microsoft.com/office/drawing/2014/main" id="{7CAEF041-F608-4646-9875-C299D5A9B90D}"/>
                              </a:ext>
                            </a:extLst>
                          </wps:cNvPr>
                          <wps:cNvSpPr txBox="1"/>
                          <wps:spPr>
                            <a:xfrm rot="16200000">
                              <a:off x="3704546" y="1643011"/>
                              <a:ext cx="1511784" cy="439911"/>
                            </a:xfrm>
                            <a:prstGeom prst="rect">
                              <a:avLst/>
                            </a:prstGeom>
                            <a:noFill/>
                          </wps:spPr>
                          <wps:txbx>
                            <w:txbxContent>
                              <w:p w14:paraId="23C142C2" w14:textId="77777777" w:rsidR="00061D28"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Extension 2</w:t>
                                </w:r>
                              </w:p>
                              <w:p w14:paraId="482AC246"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712018812" name="Oval 35">
                            <a:extLst>
                              <a:ext uri="{FF2B5EF4-FFF2-40B4-BE49-F238E27FC236}">
                                <a16:creationId xmlns:a16="http://schemas.microsoft.com/office/drawing/2014/main" id="{C16DD57B-2DB2-4DB2-B435-5A05E8CEACDD}"/>
                              </a:ext>
                            </a:extLst>
                          </wps:cNvPr>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957887" name="Oval 36">
                            <a:extLst>
                              <a:ext uri="{FF2B5EF4-FFF2-40B4-BE49-F238E27FC236}">
                                <a16:creationId xmlns:a16="http://schemas.microsoft.com/office/drawing/2014/main" id="{C8BB6218-9B63-4400-AA70-A31CD2B39C17}"/>
                              </a:ext>
                            </a:extLst>
                          </wps:cNvPr>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61422001" name="Oval 37">
                            <a:extLst>
                              <a:ext uri="{FF2B5EF4-FFF2-40B4-BE49-F238E27FC236}">
                                <a16:creationId xmlns:a16="http://schemas.microsoft.com/office/drawing/2014/main" id="{1301905A-88BF-49E8-BF81-00573BC234CE}"/>
                              </a:ext>
                            </a:extLst>
                          </wps:cNvPr>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84678983" name="Oval 38">
                            <a:extLst>
                              <a:ext uri="{FF2B5EF4-FFF2-40B4-BE49-F238E27FC236}">
                                <a16:creationId xmlns:a16="http://schemas.microsoft.com/office/drawing/2014/main" id="{AB99F393-C040-4C2E-9E3D-B378022A391D}"/>
                              </a:ext>
                            </a:extLst>
                          </wps:cNvPr>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0582908" name="Arc 39">
                            <a:extLst>
                              <a:ext uri="{FF2B5EF4-FFF2-40B4-BE49-F238E27FC236}">
                                <a16:creationId xmlns:a16="http://schemas.microsoft.com/office/drawing/2014/main" id="{665A138D-EB98-4613-A6EC-A906B2BAA6D2}"/>
                              </a:ext>
                            </a:extLst>
                          </wps:cNvPr>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561628072" name="Arc 40">
                            <a:extLst>
                              <a:ext uri="{FF2B5EF4-FFF2-40B4-BE49-F238E27FC236}">
                                <a16:creationId xmlns:a16="http://schemas.microsoft.com/office/drawing/2014/main" id="{B9CCB831-5EFD-431A-A162-32D252066838}"/>
                              </a:ext>
                            </a:extLst>
                          </wps:cNvPr>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600492105" name="Arc 41">
                            <a:extLst>
                              <a:ext uri="{FF2B5EF4-FFF2-40B4-BE49-F238E27FC236}">
                                <a16:creationId xmlns:a16="http://schemas.microsoft.com/office/drawing/2014/main" id="{366CA6D5-EF52-4343-8C0A-8FA92874C113}"/>
                              </a:ext>
                            </a:extLst>
                          </wps:cNvPr>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739482660" name="Straight Arrow Connector 42">
                            <a:extLst>
                              <a:ext uri="{FF2B5EF4-FFF2-40B4-BE49-F238E27FC236}">
                                <a16:creationId xmlns:a16="http://schemas.microsoft.com/office/drawing/2014/main" id="{BBBBE9B9-9D02-4766-9107-D0651B69ADF7}"/>
                              </a:ext>
                            </a:extLst>
                          </wps:cNvPr>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75553066" name="TextBox 43">
                            <a:extLst>
                              <a:ext uri="{FF2B5EF4-FFF2-40B4-BE49-F238E27FC236}">
                                <a16:creationId xmlns:a16="http://schemas.microsoft.com/office/drawing/2014/main" id="{EF92C4EC-9D80-46B3-8A0F-52DED8459966}"/>
                              </a:ext>
                            </a:extLst>
                          </wps:cNvPr>
                          <wps:cNvSpPr txBox="1"/>
                          <wps:spPr>
                            <a:xfrm>
                              <a:off x="1596742" y="3562847"/>
                              <a:ext cx="895416" cy="439911"/>
                            </a:xfrm>
                            <a:prstGeom prst="rect">
                              <a:avLst/>
                            </a:prstGeom>
                            <a:noFill/>
                          </wps:spPr>
                          <wps:txbx>
                            <w:txbxContent>
                              <w:p w14:paraId="64AF3A10" w14:textId="77777777" w:rsidR="00061D28" w:rsidRDefault="00061D28" w:rsidP="00061D28">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315351A7" w14:textId="77777777" w:rsidR="00061D28" w:rsidRPr="00020A40" w:rsidRDefault="00061D28" w:rsidP="00061D28">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224234824" name="TextBox 44">
                            <a:extLst>
                              <a:ext uri="{FF2B5EF4-FFF2-40B4-BE49-F238E27FC236}">
                                <a16:creationId xmlns:a16="http://schemas.microsoft.com/office/drawing/2014/main" id="{C95354B0-6E4C-475A-8F96-2637769F0A33}"/>
                              </a:ext>
                            </a:extLst>
                          </wps:cNvPr>
                          <wps:cNvSpPr txBox="1"/>
                          <wps:spPr>
                            <a:xfrm>
                              <a:off x="2958869" y="2506291"/>
                              <a:ext cx="400516" cy="279048"/>
                            </a:xfrm>
                            <a:prstGeom prst="rect">
                              <a:avLst/>
                            </a:prstGeom>
                            <a:noFill/>
                          </wps:spPr>
                          <wps:txbx>
                            <w:txbxContent>
                              <w:p w14:paraId="4220F3FF" w14:textId="77777777" w:rsidR="00061D28" w:rsidRPr="00F362FD" w:rsidRDefault="00061D28" w:rsidP="00061D28">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1770433256" name="TextBox 45">
                            <a:extLst>
                              <a:ext uri="{FF2B5EF4-FFF2-40B4-BE49-F238E27FC236}">
                                <a16:creationId xmlns:a16="http://schemas.microsoft.com/office/drawing/2014/main" id="{11835CA7-B0F3-42A9-9F5C-4A9F5B99B3BB}"/>
                              </a:ext>
                            </a:extLst>
                          </wps:cNvPr>
                          <wps:cNvSpPr txBox="1"/>
                          <wps:spPr>
                            <a:xfrm>
                              <a:off x="3441110" y="2950079"/>
                              <a:ext cx="399695" cy="279048"/>
                            </a:xfrm>
                            <a:prstGeom prst="rect">
                              <a:avLst/>
                            </a:prstGeom>
                            <a:noFill/>
                          </wps:spPr>
                          <wps:txbx>
                            <w:txbxContent>
                              <w:p w14:paraId="1B94290A" w14:textId="77777777" w:rsidR="00061D28" w:rsidRPr="00F362FD" w:rsidRDefault="00061D28" w:rsidP="00061D28">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319748544" name="TextBox 46">
                            <a:extLst>
                              <a:ext uri="{FF2B5EF4-FFF2-40B4-BE49-F238E27FC236}">
                                <a16:creationId xmlns:a16="http://schemas.microsoft.com/office/drawing/2014/main" id="{BD39FCC7-892B-4BB2-A873-5B0FF583E3D2}"/>
                              </a:ext>
                            </a:extLst>
                          </wps:cNvPr>
                          <wps:cNvSpPr txBox="1"/>
                          <wps:spPr>
                            <a:xfrm>
                              <a:off x="3423731" y="3444787"/>
                              <a:ext cx="399695" cy="279048"/>
                            </a:xfrm>
                            <a:prstGeom prst="rect">
                              <a:avLst/>
                            </a:prstGeom>
                            <a:noFill/>
                          </wps:spPr>
                          <wps:txbx>
                            <w:txbxContent>
                              <w:p w14:paraId="2F10B18E" w14:textId="77777777" w:rsidR="00061D28" w:rsidRPr="00F362FD" w:rsidRDefault="00061D28" w:rsidP="00061D28">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2026907885" name="TextBox 47">
                            <a:extLst>
                              <a:ext uri="{FF2B5EF4-FFF2-40B4-BE49-F238E27FC236}">
                                <a16:creationId xmlns:a16="http://schemas.microsoft.com/office/drawing/2014/main" id="{B8DC2021-9FDB-4322-8787-D6F251D259F7}"/>
                              </a:ext>
                            </a:extLst>
                          </wps:cNvPr>
                          <wps:cNvSpPr txBox="1"/>
                          <wps:spPr>
                            <a:xfrm>
                              <a:off x="3299466" y="3736292"/>
                              <a:ext cx="400516" cy="279048"/>
                            </a:xfrm>
                            <a:prstGeom prst="rect">
                              <a:avLst/>
                            </a:prstGeom>
                            <a:noFill/>
                          </wps:spPr>
                          <wps:txbx>
                            <w:txbxContent>
                              <w:p w14:paraId="5C650673" w14:textId="77777777" w:rsidR="00061D28" w:rsidRPr="00F362FD" w:rsidRDefault="00061D28" w:rsidP="00061D28">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465708331" name="Arrow: Curved Down 48">
                            <a:extLst>
                              <a:ext uri="{FF2B5EF4-FFF2-40B4-BE49-F238E27FC236}">
                                <a16:creationId xmlns:a16="http://schemas.microsoft.com/office/drawing/2014/main" id="{C560C60D-ECDA-442F-8B0E-B10F341F519C}"/>
                              </a:ext>
                            </a:extLst>
                          </wps:cNvPr>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6689028" name="Arrow: Curved Down 49">
                            <a:extLst>
                              <a:ext uri="{FF2B5EF4-FFF2-40B4-BE49-F238E27FC236}">
                                <a16:creationId xmlns:a16="http://schemas.microsoft.com/office/drawing/2014/main" id="{6D96AD10-05A9-4664-9A99-9E8F15354804}"/>
                              </a:ext>
                            </a:extLst>
                          </wps:cNvPr>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1382488" name="Arrow: Curved Down 50">
                            <a:extLst>
                              <a:ext uri="{FF2B5EF4-FFF2-40B4-BE49-F238E27FC236}">
                                <a16:creationId xmlns:a16="http://schemas.microsoft.com/office/drawing/2014/main" id="{9033E9F2-DEF1-448F-A339-D2CB03D845B2}"/>
                              </a:ext>
                            </a:extLst>
                          </wps:cNvPr>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734564" name="TextBox 51">
                            <a:extLst>
                              <a:ext uri="{FF2B5EF4-FFF2-40B4-BE49-F238E27FC236}">
                                <a16:creationId xmlns:a16="http://schemas.microsoft.com/office/drawing/2014/main" id="{4A892B81-2C05-41F0-8998-BD4E8D69A851}"/>
                              </a:ext>
                            </a:extLst>
                          </wps:cNvPr>
                          <wps:cNvSpPr txBox="1"/>
                          <wps:spPr>
                            <a:xfrm>
                              <a:off x="2274814" y="2626424"/>
                              <a:ext cx="1429061" cy="483853"/>
                            </a:xfrm>
                            <a:prstGeom prst="rect">
                              <a:avLst/>
                            </a:prstGeom>
                            <a:noFill/>
                          </wps:spPr>
                          <wps:txbx>
                            <w:txbxContent>
                              <w:p w14:paraId="0A794D56" w14:textId="77777777" w:rsidR="00061D28" w:rsidRPr="00743D8B" w:rsidRDefault="00061D28" w:rsidP="00061D28">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163827969" name="TextBox 53">
                            <a:extLst>
                              <a:ext uri="{FF2B5EF4-FFF2-40B4-BE49-F238E27FC236}">
                                <a16:creationId xmlns:a16="http://schemas.microsoft.com/office/drawing/2014/main" id="{24658691-AABF-4ABC-A807-B50F61EA8099}"/>
                              </a:ext>
                            </a:extLst>
                          </wps:cNvPr>
                          <wps:cNvSpPr txBox="1"/>
                          <wps:spPr>
                            <a:xfrm>
                              <a:off x="2492158" y="3323706"/>
                              <a:ext cx="948951" cy="439911"/>
                            </a:xfrm>
                            <a:prstGeom prst="rect">
                              <a:avLst/>
                            </a:prstGeom>
                            <a:noFill/>
                          </wps:spPr>
                          <wps:txbx>
                            <w:txbxContent>
                              <w:p w14:paraId="7AABAD8E" w14:textId="77777777" w:rsidR="00061D28" w:rsidRPr="00B846A6" w:rsidRDefault="00061D28" w:rsidP="00061D28">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1125352921" name="TextBox 57">
                            <a:extLst>
                              <a:ext uri="{FF2B5EF4-FFF2-40B4-BE49-F238E27FC236}">
                                <a16:creationId xmlns:a16="http://schemas.microsoft.com/office/drawing/2014/main" id="{D8A0134A-4D30-4B13-8F9F-2FCB4D0C07E9}"/>
                              </a:ext>
                            </a:extLst>
                          </wps:cNvPr>
                          <wps:cNvSpPr txBox="1"/>
                          <wps:spPr>
                            <a:xfrm>
                              <a:off x="3584302" y="3934793"/>
                              <a:ext cx="1487983" cy="439911"/>
                            </a:xfrm>
                            <a:prstGeom prst="rect">
                              <a:avLst/>
                            </a:prstGeom>
                            <a:noFill/>
                          </wps:spPr>
                          <wps:txbx>
                            <w:txbxContent>
                              <w:p w14:paraId="2E0BE9F5" w14:textId="77777777" w:rsidR="00061D28" w:rsidRPr="00650952" w:rsidRDefault="00061D28" w:rsidP="00061D28">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1999040179" name="TextBox 27">
                          <a:extLst>
                            <a:ext uri="{FF2B5EF4-FFF2-40B4-BE49-F238E27FC236}">
                              <a16:creationId xmlns:a16="http://schemas.microsoft.com/office/drawing/2014/main" id="{60D37BE0-F8E9-4E59-B2F7-020A602099D5}"/>
                            </a:ext>
                          </a:extLst>
                        </wps:cNvPr>
                        <wps:cNvSpPr txBox="1"/>
                        <wps:spPr>
                          <a:xfrm rot="16200000">
                            <a:off x="2128486" y="1354752"/>
                            <a:ext cx="747395" cy="302895"/>
                          </a:xfrm>
                          <a:prstGeom prst="rect">
                            <a:avLst/>
                          </a:prstGeom>
                          <a:noFill/>
                        </wps:spPr>
                        <wps:txbx>
                          <w:txbxContent>
                            <w:p w14:paraId="208315EE" w14:textId="77777777" w:rsidR="00061D28" w:rsidRDefault="00061D28" w:rsidP="00061D28">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175474406" name="TextBox 32">
                          <a:extLst>
                            <a:ext uri="{FF2B5EF4-FFF2-40B4-BE49-F238E27FC236}">
                              <a16:creationId xmlns:a16="http://schemas.microsoft.com/office/drawing/2014/main" id="{7CAEF041-F608-4646-9875-C299D5A9B90D}"/>
                            </a:ext>
                          </a:extLst>
                        </wps:cNvPr>
                        <wps:cNvSpPr txBox="1"/>
                        <wps:spPr>
                          <a:xfrm rot="16200000">
                            <a:off x="3269502" y="1750919"/>
                            <a:ext cx="1169670" cy="340360"/>
                          </a:xfrm>
                          <a:prstGeom prst="rect">
                            <a:avLst/>
                          </a:prstGeom>
                          <a:noFill/>
                        </wps:spPr>
                        <wps:txbx>
                          <w:txbxContent>
                            <w:p w14:paraId="21C67152" w14:textId="77777777" w:rsidR="00061D28" w:rsidRDefault="00061D28" w:rsidP="00061D28">
                              <w:pPr>
                                <w:ind w:firstLine="475"/>
                                <w:rPr>
                                  <w:rFonts w:ascii="Tw Cen MT" w:hAnsi="Tw Cen MT"/>
                                  <w:color w:val="B2B2B2"/>
                                  <w:kern w:val="24"/>
                                  <w:sz w:val="18"/>
                                  <w:szCs w:val="18"/>
                                </w:rPr>
                              </w:pPr>
                              <w:r>
                                <w:rPr>
                                  <w:rFonts w:ascii="Tw Cen MT" w:hAnsi="Tw Cen MT"/>
                                  <w:color w:val="B2B2B2"/>
                                  <w:kern w:val="24"/>
                                  <w:sz w:val="18"/>
                                  <w:szCs w:val="18"/>
                                </w:rPr>
                                <w:t>Extension 3</w:t>
                              </w:r>
                            </w:p>
                            <w:p w14:paraId="54F60B63" w14:textId="77777777" w:rsidR="00061D28" w:rsidRDefault="00061D28" w:rsidP="00061D28">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371388357" name="TextBox 32">
                          <a:extLst>
                            <a:ext uri="{FF2B5EF4-FFF2-40B4-BE49-F238E27FC236}">
                              <a16:creationId xmlns:a16="http://schemas.microsoft.com/office/drawing/2014/main" id="{7CAEF041-F608-4646-9875-C299D5A9B90D}"/>
                            </a:ext>
                          </a:extLst>
                        </wps:cNvPr>
                        <wps:cNvSpPr txBox="1"/>
                        <wps:spPr>
                          <a:xfrm rot="16200000">
                            <a:off x="3759180" y="1972341"/>
                            <a:ext cx="1169670" cy="340360"/>
                          </a:xfrm>
                          <a:prstGeom prst="rect">
                            <a:avLst/>
                          </a:prstGeom>
                          <a:noFill/>
                        </wps:spPr>
                        <wps:txbx>
                          <w:txbxContent>
                            <w:p w14:paraId="237304A0" w14:textId="77777777" w:rsidR="00061D28" w:rsidRDefault="00061D28" w:rsidP="00061D28">
                              <w:pPr>
                                <w:ind w:firstLine="475"/>
                                <w:rPr>
                                  <w:rFonts w:ascii="Tw Cen MT" w:hAnsi="Tw Cen MT"/>
                                  <w:color w:val="B2B2B2"/>
                                  <w:kern w:val="24"/>
                                  <w:sz w:val="18"/>
                                  <w:szCs w:val="18"/>
                                </w:rPr>
                              </w:pPr>
                              <w:r>
                                <w:rPr>
                                  <w:rFonts w:ascii="Tw Cen MT" w:hAnsi="Tw Cen MT"/>
                                  <w:color w:val="B2B2B2"/>
                                  <w:kern w:val="24"/>
                                  <w:sz w:val="18"/>
                                  <w:szCs w:val="18"/>
                                </w:rPr>
                                <w:t>Extension 4</w:t>
                              </w:r>
                            </w:p>
                            <w:p w14:paraId="0E8541F9" w14:textId="77777777" w:rsidR="00061D28" w:rsidRDefault="00061D28" w:rsidP="00061D28">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1697802919" name="TextBox 51">
                          <a:extLst>
                            <a:ext uri="{FF2B5EF4-FFF2-40B4-BE49-F238E27FC236}">
                              <a16:creationId xmlns:a16="http://schemas.microsoft.com/office/drawing/2014/main" id="{4A892B81-2C05-41F0-8998-BD4E8D69A851}"/>
                            </a:ext>
                          </a:extLst>
                        </wps:cNvPr>
                        <wps:cNvSpPr txBox="1"/>
                        <wps:spPr>
                          <a:xfrm>
                            <a:off x="2274861" y="1917288"/>
                            <a:ext cx="239099" cy="208692"/>
                          </a:xfrm>
                          <a:prstGeom prst="rect">
                            <a:avLst/>
                          </a:prstGeom>
                          <a:noFill/>
                        </wps:spPr>
                        <wps:txbx>
                          <w:txbxContent>
                            <w:p w14:paraId="30E3518E" w14:textId="77777777" w:rsidR="00061D28" w:rsidRPr="0017725D" w:rsidRDefault="00061D28" w:rsidP="00061D28">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1BBC8B35" w14:textId="77777777" w:rsidR="00061D28" w:rsidRDefault="00061D28" w:rsidP="00061D28"/>
                          </w:txbxContent>
                        </wps:txbx>
                        <wps:bodyPr wrap="square" rtlCol="0">
                          <a:noAutofit/>
                        </wps:bodyPr>
                      </wps:wsp>
                      <wps:wsp>
                        <wps:cNvPr id="1966603235" name="TextBox 51">
                          <a:extLst>
                            <a:ext uri="{FF2B5EF4-FFF2-40B4-BE49-F238E27FC236}">
                              <a16:creationId xmlns:a16="http://schemas.microsoft.com/office/drawing/2014/main" id="{4A892B81-2C05-41F0-8998-BD4E8D69A851}"/>
                            </a:ext>
                          </a:extLst>
                        </wps:cNvPr>
                        <wps:cNvSpPr txBox="1"/>
                        <wps:spPr>
                          <a:xfrm>
                            <a:off x="2583180" y="2153350"/>
                            <a:ext cx="327660" cy="239126"/>
                          </a:xfrm>
                          <a:prstGeom prst="rect">
                            <a:avLst/>
                          </a:prstGeom>
                          <a:noFill/>
                        </wps:spPr>
                        <wps:txbx>
                          <w:txbxContent>
                            <w:p w14:paraId="30861029" w14:textId="77777777" w:rsidR="00061D28" w:rsidRPr="0017725D" w:rsidRDefault="00061D28" w:rsidP="00061D28">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2226B303" w14:textId="77777777" w:rsidR="00061D28" w:rsidRDefault="00061D28" w:rsidP="00061D28"/>
                          </w:txbxContent>
                        </wps:txbx>
                        <wps:bodyPr wrap="square" rtlCol="0">
                          <a:noAutofit/>
                        </wps:bodyPr>
                      </wps:wsp>
                      <wps:wsp>
                        <wps:cNvPr id="424651999" name="TextBox 51">
                          <a:extLst>
                            <a:ext uri="{FF2B5EF4-FFF2-40B4-BE49-F238E27FC236}">
                              <a16:creationId xmlns:a16="http://schemas.microsoft.com/office/drawing/2014/main" id="{4A892B81-2C05-41F0-8998-BD4E8D69A851}"/>
                            </a:ext>
                          </a:extLst>
                        </wps:cNvPr>
                        <wps:cNvSpPr txBox="1"/>
                        <wps:spPr>
                          <a:xfrm>
                            <a:off x="2653610" y="2492409"/>
                            <a:ext cx="292440" cy="216318"/>
                          </a:xfrm>
                          <a:prstGeom prst="rect">
                            <a:avLst/>
                          </a:prstGeom>
                          <a:noFill/>
                        </wps:spPr>
                        <wps:txbx>
                          <w:txbxContent>
                            <w:p w14:paraId="556C9EF0" w14:textId="77777777" w:rsidR="00061D28" w:rsidRPr="00020A40" w:rsidRDefault="00061D28" w:rsidP="00061D28">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431A3A40" w14:textId="77777777" w:rsidR="00061D28" w:rsidRDefault="00061D28" w:rsidP="00061D28"/>
                          </w:txbxContent>
                        </wps:txbx>
                        <wps:bodyPr wrap="square" rtlCol="0">
                          <a:noAutofit/>
                        </wps:bodyPr>
                      </wps:wsp>
                      <wps:wsp>
                        <wps:cNvPr id="2037269761" name="TextBox 51">
                          <a:extLst>
                            <a:ext uri="{FF2B5EF4-FFF2-40B4-BE49-F238E27FC236}">
                              <a16:creationId xmlns:a16="http://schemas.microsoft.com/office/drawing/2014/main" id="{4A892B81-2C05-41F0-8998-BD4E8D69A851}"/>
                            </a:ext>
                          </a:extLst>
                        </wps:cNvPr>
                        <wps:cNvSpPr txBox="1"/>
                        <wps:spPr>
                          <a:xfrm>
                            <a:off x="2702220" y="2839328"/>
                            <a:ext cx="246720" cy="254366"/>
                          </a:xfrm>
                          <a:prstGeom prst="rect">
                            <a:avLst/>
                          </a:prstGeom>
                          <a:noFill/>
                        </wps:spPr>
                        <wps:txbx>
                          <w:txbxContent>
                            <w:p w14:paraId="1716B5AC" w14:textId="77777777" w:rsidR="00061D28" w:rsidRPr="00020A40" w:rsidRDefault="00061D28" w:rsidP="00061D28">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5D443F74" w14:textId="77777777" w:rsidR="00061D28" w:rsidRDefault="00061D28" w:rsidP="00061D28"/>
                          </w:txbxContent>
                        </wps:txbx>
                        <wps:bodyPr wrap="square" rtlCol="0">
                          <a:noAutofit/>
                        </wps:bodyPr>
                      </wps:wsp>
                    </wpc:wpc>
                  </a:graphicData>
                </a:graphic>
              </wp:inline>
            </w:drawing>
          </mc:Choice>
          <mc:Fallback>
            <w:pict>
              <v:group w14:anchorId="341BE518" id="Lienzo 8" o:spid="_x0000_s1154"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">
                <v:shape id="_x0000_s1155" type="#_x0000_t75" style="position:absolute;width:55219;height:34417;visibility:visible;mso-wrap-style:square" filled="t">
                  <v:fill o:detectmouseclick="t"/>
                  <v:path o:connecttype="none"/>
                </v:shape>
                <v:group id="Group 10" o:spid="_x0000_s1156"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">
                  <v:shapetype id="_x0000_t32" coordsize="21600,21600" o:spt="32" o:oned="t" path="m,l21600,21600e" filled="f">
                    <v:path arrowok="t" fillok="f" o:connecttype="none"/>
                    <o:lock v:ext="edit" shapetype="t"/>
                  </v:shapetype>
                  <v:shape id="Straight Arrow Connector 11" o:spid="_x0000_s1157"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" strokeweight="3pt">
                    <v:stroke endarrow="block" opacity="32896f" joinstyle="miter"/>
                    <o:lock v:ext="edit" shapetype="f"/>
                  </v:shape>
                  <v:line id="Straight Connector 12" o:spid="_x0000_s1158"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" strokecolor="#b2b2b2" strokeweight="1pt">
                    <v:stroke dashstyle="dash" joinstyle="miter"/>
                    <o:lock v:ext="edit" shapetype="f"/>
                  </v:line>
                  <v:line id="Straight Connector 13" o:spid="_x0000_s1159"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" strokecolor="#b2b2b2" strokeweight="1pt">
                    <v:stroke dashstyle="dash" joinstyle="miter"/>
                    <o:lock v:ext="edit" shapetype="f"/>
                  </v:line>
                  <v:line id="Straight Connector 14" o:spid="_x0000_s1160"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" strokecolor="#b2b2b2" strokeweight="1pt">
                    <v:stroke dashstyle="dash" joinstyle="miter"/>
                    <o:lock v:ext="edit" shapetype="f"/>
                  </v:line>
                  <v:line id="Straight Connector 15" o:spid="_x0000_s1161"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" strokecolor="#b2b2b2" strokeweight="1pt">
                    <v:stroke dashstyle="dash" joinstyle="miter"/>
                    <o:lock v:ext="edit" shapetype="f"/>
                  </v:line>
                  <v:line id="Straight Connector 16" o:spid="_x0000_s1162"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" strokecolor="#b2b2b2" strokeweight="1pt">
                    <v:stroke dashstyle="dash" joinstyle="miter"/>
                  </v:line>
                  <v:line id="Straight Connector 17" o:spid="_x0000_s1163"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" strokecolor="#b2b2b2" strokeweight="1pt">
                    <v:stroke dashstyle="dash" joinstyle="miter"/>
                    <o:lock v:ext="edit" shapetype="f"/>
                  </v:line>
                  <v:line id="Straight Connector 18" o:spid="_x0000_s1164"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" strokecolor="#b2b2b2" strokeweight="1pt">
                    <v:stroke dashstyle="dash" joinstyle="miter"/>
                    <o:lock v:ext="edit" shapetype="f"/>
                  </v:line>
                  <v:line id="Straight Connector 19" o:spid="_x0000_s1165"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" strokecolor="#b2b2b2" strokeweight="1pt">
                    <v:stroke dashstyle="dash" joinstyle="miter"/>
                    <o:lock v:ext="edit" shapetype="f"/>
                  </v:line>
                  <v:line id="Straight Connector 20" o:spid="_x0000_s1166"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" strokecolor="#b2b2b2" strokeweight="1pt">
                    <v:stroke dashstyle="dash" joinstyle="miter"/>
                    <o:lock v:ext="edit" shapetype="f"/>
                  </v:line>
                  <v:shape id="Straight Arrow Connector 21" o:spid="_x0000_s1167"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" strokeweight="3pt">
                    <v:stroke endarrow="block" opacity="32896f" joinstyle="miter"/>
                    <o:lock v:ext="edit" shapetype="f"/>
                  </v:shape>
                  <v:shape id="Straight Arrow Connector 22" o:spid="_x0000_s1168"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" strokeweight="3pt">
                    <v:stroke endarrow="block" opacity="32896f" joinstyle="miter"/>
                    <o:lock v:ext="edit" shapetype="f"/>
                  </v:shape>
                  <v:shape id="TextBox 23" o:spid="_x0000_s1169"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" filled="f" stroked="f">
                    <v:textbox style="mso-fit-shape-to-text:t">
                      <w:txbxContent>
                        <w:p w14:paraId="119D0775" w14:textId="77777777" w:rsidR="00061D28" w:rsidRPr="00237C74" w:rsidRDefault="00061D28" w:rsidP="00061D28">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1170"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" filled="f" stroked="f">
                    <v:textbox style="mso-fit-shape-to-text:t">
                      <w:txbxContent>
                        <w:p w14:paraId="712571A8" w14:textId="77777777" w:rsidR="00061D28" w:rsidRDefault="00061D28" w:rsidP="00061D28">
                          <w:pPr>
                            <w:rPr>
                              <w:rFonts w:ascii="Tw Cen MT" w:hAnsi="Tw Cen MT"/>
                              <w:b/>
                              <w:bCs/>
                              <w:color w:val="000000"/>
                              <w:kern w:val="24"/>
                              <w:szCs w:val="22"/>
                              <w:lang w:val="es-PE"/>
                            </w:rPr>
                          </w:pPr>
                          <w:r>
                            <w:rPr>
                              <w:rFonts w:ascii="Tw Cen MT" w:hAnsi="Tw Cen MT"/>
                              <w:b/>
                              <w:bCs/>
                              <w:color w:val="000000"/>
                              <w:kern w:val="24"/>
                              <w:szCs w:val="22"/>
                              <w:lang w:val="es-PE"/>
                            </w:rPr>
                            <w:t>Resource</w:t>
                          </w:r>
                        </w:p>
                        <w:p w14:paraId="44863E6E" w14:textId="77777777" w:rsidR="00061D28" w:rsidRPr="009920FF" w:rsidRDefault="00061D28" w:rsidP="00061D28">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1171"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" filled="f" stroked="f">
                    <v:textbox style="mso-fit-shape-to-text:t">
                      <w:txbxContent>
                        <w:p w14:paraId="7A649BBA" w14:textId="77777777" w:rsidR="00061D28" w:rsidRPr="0028639A" w:rsidRDefault="00061D28" w:rsidP="00061D28">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00B7342C" w14:textId="77777777" w:rsidR="00061D28" w:rsidRPr="00913D07" w:rsidRDefault="00061D28" w:rsidP="00061D28">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1172"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" filled="f" stroked="f">
                    <v:textbox>
                      <w:txbxContent>
                        <w:p w14:paraId="6ABB1C55"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1173"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" filled="f" stroked="f">
                    <v:textbox style="mso-fit-shape-to-text:t">
                      <w:txbxContent>
                        <w:p w14:paraId="17B5474E"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1174"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" filled="f" stroked="f">
                    <v:textbox>
                      <w:txbxContent>
                        <w:p w14:paraId="003713AF"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1175"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" filled="f" stroked="f">
                    <v:textbox style="mso-fit-shape-to-text:t">
                      <w:txbxContent>
                        <w:p w14:paraId="3F5E1724"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1176"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" filled="f" stroked="f">
                    <v:textbox style="mso-fit-shape-to-text:t">
                      <w:txbxContent>
                        <w:p w14:paraId="04A0B7E9"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24BC2B41"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1177"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" filled="f" stroked="f">
                    <v:textbox style="mso-fit-shape-to-text:t">
                      <w:txbxContent>
                        <w:p w14:paraId="23C142C2" w14:textId="77777777" w:rsidR="00061D28"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Extension 2</w:t>
                          </w:r>
                        </w:p>
                        <w:p w14:paraId="482AC246"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1178"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" fillcolor="#c00000" strokecolor="#c00000" strokeweight="1.75pt">
                    <v:fill r:id="rId21" o:title="" type="pattern"/>
                    <v:stroke joinstyle="miter"/>
                  </v:oval>
                  <v:oval id="Oval 36" o:spid="_x0000_s1179"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" fillcolor="#c00000" strokecolor="#c00000" strokeweight="1.75pt">
                    <v:fill r:id="rId21" o:title="" type="pattern"/>
                    <v:stroke joinstyle="miter"/>
                  </v:oval>
                  <v:oval id="Oval 37" o:spid="_x0000_s1180"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" fillcolor="#c00000" strokecolor="#c00000" strokeweight="1.75pt">
                    <v:fill r:id="rId21" o:title="" type="pattern"/>
                    <v:stroke joinstyle="miter"/>
                  </v:oval>
                  <v:oval id="Oval 38" o:spid="_x0000_s1181"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" fillcolor="#c00000" strokecolor="#c00000" strokeweight="1.75pt">
                    <v:fill r:id="rId21" o:title="" type="pattern"/>
                    <v:stroke joinstyle="miter"/>
                  </v:oval>
                  <v:shape id="Arc 39" o:spid="_x0000_s1182"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1183"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1184"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1185"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" strokecolor="#7f7f7f" strokeweight=".25pt">
                    <v:stroke endarrow="block" joinstyle="miter"/>
                  </v:shape>
                  <v:shape id="TextBox 43" o:spid="_x0000_s1186"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" filled="f" stroked="f">
                    <v:textbox style="mso-fit-shape-to-text:t">
                      <w:txbxContent>
                        <w:p w14:paraId="64AF3A10" w14:textId="77777777" w:rsidR="00061D28" w:rsidRDefault="00061D28" w:rsidP="00061D28">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315351A7" w14:textId="77777777" w:rsidR="00061D28" w:rsidRPr="00020A40" w:rsidRDefault="00061D28" w:rsidP="00061D28">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1187"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" filled="f" stroked="f">
                    <v:textbox style="mso-fit-shape-to-text:t">
                      <w:txbxContent>
                        <w:p w14:paraId="4220F3FF" w14:textId="77777777" w:rsidR="00061D28" w:rsidRPr="00F362FD" w:rsidRDefault="00061D28" w:rsidP="00061D28">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1188"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" filled="f" stroked="f">
                    <v:textbox style="mso-fit-shape-to-text:t">
                      <w:txbxContent>
                        <w:p w14:paraId="1B94290A" w14:textId="77777777" w:rsidR="00061D28" w:rsidRPr="00F362FD" w:rsidRDefault="00061D28" w:rsidP="00061D28">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1189"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" filled="f" stroked="f">
                    <v:textbox style="mso-fit-shape-to-text:t">
                      <w:txbxContent>
                        <w:p w14:paraId="2F10B18E" w14:textId="77777777" w:rsidR="00061D28" w:rsidRPr="00F362FD" w:rsidRDefault="00061D28" w:rsidP="00061D28">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1190"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" filled="f" stroked="f">
                    <v:textbox style="mso-fit-shape-to-text:t">
                      <w:txbxContent>
                        <w:p w14:paraId="5C650673" w14:textId="77777777" w:rsidR="00061D28" w:rsidRPr="00F362FD" w:rsidRDefault="00061D28" w:rsidP="00061D28">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48" o:spid="_x0000_s1191"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" adj="19166,20859,14618" fillcolor="#c00000" strokecolor="#c00000" strokeweight=".85pt"/>
                  <v:shape id="Arrow: Curved Down 49" o:spid="_x0000_s1192"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" adj="18309,20597,14618" fillcolor="#c00000" strokecolor="#c00000" strokeweight=".85pt"/>
                  <v:shape id="Arrow: Curved Down 50" o:spid="_x0000_s1193"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" adj="19166,20859,14618" fillcolor="#c00000" strokecolor="#c00000" strokeweight=".85pt"/>
                  <v:shape id="TextBox 51" o:spid="_x0000_s1194"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" filled="f" stroked="f">
                    <v:textbox>
                      <w:txbxContent>
                        <w:p w14:paraId="0A794D56" w14:textId="77777777" w:rsidR="00061D28" w:rsidRPr="00743D8B" w:rsidRDefault="00061D28" w:rsidP="00061D28">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1195"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" filled="f" stroked="f">
                    <v:textbox style="mso-fit-shape-to-text:t">
                      <w:txbxContent>
                        <w:p w14:paraId="7AABAD8E" w14:textId="77777777" w:rsidR="00061D28" w:rsidRPr="00B846A6" w:rsidRDefault="00061D28" w:rsidP="00061D28">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1196"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" filled="f" stroked="f">
                    <v:textbox style="mso-fit-shape-to-text:t">
                      <w:txbxContent>
                        <w:p w14:paraId="2E0BE9F5" w14:textId="77777777" w:rsidR="00061D28" w:rsidRPr="00650952" w:rsidRDefault="00061D28" w:rsidP="00061D28">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1197"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" filled="f" stroked="f">
                  <v:textbox>
                    <w:txbxContent>
                      <w:p w14:paraId="208315EE" w14:textId="77777777" w:rsidR="00061D28" w:rsidRDefault="00061D28" w:rsidP="00061D28">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1198"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" filled="f" stroked="f">
                  <v:textbox style="mso-fit-shape-to-text:t">
                    <w:txbxContent>
                      <w:p w14:paraId="21C67152" w14:textId="77777777" w:rsidR="00061D28" w:rsidRDefault="00061D28" w:rsidP="00061D28">
                        <w:pPr>
                          <w:ind w:firstLine="475"/>
                          <w:rPr>
                            <w:rFonts w:ascii="Tw Cen MT" w:hAnsi="Tw Cen MT"/>
                            <w:color w:val="B2B2B2"/>
                            <w:kern w:val="24"/>
                            <w:sz w:val="18"/>
                            <w:szCs w:val="18"/>
                          </w:rPr>
                        </w:pPr>
                        <w:r>
                          <w:rPr>
                            <w:rFonts w:ascii="Tw Cen MT" w:hAnsi="Tw Cen MT"/>
                            <w:color w:val="B2B2B2"/>
                            <w:kern w:val="24"/>
                            <w:sz w:val="18"/>
                            <w:szCs w:val="18"/>
                          </w:rPr>
                          <w:t>Extension 3</w:t>
                        </w:r>
                      </w:p>
                      <w:p w14:paraId="54F60B63" w14:textId="77777777" w:rsidR="00061D28" w:rsidRDefault="00061D28" w:rsidP="00061D28">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1199"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" filled="f" stroked="f">
                  <v:textbox style="mso-fit-shape-to-text:t">
                    <w:txbxContent>
                      <w:p w14:paraId="237304A0" w14:textId="77777777" w:rsidR="00061D28" w:rsidRDefault="00061D28" w:rsidP="00061D28">
                        <w:pPr>
                          <w:ind w:firstLine="475"/>
                          <w:rPr>
                            <w:rFonts w:ascii="Tw Cen MT" w:hAnsi="Tw Cen MT"/>
                            <w:color w:val="B2B2B2"/>
                            <w:kern w:val="24"/>
                            <w:sz w:val="18"/>
                            <w:szCs w:val="18"/>
                          </w:rPr>
                        </w:pPr>
                        <w:r>
                          <w:rPr>
                            <w:rFonts w:ascii="Tw Cen MT" w:hAnsi="Tw Cen MT"/>
                            <w:color w:val="B2B2B2"/>
                            <w:kern w:val="24"/>
                            <w:sz w:val="18"/>
                            <w:szCs w:val="18"/>
                          </w:rPr>
                          <w:t>Extension 4</w:t>
                        </w:r>
                      </w:p>
                      <w:p w14:paraId="0E8541F9" w14:textId="77777777" w:rsidR="00061D28" w:rsidRDefault="00061D28" w:rsidP="00061D28">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1200"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" filled="f" stroked="f">
                  <v:textbox>
                    <w:txbxContent>
                      <w:p w14:paraId="30E3518E" w14:textId="77777777" w:rsidR="00061D28" w:rsidRPr="0017725D" w:rsidRDefault="00061D28" w:rsidP="00061D28">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1BBC8B35" w14:textId="77777777" w:rsidR="00061D28" w:rsidRDefault="00061D28" w:rsidP="00061D28"/>
                    </w:txbxContent>
                  </v:textbox>
                </v:shape>
                <v:shape id="TextBox 51" o:spid="_x0000_s1201"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" filled="f" stroked="f">
                  <v:textbox>
                    <w:txbxContent>
                      <w:p w14:paraId="30861029" w14:textId="77777777" w:rsidR="00061D28" w:rsidRPr="0017725D" w:rsidRDefault="00061D28" w:rsidP="00061D28">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2226B303" w14:textId="77777777" w:rsidR="00061D28" w:rsidRDefault="00061D28" w:rsidP="00061D28"/>
                    </w:txbxContent>
                  </v:textbox>
                </v:shape>
                <v:shape id="TextBox 51" o:spid="_x0000_s1202"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" filled="f" stroked="f">
                  <v:textbox>
                    <w:txbxContent>
                      <w:p w14:paraId="556C9EF0" w14:textId="77777777" w:rsidR="00061D28" w:rsidRPr="00020A40" w:rsidRDefault="00061D28" w:rsidP="00061D28">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431A3A40" w14:textId="77777777" w:rsidR="00061D28" w:rsidRDefault="00061D28" w:rsidP="00061D28"/>
                    </w:txbxContent>
                  </v:textbox>
                </v:shape>
                <v:shape id="TextBox 51" o:spid="_x0000_s1203"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" filled="f" stroked="f">
                  <v:textbox>
                    <w:txbxContent>
                      <w:p w14:paraId="1716B5AC" w14:textId="77777777" w:rsidR="00061D28" w:rsidRPr="00020A40" w:rsidRDefault="00061D28" w:rsidP="00061D28">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5D443F74" w14:textId="77777777" w:rsidR="00061D28" w:rsidRDefault="00061D28" w:rsidP="00061D28"/>
                    </w:txbxContent>
                  </v:textbox>
                </v:shape>
                <w10:anchorlock/>
              </v:group>
            </w:pict>
          </mc:Fallback>
        </mc:AlternateContent>
      </w:r>
    </w:p>
    <w:p w14:paraId="065D4B79" w14:textId="77777777" w:rsidR="00061D28" w:rsidRPr="003D3F6F" w:rsidRDefault="00061D28" w:rsidP="00061D28">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442526CA" w14:textId="64E8A7B5" w:rsidR="00061D28" w:rsidRPr="003D3F6F" w:rsidRDefault="003E13F4" w:rsidP="003E13F4">
      <w:pPr>
        <w:pStyle w:val="Ttulo1"/>
        <w:rPr>
          <w:lang w:val="en-US"/>
        </w:rPr>
      </w:pPr>
      <w:r w:rsidRPr="003D3F6F">
        <w:t>ECONOMIC AND OPERATIONAL ADVANTAGES </w:t>
      </w:r>
    </w:p>
    <w:p w14:paraId="604DF84F" w14:textId="77777777" w:rsidR="00061D28" w:rsidRPr="003D3F6F" w:rsidRDefault="00061D28" w:rsidP="0012630C">
      <w:pPr>
        <w:pStyle w:val="Ttulo2"/>
        <w:rPr>
          <w:rFonts w:eastAsia="inter"/>
        </w:rPr>
      </w:pPr>
      <w:r w:rsidRPr="003D3F6F">
        <w:rPr>
          <w:rFonts w:eastAsia="inter"/>
        </w:rPr>
        <w:t>Perspective of Conventional Value Drivers</w:t>
      </w:r>
    </w:p>
    <w:p w14:paraId="2A3BE23E"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56631B72" w14:textId="77777777" w:rsidR="00061D28" w:rsidRPr="003D3F6F" w:rsidRDefault="00061D28" w:rsidP="00061D28">
      <w:pPr>
        <w:ind w:firstLine="720"/>
        <w:rPr>
          <w:rFonts w:ascii="Times New Roman" w:hAnsi="Times New Roman" w:cs="Times New Roman"/>
          <w:sz w:val="20"/>
          <w:szCs w:val="20"/>
          <w:lang w:val="en-US"/>
        </w:rPr>
      </w:pPr>
    </w:p>
    <w:p w14:paraId="3320C3B9" w14:textId="77777777" w:rsidR="00061D28" w:rsidRPr="003D3F6F" w:rsidRDefault="00061D28" w:rsidP="00661F91">
      <w:pPr>
        <w:keepNext/>
        <w:ind w:left="-63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39B28827" wp14:editId="0D31BBF0">
            <wp:extent cx="6529705" cy="3240180"/>
            <wp:effectExtent l="0" t="0" r="4445" b="0"/>
            <wp:docPr id="402850302"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2457" cy="3246508"/>
                    </a:xfrm>
                    <a:prstGeom prst="rect">
                      <a:avLst/>
                    </a:prstGeom>
                    <a:noFill/>
                  </pic:spPr>
                </pic:pic>
              </a:graphicData>
            </a:graphic>
          </wp:inline>
        </w:drawing>
      </w:r>
    </w:p>
    <w:p w14:paraId="0B016BD9" w14:textId="77777777" w:rsidR="00061D28" w:rsidRPr="003D3F6F" w:rsidRDefault="00061D28" w:rsidP="00061D28">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8</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Conventional Antamina Value Drivers: Financial Perspective (Without Commingling)</w:t>
      </w:r>
    </w:p>
    <w:p w14:paraId="50931CED" w14:textId="77777777" w:rsidR="00061D28" w:rsidRPr="003D3F6F" w:rsidRDefault="00061D28" w:rsidP="0012630C">
      <w:pPr>
        <w:pStyle w:val="Ttulo2"/>
        <w:rPr>
          <w:rFonts w:eastAsia="inter"/>
        </w:rPr>
      </w:pPr>
      <w:r w:rsidRPr="003D3F6F">
        <w:rPr>
          <w:rFonts w:eastAsia="inter"/>
        </w:rPr>
        <w:lastRenderedPageBreak/>
        <w:t>Impact of Commingling on Financial Value Drivers</w:t>
      </w:r>
    </w:p>
    <w:p w14:paraId="36C999AC"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From a financial perspective, the adoption of commingling among Antamina’s value drivers removes constraints on mineral resources by increasing tailings storage capacity, enabling the utilization of new dumps, and allowing for an expansion in the volume of usable resources. As a result, the mine’s operational life is extended and asset value is enhanced. Regarding dump utilization, the implementation of commingling has the potential to reduce the requirement for dumps located in karstic zones, which demand significant capital expenditure (Capex). This can lead to a reduction in initial investment by up to 30% in scenarios comparing commingling versus non-commingling approaches. This saving is achieved through the integration of previously separate infrastructures into a single system, which optimizes the use of available area in the East Extension dumps and prioritizes the use of mechanized systems over conventional trucking methods.</w:t>
      </w:r>
    </w:p>
    <w:p w14:paraId="6F1932B3" w14:textId="77777777" w:rsidR="00061D28" w:rsidRPr="003D3F6F" w:rsidRDefault="00061D28" w:rsidP="00661F91">
      <w:pPr>
        <w:keepNext/>
        <w:ind w:left="-45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4B9927BC" wp14:editId="39A1BF39">
            <wp:extent cx="5989359" cy="2979607"/>
            <wp:effectExtent l="0" t="0" r="0" b="0"/>
            <wp:docPr id="1241672728"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2648" cy="2991193"/>
                    </a:xfrm>
                    <a:prstGeom prst="rect">
                      <a:avLst/>
                    </a:prstGeom>
                    <a:noFill/>
                  </pic:spPr>
                </pic:pic>
              </a:graphicData>
            </a:graphic>
          </wp:inline>
        </w:drawing>
      </w:r>
    </w:p>
    <w:p w14:paraId="34BAE75A" w14:textId="77777777" w:rsidR="00061D28" w:rsidRPr="003D3F6F" w:rsidRDefault="00061D28" w:rsidP="00061D28">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9</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Antamina Value Drivers: Financial Perspective with Commingling</w:t>
      </w:r>
    </w:p>
    <w:p w14:paraId="014A37F3"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optimization of land use represents another important economic benefit, especially relevant in mountainous locations like Antamina where available land for mining facilities is limited. Commingling allows for the creation of deposits with a smaller footprint compared to separate facilities, freeing up land for other productive uses or reducing the need for additional land acquisition.</w:t>
      </w:r>
    </w:p>
    <w:p w14:paraId="175106FF" w14:textId="7218F9B0" w:rsidR="00061D28" w:rsidRPr="003D3F6F" w:rsidRDefault="00752B37" w:rsidP="003E13F4">
      <w:pPr>
        <w:pStyle w:val="Ttulo1"/>
        <w:rPr>
          <w:lang w:val="en-US"/>
        </w:rPr>
      </w:pPr>
      <w:r w:rsidRPr="003D3F6F">
        <w:rPr>
          <w:lang w:val="en-US"/>
        </w:rPr>
        <w:t>ALIGNMENT WITH GISTM STANDARDS AND SUSTAINABILITY</w:t>
      </w:r>
    </w:p>
    <w:p w14:paraId="1A863470" w14:textId="77777777" w:rsidR="00061D28" w:rsidRPr="003D3F6F" w:rsidRDefault="00061D28" w:rsidP="00D60C92">
      <w:pPr>
        <w:ind w:firstLine="720"/>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mine planning strengthens compliance with the Global Industry Standard on Tailings Management (GISTM), by facilitating safer and more sustainable management of waste materials. The GISTM requires the planning, construction, operation, and closure of tailings facilities with a focus on risk reduction and continuous monitoring throughout the lifecycle. Commingling contributes to this objective by improving the geotechnical and geochemical stability of deposits, reducing the risk of failure and acid drainage generation, which in turn reduces environmental impact and long-term treatment costs. Additionally, the consolidation of facilities through commingling reduces the environmental footprint and facilitates supervision and control, aligning with the principles of sustainability and social responsibility in the mining industry.</w:t>
      </w:r>
    </w:p>
    <w:p w14:paraId="29967CD3" w14:textId="1A95547C" w:rsidR="00061D28" w:rsidRPr="003D3F6F" w:rsidRDefault="00752B37" w:rsidP="003E13F4">
      <w:pPr>
        <w:pStyle w:val="Ttulo1"/>
        <w:rPr>
          <w:lang w:val="en-US"/>
        </w:rPr>
      </w:pPr>
      <w:r w:rsidRPr="003D3F6F">
        <w:rPr>
          <w:lang w:val="en-US"/>
        </w:rPr>
        <w:t>LESSONS LEARNED AND CHALLENGES</w:t>
      </w:r>
    </w:p>
    <w:p w14:paraId="0D3F7B77"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Among the main lessons learned and challenges of implementing commingling in mine planning at Antamina, the following stand out:</w:t>
      </w:r>
    </w:p>
    <w:p w14:paraId="57704707" w14:textId="77777777" w:rsidR="00061D28" w:rsidRPr="003D3F6F" w:rsidRDefault="00061D28" w:rsidP="0069458C">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Large-scale operations and mechanization:</w:t>
      </w:r>
      <w:r w:rsidRPr="003D3F6F">
        <w:rPr>
          <w:rFonts w:ascii="Times New Roman" w:hAnsi="Times New Roman" w:cs="Times New Roman"/>
          <w:sz w:val="20"/>
          <w:szCs w:val="20"/>
          <w:lang w:val="en-US"/>
        </w:rPr>
        <w:t xml:space="preserve"> Commingling is primarily viable in large-volume mechanized operations, where it is possible to achieve a homogeneous and controlled mixture of materials. However, the magnitude of waste rock and tailings tonnages at Antamina implies a new challenge, never seen before.</w:t>
      </w:r>
    </w:p>
    <w:p w14:paraId="0961C1FB" w14:textId="77777777" w:rsidR="00061D28" w:rsidRPr="003D3F6F" w:rsidRDefault="00061D28" w:rsidP="0069458C">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Flexible planning and pilot tests</w:t>
      </w:r>
      <w:r w:rsidRPr="003D3F6F">
        <w:rPr>
          <w:rFonts w:ascii="Times New Roman" w:hAnsi="Times New Roman" w:cs="Times New Roman"/>
          <w:sz w:val="20"/>
          <w:szCs w:val="20"/>
          <w:lang w:val="en-US"/>
        </w:rPr>
        <w:t>: It is essential to include areas for pilot tests in short and medium-term plans, allowing adjustment of mixing parameters according to material variability.</w:t>
      </w:r>
    </w:p>
    <w:p w14:paraId="065B81AB" w14:textId="77777777" w:rsidR="00061D28" w:rsidRPr="003D3F6F" w:rsidRDefault="00061D28" w:rsidP="0069458C">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Regulatory</w:t>
      </w:r>
      <w:r w:rsidRPr="003D3F6F">
        <w:rPr>
          <w:rFonts w:ascii="Times New Roman" w:hAnsi="Times New Roman" w:cs="Times New Roman"/>
          <w:b/>
          <w:bCs/>
          <w:sz w:val="20"/>
          <w:szCs w:val="20"/>
          <w:lang w:val="en-US"/>
        </w:rPr>
        <w:t xml:space="preserve"> communication:</w:t>
      </w:r>
      <w:r w:rsidRPr="003D3F6F">
        <w:rPr>
          <w:rFonts w:ascii="Times New Roman" w:hAnsi="Times New Roman" w:cs="Times New Roman"/>
          <w:sz w:val="20"/>
          <w:szCs w:val="20"/>
          <w:lang w:val="en-US"/>
        </w:rPr>
        <w:t xml:space="preserve"> Technology acceptance requires identifying precedents and working closely with authorities to develop appropriate regulatory frameworks.</w:t>
      </w:r>
    </w:p>
    <w:p w14:paraId="7F8A3B88" w14:textId="77777777" w:rsidR="00061D28" w:rsidRPr="003D3F6F" w:rsidRDefault="00061D28" w:rsidP="0069458C">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Organizational change management</w:t>
      </w:r>
      <w:r w:rsidRPr="003D3F6F">
        <w:rPr>
          <w:rFonts w:ascii="Times New Roman" w:hAnsi="Times New Roman" w:cs="Times New Roman"/>
          <w:sz w:val="20"/>
          <w:szCs w:val="20"/>
          <w:lang w:val="en-US"/>
        </w:rPr>
        <w:t>: The transition to commingling involves challenges in personnel training and adaptation of operational processes, especially in mature operations.</w:t>
      </w:r>
    </w:p>
    <w:p w14:paraId="751ADC5F" w14:textId="64F81C45" w:rsidR="00061D28" w:rsidRPr="003D3F6F" w:rsidRDefault="00752B37" w:rsidP="003E13F4">
      <w:pPr>
        <w:pStyle w:val="Ttulo1"/>
        <w:rPr>
          <w:lang w:val="en-US"/>
        </w:rPr>
      </w:pPr>
      <w:r w:rsidRPr="003D3F6F">
        <w:rPr>
          <w:lang w:val="en-US"/>
        </w:rPr>
        <w:t>CONCLUSIONS</w:t>
      </w:r>
    </w:p>
    <w:p w14:paraId="22850E0B" w14:textId="77777777" w:rsidR="00061D28" w:rsidRPr="003D3F6F" w:rsidRDefault="00061D28" w:rsidP="0069458C">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comparative discussion and case analysis of commingling implementation at Antamina have enabled the identification and selection of strategic alternatives that maximize the economic, environmental, and social value of the project.</w:t>
      </w:r>
    </w:p>
    <w:p w14:paraId="65787444" w14:textId="77777777" w:rsidR="00061D28" w:rsidRPr="003D3F6F" w:rsidRDefault="00061D28" w:rsidP="0069458C">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use of decision trees and scenario evaluation has facilitated informed decision-making, taking into account technical and economic feasibility as well as regulatory and environmental constraints.</w:t>
      </w:r>
    </w:p>
    <w:p w14:paraId="59113E5A" w14:textId="77777777" w:rsidR="00061D28" w:rsidRPr="003D3F6F" w:rsidRDefault="00061D28" w:rsidP="0069458C">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strategic mine planning has proven to be a key tool for optimizing waste rock and tailings management, achieving a significant reduction in capital costs (up to 30%), greater efficiency in land use, and an extension of tailings storage facility (TSF) life. This approach has also aligned operations with international sustainability standards (GISTM) and strengthened risk management, contributing to operational continuity and long-term reduction of environmental impacts.</w:t>
      </w:r>
    </w:p>
    <w:p w14:paraId="0591E0E2" w14:textId="77777777" w:rsidR="00061D28" w:rsidRPr="003D3F6F" w:rsidRDefault="00061D28" w:rsidP="0069458C">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Antamina experience demonstrates that structured case discussions and the application of comparative methodologies are fundamental for strategic planning, as they allow anticipation of challenges, validation of solutions through pilot testing, and adjustment of operational parameters based on real outcomes. Thus, commingling is consolidated as a transformative practice in modern mining, fostering more robust and sustainable decision-making for the development of long-life mining assets.</w:t>
      </w:r>
    </w:p>
    <w:p w14:paraId="07D32D52" w14:textId="77777777" w:rsidR="00752B37" w:rsidRPr="003D3F6F" w:rsidRDefault="00752B37" w:rsidP="00752B37">
      <w:pPr>
        <w:jc w:val="both"/>
        <w:rPr>
          <w:rFonts w:ascii="Times New Roman" w:hAnsi="Times New Roman" w:cs="Times New Roman"/>
          <w:sz w:val="20"/>
          <w:szCs w:val="20"/>
          <w:lang w:val="en-US"/>
        </w:rPr>
      </w:pPr>
    </w:p>
    <w:p w14:paraId="488C82B4" w14:textId="77777777" w:rsidR="00752B37" w:rsidRPr="003D3F6F" w:rsidRDefault="00752B37" w:rsidP="00752B37">
      <w:pPr>
        <w:jc w:val="both"/>
        <w:rPr>
          <w:rFonts w:ascii="Times New Roman" w:hAnsi="Times New Roman" w:cs="Times New Roman"/>
          <w:sz w:val="20"/>
          <w:szCs w:val="20"/>
          <w:lang w:val="en-US"/>
        </w:rPr>
      </w:pPr>
    </w:p>
    <w:p w14:paraId="73ABDB86" w14:textId="77777777" w:rsidR="00752B37" w:rsidRPr="003D3F6F" w:rsidRDefault="00752B37" w:rsidP="00752B37">
      <w:pPr>
        <w:jc w:val="both"/>
        <w:rPr>
          <w:rFonts w:ascii="Times New Roman" w:hAnsi="Times New Roman" w:cs="Times New Roman"/>
          <w:sz w:val="20"/>
          <w:szCs w:val="20"/>
          <w:lang w:val="en-US"/>
        </w:rPr>
      </w:pPr>
    </w:p>
    <w:p w14:paraId="24008821" w14:textId="77777777" w:rsidR="00752B37" w:rsidRPr="003D3F6F" w:rsidRDefault="00752B37" w:rsidP="00752B37">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ACKNOWLEDGEMENTS</w:t>
      </w:r>
    </w:p>
    <w:p w14:paraId="43732EBB" w14:textId="77777777" w:rsidR="00752B37" w:rsidRPr="003D3F6F" w:rsidRDefault="00752B37" w:rsidP="00752B37">
      <w:pPr>
        <w:jc w:val="both"/>
        <w:rPr>
          <w:rFonts w:ascii="Times New Roman" w:eastAsia="Times New Roman" w:hAnsi="Times New Roman" w:cs="Times New Roman"/>
          <w:b/>
          <w:bCs/>
          <w:sz w:val="20"/>
          <w:szCs w:val="20"/>
        </w:rPr>
      </w:pPr>
    </w:p>
    <w:p w14:paraId="65866BC7" w14:textId="77777777" w:rsidR="003D3F6F" w:rsidRPr="003D3F6F" w:rsidRDefault="003D3F6F" w:rsidP="003D3F6F">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authors express their sincere gratitude to Antamina for their invaluable support. Special thanks are extended to the Tailings Strategy Management team and the Long-Term Planning team for their collaboration and insights.</w:t>
      </w:r>
    </w:p>
    <w:p w14:paraId="77196339" w14:textId="77777777" w:rsidR="00752B37" w:rsidRPr="003D3F6F" w:rsidRDefault="00752B37" w:rsidP="00752B37">
      <w:pPr>
        <w:jc w:val="both"/>
        <w:rPr>
          <w:rFonts w:ascii="Times New Roman" w:hAnsi="Times New Roman" w:cs="Times New Roman"/>
          <w:sz w:val="20"/>
          <w:szCs w:val="20"/>
          <w:lang w:val="en-US"/>
        </w:rPr>
      </w:pPr>
    </w:p>
    <w:p w14:paraId="11B86748" w14:textId="77777777" w:rsidR="00752B37" w:rsidRPr="003D3F6F" w:rsidRDefault="00752B37" w:rsidP="00752B37">
      <w:pPr>
        <w:jc w:val="both"/>
        <w:rPr>
          <w:rFonts w:ascii="Times New Roman" w:hAnsi="Times New Roman" w:cs="Times New Roman"/>
          <w:sz w:val="20"/>
          <w:szCs w:val="20"/>
          <w:lang w:val="en-US"/>
        </w:rPr>
      </w:pPr>
    </w:p>
    <w:p w14:paraId="406C28BE" w14:textId="77777777" w:rsidR="003C3B3C" w:rsidRPr="003D3F6F" w:rsidRDefault="003C3B3C" w:rsidP="003C3B3C">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REFERENCES</w:t>
      </w:r>
    </w:p>
    <w:p w14:paraId="793E32AA" w14:textId="77777777" w:rsidR="003C3B3C" w:rsidRPr="003D3F6F" w:rsidRDefault="003C3B3C" w:rsidP="00061D28">
      <w:pPr>
        <w:pStyle w:val="References"/>
        <w:spacing w:line="240" w:lineRule="auto"/>
        <w:rPr>
          <w:szCs w:val="20"/>
          <w:lang w:val="en-CA"/>
        </w:rPr>
      </w:pPr>
    </w:p>
    <w:p w14:paraId="1856D71A" w14:textId="6009F664" w:rsidR="00061D28" w:rsidRPr="003D3F6F" w:rsidRDefault="00061D28" w:rsidP="00061D28">
      <w:pPr>
        <w:pStyle w:val="References"/>
        <w:spacing w:line="240" w:lineRule="auto"/>
        <w:rPr>
          <w:szCs w:val="20"/>
          <w:lang w:val="en-CA"/>
        </w:rPr>
      </w:pPr>
      <w:r w:rsidRPr="003D3F6F">
        <w:rPr>
          <w:szCs w:val="20"/>
          <w:lang w:val="en-CA"/>
        </w:rPr>
        <w:t xml:space="preserve">Boshoff, J. et al. (2023). </w:t>
      </w:r>
      <w:r w:rsidRPr="003D3F6F">
        <w:rPr>
          <w:i/>
          <w:iCs/>
          <w:szCs w:val="20"/>
          <w:lang w:val="en-CA"/>
        </w:rPr>
        <w:t>A case study on the commingling of tailings and waste rock at a Brownfields open cast mine in Ghana.</w:t>
      </w:r>
      <w:r w:rsidRPr="003D3F6F">
        <w:rPr>
          <w:szCs w:val="20"/>
          <w:lang w:val="en-CA"/>
        </w:rPr>
        <w:t xml:space="preserve"> University of Alberta.</w:t>
      </w:r>
    </w:p>
    <w:p w14:paraId="5686BE09" w14:textId="77777777" w:rsidR="00061D28" w:rsidRPr="00F4130A" w:rsidRDefault="00061D28" w:rsidP="00061D28">
      <w:pPr>
        <w:pStyle w:val="References"/>
        <w:spacing w:line="240" w:lineRule="auto"/>
        <w:rPr>
          <w:szCs w:val="20"/>
          <w:lang w:val="es-PE"/>
        </w:rPr>
      </w:pPr>
      <w:r w:rsidRPr="003D3F6F">
        <w:rPr>
          <w:szCs w:val="20"/>
          <w:lang w:val="en-CA"/>
        </w:rPr>
        <w:t xml:space="preserve">Burden, R., &amp; Wilson, G. W. (2023). </w:t>
      </w:r>
      <w:r w:rsidRPr="003D3F6F">
        <w:rPr>
          <w:i/>
          <w:iCs/>
          <w:szCs w:val="20"/>
          <w:lang w:val="en-CA"/>
        </w:rPr>
        <w:t>Commingling of waste rock and tailings to improve “dry stack” performance: Design and evaluation of mixtures.</w:t>
      </w:r>
      <w:r w:rsidRPr="003D3F6F">
        <w:rPr>
          <w:szCs w:val="20"/>
          <w:lang w:val="en-CA"/>
        </w:rPr>
        <w:t xml:space="preserve"> </w:t>
      </w:r>
      <w:r w:rsidRPr="00F4130A">
        <w:rPr>
          <w:szCs w:val="20"/>
          <w:lang w:val="es-PE"/>
        </w:rPr>
        <w:t>Minerals, 13(2), 295.</w:t>
      </w:r>
    </w:p>
    <w:p w14:paraId="0A3544F3" w14:textId="77777777" w:rsidR="00061D28" w:rsidRPr="003D3F6F" w:rsidRDefault="00061D28" w:rsidP="00061D28">
      <w:pPr>
        <w:pStyle w:val="References"/>
        <w:spacing w:line="240" w:lineRule="auto"/>
        <w:rPr>
          <w:szCs w:val="20"/>
          <w:lang w:val="en-CA"/>
        </w:rPr>
      </w:pPr>
      <w:r w:rsidRPr="00F4130A">
        <w:rPr>
          <w:szCs w:val="20"/>
          <w:lang w:val="es-PE"/>
        </w:rPr>
        <w:t xml:space="preserve">Deza, N., &amp; Montes, K. (2022). </w:t>
      </w:r>
      <w:r w:rsidRPr="00F4130A">
        <w:rPr>
          <w:i/>
          <w:iCs/>
          <w:szCs w:val="20"/>
          <w:lang w:val="es-PE"/>
        </w:rPr>
        <w:t>Mecanización del desmonte en Compañía Minera Antamina: Propuesta para capturar el valor tangible e intangible de la mecanización</w:t>
      </w:r>
      <w:r w:rsidRPr="00F4130A">
        <w:rPr>
          <w:szCs w:val="20"/>
          <w:lang w:val="es-PE"/>
        </w:rPr>
        <w:t xml:space="preserve">. </w:t>
      </w:r>
      <w:r w:rsidRPr="003D3F6F">
        <w:rPr>
          <w:szCs w:val="20"/>
          <w:lang w:val="en-CA"/>
        </w:rPr>
        <w:t>Compañía Minera Antamina.</w:t>
      </w:r>
    </w:p>
    <w:p w14:paraId="38A2E469" w14:textId="77777777" w:rsidR="00061D28" w:rsidRPr="003D3F6F" w:rsidRDefault="00061D28" w:rsidP="00061D28">
      <w:pPr>
        <w:pStyle w:val="References"/>
        <w:spacing w:line="240" w:lineRule="auto"/>
        <w:rPr>
          <w:szCs w:val="20"/>
          <w:lang w:val="en-CA"/>
        </w:rPr>
      </w:pPr>
      <w:r w:rsidRPr="003D3F6F">
        <w:rPr>
          <w:szCs w:val="20"/>
          <w:lang w:val="en-CA"/>
        </w:rPr>
        <w:t>Green Policy Platform. (2024). </w:t>
      </w:r>
      <w:r w:rsidRPr="003D3F6F">
        <w:rPr>
          <w:i/>
          <w:iCs/>
          <w:szCs w:val="20"/>
          <w:lang w:val="en-CA"/>
        </w:rPr>
        <w:t>Knowledge Gaps Report: Environmental Aspects of Tailings Management</w:t>
      </w:r>
      <w:r w:rsidRPr="003D3F6F">
        <w:rPr>
          <w:szCs w:val="20"/>
          <w:lang w:val="en-CA"/>
        </w:rPr>
        <w:t> (January 2024).</w:t>
      </w:r>
    </w:p>
    <w:p w14:paraId="5C216A95" w14:textId="77777777" w:rsidR="00061D28" w:rsidRPr="003D3F6F" w:rsidRDefault="00061D28" w:rsidP="00061D28">
      <w:pPr>
        <w:pStyle w:val="References"/>
        <w:spacing w:line="240" w:lineRule="auto"/>
        <w:rPr>
          <w:szCs w:val="20"/>
          <w:lang w:val="en-CA"/>
        </w:rPr>
      </w:pPr>
      <w:r w:rsidRPr="003D3F6F">
        <w:rPr>
          <w:szCs w:val="20"/>
          <w:lang w:val="en-CA"/>
        </w:rPr>
        <w:t>ICMM. (2020). </w:t>
      </w:r>
      <w:r w:rsidRPr="003D3F6F">
        <w:rPr>
          <w:i/>
          <w:iCs/>
          <w:szCs w:val="20"/>
          <w:lang w:val="en-CA"/>
        </w:rPr>
        <w:t>New global industry standard on tailings management. International Council on Mining and Metals.</w:t>
      </w:r>
    </w:p>
    <w:p w14:paraId="0902B930" w14:textId="77777777" w:rsidR="00061D28" w:rsidRPr="003D3F6F" w:rsidRDefault="00061D28" w:rsidP="00061D28">
      <w:pPr>
        <w:pStyle w:val="References"/>
        <w:spacing w:line="240" w:lineRule="auto"/>
        <w:rPr>
          <w:szCs w:val="20"/>
          <w:lang w:val="en-CA"/>
        </w:rPr>
      </w:pPr>
      <w:r w:rsidRPr="003D3F6F">
        <w:rPr>
          <w:szCs w:val="20"/>
          <w:lang w:val="en-CA"/>
        </w:rPr>
        <w:t>Ulrich, B. &amp; Coffin, J. (2015). </w:t>
      </w:r>
      <w:r w:rsidRPr="003D3F6F">
        <w:rPr>
          <w:i/>
          <w:iCs/>
          <w:szCs w:val="20"/>
          <w:lang w:val="en-CA"/>
        </w:rPr>
        <w:t>TMW 2015 – Combined Tailings and Mine Waste.</w:t>
      </w:r>
    </w:p>
    <w:p w14:paraId="48871EDC" w14:textId="77777777" w:rsidR="00061D28" w:rsidRPr="003D3F6F" w:rsidRDefault="00061D28" w:rsidP="00061D28">
      <w:pPr>
        <w:pStyle w:val="References"/>
        <w:spacing w:line="240" w:lineRule="auto"/>
        <w:rPr>
          <w:szCs w:val="20"/>
          <w:lang w:val="en-CA"/>
        </w:rPr>
      </w:pPr>
      <w:r w:rsidRPr="003D3F6F">
        <w:rPr>
          <w:szCs w:val="20"/>
          <w:lang w:val="en-CA"/>
        </w:rPr>
        <w:t xml:space="preserve">Minemax. (2015). </w:t>
      </w:r>
      <w:r w:rsidRPr="003D3F6F">
        <w:rPr>
          <w:i/>
          <w:iCs/>
          <w:szCs w:val="20"/>
          <w:lang w:val="en-CA"/>
        </w:rPr>
        <w:t>Why mine planning is all about collaboration. Minemax News.</w:t>
      </w:r>
    </w:p>
    <w:p w14:paraId="02B7AF26" w14:textId="77777777" w:rsidR="00061D28" w:rsidRPr="003D3F6F" w:rsidRDefault="00061D28" w:rsidP="00061D28">
      <w:pPr>
        <w:pStyle w:val="References"/>
        <w:spacing w:line="240" w:lineRule="auto"/>
        <w:rPr>
          <w:szCs w:val="20"/>
          <w:lang w:val="en-CA"/>
        </w:rPr>
      </w:pPr>
      <w:r w:rsidRPr="003D3F6F">
        <w:rPr>
          <w:szCs w:val="20"/>
          <w:lang w:val="en-CA"/>
        </w:rPr>
        <w:t>Wheaton Precious Metals. (2015). </w:t>
      </w:r>
      <w:r w:rsidRPr="003D3F6F">
        <w:rPr>
          <w:i/>
          <w:iCs/>
          <w:szCs w:val="20"/>
          <w:lang w:val="en-CA"/>
        </w:rPr>
        <w:t>Antamina Project overview.</w:t>
      </w:r>
    </w:p>
    <w:p w14:paraId="51659A4A" w14:textId="77777777" w:rsidR="00061D28" w:rsidRDefault="00061D28" w:rsidP="00061D28">
      <w:pPr>
        <w:ind w:left="720" w:hanging="720"/>
        <w:jc w:val="both"/>
        <w:rPr>
          <w:rFonts w:ascii="Times New Roman" w:eastAsia="Times New Roman" w:hAnsi="Times New Roman" w:cs="Times New Roman"/>
          <w:color w:val="EE0000"/>
          <w:sz w:val="20"/>
          <w:szCs w:val="20"/>
        </w:rPr>
      </w:pPr>
    </w:p>
    <w:p w14:paraId="149068E6" w14:textId="77777777" w:rsidR="00F4130A" w:rsidRDefault="00F4130A" w:rsidP="00061D28">
      <w:pPr>
        <w:ind w:left="720" w:hanging="720"/>
        <w:jc w:val="both"/>
        <w:rPr>
          <w:rFonts w:ascii="Times New Roman" w:eastAsia="Times New Roman" w:hAnsi="Times New Roman" w:cs="Times New Roman"/>
          <w:color w:val="EE0000"/>
          <w:sz w:val="20"/>
          <w:szCs w:val="20"/>
        </w:rPr>
      </w:pPr>
    </w:p>
    <w:p w14:paraId="57F799E0" w14:textId="77777777" w:rsidR="00F4130A" w:rsidRDefault="00F4130A" w:rsidP="00061D28">
      <w:pPr>
        <w:ind w:left="720" w:hanging="720"/>
        <w:jc w:val="both"/>
        <w:rPr>
          <w:rFonts w:ascii="Times New Roman" w:eastAsia="Times New Roman" w:hAnsi="Times New Roman" w:cs="Times New Roman"/>
          <w:color w:val="EE0000"/>
          <w:sz w:val="20"/>
          <w:szCs w:val="20"/>
        </w:rPr>
      </w:pPr>
    </w:p>
    <w:p w14:paraId="6EA5843F" w14:textId="77777777" w:rsidR="00F4130A" w:rsidRDefault="00F4130A" w:rsidP="00061D28">
      <w:pPr>
        <w:ind w:left="720" w:hanging="720"/>
        <w:jc w:val="both"/>
        <w:rPr>
          <w:rFonts w:ascii="Times New Roman" w:eastAsia="Times New Roman" w:hAnsi="Times New Roman" w:cs="Times New Roman"/>
          <w:color w:val="EE0000"/>
          <w:sz w:val="20"/>
          <w:szCs w:val="20"/>
        </w:rPr>
      </w:pPr>
    </w:p>
    <w:p w14:paraId="52131B62" w14:textId="77777777" w:rsidR="00F4130A" w:rsidRDefault="00F4130A" w:rsidP="00061D28">
      <w:pPr>
        <w:ind w:left="720" w:hanging="720"/>
        <w:jc w:val="both"/>
        <w:rPr>
          <w:rFonts w:ascii="Times New Roman" w:eastAsia="Times New Roman" w:hAnsi="Times New Roman" w:cs="Times New Roman"/>
          <w:color w:val="EE0000"/>
          <w:sz w:val="20"/>
          <w:szCs w:val="20"/>
        </w:rPr>
      </w:pPr>
    </w:p>
    <w:p w14:paraId="3B32DAEC" w14:textId="77777777" w:rsidR="00F4130A" w:rsidRDefault="00F4130A" w:rsidP="00061D28">
      <w:pPr>
        <w:ind w:left="720" w:hanging="720"/>
        <w:jc w:val="both"/>
        <w:rPr>
          <w:rFonts w:ascii="Times New Roman" w:eastAsia="Times New Roman" w:hAnsi="Times New Roman" w:cs="Times New Roman"/>
          <w:color w:val="EE0000"/>
          <w:sz w:val="20"/>
          <w:szCs w:val="20"/>
        </w:rPr>
      </w:pPr>
    </w:p>
    <w:p w14:paraId="4E9EEA5C" w14:textId="77777777" w:rsidR="00F4130A" w:rsidRDefault="00F4130A" w:rsidP="00061D28">
      <w:pPr>
        <w:ind w:left="720" w:hanging="720"/>
        <w:jc w:val="both"/>
        <w:rPr>
          <w:rFonts w:ascii="Times New Roman" w:eastAsia="Times New Roman" w:hAnsi="Times New Roman" w:cs="Times New Roman"/>
          <w:color w:val="EE0000"/>
          <w:sz w:val="20"/>
          <w:szCs w:val="20"/>
        </w:rPr>
      </w:pPr>
    </w:p>
    <w:p w14:paraId="0C9A6036" w14:textId="77777777" w:rsidR="00F4130A" w:rsidRDefault="00F4130A" w:rsidP="00061D28">
      <w:pPr>
        <w:ind w:left="720" w:hanging="720"/>
        <w:jc w:val="both"/>
        <w:rPr>
          <w:rFonts w:ascii="Times New Roman" w:eastAsia="Times New Roman" w:hAnsi="Times New Roman" w:cs="Times New Roman"/>
          <w:color w:val="EE0000"/>
          <w:sz w:val="20"/>
          <w:szCs w:val="20"/>
        </w:rPr>
      </w:pPr>
    </w:p>
    <w:p w14:paraId="07DDD1FD" w14:textId="77777777" w:rsidR="00F4130A" w:rsidRDefault="00F4130A" w:rsidP="00061D28">
      <w:pPr>
        <w:ind w:left="720" w:hanging="720"/>
        <w:jc w:val="both"/>
        <w:rPr>
          <w:rFonts w:ascii="Times New Roman" w:eastAsia="Times New Roman" w:hAnsi="Times New Roman" w:cs="Times New Roman"/>
          <w:color w:val="EE0000"/>
          <w:sz w:val="20"/>
          <w:szCs w:val="20"/>
        </w:rPr>
      </w:pPr>
    </w:p>
    <w:p w14:paraId="5CA507C5" w14:textId="77777777" w:rsidR="00F4130A" w:rsidRDefault="00F4130A" w:rsidP="00061D28">
      <w:pPr>
        <w:ind w:left="720" w:hanging="720"/>
        <w:jc w:val="both"/>
        <w:rPr>
          <w:rFonts w:ascii="Times New Roman" w:eastAsia="Times New Roman" w:hAnsi="Times New Roman" w:cs="Times New Roman"/>
          <w:color w:val="EE0000"/>
          <w:sz w:val="20"/>
          <w:szCs w:val="20"/>
        </w:rPr>
      </w:pPr>
    </w:p>
    <w:p w14:paraId="1072484B" w14:textId="77777777" w:rsidR="00F4130A" w:rsidRDefault="00F4130A" w:rsidP="00061D28">
      <w:pPr>
        <w:ind w:left="720" w:hanging="720"/>
        <w:jc w:val="both"/>
        <w:rPr>
          <w:rFonts w:ascii="Times New Roman" w:eastAsia="Times New Roman" w:hAnsi="Times New Roman" w:cs="Times New Roman"/>
          <w:color w:val="EE0000"/>
          <w:sz w:val="20"/>
          <w:szCs w:val="20"/>
        </w:rPr>
      </w:pPr>
    </w:p>
    <w:p w14:paraId="017CE176" w14:textId="77777777" w:rsidR="00F4130A" w:rsidRDefault="00F4130A" w:rsidP="00061D28">
      <w:pPr>
        <w:ind w:left="720" w:hanging="720"/>
        <w:jc w:val="both"/>
        <w:rPr>
          <w:rFonts w:ascii="Times New Roman" w:eastAsia="Times New Roman" w:hAnsi="Times New Roman" w:cs="Times New Roman"/>
          <w:color w:val="EE0000"/>
          <w:sz w:val="20"/>
          <w:szCs w:val="20"/>
        </w:rPr>
      </w:pPr>
    </w:p>
    <w:p w14:paraId="78EF6EEC" w14:textId="77777777" w:rsidR="00F4130A" w:rsidRPr="003D3F6F" w:rsidRDefault="00F4130A" w:rsidP="00F4130A">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lastRenderedPageBreak/>
        <w:t>INTEGRATING COMMINGLING INTO THE STRATEGIC WASTE ROCK PLANNING AT ANTAMINA MINE</w:t>
      </w:r>
    </w:p>
    <w:p w14:paraId="147F507E" w14:textId="77777777" w:rsidR="00F4130A" w:rsidRPr="003D3F6F" w:rsidRDefault="00F4130A" w:rsidP="00F4130A">
      <w:pPr>
        <w:rPr>
          <w:rFonts w:ascii="Times New Roman" w:eastAsia="Times New Roman" w:hAnsi="Times New Roman" w:cs="Times New Roman"/>
          <w:sz w:val="20"/>
          <w:szCs w:val="20"/>
        </w:rPr>
      </w:pPr>
    </w:p>
    <w:p w14:paraId="733FB5E1" w14:textId="77777777" w:rsidR="00F4130A" w:rsidRPr="00F4130A" w:rsidRDefault="00F4130A" w:rsidP="00F4130A">
      <w:pPr>
        <w:jc w:val="center"/>
        <w:rPr>
          <w:rFonts w:ascii="Times New Roman" w:eastAsia="Times New Roman" w:hAnsi="Times New Roman" w:cs="Times New Roman"/>
          <w:sz w:val="20"/>
          <w:szCs w:val="20"/>
          <w:lang w:val="es-PE"/>
        </w:rPr>
      </w:pPr>
      <w:r w:rsidRPr="00F4130A">
        <w:rPr>
          <w:rFonts w:ascii="Times New Roman" w:eastAsia="Times New Roman" w:hAnsi="Times New Roman" w:cs="Times New Roman"/>
          <w:sz w:val="20"/>
          <w:szCs w:val="20"/>
          <w:lang w:val="es-PE"/>
        </w:rPr>
        <w:t>Christa Quiroz</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David Machin</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Olimpia Cabrera</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Fernando Angeles</w:t>
      </w:r>
      <w:r w:rsidRPr="00F4130A">
        <w:rPr>
          <w:rFonts w:ascii="Times New Roman" w:eastAsia="Times New Roman" w:hAnsi="Times New Roman" w:cs="Times New Roman"/>
          <w:sz w:val="20"/>
          <w:szCs w:val="20"/>
          <w:vertAlign w:val="superscript"/>
          <w:lang w:val="es-PE"/>
        </w:rPr>
        <w:t>1</w:t>
      </w:r>
    </w:p>
    <w:p w14:paraId="6E317D36" w14:textId="77777777" w:rsidR="00F4130A" w:rsidRPr="00F4130A" w:rsidRDefault="00F4130A" w:rsidP="00F4130A">
      <w:pPr>
        <w:rPr>
          <w:rFonts w:ascii="Times New Roman" w:eastAsia="Times New Roman" w:hAnsi="Times New Roman" w:cs="Times New Roman"/>
          <w:sz w:val="20"/>
          <w:szCs w:val="20"/>
          <w:lang w:val="es-PE"/>
        </w:rPr>
      </w:pPr>
    </w:p>
    <w:p w14:paraId="7B9D5FD9" w14:textId="77777777" w:rsidR="00F4130A" w:rsidRPr="003D3F6F" w:rsidRDefault="00F4130A" w:rsidP="00F4130A">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 xml:space="preserve">1 </w:t>
      </w:r>
      <w:r w:rsidRPr="003D3F6F">
        <w:rPr>
          <w:rFonts w:ascii="Times New Roman" w:eastAsia="Times New Roman" w:hAnsi="Times New Roman" w:cs="Times New Roman"/>
          <w:sz w:val="20"/>
          <w:szCs w:val="20"/>
        </w:rPr>
        <w:t>Antamina Mine, Lima, Peru</w:t>
      </w:r>
    </w:p>
    <w:p w14:paraId="5F7302F0" w14:textId="77777777" w:rsidR="00F4130A" w:rsidRPr="003D3F6F" w:rsidRDefault="00F4130A" w:rsidP="00F4130A">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(*Presenting author: cquirozc@antamina.com)</w:t>
      </w:r>
    </w:p>
    <w:p w14:paraId="5A449BCF" w14:textId="77777777" w:rsidR="00F4130A" w:rsidRPr="003D3F6F" w:rsidRDefault="00F4130A" w:rsidP="00F4130A">
      <w:pPr>
        <w:jc w:val="center"/>
        <w:rPr>
          <w:rFonts w:ascii="Times New Roman" w:eastAsia="Times New Roman" w:hAnsi="Times New Roman" w:cs="Times New Roman"/>
          <w:sz w:val="20"/>
          <w:szCs w:val="20"/>
        </w:rPr>
      </w:pPr>
    </w:p>
    <w:p w14:paraId="151A4040" w14:textId="77777777" w:rsidR="00F4130A" w:rsidRPr="003D3F6F" w:rsidRDefault="00F4130A" w:rsidP="00F4130A">
      <w:pPr>
        <w:jc w:val="center"/>
        <w:rPr>
          <w:rFonts w:ascii="Times New Roman" w:eastAsia="Times New Roman" w:hAnsi="Times New Roman" w:cs="Times New Roman"/>
          <w:sz w:val="20"/>
          <w:szCs w:val="20"/>
        </w:rPr>
      </w:pPr>
    </w:p>
    <w:p w14:paraId="2B1F87E1" w14:textId="77777777" w:rsidR="00F4130A" w:rsidRPr="003D3F6F" w:rsidRDefault="00F4130A" w:rsidP="00F4130A">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73AC9827" w14:textId="77777777" w:rsidR="00F4130A" w:rsidRPr="003D3F6F" w:rsidRDefault="00F4130A" w:rsidP="00F4130A">
      <w:pPr>
        <w:ind w:firstLine="720"/>
        <w:jc w:val="both"/>
        <w:rPr>
          <w:rFonts w:ascii="Times New Roman" w:eastAsia="Times New Roman" w:hAnsi="Times New Roman" w:cs="Times New Roman"/>
          <w:sz w:val="20"/>
          <w:szCs w:val="20"/>
        </w:rPr>
      </w:pPr>
    </w:p>
    <w:p w14:paraId="3F561311" w14:textId="77777777" w:rsidR="00F4130A" w:rsidRPr="003D3F6F" w:rsidRDefault="00F4130A" w:rsidP="00F4130A">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Antamina is a large open-pit polymetallic mine in Peru, operating with a processing capacity of 145 ktpd. In operation since 2001, the current mine life extends to 2036. Mining is conducted at a rate of 290 Mtpa using conventional truck-and-shovel equipment. This technical paper presents a comprehensive assessment of commingling as a transformative technology in mine planning, positioning waste rock and tailings management as a key factor in the decision-making process. 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 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6426599A" w14:textId="77777777" w:rsidR="00F4130A" w:rsidRPr="003D3F6F" w:rsidRDefault="00F4130A" w:rsidP="00F4130A">
      <w:pPr>
        <w:jc w:val="both"/>
        <w:rPr>
          <w:rFonts w:ascii="Times New Roman" w:eastAsia="Times New Roman" w:hAnsi="Times New Roman" w:cs="Times New Roman"/>
          <w:sz w:val="20"/>
          <w:szCs w:val="20"/>
        </w:rPr>
      </w:pPr>
    </w:p>
    <w:p w14:paraId="2E484E66" w14:textId="77777777" w:rsidR="00F4130A" w:rsidRPr="003D3F6F" w:rsidRDefault="00F4130A" w:rsidP="00F4130A">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26F476A6" w14:textId="77777777" w:rsidR="00F4130A" w:rsidRPr="003D3F6F" w:rsidRDefault="00F4130A" w:rsidP="00F4130A">
      <w:pPr>
        <w:jc w:val="both"/>
        <w:rPr>
          <w:rFonts w:ascii="Times New Roman" w:eastAsia="Times New Roman" w:hAnsi="Times New Roman" w:cs="Times New Roman"/>
          <w:sz w:val="20"/>
          <w:szCs w:val="20"/>
        </w:rPr>
      </w:pPr>
    </w:p>
    <w:p w14:paraId="0B787EBF" w14:textId="77777777" w:rsidR="00F4130A" w:rsidRPr="003D3F6F" w:rsidRDefault="00F4130A" w:rsidP="00F4130A">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28A320F5" w14:textId="77777777" w:rsidR="00F4130A" w:rsidRPr="003D3F6F" w:rsidRDefault="00F4130A" w:rsidP="00F4130A">
      <w:pPr>
        <w:jc w:val="both"/>
        <w:rPr>
          <w:rFonts w:ascii="Times New Roman" w:eastAsia="Times New Roman" w:hAnsi="Times New Roman" w:cs="Times New Roman"/>
          <w:sz w:val="20"/>
          <w:szCs w:val="20"/>
        </w:rPr>
      </w:pPr>
    </w:p>
    <w:p w14:paraId="153419FE" w14:textId="77777777" w:rsidR="00F4130A" w:rsidRPr="003D3F6F" w:rsidRDefault="00F4130A" w:rsidP="00F4130A">
      <w:pPr>
        <w:pStyle w:val="Ttulo1"/>
      </w:pPr>
      <w:r w:rsidRPr="003D3F6F">
        <w:t>INTRODUCTION</w:t>
      </w:r>
    </w:p>
    <w:p w14:paraId="0AD5E797" w14:textId="77777777" w:rsidR="00F4130A" w:rsidRPr="003D3F6F" w:rsidRDefault="00F4130A" w:rsidP="00F4130A">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4B2235D1" w14:textId="77777777" w:rsidR="00F4130A" w:rsidRPr="003D3F6F" w:rsidRDefault="00F4130A" w:rsidP="00F4130A">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7A7761F9" w14:textId="77777777" w:rsidR="00F4130A" w:rsidRPr="003D3F6F" w:rsidRDefault="00F4130A" w:rsidP="00F4130A">
      <w:pPr>
        <w:pStyle w:val="Ttulo1"/>
      </w:pPr>
      <w:r w:rsidRPr="003D3F6F">
        <w:t>OBJECTIVES</w:t>
      </w:r>
    </w:p>
    <w:p w14:paraId="50F67F7F" w14:textId="77777777" w:rsidR="00F4130A" w:rsidRPr="003D3F6F" w:rsidRDefault="00F4130A" w:rsidP="00F4130A">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1B8616A9" w14:textId="77777777" w:rsidR="00F4130A" w:rsidRPr="003D3F6F" w:rsidRDefault="00F4130A" w:rsidP="00F4130A">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02201DFA" w14:textId="77777777" w:rsidR="00F4130A" w:rsidRPr="003D3F6F" w:rsidRDefault="00F4130A" w:rsidP="00F4130A">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252AA55D" w14:textId="77777777" w:rsidR="00F4130A" w:rsidRPr="003D3F6F" w:rsidRDefault="00F4130A" w:rsidP="00F4130A">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70169456" w14:textId="77777777" w:rsidR="00F4130A" w:rsidRPr="003D3F6F" w:rsidRDefault="00F4130A" w:rsidP="00F4130A">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Reduce capital and operating costs associated with waste rock and tailings disposal by implementing commingling technologies.</w:t>
      </w:r>
    </w:p>
    <w:p w14:paraId="2D4596E3" w14:textId="77777777" w:rsidR="00F4130A" w:rsidRPr="003D3F6F" w:rsidRDefault="00F4130A" w:rsidP="00F4130A">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Present the key findings and lessons learned from the integration of commingling into long-term mine planning.</w:t>
      </w:r>
    </w:p>
    <w:p w14:paraId="61BA4ED1" w14:textId="77777777" w:rsidR="00F4130A" w:rsidRPr="003D3F6F" w:rsidRDefault="00F4130A" w:rsidP="00F4130A">
      <w:pPr>
        <w:ind w:firstLine="720"/>
        <w:rPr>
          <w:rFonts w:ascii="Times New Roman" w:hAnsi="Times New Roman" w:cs="Times New Roman"/>
          <w:sz w:val="20"/>
          <w:szCs w:val="20"/>
          <w:lang w:val="en-US"/>
        </w:rPr>
      </w:pPr>
    </w:p>
    <w:p w14:paraId="436E8549" w14:textId="77777777" w:rsidR="00F4130A" w:rsidRDefault="00F4130A" w:rsidP="00F4130A">
      <w:pPr>
        <w:rPr>
          <w:rFonts w:ascii="Times New Roman" w:hAnsi="Times New Roman" w:cs="Times New Roman"/>
          <w:b/>
          <w:bCs/>
          <w:sz w:val="20"/>
          <w:szCs w:val="20"/>
        </w:rPr>
      </w:pPr>
      <w:r>
        <w:br w:type="page"/>
      </w:r>
    </w:p>
    <w:p w14:paraId="01FC27CD" w14:textId="77777777" w:rsidR="00F4130A" w:rsidRPr="003D3F6F" w:rsidRDefault="00F4130A" w:rsidP="00F4130A">
      <w:pPr>
        <w:pStyle w:val="Ttulo1"/>
      </w:pPr>
      <w:r w:rsidRPr="003D3F6F">
        <w:lastRenderedPageBreak/>
        <w:t>TECHNICAL FOUNDATIONS OF COMMINGLING IN MINE PLANNING</w:t>
      </w:r>
    </w:p>
    <w:p w14:paraId="418F94A0" w14:textId="77777777" w:rsidR="00F4130A" w:rsidRPr="003D3F6F" w:rsidRDefault="00F4130A" w:rsidP="00F4130A">
      <w:pPr>
        <w:pStyle w:val="Ttulo2"/>
      </w:pPr>
      <w:r w:rsidRPr="003D3F6F">
        <w:t>Desing Principles and Material Characterization</w:t>
      </w:r>
    </w:p>
    <w:p w14:paraId="3C459DF6" w14:textId="77777777" w:rsidR="00F4130A" w:rsidRPr="003D3F6F" w:rsidRDefault="00F4130A" w:rsidP="00F4130A">
      <w:pPr>
        <w:ind w:firstLine="720"/>
        <w:jc w:val="both"/>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Commingling at Antamina is based on engineering principles that seek to combine the superior structural properties of waste rock with the low permeability characteristics of tailings (Boshoff, 2023). This combination results in a material with shear strength similar to waste rock and permeability comparable to tailings, creating conditions that restrict oxygen entry and water filtration, significantly reducing the potential for acid drainage generation (Ulrich &amp; Coffin, 2015; Burden &amp; Wilson, 2023).</w:t>
      </w:r>
    </w:p>
    <w:p w14:paraId="55C9BD0F" w14:textId="77777777" w:rsidR="00F4130A" w:rsidRPr="003D3F6F" w:rsidRDefault="00F4130A" w:rsidP="00F4130A">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3766C85C" w14:textId="77777777" w:rsidR="00F4130A" w:rsidRPr="003D3F6F" w:rsidRDefault="00F4130A" w:rsidP="00F4130A">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7F8C9763" wp14:editId="4F98AC72">
            <wp:extent cx="5704764" cy="1998348"/>
            <wp:effectExtent l="0" t="0" r="0" b="1905"/>
            <wp:docPr id="146301485"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7D213813" w14:textId="77777777" w:rsidR="00F4130A" w:rsidRPr="003D3F6F" w:rsidRDefault="00F4130A" w:rsidP="00F4130A">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7E713C1E" w14:textId="77777777" w:rsidR="00F4130A" w:rsidRPr="003D3F6F" w:rsidRDefault="00F4130A" w:rsidP="00F4130A">
      <w:pPr>
        <w:pStyle w:val="Ttulo2"/>
      </w:pPr>
      <w:r w:rsidRPr="003D3F6F">
        <w:rPr>
          <w:rFonts w:eastAsia="inter"/>
        </w:rPr>
        <w:t>Integration into the Strategic Planning Process</w:t>
      </w:r>
    </w:p>
    <w:p w14:paraId="591C379E" w14:textId="77777777" w:rsidR="00F4130A" w:rsidRPr="003D3F6F" w:rsidRDefault="00F4130A" w:rsidP="00F4130A">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tailings storage facility. By incorporating tailings behavior in the early stages of planning, greater efficiency in resource use and better risk management are achieved.</w:t>
      </w:r>
    </w:p>
    <w:p w14:paraId="2A8E97D2" w14:textId="77777777" w:rsidR="00F4130A" w:rsidRPr="003D3F6F" w:rsidRDefault="00F4130A" w:rsidP="00F4130A">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3B630A96" w14:textId="77777777" w:rsidR="00F4130A" w:rsidRPr="003D3F6F" w:rsidRDefault="00F4130A" w:rsidP="00F4130A">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6199F847" w14:textId="77777777" w:rsidR="00F4130A" w:rsidRPr="003D3F6F" w:rsidRDefault="00F4130A" w:rsidP="00F4130A">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6AD6A930" w14:textId="77777777" w:rsidR="00F4130A" w:rsidRPr="003D3F6F" w:rsidRDefault="00F4130A" w:rsidP="00F4130A">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482577C5" w14:textId="77777777" w:rsidR="00F4130A" w:rsidRPr="003D3F6F" w:rsidRDefault="00F4130A" w:rsidP="00F4130A">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2F1C7871" wp14:editId="72455785">
                <wp:extent cx="6294120" cy="2618832"/>
                <wp:effectExtent l="0" t="0" r="0" b="0"/>
                <wp:docPr id="1660314173"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56774052"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539563544" name="Group 5"/>
                        <wpg:cNvGrpSpPr/>
                        <wpg:grpSpPr>
                          <a:xfrm>
                            <a:off x="1015816" y="1298375"/>
                            <a:ext cx="110759" cy="110759"/>
                            <a:chOff x="2158077" y="2865855"/>
                            <a:chExt cx="244475" cy="244475"/>
                          </a:xfrm>
                          <a:solidFill>
                            <a:srgbClr val="009999"/>
                          </a:solidFill>
                        </wpg:grpSpPr>
                        <wps:wsp>
                          <wps:cNvPr id="1082465798"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1892379285"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674147677" name="Group 8"/>
                        <wpg:cNvGrpSpPr/>
                        <wpg:grpSpPr>
                          <a:xfrm>
                            <a:off x="1013195" y="581317"/>
                            <a:ext cx="110040" cy="110759"/>
                            <a:chOff x="2152291" y="1283120"/>
                            <a:chExt cx="242888" cy="244475"/>
                          </a:xfrm>
                        </wpg:grpSpPr>
                        <wps:wsp>
                          <wps:cNvPr id="1590824567"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118082773"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119161158" name="Group 11"/>
                        <wpg:cNvGrpSpPr/>
                        <wpg:grpSpPr>
                          <a:xfrm>
                            <a:off x="1016969" y="2090981"/>
                            <a:ext cx="110040" cy="110759"/>
                            <a:chOff x="2160621" y="4615346"/>
                            <a:chExt cx="242888" cy="244475"/>
                          </a:xfrm>
                        </wpg:grpSpPr>
                        <wps:wsp>
                          <wps:cNvPr id="1461513489"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4791823A" w14:textId="77777777" w:rsidR="00F4130A" w:rsidRPr="00D520DF" w:rsidRDefault="00F4130A" w:rsidP="00F4130A">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1444798134"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1771106586" name="TextBox 28"/>
                        <wps:cNvSpPr txBox="1"/>
                        <wps:spPr>
                          <a:xfrm>
                            <a:off x="95249" y="1159807"/>
                            <a:ext cx="647700" cy="340360"/>
                          </a:xfrm>
                          <a:prstGeom prst="rect">
                            <a:avLst/>
                          </a:prstGeom>
                          <a:noFill/>
                        </wps:spPr>
                        <wps:txbx>
                          <w:txbxContent>
                            <w:p w14:paraId="42826BBA" w14:textId="77777777" w:rsidR="00F4130A" w:rsidRPr="002411B5" w:rsidRDefault="00F4130A" w:rsidP="00F4130A">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184851396" name="Gráfico 2"/>
                        <wpg:cNvGrpSpPr/>
                        <wpg:grpSpPr>
                          <a:xfrm>
                            <a:off x="1365157" y="409926"/>
                            <a:ext cx="216558" cy="185983"/>
                            <a:chOff x="2929164" y="904815"/>
                            <a:chExt cx="478002" cy="410513"/>
                          </a:xfrm>
                          <a:solidFill>
                            <a:sysClr val="window" lastClr="FFFFFF"/>
                          </a:solidFill>
                        </wpg:grpSpPr>
                        <wps:wsp>
                          <wps:cNvPr id="1682738036"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1237305703"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1525387743"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910787822"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1675778820" name="TextBox 48"/>
                        <wps:cNvSpPr txBox="1"/>
                        <wps:spPr>
                          <a:xfrm>
                            <a:off x="1143611" y="384820"/>
                            <a:ext cx="833120" cy="464820"/>
                          </a:xfrm>
                          <a:prstGeom prst="rect">
                            <a:avLst/>
                          </a:prstGeom>
                          <a:noFill/>
                        </wps:spPr>
                        <wps:txbx>
                          <w:txbxContent>
                            <w:p w14:paraId="5A724970" w14:textId="77777777" w:rsidR="00F4130A" w:rsidRPr="002411B5" w:rsidRDefault="00F4130A" w:rsidP="00F4130A">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6D782760" w14:textId="77777777" w:rsidR="00F4130A" w:rsidRPr="002411B5"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2042081430" name="TextBox 49"/>
                        <wps:cNvSpPr txBox="1"/>
                        <wps:spPr>
                          <a:xfrm>
                            <a:off x="1155816" y="1159932"/>
                            <a:ext cx="815975" cy="464820"/>
                          </a:xfrm>
                          <a:prstGeom prst="rect">
                            <a:avLst/>
                          </a:prstGeom>
                          <a:noFill/>
                        </wps:spPr>
                        <wps:txbx>
                          <w:txbxContent>
                            <w:p w14:paraId="42866D17" w14:textId="77777777" w:rsidR="00F4130A" w:rsidRPr="002411B5" w:rsidRDefault="00F4130A" w:rsidP="00F4130A">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3A13D8D5" w14:textId="77777777" w:rsidR="00F4130A" w:rsidRPr="002411B5"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2010990510" name="TextBox 50"/>
                        <wps:cNvSpPr txBox="1"/>
                        <wps:spPr>
                          <a:xfrm>
                            <a:off x="1127921" y="1994869"/>
                            <a:ext cx="848810" cy="551956"/>
                          </a:xfrm>
                          <a:prstGeom prst="rect">
                            <a:avLst/>
                          </a:prstGeom>
                          <a:noFill/>
                        </wps:spPr>
                        <wps:txbx>
                          <w:txbxContent>
                            <w:p w14:paraId="06952B2D" w14:textId="77777777" w:rsidR="00F4130A" w:rsidRPr="002411B5" w:rsidRDefault="00F4130A" w:rsidP="00F4130A">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23A6141F" w14:textId="77777777" w:rsidR="00F4130A" w:rsidRPr="002411B5"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1481000699"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0E2ABCBC" w14:textId="77777777" w:rsidR="00F4130A" w:rsidRPr="002411B5" w:rsidRDefault="00F4130A" w:rsidP="00F4130A">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524635846"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7B31F431" w14:textId="77777777" w:rsidR="00F4130A" w:rsidRPr="002411B5" w:rsidRDefault="00F4130A" w:rsidP="00F4130A">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308754910" name="TextBox 60"/>
                        <wps:cNvSpPr txBox="1"/>
                        <wps:spPr>
                          <a:xfrm>
                            <a:off x="5321238" y="1195563"/>
                            <a:ext cx="782382" cy="340360"/>
                          </a:xfrm>
                          <a:prstGeom prst="rect">
                            <a:avLst/>
                          </a:prstGeom>
                          <a:noFill/>
                        </wps:spPr>
                        <wps:txbx>
                          <w:txbxContent>
                            <w:p w14:paraId="1DE623CD" w14:textId="77777777" w:rsidR="00F4130A" w:rsidRPr="002411B5"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407448727" name="TextBox 64"/>
                        <wps:cNvSpPr txBox="1"/>
                        <wps:spPr>
                          <a:xfrm>
                            <a:off x="5531086" y="384399"/>
                            <a:ext cx="702310" cy="340360"/>
                          </a:xfrm>
                          <a:prstGeom prst="rect">
                            <a:avLst/>
                          </a:prstGeom>
                          <a:noFill/>
                        </wps:spPr>
                        <wps:txbx>
                          <w:txbxContent>
                            <w:p w14:paraId="6A8CB402" w14:textId="77777777" w:rsidR="00F4130A" w:rsidRPr="002411B5"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965768335"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276284286"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1023976548"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739389984"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1421177984"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1747386863"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1271267591" name="TextBox 86"/>
                        <wps:cNvSpPr txBox="1"/>
                        <wps:spPr>
                          <a:xfrm>
                            <a:off x="2145181" y="65313"/>
                            <a:ext cx="613410" cy="215900"/>
                          </a:xfrm>
                          <a:prstGeom prst="rect">
                            <a:avLst/>
                          </a:prstGeom>
                          <a:noFill/>
                        </wps:spPr>
                        <wps:txbx>
                          <w:txbxContent>
                            <w:p w14:paraId="3A157563" w14:textId="77777777" w:rsidR="00F4130A" w:rsidRPr="002411B5" w:rsidRDefault="00F4130A" w:rsidP="00F4130A">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1820372948" name="TextBox 87"/>
                        <wps:cNvSpPr txBox="1"/>
                        <wps:spPr>
                          <a:xfrm>
                            <a:off x="5402751" y="2115991"/>
                            <a:ext cx="830645" cy="340360"/>
                          </a:xfrm>
                          <a:prstGeom prst="rect">
                            <a:avLst/>
                          </a:prstGeom>
                          <a:noFill/>
                        </wps:spPr>
                        <wps:txbx>
                          <w:txbxContent>
                            <w:p w14:paraId="4EE6AF91" w14:textId="77777777" w:rsidR="00F4130A" w:rsidRPr="002411B5"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687795138"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893717171" name="TextBox 90"/>
                        <wps:cNvSpPr txBox="1"/>
                        <wps:spPr>
                          <a:xfrm>
                            <a:off x="2067288" y="306351"/>
                            <a:ext cx="883920" cy="737590"/>
                          </a:xfrm>
                          <a:prstGeom prst="rect">
                            <a:avLst/>
                          </a:prstGeom>
                          <a:noFill/>
                        </wps:spPr>
                        <wps:txbx>
                          <w:txbxContent>
                            <w:p w14:paraId="6B7F2A2F" w14:textId="77777777" w:rsidR="00F4130A" w:rsidRPr="002411B5"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1635914019" name="TextBox 91"/>
                        <wps:cNvSpPr txBox="1"/>
                        <wps:spPr>
                          <a:xfrm>
                            <a:off x="3162085" y="66387"/>
                            <a:ext cx="753110" cy="215900"/>
                          </a:xfrm>
                          <a:prstGeom prst="rect">
                            <a:avLst/>
                          </a:prstGeom>
                          <a:noFill/>
                        </wps:spPr>
                        <wps:txbx>
                          <w:txbxContent>
                            <w:p w14:paraId="0799BF8A" w14:textId="77777777" w:rsidR="00F4130A" w:rsidRPr="002411B5" w:rsidRDefault="00F4130A" w:rsidP="00F4130A">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854124236" name="TextBox 92"/>
                        <wps:cNvSpPr txBox="1"/>
                        <wps:spPr>
                          <a:xfrm>
                            <a:off x="3038993" y="344530"/>
                            <a:ext cx="1517767" cy="771443"/>
                          </a:xfrm>
                          <a:prstGeom prst="rect">
                            <a:avLst/>
                          </a:prstGeom>
                          <a:noFill/>
                        </wps:spPr>
                        <wps:txbx>
                          <w:txbxContent>
                            <w:p w14:paraId="6869A38E" w14:textId="77777777" w:rsidR="00F4130A" w:rsidRPr="002411B5"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37B45BF3" w14:textId="77777777" w:rsidR="00F4130A"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1D383932" w14:textId="77777777" w:rsidR="00F4130A" w:rsidRPr="002411B5" w:rsidRDefault="00F4130A" w:rsidP="00F4130A">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482170470"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296295847"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588251491"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1484560851" name="TextBox 118"/>
                        <wps:cNvSpPr txBox="1"/>
                        <wps:spPr>
                          <a:xfrm>
                            <a:off x="2026417" y="1159932"/>
                            <a:ext cx="995680" cy="713740"/>
                          </a:xfrm>
                          <a:prstGeom prst="rect">
                            <a:avLst/>
                          </a:prstGeom>
                          <a:noFill/>
                        </wps:spPr>
                        <wps:txbx>
                          <w:txbxContent>
                            <w:p w14:paraId="6AA1D742" w14:textId="77777777" w:rsidR="00F4130A" w:rsidRPr="002411B5"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268107430" name="TextBox 119"/>
                        <wps:cNvSpPr txBox="1"/>
                        <wps:spPr>
                          <a:xfrm>
                            <a:off x="3046010" y="1283411"/>
                            <a:ext cx="1503045" cy="589280"/>
                          </a:xfrm>
                          <a:prstGeom prst="rect">
                            <a:avLst/>
                          </a:prstGeom>
                          <a:noFill/>
                        </wps:spPr>
                        <wps:txbx>
                          <w:txbxContent>
                            <w:p w14:paraId="721E2684" w14:textId="77777777" w:rsidR="00F4130A" w:rsidRPr="005A64FA" w:rsidRDefault="00F4130A" w:rsidP="00F4130A">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09B88227" w14:textId="77777777" w:rsidR="00F4130A" w:rsidRDefault="00F4130A" w:rsidP="00F4130A">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623685252" name="TextBox 120"/>
                        <wps:cNvSpPr txBox="1"/>
                        <wps:spPr>
                          <a:xfrm>
                            <a:off x="2014566" y="2029552"/>
                            <a:ext cx="999490" cy="589280"/>
                          </a:xfrm>
                          <a:prstGeom prst="rect">
                            <a:avLst/>
                          </a:prstGeom>
                          <a:noFill/>
                        </wps:spPr>
                        <wps:txbx>
                          <w:txbxContent>
                            <w:p w14:paraId="0B05897A" w14:textId="77777777" w:rsidR="00F4130A" w:rsidRPr="002411B5"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1538142452" name="TextBox 121"/>
                        <wps:cNvSpPr txBox="1"/>
                        <wps:spPr>
                          <a:xfrm>
                            <a:off x="3053630" y="2118305"/>
                            <a:ext cx="1458595" cy="327051"/>
                          </a:xfrm>
                          <a:prstGeom prst="rect">
                            <a:avLst/>
                          </a:prstGeom>
                          <a:noFill/>
                        </wps:spPr>
                        <wps:txbx>
                          <w:txbxContent>
                            <w:p w14:paraId="03B05DD6" w14:textId="77777777" w:rsidR="00F4130A" w:rsidRPr="002411B5"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wps:txbx>
                        <wps:bodyPr wrap="square" rtlCol="0">
                          <a:noAutofit/>
                        </wps:bodyPr>
                      </wps:wsp>
                      <wps:wsp>
                        <wps:cNvPr id="1130313622"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353858498"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40708173"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265690145"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068311448" name="TextBox 121"/>
                        <wps:cNvSpPr txBox="1"/>
                        <wps:spPr>
                          <a:xfrm>
                            <a:off x="4535086" y="218124"/>
                            <a:ext cx="996000" cy="300036"/>
                          </a:xfrm>
                          <a:prstGeom prst="rect">
                            <a:avLst/>
                          </a:prstGeom>
                          <a:noFill/>
                        </wps:spPr>
                        <wps:txbx>
                          <w:txbxContent>
                            <w:p w14:paraId="1CFDC8EA" w14:textId="77777777" w:rsidR="00F4130A" w:rsidRPr="007A5B57" w:rsidRDefault="00F4130A" w:rsidP="00F4130A">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36685793" name="TextBox 121"/>
                        <wps:cNvSpPr txBox="1"/>
                        <wps:spPr>
                          <a:xfrm>
                            <a:off x="5364112" y="229815"/>
                            <a:ext cx="625208" cy="276608"/>
                          </a:xfrm>
                          <a:prstGeom prst="rect">
                            <a:avLst/>
                          </a:prstGeom>
                          <a:noFill/>
                        </wps:spPr>
                        <wps:txbx>
                          <w:txbxContent>
                            <w:p w14:paraId="6CD7478F" w14:textId="77777777" w:rsidR="00F4130A" w:rsidRPr="00AE25C0" w:rsidRDefault="00F4130A" w:rsidP="00F4130A">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110642891" name="TextBox 91"/>
                        <wps:cNvSpPr txBox="1"/>
                        <wps:spPr>
                          <a:xfrm>
                            <a:off x="4498832" y="48718"/>
                            <a:ext cx="753110" cy="215900"/>
                          </a:xfrm>
                          <a:prstGeom prst="rect">
                            <a:avLst/>
                          </a:prstGeom>
                          <a:noFill/>
                        </wps:spPr>
                        <wps:txbx>
                          <w:txbxContent>
                            <w:p w14:paraId="6D1304AD" w14:textId="77777777" w:rsidR="00F4130A" w:rsidRPr="002411B5" w:rsidRDefault="00F4130A" w:rsidP="00F4130A">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2F1C7871" id="_x0000_s1204"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">
                <v:shape id="_x0000_s1205" type="#_x0000_t75" style="position:absolute;width:62941;height:26187;visibility:visible;mso-wrap-style:square" filled="t">
                  <v:fill o:detectmouseclick="t"/>
                  <v:path o:connecttype="none"/>
                </v:shape>
                <v:shape id="Título 3" o:spid="_x0000_s1206"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" filled="f" stroked="f"/>
                <v:group id="Group 5" o:spid="_x0000_s1207"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">
                  <v:oval id="Oval 141" o:spid="_x0000_s1208"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" filled="f" strokecolor="#099" strokeweight=".83786mm">
                    <v:stroke joinstyle="miter"/>
                  </v:oval>
                  <v:oval id="Oval 142" o:spid="_x0000_s1209"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" filled="f" strokecolor="window"/>
                </v:group>
                <v:group id="Group 8" o:spid="_x0000_s1210"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">
                  <v:oval id="Oval 143" o:spid="_x0000_s1211"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" fillcolor="#e8e8e8" strokecolor="#027481" strokeweight=".83786mm">
                    <v:stroke joinstyle="miter"/>
                  </v:oval>
                  <v:oval id="Oval 144" o:spid="_x0000_s1212"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" fillcolor="#027481" strokecolor="window"/>
                </v:group>
                <v:group id="Group 11" o:spid="_x0000_s1213"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">
                  <v:oval id="Oval 145" o:spid="_x0000_s1214"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" fillcolor="#e8e8e8" strokecolor="#54beb6" strokeweight=".83786mm">
                    <v:stroke joinstyle="miter"/>
                    <v:textbox>
                      <w:txbxContent>
                        <w:p w14:paraId="4791823A" w14:textId="77777777" w:rsidR="00F4130A" w:rsidRPr="00D520DF" w:rsidRDefault="00F4130A" w:rsidP="00F4130A">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1215"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" fillcolor="#54beb6" strokecolor="window"/>
                </v:group>
                <v:shape id="TextBox 28" o:spid="_x0000_s1216"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" filled="f" stroked="f">
                  <v:textbox style="mso-fit-shape-to-text:t">
                    <w:txbxContent>
                      <w:p w14:paraId="42826BBA" w14:textId="77777777" w:rsidR="00F4130A" w:rsidRPr="002411B5" w:rsidRDefault="00F4130A" w:rsidP="00F4130A">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1217"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">
                  <v:shape id="Forma libre 4" o:spid="_x0000_s1218"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1219"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1220"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1221"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1222"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" filled="f" stroked="f">
                  <v:textbox style="mso-fit-shape-to-text:t">
                    <w:txbxContent>
                      <w:p w14:paraId="5A724970" w14:textId="77777777" w:rsidR="00F4130A" w:rsidRPr="002411B5" w:rsidRDefault="00F4130A" w:rsidP="00F4130A">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6D782760" w14:textId="77777777" w:rsidR="00F4130A" w:rsidRPr="002411B5"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1223"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" filled="f" stroked="f">
                  <v:textbox style="mso-fit-shape-to-text:t">
                    <w:txbxContent>
                      <w:p w14:paraId="42866D17" w14:textId="77777777" w:rsidR="00F4130A" w:rsidRPr="002411B5" w:rsidRDefault="00F4130A" w:rsidP="00F4130A">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3A13D8D5" w14:textId="77777777" w:rsidR="00F4130A" w:rsidRPr="002411B5"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1224"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" filled="f" stroked="f">
                  <v:textbox>
                    <w:txbxContent>
                      <w:p w14:paraId="06952B2D" w14:textId="77777777" w:rsidR="00F4130A" w:rsidRPr="002411B5" w:rsidRDefault="00F4130A" w:rsidP="00F4130A">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23A6141F" w14:textId="77777777" w:rsidR="00F4130A" w:rsidRPr="002411B5"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1225"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" fillcolor="#54beb6" strokecolor="#622c0f" strokeweight="1pt">
                  <v:textbox>
                    <w:txbxContent>
                      <w:p w14:paraId="0E2ABCBC" w14:textId="77777777" w:rsidR="00F4130A" w:rsidRPr="002411B5" w:rsidRDefault="00F4130A" w:rsidP="00F4130A">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1226"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" fillcolor="#027481" strokecolor="#042433" strokeweight="1pt">
                  <v:textbox>
                    <w:txbxContent>
                      <w:p w14:paraId="7B31F431" w14:textId="77777777" w:rsidR="00F4130A" w:rsidRPr="002411B5" w:rsidRDefault="00F4130A" w:rsidP="00F4130A">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1227"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" filled="f" stroked="f">
                  <v:textbox style="mso-fit-shape-to-text:t">
                    <w:txbxContent>
                      <w:p w14:paraId="1DE623CD" w14:textId="77777777" w:rsidR="00F4130A" w:rsidRPr="002411B5"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1228"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" filled="f" stroked="f">
                  <v:textbox style="mso-fit-shape-to-text:t">
                    <w:txbxContent>
                      <w:p w14:paraId="6A8CB402" w14:textId="77777777" w:rsidR="00F4130A" w:rsidRPr="002411B5"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 id="Arrow: Right 77" o:spid="_x0000_s1229"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" adj="19053" filled="f" strokecolor="#042433" strokeweight="1pt"/>
                <v:line id="Straight Connector 79" o:spid="_x0000_s1230"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" strokecolor="windowText" strokeweight="2.25pt">
                  <v:stroke dashstyle="1 1" joinstyle="miter"/>
                  <o:lock v:ext="edit" shapetype="f"/>
                </v:line>
                <v:shape id="Arrow: Right 81" o:spid="_x0000_s1231"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" adj="18731" filled="f" strokecolor="#042433" strokeweight="1pt"/>
                <v:shape id="Arrow: Right 76" o:spid="_x0000_s1232"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" adj="13639" fillcolor="window" strokecolor="#042433" strokeweight="1pt"/>
                <v:line id="Straight Connector 82" o:spid="_x0000_s1233"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" strokecolor="#156082" strokeweight=".5pt">
                  <v:stroke dashstyle="dash" joinstyle="miter"/>
                  <o:lock v:ext="edit" shapetype="f"/>
                </v:line>
                <v:line id="Straight Connector 85" o:spid="_x0000_s1234"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" strokecolor="#156082" strokeweight=".5pt">
                  <v:stroke dashstyle="dash" joinstyle="miter"/>
                  <o:lock v:ext="edit" shapetype="f"/>
                </v:line>
                <v:shape id="TextBox 86" o:spid="_x0000_s1235"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" filled="f" stroked="f">
                  <v:textbox style="mso-fit-shape-to-text:t">
                    <w:txbxContent>
                      <w:p w14:paraId="3A157563" w14:textId="77777777" w:rsidR="00F4130A" w:rsidRPr="002411B5" w:rsidRDefault="00F4130A" w:rsidP="00F4130A">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1236"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" filled="f" stroked="f">
                  <v:textbox style="mso-fit-shape-to-text:t">
                    <w:txbxContent>
                      <w:p w14:paraId="4EE6AF91" w14:textId="77777777" w:rsidR="00F4130A" w:rsidRPr="002411B5"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1237"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" strokecolor="#156082" strokeweight=".5pt">
                  <v:stroke dashstyle="dash" joinstyle="miter"/>
                  <o:lock v:ext="edit" shapetype="f"/>
                </v:line>
                <v:shape id="TextBox 90" o:spid="_x0000_s1238"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" filled="f" stroked="f">
                  <v:textbox>
                    <w:txbxContent>
                      <w:p w14:paraId="6B7F2A2F" w14:textId="77777777" w:rsidR="00F4130A" w:rsidRPr="002411B5"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1239"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" filled="f" stroked="f">
                  <v:textbox style="mso-fit-shape-to-text:t">
                    <w:txbxContent>
                      <w:p w14:paraId="0799BF8A" w14:textId="77777777" w:rsidR="00F4130A" w:rsidRPr="002411B5" w:rsidRDefault="00F4130A" w:rsidP="00F4130A">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1240"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" filled="f" stroked="f">
                  <v:textbox>
                    <w:txbxContent>
                      <w:p w14:paraId="6869A38E" w14:textId="77777777" w:rsidR="00F4130A" w:rsidRPr="002411B5"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37B45BF3" w14:textId="77777777" w:rsidR="00F4130A"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1D383932" w14:textId="77777777" w:rsidR="00F4130A" w:rsidRPr="002411B5" w:rsidRDefault="00F4130A" w:rsidP="00F4130A">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 id="Right Brace 108" o:spid="_x0000_s1241"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" adj="462" strokecolor="#156082" strokeweight=".5pt">
                  <v:stroke joinstyle="miter"/>
                </v:shape>
                <v:shape id="Right Brace 109" o:spid="_x0000_s1242"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" adj="462" strokecolor="#156082" strokeweight=".5pt">
                  <v:stroke joinstyle="miter"/>
                </v:shape>
                <v:shape id="Right Brace 110" o:spid="_x0000_s1243"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" adj="462" strokecolor="#156082" strokeweight=".5pt">
                  <v:stroke joinstyle="miter"/>
                </v:shape>
                <v:shape id="TextBox 118" o:spid="_x0000_s1244"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" filled="f" stroked="f">
                  <v:textbox style="mso-fit-shape-to-text:t">
                    <w:txbxContent>
                      <w:p w14:paraId="6AA1D742" w14:textId="77777777" w:rsidR="00F4130A" w:rsidRPr="002411B5"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1245"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" filled="f" stroked="f">
                  <v:textbox style="mso-fit-shape-to-text:t">
                    <w:txbxContent>
                      <w:p w14:paraId="721E2684" w14:textId="77777777" w:rsidR="00F4130A" w:rsidRPr="005A64FA" w:rsidRDefault="00F4130A" w:rsidP="00F4130A">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09B88227" w14:textId="77777777" w:rsidR="00F4130A" w:rsidRDefault="00F4130A" w:rsidP="00F4130A">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1246"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" filled="f" stroked="f">
                  <v:textbox style="mso-fit-shape-to-text:t">
                    <w:txbxContent>
                      <w:p w14:paraId="0B05897A" w14:textId="77777777" w:rsidR="00F4130A" w:rsidRPr="002411B5"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1247"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" filled="f" stroked="f">
                  <v:textbox>
                    <w:txbxContent>
                      <w:p w14:paraId="03B05DD6" w14:textId="77777777" w:rsidR="00F4130A" w:rsidRPr="002411B5" w:rsidRDefault="00F4130A" w:rsidP="00F4130A">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v:textbox>
                </v:shape>
                <v:shape id="Arrow: Right 16" o:spid="_x0000_s1248"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" adj="18746" fillcolor="#156082" strokecolor="#042433" strokeweight="1pt"/>
                <v:shape id="Arrow: Right 17" o:spid="_x0000_s1249"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" adj="18746" fillcolor="#156082" strokecolor="#042433" strokeweight="1pt"/>
                <v:shape id="Arrow: Right 18" o:spid="_x0000_s1250"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" adj="15034" fillcolor="#156082" strokecolor="#042433" strokeweight="1pt"/>
                <v:shape id="Arrow: Right 77" o:spid="_x0000_s1251"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" adj="19053" filled="f" strokecolor="#042433" strokeweight="1pt"/>
                <v:shape id="TextBox 121" o:spid="_x0000_s1252"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" filled="f" stroked="f">
                  <v:textbox>
                    <w:txbxContent>
                      <w:p w14:paraId="1CFDC8EA" w14:textId="77777777" w:rsidR="00F4130A" w:rsidRPr="007A5B57" w:rsidRDefault="00F4130A" w:rsidP="00F4130A">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1253"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" filled="f" stroked="f">
                  <v:textbox>
                    <w:txbxContent>
                      <w:p w14:paraId="6CD7478F" w14:textId="77777777" w:rsidR="00F4130A" w:rsidRPr="00AE25C0" w:rsidRDefault="00F4130A" w:rsidP="00F4130A">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1254"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" filled="f" stroked="f">
                  <v:textbox style="mso-fit-shape-to-text:t">
                    <w:txbxContent>
                      <w:p w14:paraId="6D1304AD" w14:textId="77777777" w:rsidR="00F4130A" w:rsidRPr="002411B5" w:rsidRDefault="00F4130A" w:rsidP="00F4130A">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6070989B" w14:textId="77777777" w:rsidR="00F4130A" w:rsidRDefault="00F4130A" w:rsidP="00F4130A">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5A9B5C8E" w14:textId="77777777" w:rsidR="00F4130A" w:rsidRPr="003D3F6F" w:rsidRDefault="00F4130A" w:rsidP="00F4130A">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strategies implemented in tailings dam and waste dump management seek to maximize the operational life of the mine and optimize asset value. These decisions translate into concrete actions that address sustainability, operational efficiency, and cost reduction, ensuring continuity and long-term success of the mining operation.</w:t>
      </w:r>
    </w:p>
    <w:p w14:paraId="153AA328" w14:textId="77777777" w:rsidR="00F4130A" w:rsidRPr="003D3F6F" w:rsidRDefault="00F4130A" w:rsidP="00F4130A">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 This includes adopting advanced technologies, such as commingling, to improve storage capacity and ensure operational continuity until 2036 and beyond, thus maximizing the value of the mineral resource.</w:t>
      </w:r>
    </w:p>
    <w:p w14:paraId="0591FAC5" w14:textId="77777777" w:rsidR="00F4130A" w:rsidRPr="003D3F6F" w:rsidRDefault="00F4130A" w:rsidP="00F4130A">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 Commingling contributes not only to technical and economic efficiency but also to sustainability objectives and corporate social responsibility.</w:t>
      </w:r>
    </w:p>
    <w:p w14:paraId="4C4E04BF" w14:textId="77777777" w:rsidR="00F4130A" w:rsidRPr="003D3F6F" w:rsidRDefault="00F4130A" w:rsidP="00F4130A">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 This enables more efficient and profitable resource management.</w:t>
      </w:r>
    </w:p>
    <w:p w14:paraId="68190187" w14:textId="77777777" w:rsidR="00F4130A" w:rsidRPr="003D3F6F" w:rsidRDefault="00F4130A" w:rsidP="00F4130A">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During the strategic planning phase, conceptual foundations for commingling implementation are established, including site characterization, regulatory framework development, and technical-economic feasibility analysis. </w:t>
      </w:r>
    </w:p>
    <w:p w14:paraId="225C98B2" w14:textId="77777777" w:rsidR="00F4130A" w:rsidRPr="003D3F6F" w:rsidRDefault="00F4130A" w:rsidP="00F4130A">
      <w:pPr>
        <w:pStyle w:val="Ttulo1"/>
      </w:pPr>
      <w:r w:rsidRPr="003D3F6F">
        <w:t>ANALYSIS OF THE MINING SYSTEM WITH COMMINGLING APPLICATION</w:t>
      </w:r>
    </w:p>
    <w:p w14:paraId="555AB9C8" w14:textId="77777777" w:rsidR="00F4130A" w:rsidRPr="003D3F6F" w:rsidRDefault="00F4130A" w:rsidP="00F4130A">
      <w:pPr>
        <w:pStyle w:val="Ttulo2"/>
      </w:pPr>
      <w:r w:rsidRPr="003D3F6F">
        <w:rPr>
          <w:rFonts w:eastAsia="inter"/>
        </w:rPr>
        <w:t>Methodological Process Structure</w:t>
      </w:r>
    </w:p>
    <w:p w14:paraId="149614B0" w14:textId="77777777" w:rsidR="00F4130A" w:rsidRPr="003D3F6F" w:rsidRDefault="00F4130A" w:rsidP="00F4130A">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methodological process is organized in sequential stages that ensure effective integration of commingling into mine planning:</w:t>
      </w:r>
    </w:p>
    <w:p w14:paraId="5CA44E0C" w14:textId="77777777" w:rsidR="00F4130A" w:rsidRPr="003D3F6F" w:rsidRDefault="00F4130A" w:rsidP="00F4130A">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r w:rsidRPr="003D3F6F">
        <w:rPr>
          <w:rFonts w:ascii="Times New Roman" w:hAnsi="Times New Roman" w:cs="Times New Roman"/>
          <w:color w:val="000000" w:themeColor="text1"/>
          <w:sz w:val="20"/>
          <w:szCs w:val="20"/>
        </w:rPr>
        <w:t>.</w:t>
      </w:r>
    </w:p>
    <w:p w14:paraId="2652FF59" w14:textId="77777777" w:rsidR="00F4130A" w:rsidRPr="003D3F6F" w:rsidRDefault="00F4130A" w:rsidP="00F4130A">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r w:rsidRPr="003D3F6F">
        <w:rPr>
          <w:rFonts w:ascii="Times New Roman" w:hAnsi="Times New Roman" w:cs="Times New Roman"/>
          <w:color w:val="000000" w:themeColor="text1"/>
          <w:sz w:val="20"/>
          <w:szCs w:val="20"/>
        </w:rPr>
        <w:t>.</w:t>
      </w:r>
    </w:p>
    <w:p w14:paraId="591ABCC4" w14:textId="77777777" w:rsidR="00F4130A" w:rsidRPr="003D3F6F" w:rsidRDefault="00F4130A" w:rsidP="00F4130A">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r w:rsidRPr="003D3F6F">
        <w:rPr>
          <w:rFonts w:ascii="Times New Roman" w:hAnsi="Times New Roman" w:cs="Times New Roman"/>
          <w:color w:val="000000" w:themeColor="text1"/>
          <w:sz w:val="20"/>
          <w:szCs w:val="20"/>
        </w:rPr>
        <w:t>.</w:t>
      </w:r>
    </w:p>
    <w:p w14:paraId="71C89752" w14:textId="77777777" w:rsidR="00F4130A" w:rsidRPr="003D3F6F" w:rsidRDefault="00F4130A" w:rsidP="00F4130A">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r w:rsidRPr="003D3F6F">
        <w:rPr>
          <w:rFonts w:ascii="Times New Roman" w:hAnsi="Times New Roman" w:cs="Times New Roman"/>
          <w:color w:val="000000" w:themeColor="text1"/>
          <w:sz w:val="20"/>
          <w:szCs w:val="20"/>
        </w:rPr>
        <w:t>.</w:t>
      </w:r>
    </w:p>
    <w:p w14:paraId="3762291D" w14:textId="77777777" w:rsidR="00F4130A" w:rsidRPr="003D3F6F" w:rsidRDefault="00F4130A" w:rsidP="00F4130A">
      <w:pPr>
        <w:pStyle w:val="Ttulo1"/>
      </w:pPr>
      <w:r w:rsidRPr="003D3F6F">
        <w:lastRenderedPageBreak/>
        <w:t>IMPLEMENTATION AND EVALUATION METHODOLOGY FOR COMMINGLING IN MINE PLANNING</w:t>
      </w:r>
    </w:p>
    <w:p w14:paraId="4BD00EFB" w14:textId="77777777" w:rsidR="00F4130A" w:rsidRPr="00D60C92" w:rsidRDefault="00F4130A" w:rsidP="00F4130A">
      <w:pPr>
        <w:pStyle w:val="Ttulo2"/>
        <w:ind w:left="0" w:firstLine="0"/>
      </w:pPr>
      <w:r w:rsidRPr="003D3F6F">
        <w:rPr>
          <w:rFonts w:eastAsia="inter"/>
        </w:rPr>
        <w:t>Comparative Case Analysis</w:t>
      </w:r>
    </w:p>
    <w:p w14:paraId="07DB9E09" w14:textId="77777777" w:rsidR="00F4130A" w:rsidRPr="003D3F6F" w:rsidRDefault="00F4130A" w:rsidP="00F4130A">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methodology applied at Antamina is based on Comparative Case Analysis, allowing for comprehensive review of the design and sequencing process of mining infrastructure, with emphasis on dams, waste rock dumps, and integration of commingling technologies. This methodological approach comprises:</w:t>
      </w:r>
    </w:p>
    <w:p w14:paraId="0F4A737F" w14:textId="77777777" w:rsidR="00F4130A" w:rsidRPr="003D3F6F" w:rsidRDefault="00F4130A" w:rsidP="00F4130A">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Review of design and sequencing processes: </w:t>
      </w:r>
      <w:r w:rsidRPr="003D3F6F">
        <w:rPr>
          <w:rFonts w:ascii="Times New Roman" w:eastAsia="inter" w:hAnsi="Times New Roman" w:cs="Times New Roman"/>
          <w:color w:val="000000" w:themeColor="text1"/>
          <w:sz w:val="20"/>
          <w:szCs w:val="20"/>
        </w:rPr>
        <w:t>Analysis of procedures used in waste dump planning and disposal, considering both geotechnical and geochemical criteria to ensure infrastructure stability and sustainability</w:t>
      </w:r>
      <w:r w:rsidRPr="003D3F6F">
        <w:rPr>
          <w:rFonts w:ascii="Times New Roman" w:hAnsi="Times New Roman" w:cs="Times New Roman"/>
          <w:color w:val="000000" w:themeColor="text1"/>
          <w:sz w:val="20"/>
          <w:szCs w:val="20"/>
        </w:rPr>
        <w:t>.</w:t>
      </w:r>
    </w:p>
    <w:p w14:paraId="363D99C4" w14:textId="77777777" w:rsidR="00F4130A" w:rsidRPr="003D3F6F" w:rsidRDefault="00F4130A" w:rsidP="00F4130A">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Identification of key variables: </w:t>
      </w:r>
      <w:r w:rsidRPr="003D3F6F">
        <w:rPr>
          <w:rFonts w:ascii="Times New Roman" w:eastAsia="inter" w:hAnsi="Times New Roman" w:cs="Times New Roman"/>
          <w:color w:val="000000" w:themeColor="text1"/>
          <w:sz w:val="20"/>
          <w:szCs w:val="20"/>
        </w:rPr>
        <w:t>Selection of fundamental operational parameters, such as granulometry, permeability, geochemical behavior, and storage capacity, which directly affect the viability and performance of dumps and material mixtures</w:t>
      </w:r>
      <w:r w:rsidRPr="003D3F6F">
        <w:rPr>
          <w:rFonts w:ascii="Times New Roman" w:hAnsi="Times New Roman" w:cs="Times New Roman"/>
          <w:color w:val="000000" w:themeColor="text1"/>
          <w:sz w:val="20"/>
          <w:szCs w:val="20"/>
        </w:rPr>
        <w:t>.</w:t>
      </w:r>
    </w:p>
    <w:p w14:paraId="7440CABE" w14:textId="77777777" w:rsidR="00F4130A" w:rsidRPr="003D3F6F" w:rsidRDefault="00F4130A" w:rsidP="00F4130A">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Definition of case tree: </w:t>
      </w:r>
      <w:r w:rsidRPr="003D3F6F">
        <w:rPr>
          <w:rFonts w:ascii="Times New Roman" w:eastAsia="inter" w:hAnsi="Times New Roman" w:cs="Times New Roman"/>
          <w:color w:val="000000" w:themeColor="text1"/>
          <w:sz w:val="20"/>
          <w:szCs w:val="20"/>
        </w:rPr>
        <w:t>Structure of a decision tree that contemplates long-term strategic scenarios, allowing comparison of alternatives under different combinations of variables and operational constraints</w:t>
      </w:r>
      <w:r w:rsidRPr="003D3F6F">
        <w:rPr>
          <w:rFonts w:ascii="Times New Roman" w:hAnsi="Times New Roman" w:cs="Times New Roman"/>
          <w:color w:val="000000" w:themeColor="text1"/>
          <w:sz w:val="20"/>
          <w:szCs w:val="20"/>
        </w:rPr>
        <w:t>.</w:t>
      </w:r>
    </w:p>
    <w:p w14:paraId="74AED35B" w14:textId="77777777" w:rsidR="00F4130A" w:rsidRPr="003D3F6F" w:rsidRDefault="00F4130A" w:rsidP="00F4130A">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Results evaluation: </w:t>
      </w:r>
      <w:r w:rsidRPr="003D3F6F">
        <w:rPr>
          <w:rFonts w:ascii="Times New Roman" w:eastAsia="inter" w:hAnsi="Times New Roman" w:cs="Times New Roman"/>
          <w:color w:val="000000" w:themeColor="text1"/>
          <w:sz w:val="20"/>
          <w:szCs w:val="20"/>
        </w:rPr>
        <w:t>Application of sensitivity analyses and cost-benefit evaluations to determine the impact of each alternative on mine life extension, environmental risk reduction, and resource optimization</w:t>
      </w:r>
      <w:r w:rsidRPr="003D3F6F">
        <w:rPr>
          <w:rFonts w:ascii="Times New Roman" w:hAnsi="Times New Roman" w:cs="Times New Roman"/>
          <w:color w:val="000000" w:themeColor="text1"/>
          <w:sz w:val="20"/>
          <w:szCs w:val="20"/>
        </w:rPr>
        <w:t>.</w:t>
      </w:r>
    </w:p>
    <w:p w14:paraId="71EF3F78" w14:textId="77777777" w:rsidR="00F4130A" w:rsidRPr="003D3F6F" w:rsidRDefault="00F4130A" w:rsidP="00F4130A">
      <w:pPr>
        <w:ind w:firstLine="720"/>
        <w:rPr>
          <w:rFonts w:ascii="Times New Roman" w:hAnsi="Times New Roman" w:cs="Times New Roman"/>
          <w:color w:val="000000" w:themeColor="text1"/>
          <w:sz w:val="20"/>
          <w:szCs w:val="20"/>
        </w:rPr>
      </w:pPr>
    </w:p>
    <w:p w14:paraId="0262D0B7" w14:textId="77777777" w:rsidR="00F4130A" w:rsidRPr="003D3F6F" w:rsidRDefault="00F4130A" w:rsidP="00F4130A">
      <w:pPr>
        <w:pStyle w:val="Ttulo2"/>
      </w:pPr>
      <w:r w:rsidRPr="003D3F6F">
        <w:rPr>
          <w:rFonts w:eastAsia="inter"/>
        </w:rPr>
        <w:t>Decision Tree for Strategic Planning</w:t>
      </w:r>
    </w:p>
    <w:p w14:paraId="23EDA22C" w14:textId="77777777" w:rsidR="00F4130A" w:rsidRPr="003D3F6F" w:rsidRDefault="00F4130A" w:rsidP="00F4130A">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decision tree developed for long-term strategic planning at Antamina follows sequential logic that allows evaluation of feasibility and impact of main operational alternatives:</w:t>
      </w:r>
    </w:p>
    <w:p w14:paraId="6E733379" w14:textId="77777777" w:rsidR="00F4130A" w:rsidRPr="003D3F6F" w:rsidRDefault="00F4130A" w:rsidP="00F4130A">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Commingling feasibility: </w:t>
      </w:r>
      <w:r w:rsidRPr="003D3F6F">
        <w:rPr>
          <w:rFonts w:ascii="Times New Roman" w:eastAsia="inter" w:hAnsi="Times New Roman" w:cs="Times New Roman"/>
          <w:color w:val="000000" w:themeColor="text1"/>
          <w:sz w:val="20"/>
          <w:szCs w:val="20"/>
        </w:rPr>
        <w:t>The first node of the tree determines whether integration of tailings and waste rock is technically and economically viable, considering material characteristics and regulatory constraints</w:t>
      </w:r>
      <w:r w:rsidRPr="003D3F6F">
        <w:rPr>
          <w:rFonts w:ascii="Times New Roman" w:hAnsi="Times New Roman" w:cs="Times New Roman"/>
          <w:color w:val="000000" w:themeColor="text1"/>
          <w:sz w:val="20"/>
          <w:szCs w:val="20"/>
        </w:rPr>
        <w:t>.</w:t>
      </w:r>
    </w:p>
    <w:p w14:paraId="548A905B" w14:textId="77777777" w:rsidR="00F4130A" w:rsidRPr="003D3F6F" w:rsidRDefault="00F4130A" w:rsidP="00F4130A">
      <w:pPr>
        <w:pStyle w:val="Prrafodelista"/>
        <w:numPr>
          <w:ilvl w:val="0"/>
          <w:numId w:val="7"/>
        </w:numPr>
        <w:jc w:val="both"/>
        <w:rPr>
          <w:rFonts w:ascii="Times New Roman" w:hAnsi="Times New Roman" w:cs="Times New Roman"/>
          <w:b/>
          <w:color w:val="000000" w:themeColor="text1"/>
          <w:sz w:val="20"/>
          <w:szCs w:val="20"/>
        </w:rPr>
      </w:pPr>
      <w:r w:rsidRPr="003D3F6F">
        <w:rPr>
          <w:rFonts w:ascii="Times New Roman" w:eastAsia="inter" w:hAnsi="Times New Roman" w:cs="Times New Roman"/>
          <w:b/>
          <w:color w:val="000000" w:themeColor="text1"/>
          <w:sz w:val="20"/>
          <w:szCs w:val="20"/>
        </w:rPr>
        <w:t xml:space="preserve">Entry into new area: </w:t>
      </w:r>
      <w:r w:rsidRPr="003D3F6F">
        <w:rPr>
          <w:rFonts w:ascii="Times New Roman" w:eastAsia="inter" w:hAnsi="Times New Roman" w:cs="Times New Roman"/>
          <w:color w:val="000000" w:themeColor="text1"/>
          <w:sz w:val="20"/>
          <w:szCs w:val="20"/>
        </w:rPr>
        <w:t>If commingling is feasible, the next node evaluates the possibility of disposing material in a new area, analyzing topographic, environmental, and access aspects</w:t>
      </w:r>
      <w:r w:rsidRPr="003D3F6F">
        <w:rPr>
          <w:rFonts w:ascii="Times New Roman" w:hAnsi="Times New Roman" w:cs="Times New Roman"/>
          <w:color w:val="000000" w:themeColor="text1"/>
          <w:sz w:val="20"/>
          <w:szCs w:val="20"/>
        </w:rPr>
        <w:t>.</w:t>
      </w:r>
    </w:p>
    <w:p w14:paraId="62D0E65F" w14:textId="77777777" w:rsidR="00F4130A" w:rsidRPr="003D3F6F" w:rsidRDefault="00F4130A" w:rsidP="00F4130A">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Need for new dam: </w:t>
      </w:r>
      <w:r w:rsidRPr="003D3F6F">
        <w:rPr>
          <w:rFonts w:ascii="Times New Roman" w:eastAsia="inter" w:hAnsi="Times New Roman" w:cs="Times New Roman"/>
          <w:color w:val="000000" w:themeColor="text1"/>
          <w:sz w:val="20"/>
          <w:szCs w:val="20"/>
        </w:rPr>
        <w:t>Finally, it determines whether construction of a new tailings dam is essential or if the commingling solution allows dispensing with this infrastructure, optimizing investment and reducing environmental impact</w:t>
      </w:r>
      <w:r w:rsidRPr="003D3F6F">
        <w:rPr>
          <w:rFonts w:ascii="Times New Roman" w:hAnsi="Times New Roman" w:cs="Times New Roman"/>
          <w:color w:val="000000" w:themeColor="text1"/>
          <w:sz w:val="20"/>
          <w:szCs w:val="20"/>
        </w:rPr>
        <w:t>.</w:t>
      </w:r>
    </w:p>
    <w:p w14:paraId="0322B943" w14:textId="77777777" w:rsidR="00F4130A" w:rsidRPr="003D3F6F" w:rsidRDefault="00F4130A" w:rsidP="00F4130A">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Each of these decisions conditions mine life extension, efficient space use, and environmental risk management, allowing selection of the alternative that maximizes economic, social, and environmental value of the project.</w:t>
      </w:r>
    </w:p>
    <w:p w14:paraId="6629DE49" w14:textId="77777777" w:rsidR="00F4130A" w:rsidRPr="003D3F6F" w:rsidRDefault="00F4130A" w:rsidP="00F4130A">
      <w:pPr>
        <w:keepNext/>
        <w:ind w:firstLine="720"/>
        <w:rPr>
          <w:rFonts w:ascii="Times New Roman" w:hAnsi="Times New Roman" w:cs="Times New Roman"/>
          <w:sz w:val="20"/>
          <w:szCs w:val="20"/>
          <w:lang w:val="en-US"/>
        </w:rPr>
      </w:pPr>
    </w:p>
    <w:p w14:paraId="6F417108" w14:textId="77777777" w:rsidR="00F4130A" w:rsidRPr="003D3F6F" w:rsidRDefault="00F4130A" w:rsidP="00F4130A">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693B8CAA" wp14:editId="2C903FA2">
            <wp:extent cx="5704337" cy="3117038"/>
            <wp:effectExtent l="0" t="0" r="0" b="7620"/>
            <wp:docPr id="1072503545"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59" cy="3146120"/>
                    </a:xfrm>
                    <a:prstGeom prst="rect">
                      <a:avLst/>
                    </a:prstGeom>
                    <a:noFill/>
                    <a:ln>
                      <a:noFill/>
                    </a:ln>
                  </pic:spPr>
                </pic:pic>
              </a:graphicData>
            </a:graphic>
          </wp:inline>
        </w:drawing>
      </w:r>
    </w:p>
    <w:p w14:paraId="3C9A40EF" w14:textId="77777777" w:rsidR="00F4130A" w:rsidRDefault="00F4130A" w:rsidP="00F4130A">
      <w:pPr>
        <w:pStyle w:val="FigureCaption"/>
        <w:spacing w:before="0" w:after="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3</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Decision Tree for Long-Term Strategic Scenario Planning</w:t>
      </w:r>
    </w:p>
    <w:p w14:paraId="04B9E293" w14:textId="77777777" w:rsidR="00F4130A" w:rsidRDefault="00F4130A" w:rsidP="00F4130A">
      <w:pPr>
        <w:pStyle w:val="FigureCaption"/>
        <w:spacing w:before="0" w:after="0"/>
        <w:rPr>
          <w:rFonts w:ascii="Times New Roman" w:hAnsi="Times New Roman"/>
          <w:b w:val="0"/>
          <w:bCs w:val="0"/>
          <w:sz w:val="20"/>
          <w:szCs w:val="20"/>
          <w:lang w:val="en-US"/>
        </w:rPr>
      </w:pPr>
    </w:p>
    <w:p w14:paraId="6A35DB65" w14:textId="77777777" w:rsidR="00F4130A" w:rsidRPr="003D3F6F" w:rsidRDefault="00F4130A" w:rsidP="00F4130A">
      <w:pPr>
        <w:pStyle w:val="Ttulo2"/>
      </w:pPr>
      <w:r w:rsidRPr="003D3F6F">
        <w:rPr>
          <w:rFonts w:eastAsia="inter"/>
        </w:rPr>
        <w:lastRenderedPageBreak/>
        <w:t>Evaluation of Operational Parameters and Modifications by Commingling</w:t>
      </w:r>
    </w:p>
    <w:p w14:paraId="2F2EA229" w14:textId="77777777" w:rsidR="00F4130A" w:rsidRPr="003D3F6F" w:rsidRDefault="00F4130A" w:rsidP="00F4130A">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Key operational parameters—including waste rock-tailings ratio, mixing methods, transport systems, and processing criteria—are assessed for their impact on commingled system efficiency. The evaluation considers site-specific challenges such as extreme Andean weather, high-altitude logistics, and Peruvian regulations, all of which are especially critical at Antamina and require customized commingling solutions.</w:t>
      </w:r>
    </w:p>
    <w:p w14:paraId="2B0FCB06" w14:textId="77777777" w:rsidR="00F4130A" w:rsidRPr="003D3F6F" w:rsidRDefault="00F4130A" w:rsidP="00F4130A">
      <w:pPr>
        <w:pStyle w:val="Prrafodelista"/>
        <w:numPr>
          <w:ilvl w:val="0"/>
          <w:numId w:val="7"/>
        </w:numPr>
        <w:jc w:val="both"/>
        <w:rPr>
          <w:rFonts w:ascii="Times New Roman" w:hAnsi="Times New Roman" w:cs="Times New Roman"/>
          <w:b/>
          <w:sz w:val="20"/>
          <w:szCs w:val="20"/>
        </w:rPr>
      </w:pPr>
      <w:r w:rsidRPr="003D3F6F">
        <w:rPr>
          <w:rFonts w:ascii="Times New Roman" w:hAnsi="Times New Roman" w:cs="Times New Roman"/>
          <w:b/>
          <w:bCs/>
          <w:sz w:val="20"/>
          <w:szCs w:val="20"/>
        </w:rPr>
        <w:t xml:space="preserve">Modifications to tailings management by commingling: </w:t>
      </w:r>
    </w:p>
    <w:p w14:paraId="17EC6DA3" w14:textId="77777777" w:rsidR="00F4130A" w:rsidRDefault="00F4130A" w:rsidP="00F4130A">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commingling process fundamentally transforms tailings management by utilizing voids within waste rock for storage, with available space typically equivalent to about 20% of the crushed rock volume transported by conveyors. To enable mixing, tailings must first be dewatered. The following image shows both the current process (without mechanization) and the transformation that occurs when commingling is incorporated</w:t>
      </w:r>
      <w:r>
        <w:rPr>
          <w:rFonts w:ascii="Times New Roman" w:hAnsi="Times New Roman" w:cs="Times New Roman"/>
          <w:sz w:val="20"/>
          <w:szCs w:val="20"/>
          <w:lang w:val="en-US"/>
        </w:rPr>
        <w:t>.</w:t>
      </w:r>
    </w:p>
    <w:p w14:paraId="6436D27D" w14:textId="77777777" w:rsidR="00F4130A" w:rsidRPr="003D3F6F" w:rsidRDefault="00F4130A" w:rsidP="00F4130A">
      <w:pPr>
        <w:ind w:left="-540"/>
        <w:rPr>
          <w:rFonts w:ascii="Times New Roman" w:hAnsi="Times New Roman" w:cs="Times New Roman"/>
          <w:sz w:val="20"/>
          <w:szCs w:val="20"/>
          <w:lang w:val="en-US"/>
        </w:rPr>
      </w:pPr>
      <w:r w:rsidRPr="003D3F6F">
        <w:rPr>
          <w:rFonts w:ascii="Times New Roman" w:hAnsi="Times New Roman" w:cs="Times New Roman"/>
          <w:noProof/>
          <w:color w:val="000000" w:themeColor="text1"/>
          <w:sz w:val="20"/>
          <w:szCs w:val="20"/>
          <w:lang w:val="en-US"/>
        </w:rPr>
        <mc:AlternateContent>
          <mc:Choice Requires="wpc">
            <w:drawing>
              <wp:inline distT="0" distB="0" distL="0" distR="0" wp14:anchorId="34E5F694" wp14:editId="7531659A">
                <wp:extent cx="6333160" cy="2954458"/>
                <wp:effectExtent l="0" t="0" r="0" b="0"/>
                <wp:docPr id="1051535438"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53108418" name="Arrow: Bent-Up 7"/>
                        <wps:cNvSpPr/>
                        <wps:spPr>
                          <a:xfrm rot="16200000" flipH="1">
                            <a:off x="4512762" y="1158760"/>
                            <a:ext cx="658263" cy="861666"/>
                          </a:xfrm>
                          <a:prstGeom prst="bentUpArrow">
                            <a:avLst>
                              <a:gd name="adj1" fmla="val 9100"/>
                              <a:gd name="adj2" fmla="val 8976"/>
                              <a:gd name="adj3" fmla="val 10839"/>
                            </a:avLst>
                          </a:prstGeom>
                          <a:solidFill>
                            <a:srgbClr val="00849A"/>
                          </a:solidFill>
                          <a:ln w="9525" cap="sq" cmpd="sng" algn="ctr">
                            <a:solidFill>
                              <a:srgbClr val="00849A">
                                <a:lumMod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683009043" name="Rectangle 110"/>
                        <wps:cNvSpPr/>
                        <wps:spPr>
                          <a:xfrm>
                            <a:off x="5096726" y="987460"/>
                            <a:ext cx="276856" cy="244226"/>
                          </a:xfrm>
                          <a:prstGeom prst="rect">
                            <a:avLst/>
                          </a:prstGeom>
                          <a:solidFill>
                            <a:srgbClr val="FFFF00">
                              <a:alpha val="50000"/>
                            </a:srgbClr>
                          </a:solidFill>
                          <a:ln w="12700" cap="sq" cmpd="sng" algn="ctr">
                            <a:solidFill>
                              <a:srgbClr val="00849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469380012" name="Right Arrow 11"/>
                        <wps:cNvSpPr/>
                        <wps:spPr bwMode="auto">
                          <a:xfrm rot="5400000">
                            <a:off x="4108965" y="1588661"/>
                            <a:ext cx="277931" cy="105429"/>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93331007" name="Right Arrow 11"/>
                        <wps:cNvSpPr/>
                        <wps:spPr bwMode="auto">
                          <a:xfrm rot="5400000">
                            <a:off x="3539838" y="1483768"/>
                            <a:ext cx="1095357" cy="102744"/>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26499649" name="Trapezoid 135"/>
                        <wps:cNvSpPr/>
                        <wps:spPr bwMode="auto">
                          <a:xfrm>
                            <a:off x="3898680" y="2155296"/>
                            <a:ext cx="550014" cy="192733"/>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32600571" name="TextBox 137"/>
                        <wps:cNvSpPr txBox="1"/>
                        <wps:spPr>
                          <a:xfrm>
                            <a:off x="3924014" y="2152942"/>
                            <a:ext cx="560070" cy="215900"/>
                          </a:xfrm>
                          <a:prstGeom prst="rect">
                            <a:avLst/>
                          </a:prstGeom>
                          <a:noFill/>
                        </wps:spPr>
                        <wps:txbx>
                          <w:txbxContent>
                            <w:p w14:paraId="6699C031" w14:textId="77777777" w:rsidR="00F4130A" w:rsidRPr="00C429D2" w:rsidRDefault="00F4130A" w:rsidP="00F4130A">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836295939" name="Right Arrow 11"/>
                        <wps:cNvSpPr/>
                        <wps:spPr bwMode="auto">
                          <a:xfrm rot="5400000">
                            <a:off x="4159007" y="1178084"/>
                            <a:ext cx="169736" cy="105101"/>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61875842" name="Right Arrow 11"/>
                        <wps:cNvSpPr/>
                        <wps:spPr bwMode="auto">
                          <a:xfrm rot="5400000">
                            <a:off x="4805915" y="1489243"/>
                            <a:ext cx="1216458" cy="81932"/>
                          </a:xfrm>
                          <a:prstGeom prst="rightArrow">
                            <a:avLst/>
                          </a:prstGeom>
                          <a:solidFill>
                            <a:srgbClr val="7F7F7F"/>
                          </a:solidFill>
                          <a:ln w="63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14874364" name="Trapezoid 164"/>
                        <wps:cNvSpPr/>
                        <wps:spPr bwMode="auto">
                          <a:xfrm rot="10800000">
                            <a:off x="5251897" y="2184850"/>
                            <a:ext cx="390238" cy="121420"/>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9483175" name="TextBox 165"/>
                        <wps:cNvSpPr txBox="1"/>
                        <wps:spPr>
                          <a:xfrm>
                            <a:off x="5215186" y="2138143"/>
                            <a:ext cx="760730" cy="215900"/>
                          </a:xfrm>
                          <a:prstGeom prst="rect">
                            <a:avLst/>
                          </a:prstGeom>
                          <a:noFill/>
                        </wps:spPr>
                        <wps:txbx>
                          <w:txbxContent>
                            <w:p w14:paraId="46E1DC94" w14:textId="77777777" w:rsidR="00F4130A" w:rsidRPr="00C429D2" w:rsidRDefault="00F4130A" w:rsidP="00F4130A">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2081246355" name="Trapezoid 178"/>
                        <wps:cNvSpPr/>
                        <wps:spPr bwMode="auto">
                          <a:xfrm rot="10800000">
                            <a:off x="3219809" y="635134"/>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18920711" name="Rectangle 190"/>
                        <wps:cNvSpPr/>
                        <wps:spPr>
                          <a:xfrm>
                            <a:off x="3173580" y="355326"/>
                            <a:ext cx="3067200" cy="2563134"/>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399274543" name="TextBox 193"/>
                        <wps:cNvSpPr txBox="1"/>
                        <wps:spPr>
                          <a:xfrm>
                            <a:off x="3109779" y="70888"/>
                            <a:ext cx="3123565" cy="215900"/>
                          </a:xfrm>
                          <a:prstGeom prst="rect">
                            <a:avLst/>
                          </a:prstGeom>
                          <a:noFill/>
                        </wps:spPr>
                        <wps:txbx>
                          <w:txbxContent>
                            <w:p w14:paraId="370217F4" w14:textId="77777777" w:rsidR="00F4130A" w:rsidRPr="00C429D2" w:rsidRDefault="00F4130A" w:rsidP="00F4130A">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wps:txbx>
                        <wps:bodyPr wrap="square" rtlCol="0">
                          <a:spAutoFit/>
                        </wps:bodyPr>
                      </wps:wsp>
                      <wps:wsp>
                        <wps:cNvPr id="1825352736" name="TextBox 116"/>
                        <wps:cNvSpPr txBox="1"/>
                        <wps:spPr>
                          <a:xfrm>
                            <a:off x="4224370" y="1950258"/>
                            <a:ext cx="897851" cy="297642"/>
                          </a:xfrm>
                          <a:prstGeom prst="rect">
                            <a:avLst/>
                          </a:prstGeom>
                          <a:noFill/>
                        </wps:spPr>
                        <wps:txbx>
                          <w:txbxContent>
                            <w:p w14:paraId="33C49002" w14:textId="77777777" w:rsidR="00F4130A" w:rsidRPr="00C429D2" w:rsidRDefault="00F4130A" w:rsidP="00F4130A">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wps:txbx>
                        <wps:bodyPr wrap="square" rtlCol="0">
                          <a:noAutofit/>
                        </wps:bodyPr>
                      </wps:wsp>
                      <wps:wsp>
                        <wps:cNvPr id="579883331" name="TextBox 118"/>
                        <wps:cNvSpPr txBox="1"/>
                        <wps:spPr>
                          <a:xfrm>
                            <a:off x="4829700" y="1610277"/>
                            <a:ext cx="64777" cy="54193"/>
                          </a:xfrm>
                          <a:prstGeom prst="rect">
                            <a:avLst/>
                          </a:prstGeom>
                          <a:ln w="6350">
                            <a:noFill/>
                            <a:miter lim="800000"/>
                          </a:ln>
                        </wps:spPr>
                        <wps:txbx>
                          <w:txbxContent>
                            <w:p w14:paraId="1304EEF3" w14:textId="77777777" w:rsidR="00F4130A" w:rsidRPr="00C429D2" w:rsidRDefault="00F4130A" w:rsidP="00F4130A">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wps:txbx>
                        <wps:bodyPr vert="horz" wrap="square" lIns="0" tIns="0" rIns="0" bIns="0" rtlCol="0">
                          <a:noAutofit/>
                        </wps:bodyPr>
                      </wps:wsp>
                      <wps:wsp>
                        <wps:cNvPr id="305586054" name="TextBox 124"/>
                        <wps:cNvSpPr txBox="1"/>
                        <wps:spPr>
                          <a:xfrm>
                            <a:off x="5452459" y="942889"/>
                            <a:ext cx="725451" cy="382991"/>
                          </a:xfrm>
                          <a:prstGeom prst="rect">
                            <a:avLst/>
                          </a:prstGeom>
                          <a:ln w="6350">
                            <a:noFill/>
                            <a:miter lim="800000"/>
                          </a:ln>
                        </wps:spPr>
                        <wps:txbx>
                          <w:txbxContent>
                            <w:p w14:paraId="6D202B0C" w14:textId="77777777" w:rsidR="00F4130A" w:rsidRPr="00C429D2" w:rsidRDefault="00F4130A" w:rsidP="00F4130A">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1890851040" name="TextBox 125"/>
                        <wps:cNvSpPr txBox="1"/>
                        <wps:spPr>
                          <a:xfrm>
                            <a:off x="4200231" y="1540082"/>
                            <a:ext cx="90483" cy="50266"/>
                          </a:xfrm>
                          <a:prstGeom prst="rect">
                            <a:avLst/>
                          </a:prstGeom>
                          <a:ln w="6350">
                            <a:noFill/>
                            <a:miter lim="800000"/>
                          </a:ln>
                        </wps:spPr>
                        <wps:txbx>
                          <w:txbxContent>
                            <w:p w14:paraId="228F3EB9" w14:textId="77777777" w:rsidR="00F4130A" w:rsidRPr="00C429D2" w:rsidRDefault="00F4130A" w:rsidP="00F4130A">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2020720450" name="TextBox 126"/>
                        <wps:cNvSpPr txBox="1"/>
                        <wps:spPr>
                          <a:xfrm>
                            <a:off x="4296426" y="1367477"/>
                            <a:ext cx="722630" cy="312420"/>
                          </a:xfrm>
                          <a:prstGeom prst="rect">
                            <a:avLst/>
                          </a:prstGeom>
                          <a:noFill/>
                        </wps:spPr>
                        <wps:txbx>
                          <w:txbxContent>
                            <w:p w14:paraId="20357D10" w14:textId="77777777" w:rsidR="00F4130A" w:rsidRPr="00C429D2" w:rsidRDefault="00F4130A" w:rsidP="00F4130A">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3F0BA4E8" w14:textId="77777777" w:rsidR="00F4130A" w:rsidRPr="00C429D2" w:rsidRDefault="00F4130A" w:rsidP="00F4130A">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wps:txbx>
                        <wps:bodyPr wrap="square" lIns="0" rtlCol="0">
                          <a:spAutoFit/>
                        </wps:bodyPr>
                      </wps:wsp>
                      <wps:wsp>
                        <wps:cNvPr id="409903646" name="Right Arrow 11"/>
                        <wps:cNvSpPr/>
                        <wps:spPr bwMode="auto">
                          <a:xfrm rot="5400000">
                            <a:off x="4156483" y="2002535"/>
                            <a:ext cx="182420" cy="104953"/>
                          </a:xfrm>
                          <a:prstGeom prst="rightArrow">
                            <a:avLst/>
                          </a:prstGeom>
                          <a:solidFill>
                            <a:srgbClr val="00849A">
                              <a:alpha val="50000"/>
                            </a:srgbClr>
                          </a:solidFill>
                          <a:ln w="9525" cap="flat" cmpd="sng" algn="ctr">
                            <a:solidFill>
                              <a:srgbClr val="00849A"/>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15517614" name="Right Arrow 11"/>
                        <wps:cNvSpPr/>
                        <wps:spPr bwMode="auto">
                          <a:xfrm rot="5400000">
                            <a:off x="339316" y="1492223"/>
                            <a:ext cx="1095355" cy="102743"/>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13575403" name="Trapezoid 136"/>
                        <wps:cNvSpPr/>
                        <wps:spPr bwMode="auto">
                          <a:xfrm>
                            <a:off x="659360" y="2156134"/>
                            <a:ext cx="550014" cy="192734"/>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00972031" name="TextBox 139"/>
                        <wps:cNvSpPr txBox="1"/>
                        <wps:spPr>
                          <a:xfrm>
                            <a:off x="693420" y="2170237"/>
                            <a:ext cx="755650" cy="215900"/>
                          </a:xfrm>
                          <a:prstGeom prst="rect">
                            <a:avLst/>
                          </a:prstGeom>
                          <a:noFill/>
                        </wps:spPr>
                        <wps:txbx>
                          <w:txbxContent>
                            <w:p w14:paraId="7F579475" w14:textId="77777777" w:rsidR="00F4130A" w:rsidRPr="00C429D2" w:rsidRDefault="00F4130A" w:rsidP="00F4130A">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920886498" name="TextBox 140"/>
                        <wps:cNvSpPr txBox="1"/>
                        <wps:spPr>
                          <a:xfrm>
                            <a:off x="303696" y="1006545"/>
                            <a:ext cx="901700" cy="340360"/>
                          </a:xfrm>
                          <a:prstGeom prst="rect">
                            <a:avLst/>
                          </a:prstGeom>
                          <a:noFill/>
                        </wps:spPr>
                        <wps:txbx>
                          <w:txbxContent>
                            <w:p w14:paraId="0EAA1FBE" w14:textId="77777777" w:rsidR="00F4130A" w:rsidRPr="00C429D2" w:rsidRDefault="00F4130A" w:rsidP="00F4130A">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2F906A08" w14:textId="77777777" w:rsidR="00F4130A" w:rsidRPr="00C429D2" w:rsidRDefault="00F4130A" w:rsidP="00F4130A">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wps:txbx>
                        <wps:bodyPr wrap="square" rtlCol="0">
                          <a:spAutoFit/>
                        </wps:bodyPr>
                      </wps:wsp>
                      <wps:wsp>
                        <wps:cNvPr id="2107650397" name="Right Arrow 11"/>
                        <wps:cNvSpPr/>
                        <wps:spPr bwMode="auto">
                          <a:xfrm rot="5400000">
                            <a:off x="1411971" y="1508973"/>
                            <a:ext cx="1141008" cy="11792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57462035" name="Trapezoid 156"/>
                        <wps:cNvSpPr/>
                        <wps:spPr bwMode="auto">
                          <a:xfrm rot="10800000">
                            <a:off x="1806284" y="2200927"/>
                            <a:ext cx="390238" cy="121419"/>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54778142" name="TextBox 157"/>
                        <wps:cNvSpPr txBox="1"/>
                        <wps:spPr>
                          <a:xfrm>
                            <a:off x="1767900" y="2153381"/>
                            <a:ext cx="499110" cy="215900"/>
                          </a:xfrm>
                          <a:prstGeom prst="rect">
                            <a:avLst/>
                          </a:prstGeom>
                          <a:noFill/>
                        </wps:spPr>
                        <wps:txbx>
                          <w:txbxContent>
                            <w:p w14:paraId="0EF9665C" w14:textId="77777777" w:rsidR="00F4130A" w:rsidRPr="00C429D2" w:rsidRDefault="00F4130A" w:rsidP="00F4130A">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664731765" name="TextBox 167"/>
                        <wps:cNvSpPr txBox="1"/>
                        <wps:spPr>
                          <a:xfrm>
                            <a:off x="778350" y="643639"/>
                            <a:ext cx="287655" cy="234950"/>
                          </a:xfrm>
                          <a:prstGeom prst="rect">
                            <a:avLst/>
                          </a:prstGeom>
                          <a:solidFill>
                            <a:srgbClr val="E67027"/>
                          </a:solidFill>
                          <a:ln w="19050">
                            <a:solidFill>
                              <a:srgbClr val="79370E"/>
                            </a:solidFill>
                          </a:ln>
                        </wps:spPr>
                        <wps:txbx>
                          <w:txbxContent>
                            <w:p w14:paraId="5E3E6C42" w14:textId="77777777" w:rsidR="00F4130A" w:rsidRPr="00C429D2" w:rsidRDefault="00F4130A" w:rsidP="00F4130A">
                              <w:pPr>
                                <w:jc w:val="center"/>
                                <w:textAlignment w:val="baseline"/>
                                <w:rPr>
                                  <w:rFonts w:ascii="Tw Cen MT" w:hAnsi="Tw Cen MT"/>
                                  <w:color w:val="000000" w:themeColor="text1"/>
                                  <w:kern w:val="24"/>
                                  <w:sz w:val="18"/>
                                  <w:szCs w:val="18"/>
                                  <w:lang w:val="en-US"/>
                                </w:rPr>
                              </w:pPr>
                            </w:p>
                          </w:txbxContent>
                        </wps:txbx>
                        <wps:bodyPr wrap="square" rtlCol="0">
                          <a:spAutoFit/>
                        </wps:bodyPr>
                      </wps:wsp>
                      <wps:wsp>
                        <wps:cNvPr id="1943933054" name="TextBox 168"/>
                        <wps:cNvSpPr txBox="1"/>
                        <wps:spPr>
                          <a:xfrm>
                            <a:off x="1848858" y="616398"/>
                            <a:ext cx="286385" cy="234950"/>
                          </a:xfrm>
                          <a:prstGeom prst="rect">
                            <a:avLst/>
                          </a:prstGeom>
                          <a:solidFill>
                            <a:srgbClr val="7F7F7F"/>
                          </a:solidFill>
                          <a:ln w="19050">
                            <a:solidFill>
                              <a:srgbClr val="00849A">
                                <a:lumMod val="50000"/>
                              </a:srgbClr>
                            </a:solidFill>
                          </a:ln>
                        </wps:spPr>
                        <wps:txbx>
                          <w:txbxContent>
                            <w:p w14:paraId="001B2079" w14:textId="77777777" w:rsidR="00F4130A" w:rsidRPr="00C429D2" w:rsidRDefault="00F4130A" w:rsidP="00F4130A">
                              <w:pPr>
                                <w:jc w:val="center"/>
                                <w:textAlignment w:val="baseline"/>
                                <w:rPr>
                                  <w:rFonts w:ascii="Tw Cen MT" w:hAnsi="Tw Cen MT"/>
                                  <w:color w:val="000000" w:themeColor="text1"/>
                                  <w:sz w:val="18"/>
                                  <w:szCs w:val="18"/>
                                  <w:lang w:val="en-US"/>
                                </w:rPr>
                              </w:pPr>
                            </w:p>
                          </w:txbxContent>
                        </wps:txbx>
                        <wps:bodyPr wrap="square" rtlCol="0">
                          <a:spAutoFit/>
                        </wps:bodyPr>
                      </wps:wsp>
                      <wps:wsp>
                        <wps:cNvPr id="1982031279" name="Trapezoid 169"/>
                        <wps:cNvSpPr/>
                        <wps:spPr bwMode="auto">
                          <a:xfrm rot="10800000">
                            <a:off x="58549" y="635993"/>
                            <a:ext cx="359601" cy="219181"/>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53723966" name="Trapezoid 172"/>
                        <wps:cNvSpPr/>
                        <wps:spPr bwMode="auto">
                          <a:xfrm rot="10800000">
                            <a:off x="110029" y="635971"/>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831541927" name="Picture 2"/>
                          <pic:cNvPicPr>
                            <a:picLocks noChangeAspect="1" noChangeArrowheads="1"/>
                          </pic:cNvPicPr>
                        </pic:nvPicPr>
                        <pic:blipFill>
                          <a:blip r:embed="rId14" cstate="print"/>
                          <a:srcRect/>
                          <a:stretch>
                            <a:fillRect/>
                          </a:stretch>
                        </pic:blipFill>
                        <pic:spPr bwMode="auto">
                          <a:xfrm>
                            <a:off x="2696909" y="504390"/>
                            <a:ext cx="330140" cy="366707"/>
                          </a:xfrm>
                          <a:prstGeom prst="rect">
                            <a:avLst/>
                          </a:prstGeom>
                          <a:noFill/>
                        </pic:spPr>
                      </pic:pic>
                      <wps:wsp>
                        <wps:cNvPr id="214140289" name="TextBox 195"/>
                        <wps:cNvSpPr txBox="1"/>
                        <wps:spPr>
                          <a:xfrm>
                            <a:off x="2075568" y="547566"/>
                            <a:ext cx="846218" cy="275393"/>
                          </a:xfrm>
                          <a:prstGeom prst="rect">
                            <a:avLst/>
                          </a:prstGeom>
                          <a:noFill/>
                        </wps:spPr>
                        <wps:txbx>
                          <w:txbxContent>
                            <w:p w14:paraId="06F75CB0" w14:textId="77777777" w:rsidR="00F4130A" w:rsidRPr="00C429D2" w:rsidRDefault="00F4130A" w:rsidP="00F4130A">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noAutofit/>
                        </wps:bodyPr>
                      </wps:wsp>
                      <wps:wsp>
                        <wps:cNvPr id="157787735" name="TextBox 196"/>
                        <wps:cNvSpPr txBox="1"/>
                        <wps:spPr>
                          <a:xfrm>
                            <a:off x="1265199" y="547567"/>
                            <a:ext cx="526030" cy="241423"/>
                          </a:xfrm>
                          <a:prstGeom prst="rect">
                            <a:avLst/>
                          </a:prstGeom>
                          <a:noFill/>
                        </wps:spPr>
                        <wps:txbx>
                          <w:txbxContent>
                            <w:p w14:paraId="013B0C10" w14:textId="77777777" w:rsidR="00F4130A" w:rsidRPr="00C429D2" w:rsidRDefault="00F4130A" w:rsidP="00F4130A">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1091349782" name="TextBox 197"/>
                        <wps:cNvSpPr txBox="1"/>
                        <wps:spPr>
                          <a:xfrm>
                            <a:off x="381912" y="552456"/>
                            <a:ext cx="533814" cy="188708"/>
                          </a:xfrm>
                          <a:prstGeom prst="rect">
                            <a:avLst/>
                          </a:prstGeom>
                          <a:noFill/>
                        </wps:spPr>
                        <wps:txbx>
                          <w:txbxContent>
                            <w:p w14:paraId="2F127A1C" w14:textId="77777777" w:rsidR="00F4130A" w:rsidRPr="00C429D2" w:rsidRDefault="00F4130A" w:rsidP="00F4130A">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813567648" name="Right Arrow 28"/>
                        <wps:cNvSpPr/>
                        <wps:spPr bwMode="auto">
                          <a:xfrm>
                            <a:off x="404003" y="698204"/>
                            <a:ext cx="357399" cy="93934"/>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506582603" name="TextBox 200"/>
                        <wps:cNvSpPr txBox="1"/>
                        <wps:spPr bwMode="auto">
                          <a:xfrm>
                            <a:off x="0" y="2540922"/>
                            <a:ext cx="901288"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arto="http://schemas.microsoft.com/office/word/2006/arto" xmlns:p="http://schemas.openxmlformats.org/presentationml/2006/main" xmlns="" xmlns:ma14="http://schemas.microsoft.com/office/mac/drawingml/2011/main" xmlns:lc="http://schemas.openxmlformats.org/drawingml/2006/lockedCanvas" val="1"/>
                            </a:ext>
                          </a:extLst>
                        </wps:spPr>
                        <wps:txbx>
                          <w:txbxContent>
                            <w:p w14:paraId="17D1084F" w14:textId="77777777" w:rsidR="00F4130A" w:rsidRPr="00C429D2" w:rsidRDefault="00F4130A" w:rsidP="00F4130A">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4938703A" w14:textId="77777777" w:rsidR="00F4130A" w:rsidRPr="00C429D2" w:rsidRDefault="00F4130A" w:rsidP="00F4130A">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756935073" name="Rectangle 201"/>
                        <wps:cNvSpPr/>
                        <wps:spPr>
                          <a:xfrm>
                            <a:off x="0" y="356163"/>
                            <a:ext cx="3067200" cy="2539437"/>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69182264" name="Isosceles Triangle 202"/>
                        <wps:cNvSpPr/>
                        <wps:spPr bwMode="auto">
                          <a:xfrm>
                            <a:off x="1820744" y="538053"/>
                            <a:ext cx="359601" cy="9393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50011060" name="Isosceles Triangle 203"/>
                        <wps:cNvSpPr/>
                        <wps:spPr bwMode="auto">
                          <a:xfrm>
                            <a:off x="755241" y="568847"/>
                            <a:ext cx="359601" cy="9393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65647057" name="TextBox 233"/>
                        <wps:cNvSpPr txBox="1"/>
                        <wps:spPr>
                          <a:xfrm>
                            <a:off x="2061852" y="995917"/>
                            <a:ext cx="765168" cy="390402"/>
                          </a:xfrm>
                          <a:prstGeom prst="rect">
                            <a:avLst/>
                          </a:prstGeom>
                          <a:ln w="6350">
                            <a:noFill/>
                            <a:miter lim="800000"/>
                          </a:ln>
                        </wps:spPr>
                        <wps:txbx>
                          <w:txbxContent>
                            <w:p w14:paraId="5CDDAA0C" w14:textId="77777777" w:rsidR="00F4130A" w:rsidRPr="00C429D2" w:rsidRDefault="00F4130A" w:rsidP="00F4130A">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1592034651" name="Right Arrow 7"/>
                        <wps:cNvSpPr/>
                        <wps:spPr bwMode="auto">
                          <a:xfrm>
                            <a:off x="1078515" y="697795"/>
                            <a:ext cx="751059" cy="9393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97929651" name="Right Arrow 10"/>
                        <wps:cNvSpPr/>
                        <wps:spPr bwMode="auto">
                          <a:xfrm>
                            <a:off x="2154427" y="697961"/>
                            <a:ext cx="528605" cy="102139"/>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94064120" name="TextBox 242"/>
                        <wps:cNvSpPr txBox="1"/>
                        <wps:spPr>
                          <a:xfrm>
                            <a:off x="0" y="0"/>
                            <a:ext cx="2623216" cy="388620"/>
                          </a:xfrm>
                          <a:prstGeom prst="rect">
                            <a:avLst/>
                          </a:prstGeom>
                          <a:noFill/>
                        </wps:spPr>
                        <wps:txbx>
                          <w:txbxContent>
                            <w:p w14:paraId="0523C0D9" w14:textId="77777777" w:rsidR="00F4130A" w:rsidRPr="00D076D5" w:rsidRDefault="00F4130A" w:rsidP="00F4130A">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47A9E919" w14:textId="77777777" w:rsidR="00F4130A" w:rsidRPr="00D076D5" w:rsidRDefault="00F4130A" w:rsidP="00F4130A">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wps:txbx>
                        <wps:bodyPr wrap="square" rtlCol="0">
                          <a:noAutofit/>
                        </wps:bodyPr>
                      </wps:wsp>
                      <wps:wsp>
                        <wps:cNvPr id="1883883920" name="Oval 10"/>
                        <wps:cNvSpPr/>
                        <wps:spPr>
                          <a:xfrm>
                            <a:off x="4191483" y="1788225"/>
                            <a:ext cx="147136" cy="132658"/>
                          </a:xfrm>
                          <a:prstGeom prst="ellipse">
                            <a:avLst/>
                          </a:prstGeom>
                          <a:solidFill>
                            <a:srgbClr val="00849A"/>
                          </a:solidFill>
                          <a:ln w="6350" cap="sq"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128652426" name="Rectangle 112"/>
                        <wps:cNvSpPr/>
                        <wps:spPr>
                          <a:xfrm>
                            <a:off x="358283" y="976182"/>
                            <a:ext cx="2478738" cy="1614618"/>
                          </a:xfrm>
                          <a:prstGeom prst="rect">
                            <a:avLst/>
                          </a:prstGeom>
                          <a:noFill/>
                          <a:ln w="28575" cap="flat" cmpd="sng" algn="ctr">
                            <a:solidFill>
                              <a:srgbClr val="FF0000"/>
                            </a:solidFill>
                            <a:prstDash val="dash"/>
                            <a:miter lim="800000"/>
                          </a:ln>
                          <a:effectLst/>
                        </wps:spPr>
                        <wps:bodyPr rtlCol="0" anchor="ctr"/>
                      </wps:wsp>
                      <wps:wsp>
                        <wps:cNvPr id="1316916533" name="Right Arrow 12"/>
                        <wps:cNvSpPr/>
                        <wps:spPr bwMode="auto">
                          <a:xfrm rot="5400000">
                            <a:off x="5213158" y="907853"/>
                            <a:ext cx="54114" cy="10510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822003465" name="Picture 4" descr="Embudo de ventas - Qué es, definición y concepto | 2021 | Econom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36263" y="1067622"/>
                            <a:ext cx="191127" cy="127593"/>
                          </a:xfrm>
                          <a:prstGeom prst="rect">
                            <a:avLst/>
                          </a:prstGeom>
                          <a:noFill/>
                          <a:extLst>
                            <a:ext uri="{909E8E84-426E-40DD-AFC4-6F175D3DCCD1}">
                              <a14:hiddenFill xmlns:a14="http://schemas.microsoft.com/office/drawing/2010/main">
                                <a:solidFill>
                                  <a:srgbClr val="FFFFFF"/>
                                </a:solidFill>
                              </a14:hiddenFill>
                            </a:ext>
                          </a:extLst>
                        </pic:spPr>
                      </pic:pic>
                      <wps:wsp>
                        <wps:cNvPr id="1345654693" name="TextBox 109"/>
                        <wps:cNvSpPr txBox="1"/>
                        <wps:spPr>
                          <a:xfrm>
                            <a:off x="4387663" y="957499"/>
                            <a:ext cx="800002" cy="423545"/>
                          </a:xfrm>
                          <a:prstGeom prst="rect">
                            <a:avLst/>
                          </a:prstGeom>
                          <a:noFill/>
                        </wps:spPr>
                        <wps:txbx>
                          <w:txbxContent>
                            <w:p w14:paraId="72B5DE18" w14:textId="77777777" w:rsidR="00F4130A" w:rsidRPr="00C429D2" w:rsidRDefault="00F4130A" w:rsidP="00F4130A">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wps:txbx>
                        <wps:bodyPr wrap="square" lIns="91440" tIns="45720" rIns="91440" bIns="45720" rtlCol="0" anchor="t">
                          <a:spAutoFit/>
                        </wps:bodyPr>
                      </wps:wsp>
                      <wps:wsp>
                        <wps:cNvPr id="419169640" name="TextBox 124"/>
                        <wps:cNvSpPr txBox="1"/>
                        <wps:spPr>
                          <a:xfrm>
                            <a:off x="5500763" y="1561869"/>
                            <a:ext cx="567646" cy="432412"/>
                          </a:xfrm>
                          <a:prstGeom prst="rect">
                            <a:avLst/>
                          </a:prstGeom>
                          <a:ln w="6350">
                            <a:noFill/>
                            <a:miter lim="800000"/>
                          </a:ln>
                        </wps:spPr>
                        <wps:txbx>
                          <w:txbxContent>
                            <w:p w14:paraId="5CD5085C" w14:textId="77777777" w:rsidR="00F4130A" w:rsidRPr="00C429D2" w:rsidRDefault="00F4130A" w:rsidP="00F4130A">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wps:txbx>
                        <wps:bodyPr vert="horz" wrap="square" lIns="0" tIns="0" rIns="0" bIns="0" rtlCol="0">
                          <a:noAutofit/>
                        </wps:bodyPr>
                      </wps:wsp>
                      <wps:wsp>
                        <wps:cNvPr id="1506223887" name="TextBox 124"/>
                        <wps:cNvSpPr txBox="1"/>
                        <wps:spPr>
                          <a:xfrm>
                            <a:off x="4928200" y="1572046"/>
                            <a:ext cx="437290" cy="321293"/>
                          </a:xfrm>
                          <a:prstGeom prst="rect">
                            <a:avLst/>
                          </a:prstGeom>
                          <a:ln w="6350">
                            <a:noFill/>
                            <a:miter lim="800000"/>
                          </a:ln>
                        </wps:spPr>
                        <wps:txbx>
                          <w:txbxContent>
                            <w:p w14:paraId="0F098280" w14:textId="77777777" w:rsidR="00F4130A" w:rsidRPr="00C429D2" w:rsidRDefault="00F4130A" w:rsidP="00F4130A">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wps:txbx>
                        <wps:bodyPr vert="horz" wrap="square" lIns="0" tIns="0" rIns="0" bIns="0" rtlCol="0">
                          <a:noAutofit/>
                        </wps:bodyPr>
                      </wps:wsp>
                      <wps:wsp>
                        <wps:cNvPr id="1724881615" name="TextBox 199"/>
                        <wps:cNvSpPr txBox="1"/>
                        <wps:spPr>
                          <a:xfrm>
                            <a:off x="58549" y="570550"/>
                            <a:ext cx="441927" cy="193527"/>
                          </a:xfrm>
                          <a:prstGeom prst="rect">
                            <a:avLst/>
                          </a:prstGeom>
                          <a:noFill/>
                        </wps:spPr>
                        <wps:txbx>
                          <w:txbxContent>
                            <w:p w14:paraId="02E31464" w14:textId="77777777" w:rsidR="00F4130A" w:rsidRPr="00C429D2" w:rsidRDefault="00F4130A" w:rsidP="00F4130A">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539563753" name="Rectangle 112"/>
                        <wps:cNvSpPr/>
                        <wps:spPr>
                          <a:xfrm>
                            <a:off x="3479460" y="957499"/>
                            <a:ext cx="2478189" cy="1614170"/>
                          </a:xfrm>
                          <a:prstGeom prst="rect">
                            <a:avLst/>
                          </a:prstGeom>
                          <a:noFill/>
                          <a:ln w="28575" cap="flat" cmpd="sng" algn="ctr">
                            <a:solidFill>
                              <a:srgbClr val="FF0000"/>
                            </a:solidFill>
                            <a:prstDash val="dash"/>
                            <a:miter lim="800000"/>
                          </a:ln>
                          <a:effectLst/>
                        </wps:spPr>
                        <wps:bodyPr rtlCol="0" anchor="ctr"/>
                      </wps:wsp>
                      <wps:wsp>
                        <wps:cNvPr id="1566522465" name="TextBox 167"/>
                        <wps:cNvSpPr txBox="1"/>
                        <wps:spPr>
                          <a:xfrm>
                            <a:off x="3946875" y="616037"/>
                            <a:ext cx="287655" cy="234950"/>
                          </a:xfrm>
                          <a:prstGeom prst="rect">
                            <a:avLst/>
                          </a:prstGeom>
                          <a:solidFill>
                            <a:srgbClr val="E67027"/>
                          </a:solidFill>
                          <a:ln w="19050">
                            <a:solidFill>
                              <a:srgbClr val="79370E"/>
                            </a:solidFill>
                          </a:ln>
                        </wps:spPr>
                        <wps:txbx>
                          <w:txbxContent>
                            <w:p w14:paraId="68A45C17" w14:textId="77777777" w:rsidR="00F4130A" w:rsidRPr="00C429D2" w:rsidRDefault="00F4130A" w:rsidP="00F4130A">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wps:txbx>
                        <wps:bodyPr wrap="square" rtlCol="0">
                          <a:spAutoFit/>
                        </wps:bodyPr>
                      </wps:wsp>
                      <wps:wsp>
                        <wps:cNvPr id="1127262597" name="TextBox 168"/>
                        <wps:cNvSpPr txBox="1"/>
                        <wps:spPr>
                          <a:xfrm>
                            <a:off x="4998719" y="588736"/>
                            <a:ext cx="288290" cy="234950"/>
                          </a:xfrm>
                          <a:prstGeom prst="rect">
                            <a:avLst/>
                          </a:prstGeom>
                          <a:solidFill>
                            <a:srgbClr val="7F7F7F"/>
                          </a:solidFill>
                          <a:ln w="19050">
                            <a:solidFill>
                              <a:srgbClr val="00849A">
                                <a:lumMod val="50000"/>
                              </a:srgbClr>
                            </a:solidFill>
                          </a:ln>
                        </wps:spPr>
                        <wps:txbx>
                          <w:txbxContent>
                            <w:p w14:paraId="04EED1E9" w14:textId="77777777" w:rsidR="00F4130A" w:rsidRPr="00C429D2" w:rsidRDefault="00F4130A" w:rsidP="00F4130A">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wps:txbx>
                        <wps:bodyPr wrap="square" rtlCol="0">
                          <a:spAutoFit/>
                        </wps:bodyPr>
                      </wps:wsp>
                      <pic:pic xmlns:pic="http://schemas.openxmlformats.org/drawingml/2006/picture">
                        <pic:nvPicPr>
                          <pic:cNvPr id="1501449795" name="Picture 2"/>
                          <pic:cNvPicPr>
                            <a:picLocks noChangeAspect="1"/>
                          </pic:cNvPicPr>
                        </pic:nvPicPr>
                        <pic:blipFill>
                          <a:blip r:embed="rId14" cstate="print"/>
                          <a:srcRect/>
                          <a:stretch>
                            <a:fillRect/>
                          </a:stretch>
                        </pic:blipFill>
                        <pic:spPr bwMode="auto">
                          <a:xfrm>
                            <a:off x="5855049" y="477057"/>
                            <a:ext cx="329671" cy="366395"/>
                          </a:xfrm>
                          <a:prstGeom prst="rect">
                            <a:avLst/>
                          </a:prstGeom>
                          <a:noFill/>
                        </pic:spPr>
                      </pic:pic>
                      <wps:wsp>
                        <wps:cNvPr id="1917122244" name="TextBox 195"/>
                        <wps:cNvSpPr txBox="1"/>
                        <wps:spPr>
                          <a:xfrm>
                            <a:off x="5228304" y="520165"/>
                            <a:ext cx="845820" cy="215900"/>
                          </a:xfrm>
                          <a:prstGeom prst="rect">
                            <a:avLst/>
                          </a:prstGeom>
                          <a:noFill/>
                        </wps:spPr>
                        <wps:txbx>
                          <w:txbxContent>
                            <w:p w14:paraId="2CBD8922" w14:textId="77777777" w:rsidR="00F4130A" w:rsidRPr="00C429D2" w:rsidRDefault="00F4130A" w:rsidP="00F4130A">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spAutoFit/>
                        </wps:bodyPr>
                      </wps:wsp>
                      <wps:wsp>
                        <wps:cNvPr id="1384751638" name="TextBox 196"/>
                        <wps:cNvSpPr txBox="1"/>
                        <wps:spPr>
                          <a:xfrm>
                            <a:off x="4448694" y="510884"/>
                            <a:ext cx="525634" cy="241300"/>
                          </a:xfrm>
                          <a:prstGeom prst="rect">
                            <a:avLst/>
                          </a:prstGeom>
                          <a:noFill/>
                        </wps:spPr>
                        <wps:txbx>
                          <w:txbxContent>
                            <w:p w14:paraId="5CC32F47" w14:textId="77777777" w:rsidR="00F4130A" w:rsidRPr="00C429D2" w:rsidRDefault="00F4130A" w:rsidP="00F4130A">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2126353309" name="TextBox 197"/>
                        <wps:cNvSpPr txBox="1"/>
                        <wps:spPr>
                          <a:xfrm>
                            <a:off x="3254684" y="498485"/>
                            <a:ext cx="823245" cy="199310"/>
                          </a:xfrm>
                          <a:prstGeom prst="rect">
                            <a:avLst/>
                          </a:prstGeom>
                          <a:noFill/>
                        </wps:spPr>
                        <wps:txbx>
                          <w:txbxContent>
                            <w:p w14:paraId="7253444F" w14:textId="77777777" w:rsidR="00F4130A" w:rsidRPr="00C429D2" w:rsidRDefault="00F4130A" w:rsidP="00F4130A">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979308142" name="Right Arrow 28"/>
                        <wps:cNvSpPr/>
                        <wps:spPr bwMode="auto">
                          <a:xfrm>
                            <a:off x="3572860" y="670732"/>
                            <a:ext cx="357261" cy="93345"/>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2308969" name="Isosceles Triangle 202"/>
                        <wps:cNvSpPr/>
                        <wps:spPr bwMode="auto">
                          <a:xfrm>
                            <a:off x="4959064" y="510712"/>
                            <a:ext cx="359383" cy="9334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50349963" name="Isosceles Triangle 203"/>
                        <wps:cNvSpPr/>
                        <wps:spPr bwMode="auto">
                          <a:xfrm>
                            <a:off x="3924014" y="541192"/>
                            <a:ext cx="359383" cy="9334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28074026" name="Right Arrow 7"/>
                        <wps:cNvSpPr/>
                        <wps:spPr bwMode="auto">
                          <a:xfrm>
                            <a:off x="4247230" y="670097"/>
                            <a:ext cx="750602" cy="9334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22347663" name="Right Arrow 10"/>
                        <wps:cNvSpPr/>
                        <wps:spPr bwMode="auto">
                          <a:xfrm>
                            <a:off x="5307680" y="670732"/>
                            <a:ext cx="528463" cy="101600"/>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306182142" name="TextBox 200"/>
                        <wps:cNvSpPr txBox="1"/>
                        <wps:spPr bwMode="auto">
                          <a:xfrm>
                            <a:off x="2846209" y="2514600"/>
                            <a:ext cx="9010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lc="http://schemas.openxmlformats.org/drawingml/2006/lockedCanvas" xmlns:ma14="http://schemas.microsoft.com/office/mac/drawingml/2011/main" xmlns="" xmlns:p="http://schemas.openxmlformats.org/presentationml/2006/main" xmlns:arto="http://schemas.microsoft.com/office/word/2006/arto" val="1"/>
                            </a:ext>
                          </a:extLst>
                        </wps:spPr>
                        <wps:txbx>
                          <w:txbxContent>
                            <w:p w14:paraId="1B09579E" w14:textId="77777777" w:rsidR="00F4130A" w:rsidRPr="00C429D2" w:rsidRDefault="00F4130A" w:rsidP="00F4130A">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50730038" w14:textId="77777777" w:rsidR="00F4130A" w:rsidRPr="00C429D2" w:rsidRDefault="00F4130A" w:rsidP="00F4130A">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31441417" name="TextBox 140"/>
                        <wps:cNvSpPr txBox="1"/>
                        <wps:spPr>
                          <a:xfrm>
                            <a:off x="3408344" y="970503"/>
                            <a:ext cx="747395" cy="340360"/>
                          </a:xfrm>
                          <a:prstGeom prst="rect">
                            <a:avLst/>
                          </a:prstGeom>
                          <a:noFill/>
                        </wps:spPr>
                        <wps:txbx>
                          <w:txbxContent>
                            <w:p w14:paraId="2C24AD69" w14:textId="77777777" w:rsidR="00F4130A" w:rsidRPr="00C429D2" w:rsidRDefault="00F4130A" w:rsidP="00F4130A">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wps:txbx>
                        <wps:bodyPr wrap="square" rtlCol="0">
                          <a:spAutoFit/>
                        </wps:bodyPr>
                      </wps:wsp>
                      <wps:wsp>
                        <wps:cNvPr id="1016502254" name="Trapezoid 169"/>
                        <wps:cNvSpPr/>
                        <wps:spPr bwMode="auto">
                          <a:xfrm rot="10800000">
                            <a:off x="3182280" y="604057"/>
                            <a:ext cx="359410" cy="219075"/>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95107258" name="Trapezoid 172"/>
                        <wps:cNvSpPr/>
                        <wps:spPr bwMode="auto">
                          <a:xfrm rot="10800000">
                            <a:off x="3260434" y="588817"/>
                            <a:ext cx="215265" cy="9334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70756362" name="TextBox 199"/>
                        <wps:cNvSpPr txBox="1"/>
                        <wps:spPr>
                          <a:xfrm>
                            <a:off x="3204060" y="518332"/>
                            <a:ext cx="441325" cy="193040"/>
                          </a:xfrm>
                          <a:prstGeom prst="rect">
                            <a:avLst/>
                          </a:prstGeom>
                          <a:noFill/>
                        </wps:spPr>
                        <wps:txbx>
                          <w:txbxContent>
                            <w:p w14:paraId="7DFBDBF9" w14:textId="77777777" w:rsidR="00F4130A" w:rsidRPr="00C429D2" w:rsidRDefault="00F4130A" w:rsidP="00F4130A">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2074662868" name="TextBox 165"/>
                        <wps:cNvSpPr txBox="1"/>
                        <wps:spPr>
                          <a:xfrm>
                            <a:off x="462942" y="621534"/>
                            <a:ext cx="760095" cy="285115"/>
                          </a:xfrm>
                          <a:prstGeom prst="rect">
                            <a:avLst/>
                          </a:prstGeom>
                          <a:noFill/>
                        </wps:spPr>
                        <wps:txbx>
                          <w:txbxContent>
                            <w:p w14:paraId="31C72A15" w14:textId="77777777" w:rsidR="00F4130A" w:rsidRPr="00C429D2" w:rsidRDefault="00F4130A" w:rsidP="00F4130A">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733474905" name="TextBox 165"/>
                        <wps:cNvSpPr txBox="1"/>
                        <wps:spPr>
                          <a:xfrm>
                            <a:off x="3931350" y="614197"/>
                            <a:ext cx="323215" cy="285115"/>
                          </a:xfrm>
                          <a:prstGeom prst="rect">
                            <a:avLst/>
                          </a:prstGeom>
                          <a:noFill/>
                        </wps:spPr>
                        <wps:txbx>
                          <w:txbxContent>
                            <w:p w14:paraId="40CC3C93" w14:textId="77777777" w:rsidR="00F4130A" w:rsidRPr="00C429D2" w:rsidRDefault="00F4130A" w:rsidP="00F4130A">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955428381" name="TextBox 126"/>
                        <wps:cNvSpPr txBox="1"/>
                        <wps:spPr>
                          <a:xfrm>
                            <a:off x="4283397" y="1649730"/>
                            <a:ext cx="775970" cy="201930"/>
                          </a:xfrm>
                          <a:prstGeom prst="rect">
                            <a:avLst/>
                          </a:prstGeom>
                          <a:noFill/>
                        </wps:spPr>
                        <wps:txbx>
                          <w:txbxContent>
                            <w:p w14:paraId="0F846412" w14:textId="77777777" w:rsidR="00F4130A" w:rsidRPr="00C429D2" w:rsidRDefault="00F4130A" w:rsidP="00F4130A">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wps:txbx>
                        <wps:bodyPr wrap="square" lIns="0" rtlCol="0">
                          <a:spAutoFit/>
                        </wps:bodyPr>
                      </wps:wsp>
                      <wps:wsp>
                        <wps:cNvPr id="530761750" name="TextBox 233"/>
                        <wps:cNvSpPr txBox="1"/>
                        <wps:spPr>
                          <a:xfrm>
                            <a:off x="4225300" y="1449833"/>
                            <a:ext cx="185760" cy="199897"/>
                          </a:xfrm>
                          <a:prstGeom prst="rect">
                            <a:avLst/>
                          </a:prstGeom>
                          <a:ln w="6350">
                            <a:noFill/>
                            <a:miter lim="800000"/>
                          </a:ln>
                        </wps:spPr>
                        <wps:txbx>
                          <w:txbxContent>
                            <w:p w14:paraId="4389E65D" w14:textId="77777777" w:rsidR="00F4130A" w:rsidRPr="00C429D2" w:rsidRDefault="00F4130A" w:rsidP="00F4130A">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383169545" name="TextBox 233"/>
                        <wps:cNvSpPr txBox="1"/>
                        <wps:spPr>
                          <a:xfrm>
                            <a:off x="4829587" y="1764629"/>
                            <a:ext cx="227352" cy="189152"/>
                          </a:xfrm>
                          <a:prstGeom prst="rect">
                            <a:avLst/>
                          </a:prstGeom>
                          <a:ln w="6350">
                            <a:noFill/>
                            <a:miter lim="800000"/>
                          </a:ln>
                        </wps:spPr>
                        <wps:txbx>
                          <w:txbxContent>
                            <w:p w14:paraId="5E42215D" w14:textId="77777777" w:rsidR="00F4130A" w:rsidRPr="00C429D2" w:rsidRDefault="00F4130A" w:rsidP="00F4130A">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wps:txbx>
                        <wps:bodyPr vert="horz" wrap="square" lIns="0" tIns="0" rIns="0" bIns="0" rtlCol="0">
                          <a:noAutofit/>
                        </wps:bodyPr>
                      </wps:wsp>
                      <wps:wsp>
                        <wps:cNvPr id="637350008" name="TextBox 165"/>
                        <wps:cNvSpPr txBox="1"/>
                        <wps:spPr>
                          <a:xfrm>
                            <a:off x="1869323" y="607326"/>
                            <a:ext cx="231775" cy="285115"/>
                          </a:xfrm>
                          <a:prstGeom prst="rect">
                            <a:avLst/>
                          </a:prstGeom>
                          <a:noFill/>
                        </wps:spPr>
                        <wps:txbx>
                          <w:txbxContent>
                            <w:p w14:paraId="63BC1A3D" w14:textId="77777777" w:rsidR="00F4130A" w:rsidRPr="00C429D2" w:rsidRDefault="00F4130A" w:rsidP="00F4130A">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wps:txbx>
                        <wps:bodyPr wrap="square" rtlCol="0">
                          <a:spAutoFit/>
                        </wps:bodyPr>
                      </wps:wsp>
                      <wps:wsp>
                        <wps:cNvPr id="381231293" name="TextBox 165"/>
                        <wps:cNvSpPr txBox="1"/>
                        <wps:spPr>
                          <a:xfrm>
                            <a:off x="5004503" y="588787"/>
                            <a:ext cx="238760" cy="285115"/>
                          </a:xfrm>
                          <a:prstGeom prst="rect">
                            <a:avLst/>
                          </a:prstGeom>
                          <a:noFill/>
                        </wps:spPr>
                        <wps:txbx>
                          <w:txbxContent>
                            <w:p w14:paraId="4E188E33" w14:textId="77777777" w:rsidR="00F4130A" w:rsidRPr="00C429D2" w:rsidRDefault="00F4130A" w:rsidP="00F4130A">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wps:txbx>
                        <wps:bodyPr wrap="square" rtlCol="0">
                          <a:spAutoFit/>
                        </wps:bodyPr>
                      </wps:wsp>
                    </wpc:wpc>
                  </a:graphicData>
                </a:graphic>
              </wp:inline>
            </w:drawing>
          </mc:Choice>
          <mc:Fallback>
            <w:pict>
              <v:group w14:anchorId="34E5F694" id="_x0000_s1255" editas="canvas" style="width:498.65pt;height:232.65pt;mso-position-horizontal-relative:char;mso-position-vertical-relative:line" coordsize="63328,29540"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">
                <v:shape id="_x0000_s1256" type="#_x0000_t75" style="position:absolute;width:63328;height:29540;visibility:visible;mso-wrap-style:square" filled="t">
                  <v:fill o:detectmouseclick="t"/>
                  <v:path o:connecttype="none"/>
                </v:shape>
                <v:shape id="Arrow: Bent-Up 7" o:spid="_x0000_s1257" style="position:absolute;left:45127;top:11587;width:6583;height:8617;rotation:90;flip:x;visibility:visible;mso-wrap-style:square;v-text-anchor:middle" coordsize="658263,8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" path="m,801764r569226,l569226,71349r-29134,l599177,r59086,71349l629128,71349r,790317l,861666,,801764xe" fillcolor="#00849a" strokecolor="#00424d">
                  <v:stroke joinstyle="miter" endcap="square"/>
                  <v:path arrowok="t" o:connecttype="custom" o:connectlocs="0,801764;569226,801764;569226,71349;540092,71349;599177,0;658263,71349;629128,71349;629128,861666;0,861666;0,801764" o:connectangles="0,0,0,0,0,0,0,0,0,0"/>
                </v:shape>
                <v:rect id="Rectangle 110" o:spid="_x0000_s1258" style="position:absolute;left:50967;top:9874;width:2768;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" fillcolor="yellow" strokecolor="#00849a" strokeweight="1pt">
                  <v:fill opacity="32896f"/>
                  <v:stroke endcap="square"/>
                </v:rect>
                <v:shape id="Right Arrow 11" o:spid="_x0000_s1259" type="#_x0000_t13" style="position:absolute;left:41089;top:15887;width:2779;height:1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" adj="17503" fillcolor="#fae2d4" strokecolor="#b55215">
                  <v:stroke joinstyle="round"/>
                </v:shape>
                <v:shape id="Right Arrow 11" o:spid="_x0000_s1260" type="#_x0000_t13" style="position:absolute;left:35398;top:14837;width:10954;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" adj="20587" fillcolor="#fae2d4" strokecolor="#b55215">
                  <v:stroke joinstyle="round"/>
                </v:shape>
                <v:shape id="Trapezoid 135" o:spid="_x0000_s1261" style="position:absolute;left:38986;top:21552;width:5500;height:1928;visibility:visible;mso-wrap-style:square;v-text-anchor:top" coordsize="550014,1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" path="m,192733l48183,,501831,r48183,192733l,192733xe" fillcolor="#e67027" strokecolor="#79370e" strokeweight="1.25pt">
                  <v:path arrowok="t" o:connecttype="custom" o:connectlocs="0,192733;48183,0;501831,0;550014,192733;0,192733" o:connectangles="0,0,0,0,0"/>
                </v:shape>
                <v:shape id="TextBox 137" o:spid="_x0000_s1262" type="#_x0000_t202" style="position:absolute;left:39240;top:21529;width:56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" filled="f" stroked="f">
                  <v:textbox style="mso-fit-shape-to-text:t">
                    <w:txbxContent>
                      <w:p w14:paraId="6699C031" w14:textId="77777777" w:rsidR="00F4130A" w:rsidRPr="00C429D2" w:rsidRDefault="00F4130A" w:rsidP="00F4130A">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Right Arrow 11" o:spid="_x0000_s1263" type="#_x0000_t13" style="position:absolute;left:41590;top:11780;width:1698;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" adj="14913" fillcolor="#fae2d4" strokecolor="#b55215">
                  <v:stroke joinstyle="round"/>
                </v:shape>
                <v:shape id="Right Arrow 11" o:spid="_x0000_s1264" type="#_x0000_t13" style="position:absolute;left:48058;top:14892;width:12165;height:8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" adj="20873" fillcolor="#7f7f7f" strokecolor="#00424d" strokeweight=".5pt">
                  <v:stroke joinstyle="round"/>
                </v:shape>
                <v:shape id="Trapezoid 164" o:spid="_x0000_s1265" style="position:absolute;left:52518;top:21848;width:3903;height:1214;rotation:180;visibility:visible;mso-wrap-style:square;v-text-anchor:top" coordsize="390238,12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" path="m,121420l30355,,359883,r30355,121420l,121420xe" fillcolor="#7f7f7f" strokecolor="#00424d" strokeweight="1.25pt">
                  <v:path arrowok="t" o:connecttype="custom" o:connectlocs="0,121420;30355,0;359883,0;390238,121420;0,121420" o:connectangles="0,0,0,0,0"/>
                </v:shape>
                <v:shape id="TextBox 165" o:spid="_x0000_s1266" type="#_x0000_t202" style="position:absolute;left:52151;top:21381;width:760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" filled="f" stroked="f">
                  <v:textbox style="mso-fit-shape-to-text:t">
                    <w:txbxContent>
                      <w:p w14:paraId="46E1DC94" w14:textId="77777777" w:rsidR="00F4130A" w:rsidRPr="00C429D2" w:rsidRDefault="00F4130A" w:rsidP="00F4130A">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rapezoid 178" o:spid="_x0000_s1267" style="position:absolute;left:32198;top:6351;width:2157;height:939;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" path="m,93935l23484,,192276,r23484,93935l,93935xe" fillcolor="window" stroked="f">
                  <v:path arrowok="t" o:connecttype="custom" o:connectlocs="0,93935;23484,0;192276,0;215760,93935;0,93935" o:connectangles="0,0,0,0,0"/>
                </v:shape>
                <v:rect id="Rectangle 190" o:spid="_x0000_s1268" style="position:absolute;left:31735;top:3553;width:30672;height:2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" filled="f" strokecolor="#006374" strokeweight="1pt">
                  <v:stroke endcap="square"/>
                </v:rect>
                <v:shape id="TextBox 193" o:spid="_x0000_s1269" type="#_x0000_t202" style="position:absolute;left:31097;top:708;width:3123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" filled="f" stroked="f">
                  <v:textbox style="mso-fit-shape-to-text:t">
                    <w:txbxContent>
                      <w:p w14:paraId="370217F4" w14:textId="77777777" w:rsidR="00F4130A" w:rsidRPr="00C429D2" w:rsidRDefault="00F4130A" w:rsidP="00F4130A">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v:textbox>
                </v:shape>
                <v:shape id="TextBox 116" o:spid="_x0000_s1270" type="#_x0000_t202" style="position:absolute;left:42243;top:19502;width:897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" filled="f" stroked="f">
                  <v:textbox>
                    <w:txbxContent>
                      <w:p w14:paraId="33C49002" w14:textId="77777777" w:rsidR="00F4130A" w:rsidRPr="00C429D2" w:rsidRDefault="00F4130A" w:rsidP="00F4130A">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v:textbox>
                </v:shape>
                <v:shape id="TextBox 118" o:spid="_x0000_s1271" type="#_x0000_t202" style="position:absolute;left:48297;top:16102;width:64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" filled="f" stroked="f" strokeweight=".5pt">
                  <v:textbox inset="0,0,0,0">
                    <w:txbxContent>
                      <w:p w14:paraId="1304EEF3" w14:textId="77777777" w:rsidR="00F4130A" w:rsidRPr="00C429D2" w:rsidRDefault="00F4130A" w:rsidP="00F4130A">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v:textbox>
                </v:shape>
                <v:shape id="TextBox 124" o:spid="_x0000_s1272" type="#_x0000_t202" style="position:absolute;left:54524;top:9428;width:7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" filled="f" stroked="f" strokeweight=".5pt">
                  <v:textbox inset="0,0,0,0">
                    <w:txbxContent>
                      <w:p w14:paraId="6D202B0C" w14:textId="77777777" w:rsidR="00F4130A" w:rsidRPr="00C429D2" w:rsidRDefault="00F4130A" w:rsidP="00F4130A">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TextBox 125" o:spid="_x0000_s1273" type="#_x0000_t202" style="position:absolute;left:42002;top:15400;width:90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" filled="f" stroked="f" strokeweight=".5pt">
                  <v:textbox inset="0,0,0,0">
                    <w:txbxContent>
                      <w:p w14:paraId="228F3EB9" w14:textId="77777777" w:rsidR="00F4130A" w:rsidRPr="00C429D2" w:rsidRDefault="00F4130A" w:rsidP="00F4130A">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126" o:spid="_x0000_s1274" type="#_x0000_t202" style="position:absolute;left:42964;top:13674;width:722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" filled="f" stroked="f">
                  <v:textbox style="mso-fit-shape-to-text:t" inset="0">
                    <w:txbxContent>
                      <w:p w14:paraId="20357D10" w14:textId="77777777" w:rsidR="00F4130A" w:rsidRPr="00C429D2" w:rsidRDefault="00F4130A" w:rsidP="00F4130A">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3F0BA4E8" w14:textId="77777777" w:rsidR="00F4130A" w:rsidRPr="00C429D2" w:rsidRDefault="00F4130A" w:rsidP="00F4130A">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v:textbox>
                </v:shape>
                <v:shape id="Right Arrow 11" o:spid="_x0000_s1275" type="#_x0000_t13" style="position:absolute;left:41565;top:20025;width:1824;height:10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" adj="15386" fillcolor="#00849a" strokecolor="#00849a">
                  <v:fill opacity="32896f"/>
                  <v:stroke joinstyle="round"/>
                </v:shape>
                <v:shape id="Right Arrow 11" o:spid="_x0000_s1276" type="#_x0000_t13" style="position:absolute;left:3393;top:14922;width:10953;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" adj="20587" fillcolor="#fae2d4" strokecolor="#b55215">
                  <v:stroke joinstyle="round"/>
                </v:shape>
                <v:shape id="Trapezoid 136" o:spid="_x0000_s1277" style="position:absolute;left:6593;top:21561;width:5500;height:1927;visibility:visible;mso-wrap-style:square;v-text-anchor:top" coordsize="550014,1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" path="m,192734l48184,,501831,r48183,192734l,192734xe" fillcolor="#e67027" strokecolor="#79370e" strokeweight="1.25pt">
                  <v:path arrowok="t" o:connecttype="custom" o:connectlocs="0,192734;48184,0;501831,0;550014,192734;0,192734" o:connectangles="0,0,0,0,0"/>
                </v:shape>
                <v:shape id="TextBox 139" o:spid="_x0000_s1278" type="#_x0000_t202" style="position:absolute;left:6934;top:21702;width:755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" filled="f" stroked="f">
                  <v:textbox style="mso-fit-shape-to-text:t">
                    <w:txbxContent>
                      <w:p w14:paraId="7F579475" w14:textId="77777777" w:rsidR="00F4130A" w:rsidRPr="00C429D2" w:rsidRDefault="00F4130A" w:rsidP="00F4130A">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TextBox 140" o:spid="_x0000_s1279" type="#_x0000_t202" style="position:absolute;left:3036;top:10065;width:9017;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" filled="f" stroked="f">
                  <v:textbox style="mso-fit-shape-to-text:t">
                    <w:txbxContent>
                      <w:p w14:paraId="0EAA1FBE" w14:textId="77777777" w:rsidR="00F4130A" w:rsidRPr="00C429D2" w:rsidRDefault="00F4130A" w:rsidP="00F4130A">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2F906A08" w14:textId="77777777" w:rsidR="00F4130A" w:rsidRPr="00C429D2" w:rsidRDefault="00F4130A" w:rsidP="00F4130A">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v:textbox>
                </v:shape>
                <v:shape id="Right Arrow 11" o:spid="_x0000_s1280" type="#_x0000_t13" style="position:absolute;left:14120;top:15089;width:11410;height:11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" adj="20484" fillcolor="#7f7f7f" strokecolor="#00424d">
                  <v:stroke joinstyle="round"/>
                </v:shape>
                <v:shape id="Trapezoid 156" o:spid="_x0000_s1281" style="position:absolute;left:18062;top:22009;width:3903;height:1214;rotation:180;visibility:visible;mso-wrap-style:square;v-text-anchor:top" coordsize="390238,1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" path="m,121419l30355,,359883,r30355,121419l,121419xe" fillcolor="#7f7f7f" strokecolor="#00424d" strokeweight="1.25pt">
                  <v:path arrowok="t" o:connecttype="custom" o:connectlocs="0,121419;30355,0;359883,0;390238,121419;0,121419" o:connectangles="0,0,0,0,0"/>
                </v:shape>
                <v:shape id="TextBox 157" o:spid="_x0000_s1282" type="#_x0000_t202" style="position:absolute;left:17679;top:21533;width:49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" filled="f" stroked="f">
                  <v:textbox style="mso-fit-shape-to-text:t">
                    <w:txbxContent>
                      <w:p w14:paraId="0EF9665C" w14:textId="77777777" w:rsidR="00F4130A" w:rsidRPr="00C429D2" w:rsidRDefault="00F4130A" w:rsidP="00F4130A">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extBox 167" o:spid="_x0000_s1283" type="#_x0000_t202" style="position:absolute;left:7783;top:6436;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" fillcolor="#e67027" strokecolor="#79370e" strokeweight="1.5pt">
                  <v:textbox style="mso-fit-shape-to-text:t">
                    <w:txbxContent>
                      <w:p w14:paraId="5E3E6C42" w14:textId="77777777" w:rsidR="00F4130A" w:rsidRPr="00C429D2" w:rsidRDefault="00F4130A" w:rsidP="00F4130A">
                        <w:pPr>
                          <w:jc w:val="center"/>
                          <w:textAlignment w:val="baseline"/>
                          <w:rPr>
                            <w:rFonts w:ascii="Tw Cen MT" w:hAnsi="Tw Cen MT"/>
                            <w:color w:val="000000" w:themeColor="text1"/>
                            <w:kern w:val="24"/>
                            <w:sz w:val="18"/>
                            <w:szCs w:val="18"/>
                            <w:lang w:val="en-US"/>
                          </w:rPr>
                        </w:pPr>
                      </w:p>
                    </w:txbxContent>
                  </v:textbox>
                </v:shape>
                <v:shape id="TextBox 168" o:spid="_x0000_s1284" type="#_x0000_t202" style="position:absolute;left:18488;top:6163;width:286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" fillcolor="#7f7f7f" strokecolor="#00424d" strokeweight="1.5pt">
                  <v:textbox style="mso-fit-shape-to-text:t">
                    <w:txbxContent>
                      <w:p w14:paraId="001B2079" w14:textId="77777777" w:rsidR="00F4130A" w:rsidRPr="00C429D2" w:rsidRDefault="00F4130A" w:rsidP="00F4130A">
                        <w:pPr>
                          <w:jc w:val="center"/>
                          <w:textAlignment w:val="baseline"/>
                          <w:rPr>
                            <w:rFonts w:ascii="Tw Cen MT" w:hAnsi="Tw Cen MT"/>
                            <w:color w:val="000000" w:themeColor="text1"/>
                            <w:sz w:val="18"/>
                            <w:szCs w:val="18"/>
                            <w:lang w:val="en-US"/>
                          </w:rPr>
                        </w:pPr>
                      </w:p>
                    </w:txbxContent>
                  </v:textbox>
                </v:shape>
                <v:shape id="Trapezoid 169" o:spid="_x0000_s1285" style="position:absolute;left:585;top:6359;width:3596;height:2192;rotation:180;visibility:visible;mso-wrap-style:square;v-text-anchor:top" coordsize="359601,2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" path="m,219181l54795,,304806,r54795,219181l,219181xe" stroked="f">
                  <v:fill r:id="rId16" o:title="" recolor="t" rotate="t" type="tile"/>
                  <v:path arrowok="t" o:connecttype="custom" o:connectlocs="0,219181;54795,0;304806,0;359601,219181;0,219181" o:connectangles="0,0,0,0,0"/>
                </v:shape>
                <v:shape id="Trapezoid 172" o:spid="_x0000_s1286" style="position:absolute;left:1100;top:6359;width:2157;height:940;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" path="m,93935l23484,,192276,r23484,93935l,93935xe" fillcolor="window" stroked="f">
                  <v:path arrowok="t" o:connecttype="custom" o:connectlocs="0,93935;23484,0;192276,0;215760,93935;0,93935" o:connectangles="0,0,0,0,0"/>
                </v:shape>
                <v:shape id="Picture 2" o:spid="_x0000_s1287" type="#_x0000_t75" style="position:absolute;left:26969;top:5043;width:3301;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">
                  <v:imagedata r:id="rId17" o:title=""/>
                </v:shape>
                <v:shape id="TextBox 195" o:spid="_x0000_s1288" type="#_x0000_t202" style="position:absolute;left:20755;top:5475;width:8462;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" filled="f" stroked="f">
                  <v:textbox>
                    <w:txbxContent>
                      <w:p w14:paraId="06F75CB0" w14:textId="77777777" w:rsidR="00F4130A" w:rsidRPr="00C429D2" w:rsidRDefault="00F4130A" w:rsidP="00F4130A">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1289" type="#_x0000_t202" style="position:absolute;left:12651;top:5475;width:526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" filled="f" stroked="f">
                  <v:textbox>
                    <w:txbxContent>
                      <w:p w14:paraId="013B0C10" w14:textId="77777777" w:rsidR="00F4130A" w:rsidRPr="00C429D2" w:rsidRDefault="00F4130A" w:rsidP="00F4130A">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1290" type="#_x0000_t202" style="position:absolute;left:3819;top:5524;width:533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" filled="f" stroked="f">
                  <v:textbox>
                    <w:txbxContent>
                      <w:p w14:paraId="2F127A1C" w14:textId="77777777" w:rsidR="00F4130A" w:rsidRPr="00C429D2" w:rsidRDefault="00F4130A" w:rsidP="00F4130A">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1291" type="#_x0000_t13" style="position:absolute;left:4040;top:6982;width:357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" adj="18761" fillcolor="#fdf0d9" strokecolor="#262626">
                  <v:stroke joinstyle="round"/>
                </v:shape>
                <v:shape id="TextBox 200" o:spid="_x0000_s1292" type="#_x0000_t202" style="position:absolute;top:25409;width:9012;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" filled="f" stroked="f">
                  <v:textbox style="mso-fit-shape-to-text:t">
                    <w:txbxContent>
                      <w:p w14:paraId="17D1084F" w14:textId="77777777" w:rsidR="00F4130A" w:rsidRPr="00C429D2" w:rsidRDefault="00F4130A" w:rsidP="00F4130A">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4938703A" w14:textId="77777777" w:rsidR="00F4130A" w:rsidRPr="00C429D2" w:rsidRDefault="00F4130A" w:rsidP="00F4130A">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rect id="Rectangle 201" o:spid="_x0000_s1293" style="position:absolute;top:3561;width:30672;height:25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" filled="f" strokecolor="#006374" strokeweight="1pt">
                  <v:stroke endcap="square"/>
                </v:rect>
                <v:shape id="Isosceles Triangle 202" o:spid="_x0000_s1294" type="#_x0000_t5" style="position:absolute;left:18207;top:5380;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" fillcolor="#7f7f7f" strokecolor="#00424d" strokeweight="1.5pt">
                  <v:stroke joinstyle="round"/>
                </v:shape>
                <v:shape id="Isosceles Triangle 203" o:spid="_x0000_s1295" type="#_x0000_t5" style="position:absolute;left:7552;top:5688;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" fillcolor="#e67027" strokecolor="#79370e" strokeweight="1.5pt">
                  <v:stroke joinstyle="round"/>
                </v:shape>
                <v:shape id="TextBox 233" o:spid="_x0000_s1296" type="#_x0000_t202" style="position:absolute;left:20618;top:9959;width:765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" filled="f" stroked="f" strokeweight=".5pt">
                  <v:textbox inset="0,0,0,0">
                    <w:txbxContent>
                      <w:p w14:paraId="5CDDAA0C" w14:textId="77777777" w:rsidR="00F4130A" w:rsidRPr="00C429D2" w:rsidRDefault="00F4130A" w:rsidP="00F4130A">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Right Arrow 7" o:spid="_x0000_s1297" type="#_x0000_t13" style="position:absolute;left:10785;top:6977;width:75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" adj="20249" fillcolor="#fdf0d9">
                  <v:stroke joinstyle="round"/>
                </v:shape>
                <v:shape id="Right Arrow 10" o:spid="_x0000_s1298" type="#_x0000_t13" style="position:absolute;left:21544;top:6979;width:52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" adj="19513" fillcolor="#fdf0d9">
                  <v:stroke joinstyle="round"/>
                </v:shape>
                <v:shape id="TextBox 242" o:spid="_x0000_s1299" type="#_x0000_t202" style="position:absolute;width:2623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" filled="f" stroked="f">
                  <v:textbox>
                    <w:txbxContent>
                      <w:p w14:paraId="0523C0D9" w14:textId="77777777" w:rsidR="00F4130A" w:rsidRPr="00D076D5" w:rsidRDefault="00F4130A" w:rsidP="00F4130A">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47A9E919" w14:textId="77777777" w:rsidR="00F4130A" w:rsidRPr="00D076D5" w:rsidRDefault="00F4130A" w:rsidP="00F4130A">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v:textbox>
                </v:shape>
                <v:oval id="Oval 10" o:spid="_x0000_s1300" style="position:absolute;left:41914;top:17882;width:147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" fillcolor="#00849a" stroked="f" strokeweight=".5pt">
                  <v:stroke joinstyle="miter" endcap="square"/>
                </v:oval>
                <v:rect id="Rectangle 112" o:spid="_x0000_s1301" style="position:absolute;left:3582;top:9761;width:24788;height:1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" filled="f" strokecolor="red" strokeweight="2.25pt">
                  <v:stroke dashstyle="dash"/>
                </v:rect>
                <v:shape id="Right Arrow 12" o:spid="_x0000_s1302" type="#_x0000_t13" style="position:absolute;left:52131;top:9078;width:541;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" adj="10800" fillcolor="#7f7f7f" strokecolor="#00424d">
                  <v:stroke joinstyle="round"/>
                </v:shape>
                <v:shape id="Picture 4" o:spid="_x0000_s1303" type="#_x0000_t75" alt="Embudo de ventas - Qué es, definición y concepto | 2021 | Economipedia" style="position:absolute;left:51362;top:10676;width:19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">
                  <v:imagedata r:id="rId18" o:title="Embudo de ventas - Qué es, definición y concepto | 2021 | Economipedia"/>
                </v:shape>
                <v:shape id="TextBox 109" o:spid="_x0000_s1304" type="#_x0000_t202" style="position:absolute;left:43876;top:9574;width:800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" filled="f" stroked="f">
                  <v:textbox style="mso-fit-shape-to-text:t">
                    <w:txbxContent>
                      <w:p w14:paraId="72B5DE18" w14:textId="77777777" w:rsidR="00F4130A" w:rsidRPr="00C429D2" w:rsidRDefault="00F4130A" w:rsidP="00F4130A">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v:textbox>
                </v:shape>
                <v:shape id="TextBox 124" o:spid="_x0000_s1305" type="#_x0000_t202" style="position:absolute;left:55007;top:15618;width:5677;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" filled="f" stroked="f" strokeweight=".5pt">
                  <v:textbox inset="0,0,0,0">
                    <w:txbxContent>
                      <w:p w14:paraId="5CD5085C" w14:textId="77777777" w:rsidR="00F4130A" w:rsidRPr="00C429D2" w:rsidRDefault="00F4130A" w:rsidP="00F4130A">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v:textbox>
                </v:shape>
                <v:shape id="TextBox 124" o:spid="_x0000_s1306" type="#_x0000_t202" style="position:absolute;left:49282;top:15720;width:437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" filled="f" stroked="f" strokeweight=".5pt">
                  <v:textbox inset="0,0,0,0">
                    <w:txbxContent>
                      <w:p w14:paraId="0F098280" w14:textId="77777777" w:rsidR="00F4130A" w:rsidRPr="00C429D2" w:rsidRDefault="00F4130A" w:rsidP="00F4130A">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v:textbox>
                </v:shape>
                <v:shape id="TextBox 199" o:spid="_x0000_s1307" type="#_x0000_t202" style="position:absolute;left:585;top:5705;width:44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" filled="f" stroked="f">
                  <v:textbox>
                    <w:txbxContent>
                      <w:p w14:paraId="02E31464" w14:textId="77777777" w:rsidR="00F4130A" w:rsidRPr="00C429D2" w:rsidRDefault="00F4130A" w:rsidP="00F4130A">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rect id="Rectangle 112" o:spid="_x0000_s1308" style="position:absolute;left:34794;top:9574;width:24782;height:1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" filled="f" strokecolor="red" strokeweight="2.25pt">
                  <v:stroke dashstyle="dash"/>
                </v:rect>
                <v:shape id="TextBox 167" o:spid="_x0000_s1309" type="#_x0000_t202" style="position:absolute;left:39468;top:6160;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" fillcolor="#e67027" strokecolor="#79370e" strokeweight="1.5pt">
                  <v:textbox style="mso-fit-shape-to-text:t">
                    <w:txbxContent>
                      <w:p w14:paraId="68A45C17" w14:textId="77777777" w:rsidR="00F4130A" w:rsidRPr="00C429D2" w:rsidRDefault="00F4130A" w:rsidP="00F4130A">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v:textbox>
                </v:shape>
                <v:shape id="TextBox 168" o:spid="_x0000_s1310" type="#_x0000_t202" style="position:absolute;left:49987;top:5887;width:28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" fillcolor="#7f7f7f" strokecolor="#00424d" strokeweight="1.5pt">
                  <v:textbox style="mso-fit-shape-to-text:t">
                    <w:txbxContent>
                      <w:p w14:paraId="04EED1E9" w14:textId="77777777" w:rsidR="00F4130A" w:rsidRPr="00C429D2" w:rsidRDefault="00F4130A" w:rsidP="00F4130A">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v:textbox>
                </v:shape>
                <v:shape id="Picture 2" o:spid="_x0000_s1311" type="#_x0000_t75" style="position:absolute;left:58550;top:4770;width:3297;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">
                  <v:imagedata r:id="rId17" o:title=""/>
                </v:shape>
                <v:shape id="TextBox 195" o:spid="_x0000_s1312" type="#_x0000_t202" style="position:absolute;left:52283;top:5201;width:845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" filled="f" stroked="f">
                  <v:textbox style="mso-fit-shape-to-text:t">
                    <w:txbxContent>
                      <w:p w14:paraId="2CBD8922" w14:textId="77777777" w:rsidR="00F4130A" w:rsidRPr="00C429D2" w:rsidRDefault="00F4130A" w:rsidP="00F4130A">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1313" type="#_x0000_t202" style="position:absolute;left:44486;top:5108;width:525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" filled="f" stroked="f">
                  <v:textbox>
                    <w:txbxContent>
                      <w:p w14:paraId="5CC32F47" w14:textId="77777777" w:rsidR="00F4130A" w:rsidRPr="00C429D2" w:rsidRDefault="00F4130A" w:rsidP="00F4130A">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1314" type="#_x0000_t202" style="position:absolute;left:32546;top:4984;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" filled="f" stroked="f">
                  <v:textbox>
                    <w:txbxContent>
                      <w:p w14:paraId="7253444F" w14:textId="77777777" w:rsidR="00F4130A" w:rsidRPr="00C429D2" w:rsidRDefault="00F4130A" w:rsidP="00F4130A">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1315" type="#_x0000_t13" style="position:absolute;left:35728;top:6707;width:357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" adj="18778" fillcolor="#fdf0d9" strokecolor="#262626">
                  <v:stroke joinstyle="round"/>
                </v:shape>
                <v:shape id="Isosceles Triangle 202" o:spid="_x0000_s1316" type="#_x0000_t5" style="position:absolute;left:49590;top:5107;width:359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" fillcolor="#7f7f7f" strokecolor="#00424d" strokeweight="1.5pt">
                  <v:stroke joinstyle="round"/>
                </v:shape>
                <v:shape id="Isosceles Triangle 203" o:spid="_x0000_s1317" type="#_x0000_t5" style="position:absolute;left:39240;top:5411;width:359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" fillcolor="#e67027" strokecolor="#79370e" strokeweight="1.5pt">
                  <v:stroke joinstyle="round"/>
                </v:shape>
                <v:shape id="Right Arrow 7" o:spid="_x0000_s1318" type="#_x0000_t13" style="position:absolute;left:42472;top:6700;width:750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" adj="20257" fillcolor="#fdf0d9">
                  <v:stroke joinstyle="round"/>
                </v:shape>
                <v:shape id="Right Arrow 10" o:spid="_x0000_s1319" type="#_x0000_t13" style="position:absolute;left:53076;top:6707;width:52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" adj="19524" fillcolor="#fdf0d9">
                  <v:stroke joinstyle="round"/>
                </v:shape>
                <v:shape id="TextBox 200" o:spid="_x0000_s1320" type="#_x0000_t202" style="position:absolute;left:28462;top:25146;width:9010;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" filled="f" stroked="f">
                  <v:textbox style="mso-fit-shape-to-text:t">
                    <w:txbxContent>
                      <w:p w14:paraId="1B09579E" w14:textId="77777777" w:rsidR="00F4130A" w:rsidRPr="00C429D2" w:rsidRDefault="00F4130A" w:rsidP="00F4130A">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50730038" w14:textId="77777777" w:rsidR="00F4130A" w:rsidRPr="00C429D2" w:rsidRDefault="00F4130A" w:rsidP="00F4130A">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shape id="TextBox 140" o:spid="_x0000_s1321" type="#_x0000_t202" style="position:absolute;left:34083;top:9705;width:747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" filled="f" stroked="f">
                  <v:textbox style="mso-fit-shape-to-text:t">
                    <w:txbxContent>
                      <w:p w14:paraId="2C24AD69" w14:textId="77777777" w:rsidR="00F4130A" w:rsidRPr="00C429D2" w:rsidRDefault="00F4130A" w:rsidP="00F4130A">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v:textbox>
                </v:shape>
                <v:shape id="Trapezoid 169" o:spid="_x0000_s1322" style="position:absolute;left:31822;top:6040;width:3594;height:2191;rotation:180;visibility:visible;mso-wrap-style:square;v-text-anchor:top" coordsize="3594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" path="m,219075l54769,,304641,r54769,219075l,219075xe" stroked="f">
                  <v:fill r:id="rId16" o:title="" recolor="t" rotate="t" type="tile"/>
                  <v:path arrowok="t" o:connecttype="custom" o:connectlocs="0,219075;54769,0;304641,0;359410,219075;0,219075" o:connectangles="0,0,0,0,0"/>
                </v:shape>
                <v:shape id="Trapezoid 172" o:spid="_x0000_s1323" style="position:absolute;left:32604;top:5888;width:2152;height:933;rotation:180;visibility:visible;mso-wrap-style:square;v-text-anchor:top" coordsize="2152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" path="m,93345l23336,,191929,r23336,93345l,93345xe" fillcolor="window" stroked="f">
                  <v:path arrowok="t" o:connecttype="custom" o:connectlocs="0,93345;23336,0;191929,0;215265,93345;0,93345" o:connectangles="0,0,0,0,0"/>
                </v:shape>
                <v:shape id="TextBox 199" o:spid="_x0000_s1324" type="#_x0000_t202" style="position:absolute;left:32040;top:5183;width:441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" filled="f" stroked="f">
                  <v:textbox>
                    <w:txbxContent>
                      <w:p w14:paraId="7DFBDBF9" w14:textId="77777777" w:rsidR="00F4130A" w:rsidRPr="00C429D2" w:rsidRDefault="00F4130A" w:rsidP="00F4130A">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shape id="TextBox 165" o:spid="_x0000_s1325" type="#_x0000_t202" style="position:absolute;left:4629;top:6215;width:760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" filled="f" stroked="f">
                  <v:textbox style="mso-fit-shape-to-text:t">
                    <w:txbxContent>
                      <w:p w14:paraId="31C72A15" w14:textId="77777777" w:rsidR="00F4130A" w:rsidRPr="00C429D2" w:rsidRDefault="00F4130A" w:rsidP="00F4130A">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65" o:spid="_x0000_s1326" type="#_x0000_t202" style="position:absolute;left:39313;top:6141;width:323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" filled="f" stroked="f">
                  <v:textbox style="mso-fit-shape-to-text:t">
                    <w:txbxContent>
                      <w:p w14:paraId="40CC3C93" w14:textId="77777777" w:rsidR="00F4130A" w:rsidRPr="00C429D2" w:rsidRDefault="00F4130A" w:rsidP="00F4130A">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26" o:spid="_x0000_s1327" type="#_x0000_t202" style="position:absolute;left:42833;top:16497;width:776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" filled="f" stroked="f">
                  <v:textbox style="mso-fit-shape-to-text:t" inset="0">
                    <w:txbxContent>
                      <w:p w14:paraId="0F846412" w14:textId="77777777" w:rsidR="00F4130A" w:rsidRPr="00C429D2" w:rsidRDefault="00F4130A" w:rsidP="00F4130A">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v:textbox>
                </v:shape>
                <v:shape id="TextBox 233" o:spid="_x0000_s1328" type="#_x0000_t202" style="position:absolute;left:42253;top:14498;width:185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" filled="f" stroked="f" strokeweight=".5pt">
                  <v:textbox inset="0,0,0,0">
                    <w:txbxContent>
                      <w:p w14:paraId="4389E65D" w14:textId="77777777" w:rsidR="00F4130A" w:rsidRPr="00C429D2" w:rsidRDefault="00F4130A" w:rsidP="00F4130A">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233" o:spid="_x0000_s1329" type="#_x0000_t202" style="position:absolute;left:48295;top:17646;width:227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" filled="f" stroked="f" strokeweight=".5pt">
                  <v:textbox inset="0,0,0,0">
                    <w:txbxContent>
                      <w:p w14:paraId="5E42215D" w14:textId="77777777" w:rsidR="00F4130A" w:rsidRPr="00C429D2" w:rsidRDefault="00F4130A" w:rsidP="00F4130A">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v:textbox>
                </v:shape>
                <v:shape id="TextBox 165" o:spid="_x0000_s1330" type="#_x0000_t202" style="position:absolute;left:18693;top:6073;width:231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" filled="f" stroked="f">
                  <v:textbox style="mso-fit-shape-to-text:t">
                    <w:txbxContent>
                      <w:p w14:paraId="63BC1A3D" w14:textId="77777777" w:rsidR="00F4130A" w:rsidRPr="00C429D2" w:rsidRDefault="00F4130A" w:rsidP="00F4130A">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v:textbox>
                </v:shape>
                <v:shape id="TextBox 165" o:spid="_x0000_s1331" type="#_x0000_t202" style="position:absolute;left:50045;top:5887;width:2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" filled="f" stroked="f">
                  <v:textbox style="mso-fit-shape-to-text:t">
                    <w:txbxContent>
                      <w:p w14:paraId="4E188E33" w14:textId="77777777" w:rsidR="00F4130A" w:rsidRPr="00C429D2" w:rsidRDefault="00F4130A" w:rsidP="00F4130A">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v:textbox>
                </v:shape>
                <w10:anchorlock/>
              </v:group>
            </w:pict>
          </mc:Fallback>
        </mc:AlternateContent>
      </w:r>
    </w:p>
    <w:p w14:paraId="2636022B" w14:textId="77777777" w:rsidR="00F4130A" w:rsidRDefault="00F4130A" w:rsidP="00F4130A">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4</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Transformation of Tailings Management: Evolution from Conventional Process to Commingling</w:t>
      </w:r>
      <w:r>
        <w:rPr>
          <w:rFonts w:ascii="Times New Roman" w:hAnsi="Times New Roman"/>
          <w:b w:val="0"/>
          <w:bCs w:val="0"/>
          <w:sz w:val="20"/>
          <w:szCs w:val="20"/>
          <w:lang w:val="en-US"/>
        </w:rPr>
        <w:t>|</w:t>
      </w:r>
    </w:p>
    <w:p w14:paraId="00FDEFA9" w14:textId="77777777" w:rsidR="00F4130A" w:rsidRPr="003D3F6F" w:rsidRDefault="00F4130A" w:rsidP="00F4130A">
      <w:pPr>
        <w:pStyle w:val="Prrafodelista"/>
        <w:numPr>
          <w:ilvl w:val="0"/>
          <w:numId w:val="7"/>
        </w:numPr>
        <w:jc w:val="both"/>
        <w:rPr>
          <w:rFonts w:ascii="Times New Roman" w:hAnsi="Times New Roman" w:cs="Times New Roman"/>
          <w:b/>
          <w:bCs/>
          <w:sz w:val="20"/>
          <w:szCs w:val="20"/>
        </w:rPr>
      </w:pPr>
      <w:r w:rsidRPr="003D3F6F">
        <w:rPr>
          <w:rFonts w:ascii="Times New Roman" w:hAnsi="Times New Roman" w:cs="Times New Roman"/>
          <w:b/>
          <w:sz w:val="20"/>
          <w:szCs w:val="20"/>
        </w:rPr>
        <w:t xml:space="preserve"> </w:t>
      </w:r>
      <w:r w:rsidRPr="003D3F6F">
        <w:rPr>
          <w:rFonts w:ascii="Times New Roman" w:hAnsi="Times New Roman" w:cs="Times New Roman"/>
          <w:b/>
          <w:bCs/>
          <w:sz w:val="20"/>
          <w:szCs w:val="20"/>
        </w:rPr>
        <w:t>Operational parameters and assumptions</w:t>
      </w:r>
    </w:p>
    <w:p w14:paraId="28DFD72D" w14:textId="77777777" w:rsidR="00F4130A" w:rsidRPr="003D3F6F" w:rsidRDefault="00F4130A" w:rsidP="00F4130A">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Commingling extends tailings facility life by optimizing spatial use of waste rock voids. Implementation requires mechanized systems (WCCS) for transporting crushed material mixed with dewatered tailings, while maintaining two key operational parameters:</w:t>
      </w:r>
      <w:r w:rsidRPr="003D3F6F">
        <w:rPr>
          <w:rFonts w:ascii="Times New Roman" w:hAnsi="Times New Roman" w:cs="Times New Roman"/>
          <w:b/>
          <w:bCs/>
          <w:sz w:val="20"/>
          <w:szCs w:val="20"/>
          <w:lang w:val="en-US"/>
        </w:rPr>
        <w:t xml:space="preserve"> a)</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Unchanged transport capacity</w:t>
      </w:r>
      <w:r w:rsidRPr="003D3F6F">
        <w:rPr>
          <w:rFonts w:ascii="Times New Roman" w:hAnsi="Times New Roman" w:cs="Times New Roman"/>
          <w:sz w:val="20"/>
          <w:szCs w:val="20"/>
          <w:lang w:val="en-US"/>
        </w:rPr>
        <w:t xml:space="preserve">: 83.2 Mtpa in the conveyor system and </w:t>
      </w:r>
      <w:r w:rsidRPr="003D3F6F">
        <w:rPr>
          <w:rFonts w:ascii="Times New Roman" w:hAnsi="Times New Roman" w:cs="Times New Roman"/>
          <w:b/>
          <w:bCs/>
          <w:sz w:val="20"/>
          <w:szCs w:val="20"/>
          <w:lang w:val="en-US"/>
        </w:rPr>
        <w:t>b)</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Volumetric stability</w:t>
      </w:r>
      <w:r w:rsidRPr="003D3F6F">
        <w:rPr>
          <w:rFonts w:ascii="Times New Roman" w:hAnsi="Times New Roman" w:cs="Times New Roman"/>
          <w:sz w:val="20"/>
          <w:szCs w:val="20"/>
          <w:lang w:val="en-US"/>
        </w:rPr>
        <w:t xml:space="preserve">: No increase in total volume of waste rock dump. </w:t>
      </w:r>
    </w:p>
    <w:p w14:paraId="2E4E9658" w14:textId="77777777" w:rsidR="00F4130A" w:rsidRDefault="00F4130A" w:rsidP="00F4130A">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This approach ensures efficient resource utilization and supports sustainable mine operations.</w:t>
      </w:r>
    </w:p>
    <w:p w14:paraId="17EA6767" w14:textId="77777777" w:rsidR="00F4130A" w:rsidRPr="003D3F6F" w:rsidRDefault="00F4130A" w:rsidP="00F4130A">
      <w:pPr>
        <w:ind w:left="360" w:firstLine="720"/>
        <w:rPr>
          <w:rFonts w:ascii="Times New Roman" w:hAnsi="Times New Roman" w:cs="Times New Roman"/>
          <w:sz w:val="20"/>
          <w:szCs w:val="20"/>
          <w:lang w:val="en-US"/>
        </w:rPr>
      </w:pPr>
    </w:p>
    <w:p w14:paraId="168DA9CF" w14:textId="77777777" w:rsidR="00F4130A" w:rsidRPr="003D3F6F" w:rsidRDefault="00F4130A" w:rsidP="00F4130A">
      <w:pPr>
        <w:pStyle w:val="Tabl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Table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Table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Key operational parameters and assumptions</w:t>
      </w:r>
    </w:p>
    <w:tbl>
      <w:tblPr>
        <w:tblW w:w="919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3254"/>
        <w:gridCol w:w="1021"/>
        <w:gridCol w:w="2480"/>
        <w:gridCol w:w="2439"/>
      </w:tblGrid>
      <w:tr w:rsidR="00F4130A" w:rsidRPr="003D3F6F" w14:paraId="6AEBA3B6" w14:textId="77777777" w:rsidTr="00A663F0">
        <w:trPr>
          <w:trHeight w:val="283"/>
          <w:tblHeader/>
        </w:trPr>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53B81BB0"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Component</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590B1AF2"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Units</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1A159C92"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Without - Case Conventional</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4A243AAC" w14:textId="77777777" w:rsidR="00F4130A" w:rsidRPr="003D3F6F" w:rsidRDefault="00F4130A" w:rsidP="00A663F0">
            <w:pPr>
              <w:ind w:left="186"/>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With - Case Commingling</w:t>
            </w:r>
          </w:p>
        </w:tc>
      </w:tr>
      <w:tr w:rsidR="00F4130A" w:rsidRPr="003D3F6F" w14:paraId="039FA322" w14:textId="77777777" w:rsidTr="00A663F0">
        <w:trPr>
          <w:trHeight w:val="213"/>
        </w:trPr>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6CF4650A" w14:textId="77777777" w:rsidR="00F4130A" w:rsidRPr="003D3F6F" w:rsidRDefault="00F4130A" w:rsidP="00A663F0">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Cycloned/Filtered Max. Capacity</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76D52E6F"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Mtpa</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6B6357A0"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5D258657"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32.0</w:t>
            </w:r>
          </w:p>
        </w:tc>
      </w:tr>
      <w:tr w:rsidR="00F4130A" w:rsidRPr="003D3F6F" w14:paraId="72A70176" w14:textId="77777777" w:rsidTr="00A663F0">
        <w:trPr>
          <w:trHeight w:val="225"/>
        </w:trPr>
        <w:tc>
          <w:tcPr>
            <w:tcW w:w="0" w:type="auto"/>
            <w:shd w:val="clear" w:color="auto" w:fill="FFFFFF" w:themeFill="background1"/>
            <w:tcMar>
              <w:top w:w="15" w:type="dxa"/>
              <w:left w:w="66" w:type="dxa"/>
              <w:bottom w:w="0" w:type="dxa"/>
              <w:right w:w="66" w:type="dxa"/>
            </w:tcMar>
            <w:vAlign w:val="center"/>
            <w:hideMark/>
          </w:tcPr>
          <w:p w14:paraId="1E41F591" w14:textId="77777777" w:rsidR="00F4130A" w:rsidRPr="003D3F6F" w:rsidRDefault="00F4130A" w:rsidP="00A663F0">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Percentage of Voids in Waste Rock</w:t>
            </w:r>
          </w:p>
        </w:tc>
        <w:tc>
          <w:tcPr>
            <w:tcW w:w="0" w:type="auto"/>
            <w:shd w:val="clear" w:color="auto" w:fill="FFFFFF" w:themeFill="background1"/>
            <w:tcMar>
              <w:top w:w="15" w:type="dxa"/>
              <w:left w:w="66" w:type="dxa"/>
              <w:bottom w:w="0" w:type="dxa"/>
              <w:right w:w="66" w:type="dxa"/>
            </w:tcMar>
            <w:vAlign w:val="center"/>
            <w:hideMark/>
          </w:tcPr>
          <w:p w14:paraId="63768794"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Volume </w:t>
            </w:r>
          </w:p>
        </w:tc>
        <w:tc>
          <w:tcPr>
            <w:tcW w:w="0" w:type="auto"/>
            <w:shd w:val="clear" w:color="auto" w:fill="FFFFFF" w:themeFill="background1"/>
            <w:tcMar>
              <w:top w:w="15" w:type="dxa"/>
              <w:left w:w="66" w:type="dxa"/>
              <w:bottom w:w="0" w:type="dxa"/>
              <w:right w:w="66" w:type="dxa"/>
            </w:tcMar>
            <w:vAlign w:val="center"/>
            <w:hideMark/>
          </w:tcPr>
          <w:p w14:paraId="553C12AE"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w:t>
            </w:r>
          </w:p>
        </w:tc>
        <w:tc>
          <w:tcPr>
            <w:tcW w:w="0" w:type="auto"/>
            <w:shd w:val="clear" w:color="auto" w:fill="FFFFFF" w:themeFill="background1"/>
            <w:tcMar>
              <w:top w:w="15" w:type="dxa"/>
              <w:left w:w="66" w:type="dxa"/>
              <w:bottom w:w="0" w:type="dxa"/>
              <w:right w:w="66" w:type="dxa"/>
            </w:tcMar>
            <w:vAlign w:val="center"/>
            <w:hideMark/>
          </w:tcPr>
          <w:p w14:paraId="7CA575D9"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20 %</w:t>
            </w:r>
          </w:p>
        </w:tc>
      </w:tr>
      <w:tr w:rsidR="00F4130A" w:rsidRPr="003D3F6F" w14:paraId="253282E3" w14:textId="77777777" w:rsidTr="00A663F0">
        <w:trPr>
          <w:trHeight w:val="427"/>
        </w:trPr>
        <w:tc>
          <w:tcPr>
            <w:tcW w:w="0" w:type="auto"/>
            <w:shd w:val="clear" w:color="auto" w:fill="FFFFFF" w:themeFill="background1"/>
            <w:tcMar>
              <w:top w:w="15" w:type="dxa"/>
              <w:left w:w="66" w:type="dxa"/>
              <w:bottom w:w="0" w:type="dxa"/>
              <w:right w:w="66" w:type="dxa"/>
            </w:tcMar>
            <w:vAlign w:val="center"/>
            <w:hideMark/>
          </w:tcPr>
          <w:p w14:paraId="0BF000FC" w14:textId="77777777" w:rsidR="00F4130A" w:rsidRPr="003D3F6F" w:rsidRDefault="00F4130A" w:rsidP="00A663F0">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Waste Rock / Tailings Ratio </w:t>
            </w:r>
          </w:p>
        </w:tc>
        <w:tc>
          <w:tcPr>
            <w:tcW w:w="0" w:type="auto"/>
            <w:shd w:val="clear" w:color="auto" w:fill="FFFFFF" w:themeFill="background1"/>
            <w:tcMar>
              <w:top w:w="15" w:type="dxa"/>
              <w:left w:w="66" w:type="dxa"/>
              <w:bottom w:w="0" w:type="dxa"/>
              <w:right w:w="66" w:type="dxa"/>
            </w:tcMar>
            <w:vAlign w:val="center"/>
            <w:hideMark/>
          </w:tcPr>
          <w:p w14:paraId="1162736E"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Rock/</w:t>
            </w:r>
          </w:p>
          <w:p w14:paraId="08F2F910"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Tails</w:t>
            </w:r>
          </w:p>
        </w:tc>
        <w:tc>
          <w:tcPr>
            <w:tcW w:w="0" w:type="auto"/>
            <w:shd w:val="clear" w:color="auto" w:fill="FFFFFF" w:themeFill="background1"/>
            <w:tcMar>
              <w:top w:w="15" w:type="dxa"/>
              <w:left w:w="66" w:type="dxa"/>
              <w:bottom w:w="0" w:type="dxa"/>
              <w:right w:w="66" w:type="dxa"/>
            </w:tcMar>
            <w:vAlign w:val="center"/>
            <w:hideMark/>
          </w:tcPr>
          <w:p w14:paraId="6C4993D5"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shd w:val="clear" w:color="auto" w:fill="FFFFFF" w:themeFill="background1"/>
            <w:tcMar>
              <w:top w:w="15" w:type="dxa"/>
              <w:left w:w="66" w:type="dxa"/>
              <w:bottom w:w="0" w:type="dxa"/>
              <w:right w:w="66" w:type="dxa"/>
            </w:tcMar>
            <w:vAlign w:val="center"/>
            <w:hideMark/>
          </w:tcPr>
          <w:p w14:paraId="5DB934FC"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83 / 16</w:t>
            </w:r>
          </w:p>
        </w:tc>
      </w:tr>
      <w:tr w:rsidR="00F4130A" w:rsidRPr="003D3F6F" w14:paraId="2069ABCA" w14:textId="77777777" w:rsidTr="00A663F0">
        <w:trPr>
          <w:trHeight w:val="213"/>
        </w:trPr>
        <w:tc>
          <w:tcPr>
            <w:tcW w:w="0" w:type="auto"/>
            <w:shd w:val="clear" w:color="auto" w:fill="FFFFFF" w:themeFill="background1"/>
            <w:tcMar>
              <w:top w:w="15" w:type="dxa"/>
              <w:left w:w="66" w:type="dxa"/>
              <w:bottom w:w="0" w:type="dxa"/>
              <w:right w:w="66" w:type="dxa"/>
            </w:tcMar>
            <w:vAlign w:val="center"/>
            <w:hideMark/>
          </w:tcPr>
          <w:p w14:paraId="1DD4020D" w14:textId="77777777" w:rsidR="00F4130A" w:rsidRPr="003D3F6F" w:rsidRDefault="00F4130A" w:rsidP="00A663F0">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Conventional Tailings Density</w:t>
            </w:r>
          </w:p>
        </w:tc>
        <w:tc>
          <w:tcPr>
            <w:tcW w:w="0" w:type="auto"/>
            <w:shd w:val="clear" w:color="auto" w:fill="FFFFFF" w:themeFill="background1"/>
            <w:tcMar>
              <w:top w:w="15" w:type="dxa"/>
              <w:left w:w="66" w:type="dxa"/>
              <w:bottom w:w="0" w:type="dxa"/>
              <w:right w:w="66" w:type="dxa"/>
            </w:tcMar>
            <w:vAlign w:val="center"/>
            <w:hideMark/>
          </w:tcPr>
          <w:p w14:paraId="695F806A"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t/m3 </w:t>
            </w:r>
          </w:p>
        </w:tc>
        <w:tc>
          <w:tcPr>
            <w:tcW w:w="0" w:type="auto"/>
            <w:shd w:val="clear" w:color="auto" w:fill="FFFFFF" w:themeFill="background1"/>
            <w:tcMar>
              <w:top w:w="15" w:type="dxa"/>
              <w:left w:w="66" w:type="dxa"/>
              <w:bottom w:w="0" w:type="dxa"/>
              <w:right w:w="66" w:type="dxa"/>
            </w:tcMar>
            <w:vAlign w:val="center"/>
            <w:hideMark/>
          </w:tcPr>
          <w:p w14:paraId="0FCE5E98"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c>
          <w:tcPr>
            <w:tcW w:w="0" w:type="auto"/>
            <w:shd w:val="clear" w:color="auto" w:fill="FFFFFF" w:themeFill="background1"/>
            <w:tcMar>
              <w:top w:w="15" w:type="dxa"/>
              <w:left w:w="66" w:type="dxa"/>
              <w:bottom w:w="0" w:type="dxa"/>
              <w:right w:w="66" w:type="dxa"/>
            </w:tcMar>
            <w:vAlign w:val="center"/>
            <w:hideMark/>
          </w:tcPr>
          <w:p w14:paraId="7B0F98E6"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r>
      <w:tr w:rsidR="00F4130A" w:rsidRPr="003D3F6F" w14:paraId="4437F84E" w14:textId="77777777" w:rsidTr="00A663F0">
        <w:trPr>
          <w:trHeight w:val="225"/>
        </w:trPr>
        <w:tc>
          <w:tcPr>
            <w:tcW w:w="0" w:type="auto"/>
            <w:shd w:val="clear" w:color="auto" w:fill="FFFFFF" w:themeFill="background1"/>
            <w:tcMar>
              <w:top w:w="15" w:type="dxa"/>
              <w:left w:w="66" w:type="dxa"/>
              <w:bottom w:w="0" w:type="dxa"/>
              <w:right w:w="66" w:type="dxa"/>
            </w:tcMar>
            <w:vAlign w:val="center"/>
            <w:hideMark/>
          </w:tcPr>
          <w:p w14:paraId="10F01E28" w14:textId="77777777" w:rsidR="00F4130A" w:rsidRPr="003D3F6F" w:rsidRDefault="00F4130A" w:rsidP="00A663F0">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Fines Tailings Density</w:t>
            </w:r>
          </w:p>
        </w:tc>
        <w:tc>
          <w:tcPr>
            <w:tcW w:w="0" w:type="auto"/>
            <w:shd w:val="clear" w:color="auto" w:fill="FFFFFF" w:themeFill="background1"/>
            <w:tcMar>
              <w:top w:w="15" w:type="dxa"/>
              <w:left w:w="66" w:type="dxa"/>
              <w:bottom w:w="0" w:type="dxa"/>
              <w:right w:w="66" w:type="dxa"/>
            </w:tcMar>
            <w:vAlign w:val="center"/>
            <w:hideMark/>
          </w:tcPr>
          <w:p w14:paraId="66C199BA"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t/m3</w:t>
            </w:r>
          </w:p>
        </w:tc>
        <w:tc>
          <w:tcPr>
            <w:tcW w:w="0" w:type="auto"/>
            <w:shd w:val="clear" w:color="auto" w:fill="FFFFFF" w:themeFill="background1"/>
            <w:tcMar>
              <w:top w:w="15" w:type="dxa"/>
              <w:left w:w="66" w:type="dxa"/>
              <w:bottom w:w="0" w:type="dxa"/>
              <w:right w:w="66" w:type="dxa"/>
            </w:tcMar>
            <w:vAlign w:val="center"/>
            <w:hideMark/>
          </w:tcPr>
          <w:p w14:paraId="2C33736D"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NA</w:t>
            </w:r>
          </w:p>
        </w:tc>
        <w:tc>
          <w:tcPr>
            <w:tcW w:w="0" w:type="auto"/>
            <w:shd w:val="clear" w:color="auto" w:fill="FFFFFF" w:themeFill="background1"/>
            <w:tcMar>
              <w:top w:w="15" w:type="dxa"/>
              <w:left w:w="66" w:type="dxa"/>
              <w:bottom w:w="0" w:type="dxa"/>
              <w:right w:w="66" w:type="dxa"/>
            </w:tcMar>
            <w:vAlign w:val="center"/>
            <w:hideMark/>
          </w:tcPr>
          <w:p w14:paraId="4CDFE3EE"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1.60</w:t>
            </w:r>
          </w:p>
        </w:tc>
      </w:tr>
      <w:tr w:rsidR="00F4130A" w:rsidRPr="003D3F6F" w14:paraId="2D17B309" w14:textId="77777777" w:rsidTr="00A663F0">
        <w:trPr>
          <w:trHeight w:val="213"/>
        </w:trPr>
        <w:tc>
          <w:tcPr>
            <w:tcW w:w="0" w:type="auto"/>
            <w:shd w:val="clear" w:color="auto" w:fill="FFFFFF" w:themeFill="background1"/>
            <w:tcMar>
              <w:top w:w="15" w:type="dxa"/>
              <w:left w:w="66" w:type="dxa"/>
              <w:bottom w:w="0" w:type="dxa"/>
              <w:right w:w="66" w:type="dxa"/>
            </w:tcMar>
            <w:vAlign w:val="center"/>
            <w:hideMark/>
          </w:tcPr>
          <w:p w14:paraId="323D8FD2" w14:textId="77777777" w:rsidR="00F4130A" w:rsidRPr="003D3F6F" w:rsidRDefault="00F4130A" w:rsidP="00A663F0">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Volume, TDR 4195 (to Dic-22)</w:t>
            </w:r>
          </w:p>
        </w:tc>
        <w:tc>
          <w:tcPr>
            <w:tcW w:w="0" w:type="auto"/>
            <w:shd w:val="clear" w:color="auto" w:fill="FFFFFF" w:themeFill="background1"/>
            <w:tcMar>
              <w:top w:w="15" w:type="dxa"/>
              <w:left w:w="66" w:type="dxa"/>
              <w:bottom w:w="0" w:type="dxa"/>
              <w:right w:w="66" w:type="dxa"/>
            </w:tcMar>
            <w:vAlign w:val="center"/>
            <w:hideMark/>
          </w:tcPr>
          <w:p w14:paraId="7EC329B3"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Mm3</w:t>
            </w:r>
          </w:p>
        </w:tc>
        <w:tc>
          <w:tcPr>
            <w:tcW w:w="0" w:type="auto"/>
            <w:shd w:val="clear" w:color="auto" w:fill="FFFFFF" w:themeFill="background1"/>
            <w:tcMar>
              <w:top w:w="15" w:type="dxa"/>
              <w:left w:w="66" w:type="dxa"/>
              <w:bottom w:w="0" w:type="dxa"/>
              <w:right w:w="66" w:type="dxa"/>
            </w:tcMar>
            <w:vAlign w:val="center"/>
            <w:hideMark/>
          </w:tcPr>
          <w:p w14:paraId="2023C3FF"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c>
          <w:tcPr>
            <w:tcW w:w="0" w:type="auto"/>
            <w:shd w:val="clear" w:color="auto" w:fill="FFFFFF" w:themeFill="background1"/>
            <w:tcMar>
              <w:top w:w="15" w:type="dxa"/>
              <w:left w:w="66" w:type="dxa"/>
              <w:bottom w:w="0" w:type="dxa"/>
              <w:right w:w="66" w:type="dxa"/>
            </w:tcMar>
            <w:vAlign w:val="center"/>
            <w:hideMark/>
          </w:tcPr>
          <w:p w14:paraId="1722CCCE"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r>
      <w:tr w:rsidR="00F4130A" w:rsidRPr="003D3F6F" w14:paraId="1D931834" w14:textId="77777777" w:rsidTr="00A663F0">
        <w:trPr>
          <w:trHeight w:val="213"/>
        </w:trPr>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013C1C97" w14:textId="77777777" w:rsidR="00F4130A" w:rsidRPr="003D3F6F" w:rsidRDefault="00F4130A" w:rsidP="00A663F0">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Capacity, TDR 4195 (to Dic-22)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7A2188CB"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7389DFEF"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682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0B60D9E0"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652</w:t>
            </w:r>
          </w:p>
        </w:tc>
      </w:tr>
      <w:tr w:rsidR="00F4130A" w:rsidRPr="003D3F6F" w14:paraId="78E93BE1" w14:textId="77777777" w:rsidTr="00A663F0">
        <w:trPr>
          <w:trHeight w:val="213"/>
        </w:trPr>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2F1454B7" w14:textId="77777777" w:rsidR="00F4130A" w:rsidRPr="003D3F6F" w:rsidRDefault="00F4130A" w:rsidP="00A663F0">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Mill Feed Rate </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3A02B172"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Ktpd</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145E2866"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7B409D8E" w14:textId="77777777" w:rsidR="00F4130A" w:rsidRPr="003D3F6F" w:rsidRDefault="00F4130A" w:rsidP="00A663F0">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r>
    </w:tbl>
    <w:p w14:paraId="26AB2B23" w14:textId="77777777" w:rsidR="00F4130A" w:rsidRPr="003D3F6F" w:rsidRDefault="00F4130A" w:rsidP="00F4130A">
      <w:pPr>
        <w:ind w:firstLine="720"/>
        <w:jc w:val="center"/>
        <w:rPr>
          <w:rFonts w:ascii="Times New Roman" w:hAnsi="Times New Roman" w:cs="Times New Roman"/>
          <w:sz w:val="20"/>
          <w:szCs w:val="20"/>
          <w:lang w:val="en-US"/>
        </w:rPr>
      </w:pPr>
    </w:p>
    <w:p w14:paraId="0FA2B60F" w14:textId="77777777" w:rsidR="00F4130A" w:rsidRPr="003D3F6F" w:rsidRDefault="00F4130A" w:rsidP="00F4130A">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The following image shows how incorporation of mechanized systems and commingling add capacity, and therefore extend tailings facility life, to increase the life of mine and therefore the overall asset value.</w:t>
      </w:r>
    </w:p>
    <w:p w14:paraId="702F16D7" w14:textId="77777777" w:rsidR="00F4130A" w:rsidRPr="003D3F6F" w:rsidRDefault="00F4130A" w:rsidP="00F4130A">
      <w:pPr>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0313BCFC" wp14:editId="2745C2BA">
            <wp:extent cx="5373511" cy="3183467"/>
            <wp:effectExtent l="0" t="0" r="0" b="0"/>
            <wp:docPr id="2112545721" name="Gráfico 1">
              <a:extLst xmlns:a="http://schemas.openxmlformats.org/drawingml/2006/main">
                <a:ext uri="{FF2B5EF4-FFF2-40B4-BE49-F238E27FC236}">
                  <a16:creationId xmlns:a16="http://schemas.microsoft.com/office/drawing/2014/main" id="{0264B60A-6495-4646-8F23-9A15AAE12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p w14:paraId="598C3B8D" w14:textId="77777777" w:rsidR="00F4130A" w:rsidRPr="003D3F6F" w:rsidRDefault="00F4130A" w:rsidP="00F4130A">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5</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Commingling Extension of Tailings Facility Life through Commingling</w:t>
      </w:r>
    </w:p>
    <w:p w14:paraId="73D57D64" w14:textId="77777777" w:rsidR="00F4130A" w:rsidRPr="003D3F6F" w:rsidRDefault="00F4130A" w:rsidP="00F4130A">
      <w:pPr>
        <w:ind w:left="360" w:firstLine="720"/>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curve below shows the relationship between dry density and optimal mixing proportion, determinant for maximizing commingling efficiency.</w:t>
      </w:r>
    </w:p>
    <w:p w14:paraId="6038581E" w14:textId="77777777" w:rsidR="00F4130A" w:rsidRPr="003D3F6F" w:rsidRDefault="00F4130A" w:rsidP="00F4130A">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3A4C0F5F" wp14:editId="5E1DD5D9">
            <wp:extent cx="5711458" cy="3131820"/>
            <wp:effectExtent l="0" t="0" r="3810" b="0"/>
            <wp:docPr id="785900724"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326" cy="3135038"/>
                    </a:xfrm>
                    <a:prstGeom prst="rect">
                      <a:avLst/>
                    </a:prstGeom>
                    <a:noFill/>
                  </pic:spPr>
                </pic:pic>
              </a:graphicData>
            </a:graphic>
          </wp:inline>
        </w:drawing>
      </w:r>
    </w:p>
    <w:p w14:paraId="6C995B3A" w14:textId="77777777" w:rsidR="00F4130A" w:rsidRPr="003D3F6F" w:rsidRDefault="00F4130A" w:rsidP="00F4130A">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6</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Dry density curve vs. optimal mixing proportion for commingling</w:t>
      </w:r>
    </w:p>
    <w:p w14:paraId="524DA23A" w14:textId="77777777" w:rsidR="00F4130A" w:rsidRPr="003D3F6F" w:rsidRDefault="00F4130A" w:rsidP="00F4130A">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sz w:val="20"/>
          <w:szCs w:val="20"/>
        </w:rPr>
        <w:t>Analysis of Mineable Resources, Production and Value</w:t>
      </w:r>
    </w:p>
    <w:p w14:paraId="0755631D" w14:textId="77777777" w:rsidR="00F4130A" w:rsidRPr="00661F91" w:rsidRDefault="00F4130A" w:rsidP="00F4130A">
      <w:pPr>
        <w:ind w:left="360" w:firstLine="720"/>
        <w:rPr>
          <w:rFonts w:ascii="Times New Roman" w:eastAsia="Times New Roman" w:hAnsi="Times New Roman" w:cs="Times New Roman"/>
          <w:sz w:val="20"/>
          <w:szCs w:val="20"/>
          <w:lang w:val="en-US"/>
        </w:rPr>
      </w:pPr>
      <w:r w:rsidRPr="00661F91">
        <w:rPr>
          <w:rFonts w:ascii="Times New Roman" w:eastAsia="Times New Roman" w:hAnsi="Times New Roman" w:cs="Times New Roman"/>
          <w:sz w:val="20"/>
          <w:szCs w:val="20"/>
          <w:lang w:val="en-US"/>
        </w:rPr>
        <w:t>A three-dimensional diagram is used to strategically analyze the interactions between mineable resource volume, production rate, and generated value—whether economic, environmental, or operational. This tool helps identify how increasing resource volume and production can maximize value, but also highlights key constraints such as tailings dam capacity and property limits. The approach supports comprehensive decision-making to optimize asset value and ensure project sustainability across various operational scenarios.</w:t>
      </w:r>
    </w:p>
    <w:p w14:paraId="71C8136B" w14:textId="77777777" w:rsidR="00F4130A" w:rsidRPr="003D3F6F" w:rsidRDefault="00F4130A" w:rsidP="00F4130A">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mc:AlternateContent>
          <mc:Choice Requires="wpc">
            <w:drawing>
              <wp:inline distT="0" distB="0" distL="0" distR="0" wp14:anchorId="1719F235" wp14:editId="596D8F8D">
                <wp:extent cx="5521960" cy="3441700"/>
                <wp:effectExtent l="0" t="38100" r="2540" b="6350"/>
                <wp:docPr id="1292136962"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635209521" name="Group 10"/>
                        <wpg:cNvGrpSpPr/>
                        <wpg:grpSpPr>
                          <a:xfrm>
                            <a:off x="0" y="214"/>
                            <a:ext cx="5486110" cy="3384503"/>
                            <a:chOff x="0" y="277"/>
                            <a:chExt cx="7090731" cy="4374427"/>
                          </a:xfrm>
                        </wpg:grpSpPr>
                        <wps:wsp>
                          <wps:cNvPr id="1849996597" name="Straight Arrow Connector 11"/>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2008590724" name="Straight Connector 12"/>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376907342" name="Straight Connector 13"/>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642867471" name="Straight Connector 14"/>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340273528" name="Straight Connector 15"/>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019411803" name="Straight Connector 16"/>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486334856" name="Straight Connector 17"/>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05921262" name="Straight Connector 18"/>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386461414" name="Straight Connector 19"/>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138284782" name="Straight Connector 20"/>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2053836071" name="Straight Arrow Connector 21"/>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924878635" name="Straight Arrow Connector 22"/>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793340202" name="TextBox 23"/>
                          <wps:cNvSpPr txBox="1"/>
                          <wps:spPr>
                            <a:xfrm>
                              <a:off x="3487268" y="277"/>
                              <a:ext cx="923321" cy="332395"/>
                            </a:xfrm>
                            <a:prstGeom prst="rect">
                              <a:avLst/>
                            </a:prstGeom>
                            <a:noFill/>
                          </wps:spPr>
                          <wps:txbx>
                            <w:txbxContent>
                              <w:p w14:paraId="61B71C4D" w14:textId="77777777" w:rsidR="00F4130A" w:rsidRPr="00237C74" w:rsidRDefault="00F4130A" w:rsidP="00F4130A">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995191004" name="TextBox 24"/>
                          <wps:cNvSpPr txBox="1"/>
                          <wps:spPr>
                            <a:xfrm>
                              <a:off x="0" y="2834758"/>
                              <a:ext cx="1095674" cy="761637"/>
                            </a:xfrm>
                            <a:prstGeom prst="rect">
                              <a:avLst/>
                            </a:prstGeom>
                            <a:noFill/>
                          </wps:spPr>
                          <wps:txbx>
                            <w:txbxContent>
                              <w:p w14:paraId="5EBAA9C4" w14:textId="77777777" w:rsidR="00F4130A" w:rsidRDefault="00F4130A" w:rsidP="00F4130A">
                                <w:pPr>
                                  <w:rPr>
                                    <w:rFonts w:ascii="Tw Cen MT" w:hAnsi="Tw Cen MT"/>
                                    <w:b/>
                                    <w:bCs/>
                                    <w:color w:val="000000"/>
                                    <w:kern w:val="24"/>
                                    <w:szCs w:val="22"/>
                                    <w:lang w:val="es-PE"/>
                                  </w:rPr>
                                </w:pPr>
                                <w:r>
                                  <w:rPr>
                                    <w:rFonts w:ascii="Tw Cen MT" w:hAnsi="Tw Cen MT"/>
                                    <w:b/>
                                    <w:bCs/>
                                    <w:color w:val="000000"/>
                                    <w:kern w:val="24"/>
                                    <w:szCs w:val="22"/>
                                    <w:lang w:val="es-PE"/>
                                  </w:rPr>
                                  <w:t>Resource</w:t>
                                </w:r>
                              </w:p>
                              <w:p w14:paraId="3A0FB5B8" w14:textId="77777777" w:rsidR="00F4130A" w:rsidRPr="009920FF" w:rsidRDefault="00F4130A" w:rsidP="00F4130A">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1091882610" name="TextBox 25"/>
                          <wps:cNvSpPr txBox="1"/>
                          <wps:spPr>
                            <a:xfrm>
                              <a:off x="5986029" y="2986980"/>
                              <a:ext cx="1104702" cy="975847"/>
                            </a:xfrm>
                            <a:prstGeom prst="rect">
                              <a:avLst/>
                            </a:prstGeom>
                            <a:noFill/>
                          </wps:spPr>
                          <wps:txbx>
                            <w:txbxContent>
                              <w:p w14:paraId="33E577F6" w14:textId="77777777" w:rsidR="00F4130A" w:rsidRPr="0028639A" w:rsidRDefault="00F4130A" w:rsidP="00F4130A">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0537E9E5" w14:textId="77777777" w:rsidR="00F4130A" w:rsidRPr="00913D07" w:rsidRDefault="00F4130A" w:rsidP="00F4130A">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482822946" name="TextBox 27"/>
                          <wps:cNvSpPr txBox="1"/>
                          <wps:spPr>
                            <a:xfrm rot="16200000">
                              <a:off x="2333058" y="1924523"/>
                              <a:ext cx="966058" cy="392244"/>
                            </a:xfrm>
                            <a:prstGeom prst="rect">
                              <a:avLst/>
                            </a:prstGeom>
                            <a:noFill/>
                          </wps:spPr>
                          <wps:txbx>
                            <w:txbxContent>
                              <w:p w14:paraId="2A95EFA0" w14:textId="77777777" w:rsidR="00F4130A" w:rsidRPr="00F362FD" w:rsidRDefault="00F4130A" w:rsidP="00F4130A">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806306315" name="TextBox 28"/>
                          <wps:cNvSpPr txBox="1"/>
                          <wps:spPr>
                            <a:xfrm rot="16200000">
                              <a:off x="1766331" y="1951619"/>
                              <a:ext cx="1232736" cy="279048"/>
                            </a:xfrm>
                            <a:prstGeom prst="rect">
                              <a:avLst/>
                            </a:prstGeom>
                            <a:noFill/>
                          </wps:spPr>
                          <wps:txbx>
                            <w:txbxContent>
                              <w:p w14:paraId="5ED6FD02" w14:textId="77777777" w:rsidR="00F4130A" w:rsidRPr="00F362FD" w:rsidRDefault="00F4130A" w:rsidP="00F4130A">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1858126608" name="TextBox 29"/>
                          <wps:cNvSpPr txBox="1"/>
                          <wps:spPr>
                            <a:xfrm rot="16200000">
                              <a:off x="834671" y="2418723"/>
                              <a:ext cx="1101465" cy="282310"/>
                            </a:xfrm>
                            <a:prstGeom prst="rect">
                              <a:avLst/>
                            </a:prstGeom>
                            <a:noFill/>
                          </wps:spPr>
                          <wps:txbx>
                            <w:txbxContent>
                              <w:p w14:paraId="569E6E47" w14:textId="77777777" w:rsidR="00F4130A" w:rsidRPr="00F362FD" w:rsidRDefault="00F4130A" w:rsidP="00F4130A">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2093255601" name="TextBox 30"/>
                          <wps:cNvSpPr txBox="1"/>
                          <wps:spPr>
                            <a:xfrm rot="5400000" flipV="1">
                              <a:off x="1402926" y="2273475"/>
                              <a:ext cx="987337" cy="279048"/>
                            </a:xfrm>
                            <a:prstGeom prst="rect">
                              <a:avLst/>
                            </a:prstGeom>
                            <a:noFill/>
                          </wps:spPr>
                          <wps:txbx>
                            <w:txbxContent>
                              <w:p w14:paraId="79C1EBEF" w14:textId="77777777" w:rsidR="00F4130A" w:rsidRPr="00F362FD" w:rsidRDefault="00F4130A" w:rsidP="00F4130A">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531932841" name="TextBox 31"/>
                          <wps:cNvSpPr txBox="1"/>
                          <wps:spPr>
                            <a:xfrm rot="16200000">
                              <a:off x="3573358" y="1701742"/>
                              <a:ext cx="892954" cy="600774"/>
                            </a:xfrm>
                            <a:prstGeom prst="rect">
                              <a:avLst/>
                            </a:prstGeom>
                            <a:noFill/>
                          </wps:spPr>
                          <wps:txbx>
                            <w:txbxContent>
                              <w:p w14:paraId="554AFA5F" w14:textId="77777777" w:rsidR="00F4130A" w:rsidRPr="00F362FD" w:rsidRDefault="00F4130A" w:rsidP="00F4130A">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38740067" w14:textId="77777777" w:rsidR="00F4130A" w:rsidRPr="00F362FD" w:rsidRDefault="00F4130A" w:rsidP="00F4130A">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421474855" name="TextBox 32"/>
                          <wps:cNvSpPr txBox="1"/>
                          <wps:spPr>
                            <a:xfrm rot="16200000">
                              <a:off x="3704546" y="1643011"/>
                              <a:ext cx="1511784" cy="439911"/>
                            </a:xfrm>
                            <a:prstGeom prst="rect">
                              <a:avLst/>
                            </a:prstGeom>
                            <a:noFill/>
                          </wps:spPr>
                          <wps:txbx>
                            <w:txbxContent>
                              <w:p w14:paraId="1ED13471" w14:textId="77777777" w:rsidR="00F4130A" w:rsidRDefault="00F4130A" w:rsidP="00F4130A">
                                <w:pPr>
                                  <w:rPr>
                                    <w:rFonts w:ascii="Tw Cen MT" w:hAnsi="Tw Cen MT"/>
                                    <w:color w:val="B2B2B2"/>
                                    <w:kern w:val="24"/>
                                    <w:sz w:val="18"/>
                                    <w:szCs w:val="18"/>
                                  </w:rPr>
                                </w:pPr>
                                <w:r w:rsidRPr="00F362FD">
                                  <w:rPr>
                                    <w:rFonts w:ascii="Tw Cen MT" w:hAnsi="Tw Cen MT"/>
                                    <w:color w:val="B2B2B2"/>
                                    <w:kern w:val="24"/>
                                    <w:sz w:val="18"/>
                                    <w:szCs w:val="18"/>
                                  </w:rPr>
                                  <w:t>Extension 2</w:t>
                                </w:r>
                              </w:p>
                              <w:p w14:paraId="5AD5A672" w14:textId="77777777" w:rsidR="00F4130A" w:rsidRPr="00F362FD" w:rsidRDefault="00F4130A" w:rsidP="00F4130A">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806745132" name="Oval 35"/>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12445521" name="Oval 36"/>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38357927" name="Oval 37"/>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85502732" name="Oval 38"/>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58649525" name="Arc 39"/>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60361645" name="Arc 40"/>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385037352" name="Arc 41"/>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650744855" name="Straight Arrow Connector 42"/>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087823701" name="TextBox 43"/>
                          <wps:cNvSpPr txBox="1"/>
                          <wps:spPr>
                            <a:xfrm>
                              <a:off x="1596742" y="3562847"/>
                              <a:ext cx="895416" cy="439911"/>
                            </a:xfrm>
                            <a:prstGeom prst="rect">
                              <a:avLst/>
                            </a:prstGeom>
                            <a:noFill/>
                          </wps:spPr>
                          <wps:txbx>
                            <w:txbxContent>
                              <w:p w14:paraId="4EB20D4B" w14:textId="77777777" w:rsidR="00F4130A" w:rsidRDefault="00F4130A" w:rsidP="00F4130A">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1FB4CA9E" w14:textId="77777777" w:rsidR="00F4130A" w:rsidRPr="00020A40" w:rsidRDefault="00F4130A" w:rsidP="00F4130A">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661038949" name="TextBox 44"/>
                          <wps:cNvSpPr txBox="1"/>
                          <wps:spPr>
                            <a:xfrm>
                              <a:off x="2958869" y="2506291"/>
                              <a:ext cx="400516" cy="279048"/>
                            </a:xfrm>
                            <a:prstGeom prst="rect">
                              <a:avLst/>
                            </a:prstGeom>
                            <a:noFill/>
                          </wps:spPr>
                          <wps:txbx>
                            <w:txbxContent>
                              <w:p w14:paraId="74C1FA20" w14:textId="77777777" w:rsidR="00F4130A" w:rsidRPr="00F362FD" w:rsidRDefault="00F4130A" w:rsidP="00F4130A">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671318434" name="TextBox 45"/>
                          <wps:cNvSpPr txBox="1"/>
                          <wps:spPr>
                            <a:xfrm>
                              <a:off x="3441110" y="2950079"/>
                              <a:ext cx="399695" cy="279048"/>
                            </a:xfrm>
                            <a:prstGeom prst="rect">
                              <a:avLst/>
                            </a:prstGeom>
                            <a:noFill/>
                          </wps:spPr>
                          <wps:txbx>
                            <w:txbxContent>
                              <w:p w14:paraId="7C8DA0CB" w14:textId="77777777" w:rsidR="00F4130A" w:rsidRPr="00F362FD" w:rsidRDefault="00F4130A" w:rsidP="00F4130A">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66513256" name="TextBox 46"/>
                          <wps:cNvSpPr txBox="1"/>
                          <wps:spPr>
                            <a:xfrm>
                              <a:off x="3423731" y="3444787"/>
                              <a:ext cx="399695" cy="279048"/>
                            </a:xfrm>
                            <a:prstGeom prst="rect">
                              <a:avLst/>
                            </a:prstGeom>
                            <a:noFill/>
                          </wps:spPr>
                          <wps:txbx>
                            <w:txbxContent>
                              <w:p w14:paraId="2656D929" w14:textId="77777777" w:rsidR="00F4130A" w:rsidRPr="00F362FD" w:rsidRDefault="00F4130A" w:rsidP="00F4130A">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1360621197" name="TextBox 47"/>
                          <wps:cNvSpPr txBox="1"/>
                          <wps:spPr>
                            <a:xfrm>
                              <a:off x="3299466" y="3736292"/>
                              <a:ext cx="400516" cy="279048"/>
                            </a:xfrm>
                            <a:prstGeom prst="rect">
                              <a:avLst/>
                            </a:prstGeom>
                            <a:noFill/>
                          </wps:spPr>
                          <wps:txbx>
                            <w:txbxContent>
                              <w:p w14:paraId="60AA562B" w14:textId="77777777" w:rsidR="00F4130A" w:rsidRPr="00F362FD" w:rsidRDefault="00F4130A" w:rsidP="00F4130A">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2030527401" name="Arrow: Curved Down 48"/>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6613223" name="Arrow: Curved Down 49"/>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97018019" name="Arrow: Curved Down 50"/>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60320863" name="TextBox 51"/>
                          <wps:cNvSpPr txBox="1"/>
                          <wps:spPr>
                            <a:xfrm>
                              <a:off x="2274814" y="2626424"/>
                              <a:ext cx="1429061" cy="483853"/>
                            </a:xfrm>
                            <a:prstGeom prst="rect">
                              <a:avLst/>
                            </a:prstGeom>
                            <a:noFill/>
                          </wps:spPr>
                          <wps:txbx>
                            <w:txbxContent>
                              <w:p w14:paraId="2116732D" w14:textId="77777777" w:rsidR="00F4130A" w:rsidRPr="00743D8B" w:rsidRDefault="00F4130A" w:rsidP="00F4130A">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1821364436" name="TextBox 53"/>
                          <wps:cNvSpPr txBox="1"/>
                          <wps:spPr>
                            <a:xfrm>
                              <a:off x="2492158" y="3323706"/>
                              <a:ext cx="948951" cy="439911"/>
                            </a:xfrm>
                            <a:prstGeom prst="rect">
                              <a:avLst/>
                            </a:prstGeom>
                            <a:noFill/>
                          </wps:spPr>
                          <wps:txbx>
                            <w:txbxContent>
                              <w:p w14:paraId="32C2AEB4" w14:textId="77777777" w:rsidR="00F4130A" w:rsidRPr="00B846A6" w:rsidRDefault="00F4130A" w:rsidP="00F4130A">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404164139" name="TextBox 57"/>
                          <wps:cNvSpPr txBox="1"/>
                          <wps:spPr>
                            <a:xfrm>
                              <a:off x="3584302" y="3934793"/>
                              <a:ext cx="1487983" cy="439911"/>
                            </a:xfrm>
                            <a:prstGeom prst="rect">
                              <a:avLst/>
                            </a:prstGeom>
                            <a:noFill/>
                          </wps:spPr>
                          <wps:txbx>
                            <w:txbxContent>
                              <w:p w14:paraId="4586D844" w14:textId="77777777" w:rsidR="00F4130A" w:rsidRPr="00650952" w:rsidRDefault="00F4130A" w:rsidP="00F4130A">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893772559" name="TextBox 27"/>
                        <wps:cNvSpPr txBox="1"/>
                        <wps:spPr>
                          <a:xfrm rot="16200000">
                            <a:off x="2128486" y="1354752"/>
                            <a:ext cx="747395" cy="302895"/>
                          </a:xfrm>
                          <a:prstGeom prst="rect">
                            <a:avLst/>
                          </a:prstGeom>
                          <a:noFill/>
                        </wps:spPr>
                        <wps:txbx>
                          <w:txbxContent>
                            <w:p w14:paraId="2A5F5FA7" w14:textId="77777777" w:rsidR="00F4130A" w:rsidRDefault="00F4130A" w:rsidP="00F4130A">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2047795034" name="TextBox 32"/>
                        <wps:cNvSpPr txBox="1"/>
                        <wps:spPr>
                          <a:xfrm rot="16200000">
                            <a:off x="3269502" y="1750919"/>
                            <a:ext cx="1169670" cy="340360"/>
                          </a:xfrm>
                          <a:prstGeom prst="rect">
                            <a:avLst/>
                          </a:prstGeom>
                          <a:noFill/>
                        </wps:spPr>
                        <wps:txbx>
                          <w:txbxContent>
                            <w:p w14:paraId="239DA121" w14:textId="77777777" w:rsidR="00F4130A" w:rsidRDefault="00F4130A" w:rsidP="00F4130A">
                              <w:pPr>
                                <w:ind w:firstLine="475"/>
                                <w:rPr>
                                  <w:rFonts w:ascii="Tw Cen MT" w:hAnsi="Tw Cen MT"/>
                                  <w:color w:val="B2B2B2"/>
                                  <w:kern w:val="24"/>
                                  <w:sz w:val="18"/>
                                  <w:szCs w:val="18"/>
                                </w:rPr>
                              </w:pPr>
                              <w:r>
                                <w:rPr>
                                  <w:rFonts w:ascii="Tw Cen MT" w:hAnsi="Tw Cen MT"/>
                                  <w:color w:val="B2B2B2"/>
                                  <w:kern w:val="24"/>
                                  <w:sz w:val="18"/>
                                  <w:szCs w:val="18"/>
                                </w:rPr>
                                <w:t>Extension 3</w:t>
                              </w:r>
                            </w:p>
                            <w:p w14:paraId="713B2CA7" w14:textId="77777777" w:rsidR="00F4130A" w:rsidRDefault="00F4130A" w:rsidP="00F4130A">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1687972085" name="TextBox 32"/>
                        <wps:cNvSpPr txBox="1"/>
                        <wps:spPr>
                          <a:xfrm rot="16200000">
                            <a:off x="3759180" y="1972341"/>
                            <a:ext cx="1169670" cy="340360"/>
                          </a:xfrm>
                          <a:prstGeom prst="rect">
                            <a:avLst/>
                          </a:prstGeom>
                          <a:noFill/>
                        </wps:spPr>
                        <wps:txbx>
                          <w:txbxContent>
                            <w:p w14:paraId="04E5B897" w14:textId="77777777" w:rsidR="00F4130A" w:rsidRDefault="00F4130A" w:rsidP="00F4130A">
                              <w:pPr>
                                <w:ind w:firstLine="475"/>
                                <w:rPr>
                                  <w:rFonts w:ascii="Tw Cen MT" w:hAnsi="Tw Cen MT"/>
                                  <w:color w:val="B2B2B2"/>
                                  <w:kern w:val="24"/>
                                  <w:sz w:val="18"/>
                                  <w:szCs w:val="18"/>
                                </w:rPr>
                              </w:pPr>
                              <w:r>
                                <w:rPr>
                                  <w:rFonts w:ascii="Tw Cen MT" w:hAnsi="Tw Cen MT"/>
                                  <w:color w:val="B2B2B2"/>
                                  <w:kern w:val="24"/>
                                  <w:sz w:val="18"/>
                                  <w:szCs w:val="18"/>
                                </w:rPr>
                                <w:t>Extension 4</w:t>
                              </w:r>
                            </w:p>
                            <w:p w14:paraId="7BE73B3D" w14:textId="77777777" w:rsidR="00F4130A" w:rsidRDefault="00F4130A" w:rsidP="00F4130A">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1402290545" name="TextBox 51"/>
                        <wps:cNvSpPr txBox="1"/>
                        <wps:spPr>
                          <a:xfrm>
                            <a:off x="2274861" y="1917288"/>
                            <a:ext cx="239099" cy="208692"/>
                          </a:xfrm>
                          <a:prstGeom prst="rect">
                            <a:avLst/>
                          </a:prstGeom>
                          <a:noFill/>
                        </wps:spPr>
                        <wps:txbx>
                          <w:txbxContent>
                            <w:p w14:paraId="3F386CEE" w14:textId="77777777" w:rsidR="00F4130A" w:rsidRPr="0017725D" w:rsidRDefault="00F4130A" w:rsidP="00F4130A">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72B7B98E" w14:textId="77777777" w:rsidR="00F4130A" w:rsidRDefault="00F4130A" w:rsidP="00F4130A"/>
                          </w:txbxContent>
                        </wps:txbx>
                        <wps:bodyPr wrap="square" rtlCol="0">
                          <a:noAutofit/>
                        </wps:bodyPr>
                      </wps:wsp>
                      <wps:wsp>
                        <wps:cNvPr id="912651412" name="TextBox 51"/>
                        <wps:cNvSpPr txBox="1"/>
                        <wps:spPr>
                          <a:xfrm>
                            <a:off x="2583180" y="2153350"/>
                            <a:ext cx="327660" cy="239126"/>
                          </a:xfrm>
                          <a:prstGeom prst="rect">
                            <a:avLst/>
                          </a:prstGeom>
                          <a:noFill/>
                        </wps:spPr>
                        <wps:txbx>
                          <w:txbxContent>
                            <w:p w14:paraId="46C5282C" w14:textId="77777777" w:rsidR="00F4130A" w:rsidRPr="0017725D" w:rsidRDefault="00F4130A" w:rsidP="00F4130A">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14A2F2DC" w14:textId="77777777" w:rsidR="00F4130A" w:rsidRDefault="00F4130A" w:rsidP="00F4130A"/>
                          </w:txbxContent>
                        </wps:txbx>
                        <wps:bodyPr wrap="square" rtlCol="0">
                          <a:noAutofit/>
                        </wps:bodyPr>
                      </wps:wsp>
                      <wps:wsp>
                        <wps:cNvPr id="1777709294" name="TextBox 51"/>
                        <wps:cNvSpPr txBox="1"/>
                        <wps:spPr>
                          <a:xfrm>
                            <a:off x="2653610" y="2492409"/>
                            <a:ext cx="292440" cy="216318"/>
                          </a:xfrm>
                          <a:prstGeom prst="rect">
                            <a:avLst/>
                          </a:prstGeom>
                          <a:noFill/>
                        </wps:spPr>
                        <wps:txbx>
                          <w:txbxContent>
                            <w:p w14:paraId="501402B6" w14:textId="77777777" w:rsidR="00F4130A" w:rsidRPr="00020A40" w:rsidRDefault="00F4130A" w:rsidP="00F4130A">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2AB8D1DE" w14:textId="77777777" w:rsidR="00F4130A" w:rsidRDefault="00F4130A" w:rsidP="00F4130A"/>
                          </w:txbxContent>
                        </wps:txbx>
                        <wps:bodyPr wrap="square" rtlCol="0">
                          <a:noAutofit/>
                        </wps:bodyPr>
                      </wps:wsp>
                      <wps:wsp>
                        <wps:cNvPr id="1024164531" name="TextBox 51"/>
                        <wps:cNvSpPr txBox="1"/>
                        <wps:spPr>
                          <a:xfrm>
                            <a:off x="2702220" y="2839328"/>
                            <a:ext cx="246720" cy="254366"/>
                          </a:xfrm>
                          <a:prstGeom prst="rect">
                            <a:avLst/>
                          </a:prstGeom>
                          <a:noFill/>
                        </wps:spPr>
                        <wps:txbx>
                          <w:txbxContent>
                            <w:p w14:paraId="3AF7E30C" w14:textId="77777777" w:rsidR="00F4130A" w:rsidRPr="00020A40" w:rsidRDefault="00F4130A" w:rsidP="00F4130A">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52CE0F7C" w14:textId="77777777" w:rsidR="00F4130A" w:rsidRDefault="00F4130A" w:rsidP="00F4130A"/>
                          </w:txbxContent>
                        </wps:txbx>
                        <wps:bodyPr wrap="square" rtlCol="0">
                          <a:noAutofit/>
                        </wps:bodyPr>
                      </wps:wsp>
                    </wpc:wpc>
                  </a:graphicData>
                </a:graphic>
              </wp:inline>
            </w:drawing>
          </mc:Choice>
          <mc:Fallback>
            <w:pict>
              <v:group w14:anchorId="1719F235" id="_x0000_s1332"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">
                <v:shape id="_x0000_s1333" type="#_x0000_t75" style="position:absolute;width:55219;height:34417;visibility:visible;mso-wrap-style:square" filled="t">
                  <v:fill o:detectmouseclick="t"/>
                  <v:path o:connecttype="none"/>
                </v:shape>
                <v:group id="Group 10" o:spid="_x0000_s1334"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">
                  <v:shape id="Straight Arrow Connector 11" o:spid="_x0000_s1335"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" strokeweight="3pt">
                    <v:stroke endarrow="block" opacity="32896f" joinstyle="miter"/>
                    <o:lock v:ext="edit" shapetype="f"/>
                  </v:shape>
                  <v:line id="Straight Connector 12" o:spid="_x0000_s1336"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" strokecolor="#b2b2b2" strokeweight="1pt">
                    <v:stroke dashstyle="dash" joinstyle="miter"/>
                    <o:lock v:ext="edit" shapetype="f"/>
                  </v:line>
                  <v:line id="Straight Connector 13" o:spid="_x0000_s1337"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" strokecolor="#b2b2b2" strokeweight="1pt">
                    <v:stroke dashstyle="dash" joinstyle="miter"/>
                    <o:lock v:ext="edit" shapetype="f"/>
                  </v:line>
                  <v:line id="Straight Connector 14" o:spid="_x0000_s1338"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" strokecolor="#b2b2b2" strokeweight="1pt">
                    <v:stroke dashstyle="dash" joinstyle="miter"/>
                    <o:lock v:ext="edit" shapetype="f"/>
                  </v:line>
                  <v:line id="Straight Connector 15" o:spid="_x0000_s1339"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" strokecolor="#b2b2b2" strokeweight="1pt">
                    <v:stroke dashstyle="dash" joinstyle="miter"/>
                    <o:lock v:ext="edit" shapetype="f"/>
                  </v:line>
                  <v:line id="Straight Connector 16" o:spid="_x0000_s1340"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" strokecolor="#b2b2b2" strokeweight="1pt">
                    <v:stroke dashstyle="dash" joinstyle="miter"/>
                  </v:line>
                  <v:line id="Straight Connector 17" o:spid="_x0000_s1341"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" strokecolor="#b2b2b2" strokeweight="1pt">
                    <v:stroke dashstyle="dash" joinstyle="miter"/>
                    <o:lock v:ext="edit" shapetype="f"/>
                  </v:line>
                  <v:line id="Straight Connector 18" o:spid="_x0000_s1342"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" strokecolor="#b2b2b2" strokeweight="1pt">
                    <v:stroke dashstyle="dash" joinstyle="miter"/>
                    <o:lock v:ext="edit" shapetype="f"/>
                  </v:line>
                  <v:line id="Straight Connector 19" o:spid="_x0000_s1343"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" strokecolor="#b2b2b2" strokeweight="1pt">
                    <v:stroke dashstyle="dash" joinstyle="miter"/>
                    <o:lock v:ext="edit" shapetype="f"/>
                  </v:line>
                  <v:line id="Straight Connector 20" o:spid="_x0000_s1344"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" strokecolor="#b2b2b2" strokeweight="1pt">
                    <v:stroke dashstyle="dash" joinstyle="miter"/>
                    <o:lock v:ext="edit" shapetype="f"/>
                  </v:line>
                  <v:shape id="Straight Arrow Connector 21" o:spid="_x0000_s1345"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" strokeweight="3pt">
                    <v:stroke endarrow="block" opacity="32896f" joinstyle="miter"/>
                    <o:lock v:ext="edit" shapetype="f"/>
                  </v:shape>
                  <v:shape id="Straight Arrow Connector 22" o:spid="_x0000_s1346"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" strokeweight="3pt">
                    <v:stroke endarrow="block" opacity="32896f" joinstyle="miter"/>
                    <o:lock v:ext="edit" shapetype="f"/>
                  </v:shape>
                  <v:shape id="TextBox 23" o:spid="_x0000_s1347"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" filled="f" stroked="f">
                    <v:textbox style="mso-fit-shape-to-text:t">
                      <w:txbxContent>
                        <w:p w14:paraId="61B71C4D" w14:textId="77777777" w:rsidR="00F4130A" w:rsidRPr="00237C74" w:rsidRDefault="00F4130A" w:rsidP="00F4130A">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1348"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" filled="f" stroked="f">
                    <v:textbox style="mso-fit-shape-to-text:t">
                      <w:txbxContent>
                        <w:p w14:paraId="5EBAA9C4" w14:textId="77777777" w:rsidR="00F4130A" w:rsidRDefault="00F4130A" w:rsidP="00F4130A">
                          <w:pPr>
                            <w:rPr>
                              <w:rFonts w:ascii="Tw Cen MT" w:hAnsi="Tw Cen MT"/>
                              <w:b/>
                              <w:bCs/>
                              <w:color w:val="000000"/>
                              <w:kern w:val="24"/>
                              <w:szCs w:val="22"/>
                              <w:lang w:val="es-PE"/>
                            </w:rPr>
                          </w:pPr>
                          <w:r>
                            <w:rPr>
                              <w:rFonts w:ascii="Tw Cen MT" w:hAnsi="Tw Cen MT"/>
                              <w:b/>
                              <w:bCs/>
                              <w:color w:val="000000"/>
                              <w:kern w:val="24"/>
                              <w:szCs w:val="22"/>
                              <w:lang w:val="es-PE"/>
                            </w:rPr>
                            <w:t>Resource</w:t>
                          </w:r>
                        </w:p>
                        <w:p w14:paraId="3A0FB5B8" w14:textId="77777777" w:rsidR="00F4130A" w:rsidRPr="009920FF" w:rsidRDefault="00F4130A" w:rsidP="00F4130A">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1349"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" filled="f" stroked="f">
                    <v:textbox style="mso-fit-shape-to-text:t">
                      <w:txbxContent>
                        <w:p w14:paraId="33E577F6" w14:textId="77777777" w:rsidR="00F4130A" w:rsidRPr="0028639A" w:rsidRDefault="00F4130A" w:rsidP="00F4130A">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0537E9E5" w14:textId="77777777" w:rsidR="00F4130A" w:rsidRPr="00913D07" w:rsidRDefault="00F4130A" w:rsidP="00F4130A">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1350"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" filled="f" stroked="f">
                    <v:textbox>
                      <w:txbxContent>
                        <w:p w14:paraId="2A95EFA0" w14:textId="77777777" w:rsidR="00F4130A" w:rsidRPr="00F362FD" w:rsidRDefault="00F4130A" w:rsidP="00F4130A">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1351"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" filled="f" stroked="f">
                    <v:textbox style="mso-fit-shape-to-text:t">
                      <w:txbxContent>
                        <w:p w14:paraId="5ED6FD02" w14:textId="77777777" w:rsidR="00F4130A" w:rsidRPr="00F362FD" w:rsidRDefault="00F4130A" w:rsidP="00F4130A">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1352"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" filled="f" stroked="f">
                    <v:textbox>
                      <w:txbxContent>
                        <w:p w14:paraId="569E6E47" w14:textId="77777777" w:rsidR="00F4130A" w:rsidRPr="00F362FD" w:rsidRDefault="00F4130A" w:rsidP="00F4130A">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1353"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" filled="f" stroked="f">
                    <v:textbox style="mso-fit-shape-to-text:t">
                      <w:txbxContent>
                        <w:p w14:paraId="79C1EBEF" w14:textId="77777777" w:rsidR="00F4130A" w:rsidRPr="00F362FD" w:rsidRDefault="00F4130A" w:rsidP="00F4130A">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1354"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" filled="f" stroked="f">
                    <v:textbox style="mso-fit-shape-to-text:t">
                      <w:txbxContent>
                        <w:p w14:paraId="554AFA5F" w14:textId="77777777" w:rsidR="00F4130A" w:rsidRPr="00F362FD" w:rsidRDefault="00F4130A" w:rsidP="00F4130A">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38740067" w14:textId="77777777" w:rsidR="00F4130A" w:rsidRPr="00F362FD" w:rsidRDefault="00F4130A" w:rsidP="00F4130A">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1355"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" filled="f" stroked="f">
                    <v:textbox style="mso-fit-shape-to-text:t">
                      <w:txbxContent>
                        <w:p w14:paraId="1ED13471" w14:textId="77777777" w:rsidR="00F4130A" w:rsidRDefault="00F4130A" w:rsidP="00F4130A">
                          <w:pPr>
                            <w:rPr>
                              <w:rFonts w:ascii="Tw Cen MT" w:hAnsi="Tw Cen MT"/>
                              <w:color w:val="B2B2B2"/>
                              <w:kern w:val="24"/>
                              <w:sz w:val="18"/>
                              <w:szCs w:val="18"/>
                            </w:rPr>
                          </w:pPr>
                          <w:r w:rsidRPr="00F362FD">
                            <w:rPr>
                              <w:rFonts w:ascii="Tw Cen MT" w:hAnsi="Tw Cen MT"/>
                              <w:color w:val="B2B2B2"/>
                              <w:kern w:val="24"/>
                              <w:sz w:val="18"/>
                              <w:szCs w:val="18"/>
                            </w:rPr>
                            <w:t>Extension 2</w:t>
                          </w:r>
                        </w:p>
                        <w:p w14:paraId="5AD5A672" w14:textId="77777777" w:rsidR="00F4130A" w:rsidRPr="00F362FD" w:rsidRDefault="00F4130A" w:rsidP="00F4130A">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1356"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" fillcolor="#c00000" strokecolor="#c00000" strokeweight="1.75pt">
                    <v:fill r:id="rId21" o:title="" type="pattern"/>
                    <v:stroke joinstyle="miter"/>
                  </v:oval>
                  <v:oval id="Oval 36" o:spid="_x0000_s1357"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" fillcolor="#c00000" strokecolor="#c00000" strokeweight="1.75pt">
                    <v:fill r:id="rId21" o:title="" type="pattern"/>
                    <v:stroke joinstyle="miter"/>
                  </v:oval>
                  <v:oval id="Oval 37" o:spid="_x0000_s1358"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" fillcolor="#c00000" strokecolor="#c00000" strokeweight="1.75pt">
                    <v:fill r:id="rId21" o:title="" type="pattern"/>
                    <v:stroke joinstyle="miter"/>
                  </v:oval>
                  <v:oval id="Oval 38" o:spid="_x0000_s1359"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" fillcolor="#c00000" strokecolor="#c00000" strokeweight="1.75pt">
                    <v:fill r:id="rId21" o:title="" type="pattern"/>
                    <v:stroke joinstyle="miter"/>
                  </v:oval>
                  <v:shape id="Arc 39" o:spid="_x0000_s1360"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1361"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1362"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1363"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" strokecolor="#7f7f7f" strokeweight=".25pt">
                    <v:stroke endarrow="block" joinstyle="miter"/>
                  </v:shape>
                  <v:shape id="TextBox 43" o:spid="_x0000_s1364"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" filled="f" stroked="f">
                    <v:textbox style="mso-fit-shape-to-text:t">
                      <w:txbxContent>
                        <w:p w14:paraId="4EB20D4B" w14:textId="77777777" w:rsidR="00F4130A" w:rsidRDefault="00F4130A" w:rsidP="00F4130A">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1FB4CA9E" w14:textId="77777777" w:rsidR="00F4130A" w:rsidRPr="00020A40" w:rsidRDefault="00F4130A" w:rsidP="00F4130A">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1365"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" filled="f" stroked="f">
                    <v:textbox style="mso-fit-shape-to-text:t">
                      <w:txbxContent>
                        <w:p w14:paraId="74C1FA20" w14:textId="77777777" w:rsidR="00F4130A" w:rsidRPr="00F362FD" w:rsidRDefault="00F4130A" w:rsidP="00F4130A">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1366"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" filled="f" stroked="f">
                    <v:textbox style="mso-fit-shape-to-text:t">
                      <w:txbxContent>
                        <w:p w14:paraId="7C8DA0CB" w14:textId="77777777" w:rsidR="00F4130A" w:rsidRPr="00F362FD" w:rsidRDefault="00F4130A" w:rsidP="00F4130A">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1367"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" filled="f" stroked="f">
                    <v:textbox style="mso-fit-shape-to-text:t">
                      <w:txbxContent>
                        <w:p w14:paraId="2656D929" w14:textId="77777777" w:rsidR="00F4130A" w:rsidRPr="00F362FD" w:rsidRDefault="00F4130A" w:rsidP="00F4130A">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1368"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" filled="f" stroked="f">
                    <v:textbox style="mso-fit-shape-to-text:t">
                      <w:txbxContent>
                        <w:p w14:paraId="60AA562B" w14:textId="77777777" w:rsidR="00F4130A" w:rsidRPr="00F362FD" w:rsidRDefault="00F4130A" w:rsidP="00F4130A">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 id="Arrow: Curved Down 48" o:spid="_x0000_s1369"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" adj="19166,20859,14618" fillcolor="#c00000" strokecolor="#c00000" strokeweight=".85pt"/>
                  <v:shape id="Arrow: Curved Down 49" o:spid="_x0000_s1370"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" adj="18309,20597,14618" fillcolor="#c00000" strokecolor="#c00000" strokeweight=".85pt"/>
                  <v:shape id="Arrow: Curved Down 50" o:spid="_x0000_s1371"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" adj="19166,20859,14618" fillcolor="#c00000" strokecolor="#c00000" strokeweight=".85pt"/>
                  <v:shape id="TextBox 51" o:spid="_x0000_s1372"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" filled="f" stroked="f">
                    <v:textbox>
                      <w:txbxContent>
                        <w:p w14:paraId="2116732D" w14:textId="77777777" w:rsidR="00F4130A" w:rsidRPr="00743D8B" w:rsidRDefault="00F4130A" w:rsidP="00F4130A">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1373"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" filled="f" stroked="f">
                    <v:textbox style="mso-fit-shape-to-text:t">
                      <w:txbxContent>
                        <w:p w14:paraId="32C2AEB4" w14:textId="77777777" w:rsidR="00F4130A" w:rsidRPr="00B846A6" w:rsidRDefault="00F4130A" w:rsidP="00F4130A">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1374"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" filled="f" stroked="f">
                    <v:textbox style="mso-fit-shape-to-text:t">
                      <w:txbxContent>
                        <w:p w14:paraId="4586D844" w14:textId="77777777" w:rsidR="00F4130A" w:rsidRPr="00650952" w:rsidRDefault="00F4130A" w:rsidP="00F4130A">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1375"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" filled="f" stroked="f">
                  <v:textbox>
                    <w:txbxContent>
                      <w:p w14:paraId="2A5F5FA7" w14:textId="77777777" w:rsidR="00F4130A" w:rsidRDefault="00F4130A" w:rsidP="00F4130A">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1376"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" filled="f" stroked="f">
                  <v:textbox style="mso-fit-shape-to-text:t">
                    <w:txbxContent>
                      <w:p w14:paraId="239DA121" w14:textId="77777777" w:rsidR="00F4130A" w:rsidRDefault="00F4130A" w:rsidP="00F4130A">
                        <w:pPr>
                          <w:ind w:firstLine="475"/>
                          <w:rPr>
                            <w:rFonts w:ascii="Tw Cen MT" w:hAnsi="Tw Cen MT"/>
                            <w:color w:val="B2B2B2"/>
                            <w:kern w:val="24"/>
                            <w:sz w:val="18"/>
                            <w:szCs w:val="18"/>
                          </w:rPr>
                        </w:pPr>
                        <w:r>
                          <w:rPr>
                            <w:rFonts w:ascii="Tw Cen MT" w:hAnsi="Tw Cen MT"/>
                            <w:color w:val="B2B2B2"/>
                            <w:kern w:val="24"/>
                            <w:sz w:val="18"/>
                            <w:szCs w:val="18"/>
                          </w:rPr>
                          <w:t>Extension 3</w:t>
                        </w:r>
                      </w:p>
                      <w:p w14:paraId="713B2CA7" w14:textId="77777777" w:rsidR="00F4130A" w:rsidRDefault="00F4130A" w:rsidP="00F4130A">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1377"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" filled="f" stroked="f">
                  <v:textbox style="mso-fit-shape-to-text:t">
                    <w:txbxContent>
                      <w:p w14:paraId="04E5B897" w14:textId="77777777" w:rsidR="00F4130A" w:rsidRDefault="00F4130A" w:rsidP="00F4130A">
                        <w:pPr>
                          <w:ind w:firstLine="475"/>
                          <w:rPr>
                            <w:rFonts w:ascii="Tw Cen MT" w:hAnsi="Tw Cen MT"/>
                            <w:color w:val="B2B2B2"/>
                            <w:kern w:val="24"/>
                            <w:sz w:val="18"/>
                            <w:szCs w:val="18"/>
                          </w:rPr>
                        </w:pPr>
                        <w:r>
                          <w:rPr>
                            <w:rFonts w:ascii="Tw Cen MT" w:hAnsi="Tw Cen MT"/>
                            <w:color w:val="B2B2B2"/>
                            <w:kern w:val="24"/>
                            <w:sz w:val="18"/>
                            <w:szCs w:val="18"/>
                          </w:rPr>
                          <w:t>Extension 4</w:t>
                        </w:r>
                      </w:p>
                      <w:p w14:paraId="7BE73B3D" w14:textId="77777777" w:rsidR="00F4130A" w:rsidRDefault="00F4130A" w:rsidP="00F4130A">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1378"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" filled="f" stroked="f">
                  <v:textbox>
                    <w:txbxContent>
                      <w:p w14:paraId="3F386CEE" w14:textId="77777777" w:rsidR="00F4130A" w:rsidRPr="0017725D" w:rsidRDefault="00F4130A" w:rsidP="00F4130A">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72B7B98E" w14:textId="77777777" w:rsidR="00F4130A" w:rsidRDefault="00F4130A" w:rsidP="00F4130A"/>
                    </w:txbxContent>
                  </v:textbox>
                </v:shape>
                <v:shape id="TextBox 51" o:spid="_x0000_s1379"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" filled="f" stroked="f">
                  <v:textbox>
                    <w:txbxContent>
                      <w:p w14:paraId="46C5282C" w14:textId="77777777" w:rsidR="00F4130A" w:rsidRPr="0017725D" w:rsidRDefault="00F4130A" w:rsidP="00F4130A">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14A2F2DC" w14:textId="77777777" w:rsidR="00F4130A" w:rsidRDefault="00F4130A" w:rsidP="00F4130A"/>
                    </w:txbxContent>
                  </v:textbox>
                </v:shape>
                <v:shape id="TextBox 51" o:spid="_x0000_s1380"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" filled="f" stroked="f">
                  <v:textbox>
                    <w:txbxContent>
                      <w:p w14:paraId="501402B6" w14:textId="77777777" w:rsidR="00F4130A" w:rsidRPr="00020A40" w:rsidRDefault="00F4130A" w:rsidP="00F4130A">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2AB8D1DE" w14:textId="77777777" w:rsidR="00F4130A" w:rsidRDefault="00F4130A" w:rsidP="00F4130A"/>
                    </w:txbxContent>
                  </v:textbox>
                </v:shape>
                <v:shape id="TextBox 51" o:spid="_x0000_s1381"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" filled="f" stroked="f">
                  <v:textbox>
                    <w:txbxContent>
                      <w:p w14:paraId="3AF7E30C" w14:textId="77777777" w:rsidR="00F4130A" w:rsidRPr="00020A40" w:rsidRDefault="00F4130A" w:rsidP="00F4130A">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52CE0F7C" w14:textId="77777777" w:rsidR="00F4130A" w:rsidRDefault="00F4130A" w:rsidP="00F4130A"/>
                    </w:txbxContent>
                  </v:textbox>
                </v:shape>
                <w10:anchorlock/>
              </v:group>
            </w:pict>
          </mc:Fallback>
        </mc:AlternateContent>
      </w:r>
    </w:p>
    <w:p w14:paraId="239DDF71" w14:textId="77777777" w:rsidR="00F4130A" w:rsidRPr="003D3F6F" w:rsidRDefault="00F4130A" w:rsidP="00F4130A">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7A91B75B" w14:textId="77777777" w:rsidR="00F4130A" w:rsidRPr="003D3F6F" w:rsidRDefault="00F4130A" w:rsidP="00F4130A">
      <w:pPr>
        <w:pStyle w:val="Ttulo1"/>
        <w:rPr>
          <w:lang w:val="en-US"/>
        </w:rPr>
      </w:pPr>
      <w:r w:rsidRPr="003D3F6F">
        <w:t>ECONOMIC AND OPERATIONAL ADVANTAGES </w:t>
      </w:r>
    </w:p>
    <w:p w14:paraId="43341EEF" w14:textId="77777777" w:rsidR="00F4130A" w:rsidRPr="003D3F6F" w:rsidRDefault="00F4130A" w:rsidP="00F4130A">
      <w:pPr>
        <w:pStyle w:val="Ttulo2"/>
        <w:rPr>
          <w:rFonts w:eastAsia="inter"/>
        </w:rPr>
      </w:pPr>
      <w:r w:rsidRPr="003D3F6F">
        <w:rPr>
          <w:rFonts w:eastAsia="inter"/>
        </w:rPr>
        <w:t>Perspective of Conventional Value Drivers</w:t>
      </w:r>
    </w:p>
    <w:p w14:paraId="4193A0D9" w14:textId="77777777" w:rsidR="00F4130A" w:rsidRPr="003D3F6F" w:rsidRDefault="00F4130A" w:rsidP="00F4130A">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578E7F7F" w14:textId="77777777" w:rsidR="00F4130A" w:rsidRPr="003D3F6F" w:rsidRDefault="00F4130A" w:rsidP="00F4130A">
      <w:pPr>
        <w:ind w:firstLine="720"/>
        <w:rPr>
          <w:rFonts w:ascii="Times New Roman" w:hAnsi="Times New Roman" w:cs="Times New Roman"/>
          <w:sz w:val="20"/>
          <w:szCs w:val="20"/>
          <w:lang w:val="en-US"/>
        </w:rPr>
      </w:pPr>
    </w:p>
    <w:p w14:paraId="10BDFCBD" w14:textId="77777777" w:rsidR="00F4130A" w:rsidRPr="003D3F6F" w:rsidRDefault="00F4130A" w:rsidP="00F4130A">
      <w:pPr>
        <w:keepNext/>
        <w:ind w:left="-63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5B290C2E" wp14:editId="7F46E721">
            <wp:extent cx="6529705" cy="3240180"/>
            <wp:effectExtent l="0" t="0" r="4445" b="0"/>
            <wp:docPr id="931077618"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2457" cy="3246508"/>
                    </a:xfrm>
                    <a:prstGeom prst="rect">
                      <a:avLst/>
                    </a:prstGeom>
                    <a:noFill/>
                  </pic:spPr>
                </pic:pic>
              </a:graphicData>
            </a:graphic>
          </wp:inline>
        </w:drawing>
      </w:r>
    </w:p>
    <w:p w14:paraId="63958AB7" w14:textId="77777777" w:rsidR="00F4130A" w:rsidRPr="003D3F6F" w:rsidRDefault="00F4130A" w:rsidP="00F4130A">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8</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Conventional Antamina Value Drivers: Financial Perspective (Without Commingling)</w:t>
      </w:r>
    </w:p>
    <w:p w14:paraId="7AF78730" w14:textId="77777777" w:rsidR="00F4130A" w:rsidRPr="003D3F6F" w:rsidRDefault="00F4130A" w:rsidP="00F4130A">
      <w:pPr>
        <w:pStyle w:val="Ttulo2"/>
        <w:rPr>
          <w:rFonts w:eastAsia="inter"/>
        </w:rPr>
      </w:pPr>
      <w:r w:rsidRPr="003D3F6F">
        <w:rPr>
          <w:rFonts w:eastAsia="inter"/>
        </w:rPr>
        <w:lastRenderedPageBreak/>
        <w:t>Impact of Commingling on Financial Value Drivers</w:t>
      </w:r>
    </w:p>
    <w:p w14:paraId="050A2E2F" w14:textId="77777777" w:rsidR="00F4130A" w:rsidRPr="003D3F6F" w:rsidRDefault="00F4130A" w:rsidP="00F4130A">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From a financial perspective, the adoption of commingling among Antamina’s value drivers removes constraints on mineral resources by increasing tailings storage capacity, enabling the utilization of new dumps, and allowing for an expansion in the volume of usable resources. As a result, the mine’s operational life is extended and asset value is enhanced. Regarding dump utilization, the implementation of commingling has the potential to reduce the requirement for dumps located in karstic zones, which demand significant capital expenditure (Capex). This can lead to a reduction in initial investment by up to 30% in scenarios comparing commingling versus non-commingling approaches. This saving is achieved through the integration of previously separate infrastructures into a single system, which optimizes the use of available area in the East Extension dumps and prioritizes the use of mechanized systems over conventional trucking methods.</w:t>
      </w:r>
    </w:p>
    <w:p w14:paraId="729A6A5B" w14:textId="77777777" w:rsidR="00F4130A" w:rsidRPr="003D3F6F" w:rsidRDefault="00F4130A" w:rsidP="00F4130A">
      <w:pPr>
        <w:keepNext/>
        <w:ind w:left="-45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393B8F7C" wp14:editId="0BC0D20D">
            <wp:extent cx="5989359" cy="2979607"/>
            <wp:effectExtent l="0" t="0" r="0" b="0"/>
            <wp:docPr id="1503594946"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2648" cy="2991193"/>
                    </a:xfrm>
                    <a:prstGeom prst="rect">
                      <a:avLst/>
                    </a:prstGeom>
                    <a:noFill/>
                  </pic:spPr>
                </pic:pic>
              </a:graphicData>
            </a:graphic>
          </wp:inline>
        </w:drawing>
      </w:r>
    </w:p>
    <w:p w14:paraId="28EF287C" w14:textId="77777777" w:rsidR="00F4130A" w:rsidRPr="003D3F6F" w:rsidRDefault="00F4130A" w:rsidP="00F4130A">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9</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Antamina Value Drivers: Financial Perspective with Commingling</w:t>
      </w:r>
    </w:p>
    <w:p w14:paraId="79F0E799" w14:textId="77777777" w:rsidR="00F4130A" w:rsidRPr="003D3F6F" w:rsidRDefault="00F4130A" w:rsidP="00F4130A">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optimization of land use represents another important economic benefit, especially relevant in mountainous locations like Antamina where available land for mining facilities is limited. Commingling allows for the creation of deposits with a smaller footprint compared to separate facilities, freeing up land for other productive uses or reducing the need for additional land acquisition.</w:t>
      </w:r>
    </w:p>
    <w:p w14:paraId="29F1CE85" w14:textId="77777777" w:rsidR="00F4130A" w:rsidRPr="003D3F6F" w:rsidRDefault="00F4130A" w:rsidP="00F4130A">
      <w:pPr>
        <w:pStyle w:val="Ttulo1"/>
        <w:rPr>
          <w:lang w:val="en-US"/>
        </w:rPr>
      </w:pPr>
      <w:r w:rsidRPr="003D3F6F">
        <w:rPr>
          <w:lang w:val="en-US"/>
        </w:rPr>
        <w:t>ALIGNMENT WITH GISTM STANDARDS AND SUSTAINABILITY</w:t>
      </w:r>
    </w:p>
    <w:p w14:paraId="3C8C9A8F" w14:textId="77777777" w:rsidR="00F4130A" w:rsidRPr="003D3F6F" w:rsidRDefault="00F4130A" w:rsidP="00F4130A">
      <w:pPr>
        <w:ind w:firstLine="720"/>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mine planning strengthens compliance with the Global Industry Standard on Tailings Management (GISTM), by facilitating safer and more sustainable management of waste materials. The GISTM requires the planning, construction, operation, and closure of tailings facilities with a focus on risk reduction and continuous monitoring throughout the lifecycle. Commingling contributes to this objective by improving the geotechnical and geochemical stability of deposits, reducing the risk of failure and acid drainage generation, which in turn reduces environmental impact and long-term treatment costs. Additionally, the consolidation of facilities through commingling reduces the environmental footprint and facilitates supervision and control, aligning with the principles of sustainability and social responsibility in the mining industry.</w:t>
      </w:r>
    </w:p>
    <w:p w14:paraId="79123C68" w14:textId="77777777" w:rsidR="00F4130A" w:rsidRPr="003D3F6F" w:rsidRDefault="00F4130A" w:rsidP="00F4130A">
      <w:pPr>
        <w:pStyle w:val="Ttulo1"/>
        <w:rPr>
          <w:lang w:val="en-US"/>
        </w:rPr>
      </w:pPr>
      <w:r w:rsidRPr="003D3F6F">
        <w:rPr>
          <w:lang w:val="en-US"/>
        </w:rPr>
        <w:t>LESSONS LEARNED AND CHALLENGES</w:t>
      </w:r>
    </w:p>
    <w:p w14:paraId="4BA46787" w14:textId="77777777" w:rsidR="00F4130A" w:rsidRPr="003D3F6F" w:rsidRDefault="00F4130A" w:rsidP="00F4130A">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Among the main lessons learned and challenges of implementing commingling in mine planning at Antamina, the following stand out:</w:t>
      </w:r>
    </w:p>
    <w:p w14:paraId="7D2488B8" w14:textId="77777777" w:rsidR="00F4130A" w:rsidRPr="003D3F6F" w:rsidRDefault="00F4130A" w:rsidP="00F4130A">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Large-scale operations and mechanization:</w:t>
      </w:r>
      <w:r w:rsidRPr="003D3F6F">
        <w:rPr>
          <w:rFonts w:ascii="Times New Roman" w:hAnsi="Times New Roman" w:cs="Times New Roman"/>
          <w:sz w:val="20"/>
          <w:szCs w:val="20"/>
          <w:lang w:val="en-US"/>
        </w:rPr>
        <w:t xml:space="preserve"> Commingling is primarily viable in large-volume mechanized operations, where it is possible to achieve a homogeneous and controlled mixture of materials. However, the magnitude of waste rock and tailings tonnages at Antamina implies a new challenge, never seen before.</w:t>
      </w:r>
    </w:p>
    <w:p w14:paraId="7D9E0382" w14:textId="77777777" w:rsidR="00F4130A" w:rsidRPr="003D3F6F" w:rsidRDefault="00F4130A" w:rsidP="00F4130A">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Flexible planning and pilot tests</w:t>
      </w:r>
      <w:r w:rsidRPr="003D3F6F">
        <w:rPr>
          <w:rFonts w:ascii="Times New Roman" w:hAnsi="Times New Roman" w:cs="Times New Roman"/>
          <w:sz w:val="20"/>
          <w:szCs w:val="20"/>
          <w:lang w:val="en-US"/>
        </w:rPr>
        <w:t>: It is essential to include areas for pilot tests in short and medium-term plans, allowing adjustment of mixing parameters according to material variability.</w:t>
      </w:r>
    </w:p>
    <w:p w14:paraId="31F99E6B" w14:textId="77777777" w:rsidR="00F4130A" w:rsidRPr="003D3F6F" w:rsidRDefault="00F4130A" w:rsidP="00F4130A">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Regulatory</w:t>
      </w:r>
      <w:r w:rsidRPr="003D3F6F">
        <w:rPr>
          <w:rFonts w:ascii="Times New Roman" w:hAnsi="Times New Roman" w:cs="Times New Roman"/>
          <w:b/>
          <w:bCs/>
          <w:sz w:val="20"/>
          <w:szCs w:val="20"/>
          <w:lang w:val="en-US"/>
        </w:rPr>
        <w:t xml:space="preserve"> communication:</w:t>
      </w:r>
      <w:r w:rsidRPr="003D3F6F">
        <w:rPr>
          <w:rFonts w:ascii="Times New Roman" w:hAnsi="Times New Roman" w:cs="Times New Roman"/>
          <w:sz w:val="20"/>
          <w:szCs w:val="20"/>
          <w:lang w:val="en-US"/>
        </w:rPr>
        <w:t xml:space="preserve"> Technology acceptance requires identifying precedents and working closely with authorities to develop appropriate regulatory frameworks.</w:t>
      </w:r>
    </w:p>
    <w:p w14:paraId="503F4304" w14:textId="77777777" w:rsidR="00F4130A" w:rsidRPr="003D3F6F" w:rsidRDefault="00F4130A" w:rsidP="00F4130A">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Organizational change management</w:t>
      </w:r>
      <w:r w:rsidRPr="003D3F6F">
        <w:rPr>
          <w:rFonts w:ascii="Times New Roman" w:hAnsi="Times New Roman" w:cs="Times New Roman"/>
          <w:sz w:val="20"/>
          <w:szCs w:val="20"/>
          <w:lang w:val="en-US"/>
        </w:rPr>
        <w:t>: The transition to commingling involves challenges in personnel training and adaptation of operational processes, especially in mature operations.</w:t>
      </w:r>
    </w:p>
    <w:p w14:paraId="25FAC99F" w14:textId="77777777" w:rsidR="00F4130A" w:rsidRPr="003D3F6F" w:rsidRDefault="00F4130A" w:rsidP="00F4130A">
      <w:pPr>
        <w:pStyle w:val="Ttulo1"/>
        <w:rPr>
          <w:lang w:val="en-US"/>
        </w:rPr>
      </w:pPr>
      <w:r w:rsidRPr="003D3F6F">
        <w:rPr>
          <w:lang w:val="en-US"/>
        </w:rPr>
        <w:t>CONCLUSIONS</w:t>
      </w:r>
    </w:p>
    <w:p w14:paraId="21159216" w14:textId="77777777" w:rsidR="00F4130A" w:rsidRPr="003D3F6F" w:rsidRDefault="00F4130A" w:rsidP="00F4130A">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comparative discussion and case analysis of commingling implementation at Antamina have enabled the identification and selection of strategic alternatives that maximize the economic, environmental, and social value of the project.</w:t>
      </w:r>
    </w:p>
    <w:p w14:paraId="539207BE" w14:textId="77777777" w:rsidR="00F4130A" w:rsidRPr="003D3F6F" w:rsidRDefault="00F4130A" w:rsidP="00F4130A">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use of decision trees and scenario evaluation has facilitated informed decision-making, taking into account technical and economic feasibility as well as regulatory and environmental constraints.</w:t>
      </w:r>
    </w:p>
    <w:p w14:paraId="243FF53E" w14:textId="77777777" w:rsidR="00F4130A" w:rsidRPr="003D3F6F" w:rsidRDefault="00F4130A" w:rsidP="00F4130A">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strategic mine planning has proven to be a key tool for optimizing waste rock and tailings management, achieving a significant reduction in capital costs (up to 30%), greater efficiency in land use, and an extension of tailings storage facility (TSF) life. This approach has also aligned operations with international sustainability standards (GISTM) and strengthened risk management, contributing to operational continuity and long-term reduction of environmental impacts.</w:t>
      </w:r>
    </w:p>
    <w:p w14:paraId="44B0109B" w14:textId="77777777" w:rsidR="00F4130A" w:rsidRPr="003D3F6F" w:rsidRDefault="00F4130A" w:rsidP="00F4130A">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Antamina experience demonstrates that structured case discussions and the application of comparative methodologies are fundamental for strategic planning, as they allow anticipation of challenges, validation of solutions through pilot testing, and adjustment of operational parameters based on real outcomes. Thus, commingling is consolidated as a transformative practice in modern mining, fostering more robust and sustainable decision-making for the development of long-life mining assets.</w:t>
      </w:r>
    </w:p>
    <w:p w14:paraId="3179F648" w14:textId="77777777" w:rsidR="00F4130A" w:rsidRPr="003D3F6F" w:rsidRDefault="00F4130A" w:rsidP="00F4130A">
      <w:pPr>
        <w:jc w:val="both"/>
        <w:rPr>
          <w:rFonts w:ascii="Times New Roman" w:hAnsi="Times New Roman" w:cs="Times New Roman"/>
          <w:sz w:val="20"/>
          <w:szCs w:val="20"/>
          <w:lang w:val="en-US"/>
        </w:rPr>
      </w:pPr>
    </w:p>
    <w:p w14:paraId="2EE9F82E" w14:textId="77777777" w:rsidR="00F4130A" w:rsidRPr="003D3F6F" w:rsidRDefault="00F4130A" w:rsidP="00F4130A">
      <w:pPr>
        <w:jc w:val="both"/>
        <w:rPr>
          <w:rFonts w:ascii="Times New Roman" w:hAnsi="Times New Roman" w:cs="Times New Roman"/>
          <w:sz w:val="20"/>
          <w:szCs w:val="20"/>
          <w:lang w:val="en-US"/>
        </w:rPr>
      </w:pPr>
    </w:p>
    <w:p w14:paraId="60E2D640" w14:textId="77777777" w:rsidR="00F4130A" w:rsidRPr="003D3F6F" w:rsidRDefault="00F4130A" w:rsidP="00F4130A">
      <w:pPr>
        <w:jc w:val="both"/>
        <w:rPr>
          <w:rFonts w:ascii="Times New Roman" w:hAnsi="Times New Roman" w:cs="Times New Roman"/>
          <w:sz w:val="20"/>
          <w:szCs w:val="20"/>
          <w:lang w:val="en-US"/>
        </w:rPr>
      </w:pPr>
    </w:p>
    <w:p w14:paraId="79423169" w14:textId="77777777" w:rsidR="00F4130A" w:rsidRPr="003D3F6F" w:rsidRDefault="00F4130A" w:rsidP="00F4130A">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ACKNOWLEDGEMENTS</w:t>
      </w:r>
    </w:p>
    <w:p w14:paraId="7B6E7304" w14:textId="77777777" w:rsidR="00F4130A" w:rsidRPr="003D3F6F" w:rsidRDefault="00F4130A" w:rsidP="00F4130A">
      <w:pPr>
        <w:jc w:val="both"/>
        <w:rPr>
          <w:rFonts w:ascii="Times New Roman" w:eastAsia="Times New Roman" w:hAnsi="Times New Roman" w:cs="Times New Roman"/>
          <w:b/>
          <w:bCs/>
          <w:sz w:val="20"/>
          <w:szCs w:val="20"/>
        </w:rPr>
      </w:pPr>
    </w:p>
    <w:p w14:paraId="573F539E" w14:textId="77777777" w:rsidR="00F4130A" w:rsidRPr="003D3F6F" w:rsidRDefault="00F4130A" w:rsidP="00F4130A">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authors express their sincere gratitude to Antamina for their invaluable support. Special thanks are extended to the Tailings Strategy Management team and the Long-Term Planning team for their collaboration and insights.</w:t>
      </w:r>
    </w:p>
    <w:p w14:paraId="3377B548" w14:textId="77777777" w:rsidR="00F4130A" w:rsidRPr="003D3F6F" w:rsidRDefault="00F4130A" w:rsidP="00F4130A">
      <w:pPr>
        <w:jc w:val="both"/>
        <w:rPr>
          <w:rFonts w:ascii="Times New Roman" w:hAnsi="Times New Roman" w:cs="Times New Roman"/>
          <w:sz w:val="20"/>
          <w:szCs w:val="20"/>
          <w:lang w:val="en-US"/>
        </w:rPr>
      </w:pPr>
    </w:p>
    <w:p w14:paraId="12725FAE" w14:textId="77777777" w:rsidR="00F4130A" w:rsidRPr="003D3F6F" w:rsidRDefault="00F4130A" w:rsidP="00F4130A">
      <w:pPr>
        <w:jc w:val="both"/>
        <w:rPr>
          <w:rFonts w:ascii="Times New Roman" w:hAnsi="Times New Roman" w:cs="Times New Roman"/>
          <w:sz w:val="20"/>
          <w:szCs w:val="20"/>
          <w:lang w:val="en-US"/>
        </w:rPr>
      </w:pPr>
    </w:p>
    <w:p w14:paraId="48CD457E" w14:textId="77777777" w:rsidR="00F4130A" w:rsidRPr="003D3F6F" w:rsidRDefault="00F4130A" w:rsidP="00F4130A">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REFERENCES</w:t>
      </w:r>
    </w:p>
    <w:p w14:paraId="05EFBDDB" w14:textId="77777777" w:rsidR="00F4130A" w:rsidRPr="003D3F6F" w:rsidRDefault="00F4130A" w:rsidP="00F4130A">
      <w:pPr>
        <w:pStyle w:val="References"/>
        <w:spacing w:line="240" w:lineRule="auto"/>
        <w:rPr>
          <w:szCs w:val="20"/>
          <w:lang w:val="en-CA"/>
        </w:rPr>
      </w:pPr>
    </w:p>
    <w:p w14:paraId="59532E2F" w14:textId="77777777" w:rsidR="00F4130A" w:rsidRPr="003D3F6F" w:rsidRDefault="00F4130A" w:rsidP="00F4130A">
      <w:pPr>
        <w:pStyle w:val="References"/>
        <w:spacing w:line="240" w:lineRule="auto"/>
        <w:rPr>
          <w:szCs w:val="20"/>
          <w:lang w:val="en-CA"/>
        </w:rPr>
      </w:pPr>
      <w:r w:rsidRPr="003D3F6F">
        <w:rPr>
          <w:szCs w:val="20"/>
          <w:lang w:val="en-CA"/>
        </w:rPr>
        <w:t xml:space="preserve">Boshoff, J. et al. (2023). </w:t>
      </w:r>
      <w:r w:rsidRPr="003D3F6F">
        <w:rPr>
          <w:i/>
          <w:iCs/>
          <w:szCs w:val="20"/>
          <w:lang w:val="en-CA"/>
        </w:rPr>
        <w:t>A case study on the commingling of tailings and waste rock at a Brownfields open cast mine in Ghana.</w:t>
      </w:r>
      <w:r w:rsidRPr="003D3F6F">
        <w:rPr>
          <w:szCs w:val="20"/>
          <w:lang w:val="en-CA"/>
        </w:rPr>
        <w:t xml:space="preserve"> University of Alberta.</w:t>
      </w:r>
    </w:p>
    <w:p w14:paraId="671FA0AE" w14:textId="77777777" w:rsidR="00F4130A" w:rsidRPr="00F4130A" w:rsidRDefault="00F4130A" w:rsidP="00F4130A">
      <w:pPr>
        <w:pStyle w:val="References"/>
        <w:spacing w:line="240" w:lineRule="auto"/>
        <w:rPr>
          <w:szCs w:val="20"/>
          <w:lang w:val="es-PE"/>
        </w:rPr>
      </w:pPr>
      <w:r w:rsidRPr="003D3F6F">
        <w:rPr>
          <w:szCs w:val="20"/>
          <w:lang w:val="en-CA"/>
        </w:rPr>
        <w:t xml:space="preserve">Burden, R., &amp; Wilson, G. W. (2023). </w:t>
      </w:r>
      <w:r w:rsidRPr="003D3F6F">
        <w:rPr>
          <w:i/>
          <w:iCs/>
          <w:szCs w:val="20"/>
          <w:lang w:val="en-CA"/>
        </w:rPr>
        <w:t>Commingling of waste rock and tailings to improve “dry stack” performance: Design and evaluation of mixtures.</w:t>
      </w:r>
      <w:r w:rsidRPr="003D3F6F">
        <w:rPr>
          <w:szCs w:val="20"/>
          <w:lang w:val="en-CA"/>
        </w:rPr>
        <w:t xml:space="preserve"> </w:t>
      </w:r>
      <w:r w:rsidRPr="00F4130A">
        <w:rPr>
          <w:szCs w:val="20"/>
          <w:lang w:val="es-PE"/>
        </w:rPr>
        <w:t>Minerals, 13(2), 295.</w:t>
      </w:r>
    </w:p>
    <w:p w14:paraId="43642AB9" w14:textId="77777777" w:rsidR="00F4130A" w:rsidRPr="003D3F6F" w:rsidRDefault="00F4130A" w:rsidP="00F4130A">
      <w:pPr>
        <w:pStyle w:val="References"/>
        <w:spacing w:line="240" w:lineRule="auto"/>
        <w:rPr>
          <w:szCs w:val="20"/>
          <w:lang w:val="en-CA"/>
        </w:rPr>
      </w:pPr>
      <w:r w:rsidRPr="00F4130A">
        <w:rPr>
          <w:szCs w:val="20"/>
          <w:lang w:val="es-PE"/>
        </w:rPr>
        <w:t xml:space="preserve">Deza, N., &amp; Montes, K. (2022). </w:t>
      </w:r>
      <w:r w:rsidRPr="00F4130A">
        <w:rPr>
          <w:i/>
          <w:iCs/>
          <w:szCs w:val="20"/>
          <w:lang w:val="es-PE"/>
        </w:rPr>
        <w:t>Mecanización del desmonte en Compañía Minera Antamina: Propuesta para capturar el valor tangible e intangible de la mecanización</w:t>
      </w:r>
      <w:r w:rsidRPr="00F4130A">
        <w:rPr>
          <w:szCs w:val="20"/>
          <w:lang w:val="es-PE"/>
        </w:rPr>
        <w:t xml:space="preserve">. </w:t>
      </w:r>
      <w:r w:rsidRPr="003D3F6F">
        <w:rPr>
          <w:szCs w:val="20"/>
          <w:lang w:val="en-CA"/>
        </w:rPr>
        <w:t>Compañía Minera Antamina.</w:t>
      </w:r>
    </w:p>
    <w:p w14:paraId="74C7CA2E" w14:textId="77777777" w:rsidR="00F4130A" w:rsidRPr="003D3F6F" w:rsidRDefault="00F4130A" w:rsidP="00F4130A">
      <w:pPr>
        <w:pStyle w:val="References"/>
        <w:spacing w:line="240" w:lineRule="auto"/>
        <w:rPr>
          <w:szCs w:val="20"/>
          <w:lang w:val="en-CA"/>
        </w:rPr>
      </w:pPr>
      <w:r w:rsidRPr="003D3F6F">
        <w:rPr>
          <w:szCs w:val="20"/>
          <w:lang w:val="en-CA"/>
        </w:rPr>
        <w:t>Green Policy Platform. (2024). </w:t>
      </w:r>
      <w:r w:rsidRPr="003D3F6F">
        <w:rPr>
          <w:i/>
          <w:iCs/>
          <w:szCs w:val="20"/>
          <w:lang w:val="en-CA"/>
        </w:rPr>
        <w:t>Knowledge Gaps Report: Environmental Aspects of Tailings Management</w:t>
      </w:r>
      <w:r w:rsidRPr="003D3F6F">
        <w:rPr>
          <w:szCs w:val="20"/>
          <w:lang w:val="en-CA"/>
        </w:rPr>
        <w:t> (January 2024).</w:t>
      </w:r>
    </w:p>
    <w:p w14:paraId="2FA431C9" w14:textId="77777777" w:rsidR="00F4130A" w:rsidRPr="003D3F6F" w:rsidRDefault="00F4130A" w:rsidP="00F4130A">
      <w:pPr>
        <w:pStyle w:val="References"/>
        <w:spacing w:line="240" w:lineRule="auto"/>
        <w:rPr>
          <w:szCs w:val="20"/>
          <w:lang w:val="en-CA"/>
        </w:rPr>
      </w:pPr>
      <w:r w:rsidRPr="003D3F6F">
        <w:rPr>
          <w:szCs w:val="20"/>
          <w:lang w:val="en-CA"/>
        </w:rPr>
        <w:t>ICMM. (2020). </w:t>
      </w:r>
      <w:r w:rsidRPr="003D3F6F">
        <w:rPr>
          <w:i/>
          <w:iCs/>
          <w:szCs w:val="20"/>
          <w:lang w:val="en-CA"/>
        </w:rPr>
        <w:t>New global industry standard on tailings management. International Council on Mining and Metals.</w:t>
      </w:r>
    </w:p>
    <w:p w14:paraId="4916B539" w14:textId="77777777" w:rsidR="00F4130A" w:rsidRPr="003D3F6F" w:rsidRDefault="00F4130A" w:rsidP="00F4130A">
      <w:pPr>
        <w:pStyle w:val="References"/>
        <w:spacing w:line="240" w:lineRule="auto"/>
        <w:rPr>
          <w:szCs w:val="20"/>
          <w:lang w:val="en-CA"/>
        </w:rPr>
      </w:pPr>
      <w:r w:rsidRPr="003D3F6F">
        <w:rPr>
          <w:szCs w:val="20"/>
          <w:lang w:val="en-CA"/>
        </w:rPr>
        <w:t>Ulrich, B. &amp; Coffin, J. (2015). </w:t>
      </w:r>
      <w:r w:rsidRPr="003D3F6F">
        <w:rPr>
          <w:i/>
          <w:iCs/>
          <w:szCs w:val="20"/>
          <w:lang w:val="en-CA"/>
        </w:rPr>
        <w:t>TMW 2015 – Combined Tailings and Mine Waste.</w:t>
      </w:r>
    </w:p>
    <w:p w14:paraId="0733374F" w14:textId="77777777" w:rsidR="00F4130A" w:rsidRPr="003D3F6F" w:rsidRDefault="00F4130A" w:rsidP="00F4130A">
      <w:pPr>
        <w:pStyle w:val="References"/>
        <w:spacing w:line="240" w:lineRule="auto"/>
        <w:rPr>
          <w:szCs w:val="20"/>
          <w:lang w:val="en-CA"/>
        </w:rPr>
      </w:pPr>
      <w:r w:rsidRPr="003D3F6F">
        <w:rPr>
          <w:szCs w:val="20"/>
          <w:lang w:val="en-CA"/>
        </w:rPr>
        <w:t xml:space="preserve">Minemax. (2015). </w:t>
      </w:r>
      <w:r w:rsidRPr="003D3F6F">
        <w:rPr>
          <w:i/>
          <w:iCs/>
          <w:szCs w:val="20"/>
          <w:lang w:val="en-CA"/>
        </w:rPr>
        <w:t>Why mine planning is all about collaboration. Minemax News.</w:t>
      </w:r>
    </w:p>
    <w:p w14:paraId="52DD7EE1" w14:textId="77777777" w:rsidR="00F4130A" w:rsidRPr="003D3F6F" w:rsidRDefault="00F4130A" w:rsidP="00F4130A">
      <w:pPr>
        <w:pStyle w:val="References"/>
        <w:spacing w:line="240" w:lineRule="auto"/>
        <w:rPr>
          <w:szCs w:val="20"/>
          <w:lang w:val="en-CA"/>
        </w:rPr>
      </w:pPr>
      <w:r w:rsidRPr="003D3F6F">
        <w:rPr>
          <w:szCs w:val="20"/>
          <w:lang w:val="en-CA"/>
        </w:rPr>
        <w:t>Wheaton Precious Metals. (2015). </w:t>
      </w:r>
      <w:r w:rsidRPr="003D3F6F">
        <w:rPr>
          <w:i/>
          <w:iCs/>
          <w:szCs w:val="20"/>
          <w:lang w:val="en-CA"/>
        </w:rPr>
        <w:t>Antamina Project overview.</w:t>
      </w:r>
    </w:p>
    <w:p w14:paraId="16596BE3" w14:textId="77777777" w:rsidR="00F4130A" w:rsidRPr="003D3F6F" w:rsidRDefault="00F4130A" w:rsidP="00F4130A">
      <w:pPr>
        <w:ind w:left="720" w:hanging="720"/>
        <w:jc w:val="both"/>
        <w:rPr>
          <w:rFonts w:ascii="Times New Roman" w:eastAsia="Times New Roman" w:hAnsi="Times New Roman" w:cs="Times New Roman"/>
          <w:color w:val="EE0000"/>
          <w:sz w:val="20"/>
          <w:szCs w:val="20"/>
        </w:rPr>
      </w:pPr>
    </w:p>
    <w:p w14:paraId="19D2D065" w14:textId="77777777" w:rsidR="00F4130A" w:rsidRDefault="00F4130A" w:rsidP="00061D28">
      <w:pPr>
        <w:ind w:left="720" w:hanging="720"/>
        <w:jc w:val="both"/>
        <w:rPr>
          <w:rFonts w:ascii="Times New Roman" w:eastAsia="Times New Roman" w:hAnsi="Times New Roman" w:cs="Times New Roman"/>
          <w:color w:val="EE0000"/>
          <w:sz w:val="20"/>
          <w:szCs w:val="20"/>
        </w:rPr>
      </w:pPr>
    </w:p>
    <w:p w14:paraId="2EAB60D2" w14:textId="77777777" w:rsidR="00074F4E" w:rsidRDefault="00074F4E" w:rsidP="00061D28">
      <w:pPr>
        <w:ind w:left="720" w:hanging="720"/>
        <w:jc w:val="both"/>
        <w:rPr>
          <w:rFonts w:ascii="Times New Roman" w:eastAsia="Times New Roman" w:hAnsi="Times New Roman" w:cs="Times New Roman"/>
          <w:color w:val="EE0000"/>
          <w:sz w:val="20"/>
          <w:szCs w:val="20"/>
        </w:rPr>
      </w:pPr>
    </w:p>
    <w:p w14:paraId="588E2D35" w14:textId="77777777" w:rsidR="00074F4E" w:rsidRDefault="00074F4E" w:rsidP="00061D28">
      <w:pPr>
        <w:ind w:left="720" w:hanging="720"/>
        <w:jc w:val="both"/>
        <w:rPr>
          <w:rFonts w:ascii="Times New Roman" w:eastAsia="Times New Roman" w:hAnsi="Times New Roman" w:cs="Times New Roman"/>
          <w:color w:val="EE0000"/>
          <w:sz w:val="20"/>
          <w:szCs w:val="20"/>
        </w:rPr>
      </w:pPr>
    </w:p>
    <w:p w14:paraId="1D8E50DF" w14:textId="77777777" w:rsidR="00074F4E" w:rsidRDefault="00074F4E" w:rsidP="00061D28">
      <w:pPr>
        <w:ind w:left="720" w:hanging="720"/>
        <w:jc w:val="both"/>
        <w:rPr>
          <w:rFonts w:ascii="Times New Roman" w:eastAsia="Times New Roman" w:hAnsi="Times New Roman" w:cs="Times New Roman"/>
          <w:color w:val="EE0000"/>
          <w:sz w:val="20"/>
          <w:szCs w:val="20"/>
        </w:rPr>
      </w:pPr>
    </w:p>
    <w:p w14:paraId="75E56C67" w14:textId="77777777" w:rsidR="00074F4E" w:rsidRDefault="00074F4E" w:rsidP="00061D28">
      <w:pPr>
        <w:ind w:left="720" w:hanging="720"/>
        <w:jc w:val="both"/>
        <w:rPr>
          <w:rFonts w:ascii="Times New Roman" w:eastAsia="Times New Roman" w:hAnsi="Times New Roman" w:cs="Times New Roman"/>
          <w:color w:val="EE0000"/>
          <w:sz w:val="20"/>
          <w:szCs w:val="20"/>
        </w:rPr>
      </w:pPr>
    </w:p>
    <w:p w14:paraId="327A8864" w14:textId="77777777" w:rsidR="00074F4E" w:rsidRDefault="00074F4E" w:rsidP="00061D28">
      <w:pPr>
        <w:ind w:left="720" w:hanging="720"/>
        <w:jc w:val="both"/>
        <w:rPr>
          <w:rFonts w:ascii="Times New Roman" w:eastAsia="Times New Roman" w:hAnsi="Times New Roman" w:cs="Times New Roman"/>
          <w:color w:val="EE0000"/>
          <w:sz w:val="20"/>
          <w:szCs w:val="20"/>
        </w:rPr>
      </w:pPr>
    </w:p>
    <w:p w14:paraId="2315B163" w14:textId="77777777" w:rsidR="00074F4E" w:rsidRDefault="00074F4E" w:rsidP="00061D28">
      <w:pPr>
        <w:ind w:left="720" w:hanging="720"/>
        <w:jc w:val="both"/>
        <w:rPr>
          <w:rFonts w:ascii="Times New Roman" w:eastAsia="Times New Roman" w:hAnsi="Times New Roman" w:cs="Times New Roman"/>
          <w:color w:val="EE0000"/>
          <w:sz w:val="20"/>
          <w:szCs w:val="20"/>
        </w:rPr>
      </w:pPr>
    </w:p>
    <w:p w14:paraId="2AD2EB96" w14:textId="77777777" w:rsidR="00074F4E" w:rsidRDefault="00074F4E" w:rsidP="00061D28">
      <w:pPr>
        <w:ind w:left="720" w:hanging="720"/>
        <w:jc w:val="both"/>
        <w:rPr>
          <w:rFonts w:ascii="Times New Roman" w:eastAsia="Times New Roman" w:hAnsi="Times New Roman" w:cs="Times New Roman"/>
          <w:color w:val="EE0000"/>
          <w:sz w:val="20"/>
          <w:szCs w:val="20"/>
        </w:rPr>
      </w:pPr>
    </w:p>
    <w:p w14:paraId="5C4511D1" w14:textId="77777777" w:rsidR="00074F4E" w:rsidRDefault="00074F4E" w:rsidP="00061D28">
      <w:pPr>
        <w:ind w:left="720" w:hanging="720"/>
        <w:jc w:val="both"/>
        <w:rPr>
          <w:rFonts w:ascii="Times New Roman" w:eastAsia="Times New Roman" w:hAnsi="Times New Roman" w:cs="Times New Roman"/>
          <w:color w:val="EE0000"/>
          <w:sz w:val="20"/>
          <w:szCs w:val="20"/>
        </w:rPr>
      </w:pPr>
    </w:p>
    <w:p w14:paraId="27A425C6" w14:textId="77777777" w:rsidR="00074F4E" w:rsidRDefault="00074F4E" w:rsidP="00061D28">
      <w:pPr>
        <w:ind w:left="720" w:hanging="720"/>
        <w:jc w:val="both"/>
        <w:rPr>
          <w:rFonts w:ascii="Times New Roman" w:eastAsia="Times New Roman" w:hAnsi="Times New Roman" w:cs="Times New Roman"/>
          <w:color w:val="EE0000"/>
          <w:sz w:val="20"/>
          <w:szCs w:val="20"/>
        </w:rPr>
      </w:pPr>
    </w:p>
    <w:p w14:paraId="30289C4C" w14:textId="77777777" w:rsidR="00074F4E" w:rsidRDefault="00074F4E" w:rsidP="00061D28">
      <w:pPr>
        <w:ind w:left="720" w:hanging="720"/>
        <w:jc w:val="both"/>
        <w:rPr>
          <w:rFonts w:ascii="Times New Roman" w:eastAsia="Times New Roman" w:hAnsi="Times New Roman" w:cs="Times New Roman"/>
          <w:color w:val="EE0000"/>
          <w:sz w:val="20"/>
          <w:szCs w:val="20"/>
        </w:rPr>
      </w:pPr>
    </w:p>
    <w:p w14:paraId="37C15837" w14:textId="77777777" w:rsidR="00074F4E" w:rsidRDefault="00074F4E" w:rsidP="00061D28">
      <w:pPr>
        <w:ind w:left="720" w:hanging="720"/>
        <w:jc w:val="both"/>
        <w:rPr>
          <w:rFonts w:ascii="Times New Roman" w:eastAsia="Times New Roman" w:hAnsi="Times New Roman" w:cs="Times New Roman"/>
          <w:color w:val="EE0000"/>
          <w:sz w:val="20"/>
          <w:szCs w:val="20"/>
        </w:rPr>
      </w:pPr>
    </w:p>
    <w:p w14:paraId="3C5127A4" w14:textId="77777777" w:rsidR="00074F4E" w:rsidRDefault="00074F4E" w:rsidP="00061D28">
      <w:pPr>
        <w:ind w:left="720" w:hanging="720"/>
        <w:jc w:val="both"/>
        <w:rPr>
          <w:rFonts w:ascii="Times New Roman" w:eastAsia="Times New Roman" w:hAnsi="Times New Roman" w:cs="Times New Roman"/>
          <w:color w:val="EE0000"/>
          <w:sz w:val="20"/>
          <w:szCs w:val="20"/>
        </w:rPr>
      </w:pPr>
    </w:p>
    <w:p w14:paraId="612A37C9" w14:textId="77777777" w:rsidR="00074F4E" w:rsidRDefault="00074F4E" w:rsidP="00061D28">
      <w:pPr>
        <w:ind w:left="720" w:hanging="720"/>
        <w:jc w:val="both"/>
        <w:rPr>
          <w:rFonts w:ascii="Times New Roman" w:eastAsia="Times New Roman" w:hAnsi="Times New Roman" w:cs="Times New Roman"/>
          <w:color w:val="EE0000"/>
          <w:sz w:val="20"/>
          <w:szCs w:val="20"/>
        </w:rPr>
      </w:pPr>
    </w:p>
    <w:p w14:paraId="5DAC934B" w14:textId="77777777" w:rsidR="00074F4E" w:rsidRDefault="00074F4E" w:rsidP="00061D28">
      <w:pPr>
        <w:ind w:left="720" w:hanging="720"/>
        <w:jc w:val="both"/>
        <w:rPr>
          <w:rFonts w:ascii="Times New Roman" w:eastAsia="Times New Roman" w:hAnsi="Times New Roman" w:cs="Times New Roman"/>
          <w:color w:val="EE0000"/>
          <w:sz w:val="20"/>
          <w:szCs w:val="20"/>
        </w:rPr>
      </w:pPr>
    </w:p>
    <w:p w14:paraId="28A85F03" w14:textId="77777777" w:rsidR="00074F4E" w:rsidRDefault="00074F4E" w:rsidP="00061D28">
      <w:pPr>
        <w:ind w:left="720" w:hanging="720"/>
        <w:jc w:val="both"/>
        <w:rPr>
          <w:rFonts w:ascii="Times New Roman" w:eastAsia="Times New Roman" w:hAnsi="Times New Roman" w:cs="Times New Roman"/>
          <w:color w:val="EE0000"/>
          <w:sz w:val="20"/>
          <w:szCs w:val="20"/>
        </w:rPr>
      </w:pPr>
    </w:p>
    <w:p w14:paraId="7E952953" w14:textId="77777777" w:rsidR="00074F4E" w:rsidRDefault="00074F4E" w:rsidP="00061D28">
      <w:pPr>
        <w:ind w:left="720" w:hanging="720"/>
        <w:jc w:val="both"/>
        <w:rPr>
          <w:rFonts w:ascii="Times New Roman" w:eastAsia="Times New Roman" w:hAnsi="Times New Roman" w:cs="Times New Roman"/>
          <w:color w:val="EE0000"/>
          <w:sz w:val="20"/>
          <w:szCs w:val="20"/>
        </w:rPr>
      </w:pPr>
    </w:p>
    <w:p w14:paraId="553D4014" w14:textId="77777777" w:rsidR="00074F4E" w:rsidRDefault="00074F4E" w:rsidP="00061D28">
      <w:pPr>
        <w:ind w:left="720" w:hanging="720"/>
        <w:jc w:val="both"/>
        <w:rPr>
          <w:rFonts w:ascii="Times New Roman" w:eastAsia="Times New Roman" w:hAnsi="Times New Roman" w:cs="Times New Roman"/>
          <w:color w:val="EE0000"/>
          <w:sz w:val="20"/>
          <w:szCs w:val="20"/>
        </w:rPr>
      </w:pPr>
    </w:p>
    <w:p w14:paraId="30150A56" w14:textId="77777777" w:rsidR="00074F4E" w:rsidRDefault="00074F4E" w:rsidP="00061D28">
      <w:pPr>
        <w:ind w:left="720" w:hanging="720"/>
        <w:jc w:val="both"/>
        <w:rPr>
          <w:rFonts w:ascii="Times New Roman" w:eastAsia="Times New Roman" w:hAnsi="Times New Roman" w:cs="Times New Roman"/>
          <w:color w:val="EE0000"/>
          <w:sz w:val="20"/>
          <w:szCs w:val="20"/>
        </w:rPr>
      </w:pPr>
    </w:p>
    <w:p w14:paraId="7FE38DE6" w14:textId="77777777" w:rsidR="00074F4E" w:rsidRDefault="00074F4E" w:rsidP="00061D28">
      <w:pPr>
        <w:ind w:left="720" w:hanging="720"/>
        <w:jc w:val="both"/>
        <w:rPr>
          <w:rFonts w:ascii="Times New Roman" w:eastAsia="Times New Roman" w:hAnsi="Times New Roman" w:cs="Times New Roman"/>
          <w:color w:val="EE0000"/>
          <w:sz w:val="20"/>
          <w:szCs w:val="20"/>
        </w:rPr>
      </w:pPr>
    </w:p>
    <w:p w14:paraId="5A3B7D3E" w14:textId="77777777" w:rsidR="00074F4E" w:rsidRPr="003D3F6F" w:rsidRDefault="00074F4E" w:rsidP="00074F4E">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INTEGRATING COMMINGLING INTO THE STRATEGIC WASTE ROCK PLANNING AT ANTAMINA MINE</w:t>
      </w:r>
    </w:p>
    <w:p w14:paraId="3740AA70" w14:textId="77777777" w:rsidR="00074F4E" w:rsidRPr="003D3F6F" w:rsidRDefault="00074F4E" w:rsidP="00074F4E">
      <w:pPr>
        <w:rPr>
          <w:rFonts w:ascii="Times New Roman" w:eastAsia="Times New Roman" w:hAnsi="Times New Roman" w:cs="Times New Roman"/>
          <w:sz w:val="20"/>
          <w:szCs w:val="20"/>
        </w:rPr>
      </w:pPr>
    </w:p>
    <w:p w14:paraId="46D753BE" w14:textId="77777777" w:rsidR="00074F4E" w:rsidRPr="00F4130A" w:rsidRDefault="00074F4E" w:rsidP="00074F4E">
      <w:pPr>
        <w:jc w:val="center"/>
        <w:rPr>
          <w:rFonts w:ascii="Times New Roman" w:eastAsia="Times New Roman" w:hAnsi="Times New Roman" w:cs="Times New Roman"/>
          <w:sz w:val="20"/>
          <w:szCs w:val="20"/>
          <w:lang w:val="es-PE"/>
        </w:rPr>
      </w:pPr>
      <w:r w:rsidRPr="00F4130A">
        <w:rPr>
          <w:rFonts w:ascii="Times New Roman" w:eastAsia="Times New Roman" w:hAnsi="Times New Roman" w:cs="Times New Roman"/>
          <w:sz w:val="20"/>
          <w:szCs w:val="20"/>
          <w:lang w:val="es-PE"/>
        </w:rPr>
        <w:t>Christa Quiroz</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David Machin</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Olimpia Cabrera</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Fernando Angeles</w:t>
      </w:r>
      <w:r w:rsidRPr="00F4130A">
        <w:rPr>
          <w:rFonts w:ascii="Times New Roman" w:eastAsia="Times New Roman" w:hAnsi="Times New Roman" w:cs="Times New Roman"/>
          <w:sz w:val="20"/>
          <w:szCs w:val="20"/>
          <w:vertAlign w:val="superscript"/>
          <w:lang w:val="es-PE"/>
        </w:rPr>
        <w:t>1</w:t>
      </w:r>
    </w:p>
    <w:p w14:paraId="4DB47DAF" w14:textId="77777777" w:rsidR="00074F4E" w:rsidRPr="00F4130A" w:rsidRDefault="00074F4E" w:rsidP="00074F4E">
      <w:pPr>
        <w:rPr>
          <w:rFonts w:ascii="Times New Roman" w:eastAsia="Times New Roman" w:hAnsi="Times New Roman" w:cs="Times New Roman"/>
          <w:sz w:val="20"/>
          <w:szCs w:val="20"/>
          <w:lang w:val="es-PE"/>
        </w:rPr>
      </w:pPr>
    </w:p>
    <w:p w14:paraId="20467E5D" w14:textId="77777777" w:rsidR="00074F4E" w:rsidRPr="003D3F6F" w:rsidRDefault="00074F4E" w:rsidP="00074F4E">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 xml:space="preserve">1 </w:t>
      </w:r>
      <w:r w:rsidRPr="003D3F6F">
        <w:rPr>
          <w:rFonts w:ascii="Times New Roman" w:eastAsia="Times New Roman" w:hAnsi="Times New Roman" w:cs="Times New Roman"/>
          <w:sz w:val="20"/>
          <w:szCs w:val="20"/>
        </w:rPr>
        <w:t>Antamina Mine, Lima, Peru</w:t>
      </w:r>
    </w:p>
    <w:p w14:paraId="4B6A7CD1" w14:textId="77777777" w:rsidR="00074F4E" w:rsidRPr="003D3F6F" w:rsidRDefault="00074F4E" w:rsidP="00074F4E">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(*Presenting author: cquirozc@antamina.com)</w:t>
      </w:r>
    </w:p>
    <w:p w14:paraId="4F433F42" w14:textId="77777777" w:rsidR="00074F4E" w:rsidRPr="003D3F6F" w:rsidRDefault="00074F4E" w:rsidP="00074F4E">
      <w:pPr>
        <w:jc w:val="center"/>
        <w:rPr>
          <w:rFonts w:ascii="Times New Roman" w:eastAsia="Times New Roman" w:hAnsi="Times New Roman" w:cs="Times New Roman"/>
          <w:sz w:val="20"/>
          <w:szCs w:val="20"/>
        </w:rPr>
      </w:pPr>
    </w:p>
    <w:p w14:paraId="61DE9EF1" w14:textId="77777777" w:rsidR="00074F4E" w:rsidRPr="003D3F6F" w:rsidRDefault="00074F4E" w:rsidP="00074F4E">
      <w:pPr>
        <w:jc w:val="center"/>
        <w:rPr>
          <w:rFonts w:ascii="Times New Roman" w:eastAsia="Times New Roman" w:hAnsi="Times New Roman" w:cs="Times New Roman"/>
          <w:sz w:val="20"/>
          <w:szCs w:val="20"/>
        </w:rPr>
      </w:pPr>
    </w:p>
    <w:p w14:paraId="348466D5" w14:textId="77777777" w:rsidR="00074F4E" w:rsidRPr="003D3F6F" w:rsidRDefault="00074F4E" w:rsidP="00074F4E">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5669C6B4" w14:textId="77777777" w:rsidR="00074F4E" w:rsidRPr="003D3F6F" w:rsidRDefault="00074F4E" w:rsidP="00074F4E">
      <w:pPr>
        <w:ind w:firstLine="720"/>
        <w:jc w:val="both"/>
        <w:rPr>
          <w:rFonts w:ascii="Times New Roman" w:eastAsia="Times New Roman" w:hAnsi="Times New Roman" w:cs="Times New Roman"/>
          <w:sz w:val="20"/>
          <w:szCs w:val="20"/>
        </w:rPr>
      </w:pPr>
    </w:p>
    <w:p w14:paraId="32F8D29D" w14:textId="77777777" w:rsidR="00074F4E" w:rsidRPr="003D3F6F" w:rsidRDefault="00074F4E" w:rsidP="00074F4E">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Antamina is a large open-pit polymetallic mine in Peru, operating with a processing capacity of 145 ktpd. In operation since 2001, the current mine life extends to 2036. Mining is conducted at a rate of 290 Mtpa using conventional truck-and-shovel equipment. This technical paper presents a comprehensive assessment of commingling as a transformative technology in mine planning, positioning waste rock and tailings management as a key factor in the decision-making process. 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 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0EB4A81B" w14:textId="77777777" w:rsidR="00074F4E" w:rsidRPr="003D3F6F" w:rsidRDefault="00074F4E" w:rsidP="00074F4E">
      <w:pPr>
        <w:jc w:val="both"/>
        <w:rPr>
          <w:rFonts w:ascii="Times New Roman" w:eastAsia="Times New Roman" w:hAnsi="Times New Roman" w:cs="Times New Roman"/>
          <w:sz w:val="20"/>
          <w:szCs w:val="20"/>
        </w:rPr>
      </w:pPr>
    </w:p>
    <w:p w14:paraId="43A1C9D5" w14:textId="77777777" w:rsidR="00074F4E" w:rsidRPr="003D3F6F" w:rsidRDefault="00074F4E" w:rsidP="00074F4E">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30C8C8CC" w14:textId="77777777" w:rsidR="00074F4E" w:rsidRPr="003D3F6F" w:rsidRDefault="00074F4E" w:rsidP="00074F4E">
      <w:pPr>
        <w:jc w:val="both"/>
        <w:rPr>
          <w:rFonts w:ascii="Times New Roman" w:eastAsia="Times New Roman" w:hAnsi="Times New Roman" w:cs="Times New Roman"/>
          <w:sz w:val="20"/>
          <w:szCs w:val="20"/>
        </w:rPr>
      </w:pPr>
    </w:p>
    <w:p w14:paraId="21CBFA7A" w14:textId="77777777" w:rsidR="00074F4E" w:rsidRPr="003D3F6F" w:rsidRDefault="00074F4E" w:rsidP="00074F4E">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2954CEEC" w14:textId="77777777" w:rsidR="00074F4E" w:rsidRPr="003D3F6F" w:rsidRDefault="00074F4E" w:rsidP="00074F4E">
      <w:pPr>
        <w:jc w:val="both"/>
        <w:rPr>
          <w:rFonts w:ascii="Times New Roman" w:eastAsia="Times New Roman" w:hAnsi="Times New Roman" w:cs="Times New Roman"/>
          <w:sz w:val="20"/>
          <w:szCs w:val="20"/>
        </w:rPr>
      </w:pPr>
    </w:p>
    <w:p w14:paraId="3592FAD8" w14:textId="77777777" w:rsidR="00074F4E" w:rsidRPr="003D3F6F" w:rsidRDefault="00074F4E" w:rsidP="00074F4E">
      <w:pPr>
        <w:pStyle w:val="Ttulo1"/>
      </w:pPr>
      <w:r w:rsidRPr="003D3F6F">
        <w:t>INTRODUCTION</w:t>
      </w:r>
    </w:p>
    <w:p w14:paraId="62ADF267" w14:textId="77777777" w:rsidR="00074F4E" w:rsidRPr="003D3F6F" w:rsidRDefault="00074F4E" w:rsidP="00074F4E">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463953A0" w14:textId="77777777" w:rsidR="00074F4E" w:rsidRPr="003D3F6F" w:rsidRDefault="00074F4E" w:rsidP="00074F4E">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204A04C8" w14:textId="77777777" w:rsidR="00074F4E" w:rsidRPr="003D3F6F" w:rsidRDefault="00074F4E" w:rsidP="00074F4E">
      <w:pPr>
        <w:pStyle w:val="Ttulo1"/>
      </w:pPr>
      <w:r w:rsidRPr="003D3F6F">
        <w:t>OBJECTIVES</w:t>
      </w:r>
    </w:p>
    <w:p w14:paraId="52A63676"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4D84237C"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615224FC"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2761C8B1"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6D5CEC6A"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Reduce capital and operating costs associated with waste rock and tailings disposal by implementing commingling technologies.</w:t>
      </w:r>
    </w:p>
    <w:p w14:paraId="20E68E9A"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Present the key findings and lessons learned from the integration of commingling into long-term mine planning.</w:t>
      </w:r>
    </w:p>
    <w:p w14:paraId="47F97998" w14:textId="77777777" w:rsidR="00074F4E" w:rsidRPr="003D3F6F" w:rsidRDefault="00074F4E" w:rsidP="00074F4E">
      <w:pPr>
        <w:ind w:firstLine="720"/>
        <w:rPr>
          <w:rFonts w:ascii="Times New Roman" w:hAnsi="Times New Roman" w:cs="Times New Roman"/>
          <w:sz w:val="20"/>
          <w:szCs w:val="20"/>
          <w:lang w:val="en-US"/>
        </w:rPr>
      </w:pPr>
    </w:p>
    <w:p w14:paraId="48BA9948" w14:textId="77777777" w:rsidR="00074F4E" w:rsidRDefault="00074F4E" w:rsidP="00074F4E">
      <w:pPr>
        <w:rPr>
          <w:rFonts w:ascii="Times New Roman" w:hAnsi="Times New Roman" w:cs="Times New Roman"/>
          <w:b/>
          <w:bCs/>
          <w:sz w:val="20"/>
          <w:szCs w:val="20"/>
        </w:rPr>
      </w:pPr>
      <w:r>
        <w:br w:type="page"/>
      </w:r>
    </w:p>
    <w:p w14:paraId="39972990" w14:textId="77777777" w:rsidR="00074F4E" w:rsidRPr="003D3F6F" w:rsidRDefault="00074F4E" w:rsidP="00074F4E">
      <w:pPr>
        <w:pStyle w:val="Ttulo1"/>
      </w:pPr>
      <w:r w:rsidRPr="003D3F6F">
        <w:lastRenderedPageBreak/>
        <w:t>TECHNICAL FOUNDATIONS OF COMMINGLING IN MINE PLANNING</w:t>
      </w:r>
    </w:p>
    <w:p w14:paraId="77223AF2" w14:textId="77777777" w:rsidR="00074F4E" w:rsidRPr="003D3F6F" w:rsidRDefault="00074F4E" w:rsidP="00074F4E">
      <w:pPr>
        <w:pStyle w:val="Ttulo2"/>
      </w:pPr>
      <w:r w:rsidRPr="003D3F6F">
        <w:t>Desing Principles and Material Characterization</w:t>
      </w:r>
    </w:p>
    <w:p w14:paraId="773C5A9C" w14:textId="77777777" w:rsidR="00074F4E" w:rsidRPr="003D3F6F" w:rsidRDefault="00074F4E" w:rsidP="00074F4E">
      <w:pPr>
        <w:ind w:firstLine="720"/>
        <w:jc w:val="both"/>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Commingling at Antamina is based on engineering principles that seek to combine the superior structural properties of waste rock with the low permeability characteristics of tailings (Boshoff, 2023). This combination results in a material with shear strength similar to waste rock and permeability comparable to tailings, creating conditions that restrict oxygen entry and water filtration, significantly reducing the potential for acid drainage generation (Ulrich &amp; Coffin, 2015; Burden &amp; Wilson, 2023).</w:t>
      </w:r>
    </w:p>
    <w:p w14:paraId="616D06E2" w14:textId="77777777" w:rsidR="00074F4E" w:rsidRPr="003D3F6F" w:rsidRDefault="00074F4E" w:rsidP="00074F4E">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2EAE01D1" w14:textId="77777777" w:rsidR="00074F4E" w:rsidRPr="003D3F6F" w:rsidRDefault="00074F4E" w:rsidP="00074F4E">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05BF03D4" wp14:editId="0C028441">
            <wp:extent cx="5704764" cy="1998348"/>
            <wp:effectExtent l="0" t="0" r="0" b="1905"/>
            <wp:docPr id="1761692938"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6488701D" w14:textId="77777777" w:rsidR="00074F4E" w:rsidRPr="003D3F6F" w:rsidRDefault="00074F4E" w:rsidP="00074F4E">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6141E36C" w14:textId="77777777" w:rsidR="00074F4E" w:rsidRPr="003D3F6F" w:rsidRDefault="00074F4E" w:rsidP="00074F4E">
      <w:pPr>
        <w:pStyle w:val="Ttulo2"/>
      </w:pPr>
      <w:r w:rsidRPr="003D3F6F">
        <w:rPr>
          <w:rFonts w:eastAsia="inter"/>
        </w:rPr>
        <w:t>Integration into the Strategic Planning Process</w:t>
      </w:r>
    </w:p>
    <w:p w14:paraId="37BE8CBD"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tailings storage facility. By incorporating tailings behavior in the early stages of planning, greater efficiency in resource use and better risk management are achieved.</w:t>
      </w:r>
    </w:p>
    <w:p w14:paraId="2429F4B8" w14:textId="77777777" w:rsidR="00074F4E" w:rsidRPr="003D3F6F" w:rsidRDefault="00074F4E" w:rsidP="00074F4E">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789E0A50" w14:textId="77777777" w:rsidR="00074F4E" w:rsidRPr="003D3F6F" w:rsidRDefault="00074F4E" w:rsidP="00074F4E">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61FE863D" w14:textId="77777777" w:rsidR="00074F4E" w:rsidRPr="003D3F6F" w:rsidRDefault="00074F4E" w:rsidP="00074F4E">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7C70B0A4" w14:textId="77777777" w:rsidR="00074F4E" w:rsidRPr="003D3F6F" w:rsidRDefault="00074F4E" w:rsidP="00074F4E">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0A3585A8" w14:textId="77777777" w:rsidR="00074F4E" w:rsidRPr="003D3F6F" w:rsidRDefault="00074F4E" w:rsidP="00074F4E">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579879D8" wp14:editId="0F873135">
                <wp:extent cx="6294120" cy="2618832"/>
                <wp:effectExtent l="0" t="0" r="0" b="0"/>
                <wp:docPr id="2050450689"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65317809"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1133690879" name="Group 5"/>
                        <wpg:cNvGrpSpPr/>
                        <wpg:grpSpPr>
                          <a:xfrm>
                            <a:off x="1015816" y="1298375"/>
                            <a:ext cx="110759" cy="110759"/>
                            <a:chOff x="2158077" y="2865855"/>
                            <a:chExt cx="244475" cy="244475"/>
                          </a:xfrm>
                          <a:solidFill>
                            <a:srgbClr val="009999"/>
                          </a:solidFill>
                        </wpg:grpSpPr>
                        <wps:wsp>
                          <wps:cNvPr id="922266195"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1124396405"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541422343" name="Group 8"/>
                        <wpg:cNvGrpSpPr/>
                        <wpg:grpSpPr>
                          <a:xfrm>
                            <a:off x="1013195" y="581317"/>
                            <a:ext cx="110040" cy="110759"/>
                            <a:chOff x="2152291" y="1283120"/>
                            <a:chExt cx="242888" cy="244475"/>
                          </a:xfrm>
                        </wpg:grpSpPr>
                        <wps:wsp>
                          <wps:cNvPr id="1123471031"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1657418080"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628853736" name="Group 11"/>
                        <wpg:cNvGrpSpPr/>
                        <wpg:grpSpPr>
                          <a:xfrm>
                            <a:off x="1016969" y="2090981"/>
                            <a:ext cx="110040" cy="110759"/>
                            <a:chOff x="2160621" y="4615346"/>
                            <a:chExt cx="242888" cy="244475"/>
                          </a:xfrm>
                        </wpg:grpSpPr>
                        <wps:wsp>
                          <wps:cNvPr id="1394073105"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39C65382" w14:textId="77777777" w:rsidR="00074F4E" w:rsidRPr="00D520DF" w:rsidRDefault="00074F4E" w:rsidP="00074F4E">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943628072"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111237650" name="TextBox 28"/>
                        <wps:cNvSpPr txBox="1"/>
                        <wps:spPr>
                          <a:xfrm>
                            <a:off x="95249" y="1159807"/>
                            <a:ext cx="647700" cy="340360"/>
                          </a:xfrm>
                          <a:prstGeom prst="rect">
                            <a:avLst/>
                          </a:prstGeom>
                          <a:noFill/>
                        </wps:spPr>
                        <wps:txbx>
                          <w:txbxContent>
                            <w:p w14:paraId="7425EF7B" w14:textId="77777777" w:rsidR="00074F4E" w:rsidRPr="002411B5" w:rsidRDefault="00074F4E" w:rsidP="00074F4E">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409100968" name="Gráfico 2"/>
                        <wpg:cNvGrpSpPr/>
                        <wpg:grpSpPr>
                          <a:xfrm>
                            <a:off x="1365157" y="409926"/>
                            <a:ext cx="216558" cy="185983"/>
                            <a:chOff x="2929164" y="904815"/>
                            <a:chExt cx="478002" cy="410513"/>
                          </a:xfrm>
                          <a:solidFill>
                            <a:sysClr val="window" lastClr="FFFFFF"/>
                          </a:solidFill>
                        </wpg:grpSpPr>
                        <wps:wsp>
                          <wps:cNvPr id="2103541441"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520544457"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1929159863"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1705907254"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580718759" name="TextBox 48"/>
                        <wps:cNvSpPr txBox="1"/>
                        <wps:spPr>
                          <a:xfrm>
                            <a:off x="1143611" y="384820"/>
                            <a:ext cx="833120" cy="464820"/>
                          </a:xfrm>
                          <a:prstGeom prst="rect">
                            <a:avLst/>
                          </a:prstGeom>
                          <a:noFill/>
                        </wps:spPr>
                        <wps:txbx>
                          <w:txbxContent>
                            <w:p w14:paraId="1FD6C514"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0D535F05"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1728373718" name="TextBox 49"/>
                        <wps:cNvSpPr txBox="1"/>
                        <wps:spPr>
                          <a:xfrm>
                            <a:off x="1155816" y="1159932"/>
                            <a:ext cx="815975" cy="464820"/>
                          </a:xfrm>
                          <a:prstGeom prst="rect">
                            <a:avLst/>
                          </a:prstGeom>
                          <a:noFill/>
                        </wps:spPr>
                        <wps:txbx>
                          <w:txbxContent>
                            <w:p w14:paraId="52189341"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13D6081F"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1414344727" name="TextBox 50"/>
                        <wps:cNvSpPr txBox="1"/>
                        <wps:spPr>
                          <a:xfrm>
                            <a:off x="1127921" y="1994869"/>
                            <a:ext cx="848810" cy="551956"/>
                          </a:xfrm>
                          <a:prstGeom prst="rect">
                            <a:avLst/>
                          </a:prstGeom>
                          <a:noFill/>
                        </wps:spPr>
                        <wps:txbx>
                          <w:txbxContent>
                            <w:p w14:paraId="13BC55DA"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3B363E06"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1930939874"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43B56D54" w14:textId="77777777" w:rsidR="00074F4E" w:rsidRPr="002411B5" w:rsidRDefault="00074F4E" w:rsidP="00074F4E">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31443229"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24E9FC01" w14:textId="77777777" w:rsidR="00074F4E" w:rsidRPr="002411B5" w:rsidRDefault="00074F4E" w:rsidP="00074F4E">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1187083463" name="TextBox 60"/>
                        <wps:cNvSpPr txBox="1"/>
                        <wps:spPr>
                          <a:xfrm>
                            <a:off x="5321238" y="1195563"/>
                            <a:ext cx="782382" cy="340360"/>
                          </a:xfrm>
                          <a:prstGeom prst="rect">
                            <a:avLst/>
                          </a:prstGeom>
                          <a:noFill/>
                        </wps:spPr>
                        <wps:txbx>
                          <w:txbxContent>
                            <w:p w14:paraId="186E7CA6"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2072603639" name="TextBox 64"/>
                        <wps:cNvSpPr txBox="1"/>
                        <wps:spPr>
                          <a:xfrm>
                            <a:off x="5531086" y="384399"/>
                            <a:ext cx="702310" cy="340360"/>
                          </a:xfrm>
                          <a:prstGeom prst="rect">
                            <a:avLst/>
                          </a:prstGeom>
                          <a:noFill/>
                        </wps:spPr>
                        <wps:txbx>
                          <w:txbxContent>
                            <w:p w14:paraId="4FB2300B"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111139252"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268401978"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899757547"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367775221"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379636277"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691626704"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1245033645" name="TextBox 86"/>
                        <wps:cNvSpPr txBox="1"/>
                        <wps:spPr>
                          <a:xfrm>
                            <a:off x="2145181" y="65313"/>
                            <a:ext cx="613410" cy="215900"/>
                          </a:xfrm>
                          <a:prstGeom prst="rect">
                            <a:avLst/>
                          </a:prstGeom>
                          <a:noFill/>
                        </wps:spPr>
                        <wps:txbx>
                          <w:txbxContent>
                            <w:p w14:paraId="080A0641"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379475625" name="TextBox 87"/>
                        <wps:cNvSpPr txBox="1"/>
                        <wps:spPr>
                          <a:xfrm>
                            <a:off x="5402751" y="2115991"/>
                            <a:ext cx="830645" cy="340360"/>
                          </a:xfrm>
                          <a:prstGeom prst="rect">
                            <a:avLst/>
                          </a:prstGeom>
                          <a:noFill/>
                        </wps:spPr>
                        <wps:txbx>
                          <w:txbxContent>
                            <w:p w14:paraId="74C35B1E"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132037335"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594143567" name="TextBox 90"/>
                        <wps:cNvSpPr txBox="1"/>
                        <wps:spPr>
                          <a:xfrm>
                            <a:off x="2067288" y="306351"/>
                            <a:ext cx="883920" cy="737590"/>
                          </a:xfrm>
                          <a:prstGeom prst="rect">
                            <a:avLst/>
                          </a:prstGeom>
                          <a:noFill/>
                        </wps:spPr>
                        <wps:txbx>
                          <w:txbxContent>
                            <w:p w14:paraId="531B00A2"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1685784227" name="TextBox 91"/>
                        <wps:cNvSpPr txBox="1"/>
                        <wps:spPr>
                          <a:xfrm>
                            <a:off x="3162085" y="66387"/>
                            <a:ext cx="753110" cy="215900"/>
                          </a:xfrm>
                          <a:prstGeom prst="rect">
                            <a:avLst/>
                          </a:prstGeom>
                          <a:noFill/>
                        </wps:spPr>
                        <wps:txbx>
                          <w:txbxContent>
                            <w:p w14:paraId="2AA24BF2"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1672058356" name="TextBox 92"/>
                        <wps:cNvSpPr txBox="1"/>
                        <wps:spPr>
                          <a:xfrm>
                            <a:off x="3038993" y="344530"/>
                            <a:ext cx="1517767" cy="771443"/>
                          </a:xfrm>
                          <a:prstGeom prst="rect">
                            <a:avLst/>
                          </a:prstGeom>
                          <a:noFill/>
                        </wps:spPr>
                        <wps:txbx>
                          <w:txbxContent>
                            <w:p w14:paraId="061849EB"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6CD87384" w14:textId="77777777" w:rsidR="00074F4E"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46D4832B" w14:textId="77777777" w:rsidR="00074F4E" w:rsidRPr="002411B5" w:rsidRDefault="00074F4E" w:rsidP="00074F4E">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87027525"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893292823"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709036394"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656546181" name="TextBox 118"/>
                        <wps:cNvSpPr txBox="1"/>
                        <wps:spPr>
                          <a:xfrm>
                            <a:off x="2026417" y="1159932"/>
                            <a:ext cx="995680" cy="713740"/>
                          </a:xfrm>
                          <a:prstGeom prst="rect">
                            <a:avLst/>
                          </a:prstGeom>
                          <a:noFill/>
                        </wps:spPr>
                        <wps:txbx>
                          <w:txbxContent>
                            <w:p w14:paraId="0B422CA6"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1348505627" name="TextBox 119"/>
                        <wps:cNvSpPr txBox="1"/>
                        <wps:spPr>
                          <a:xfrm>
                            <a:off x="3046010" y="1283411"/>
                            <a:ext cx="1503045" cy="589280"/>
                          </a:xfrm>
                          <a:prstGeom prst="rect">
                            <a:avLst/>
                          </a:prstGeom>
                          <a:noFill/>
                        </wps:spPr>
                        <wps:txbx>
                          <w:txbxContent>
                            <w:p w14:paraId="113BFB85" w14:textId="77777777" w:rsidR="00074F4E" w:rsidRPr="005A64FA" w:rsidRDefault="00074F4E" w:rsidP="00074F4E">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452CE360" w14:textId="77777777" w:rsidR="00074F4E" w:rsidRDefault="00074F4E" w:rsidP="00074F4E">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1213563578" name="TextBox 120"/>
                        <wps:cNvSpPr txBox="1"/>
                        <wps:spPr>
                          <a:xfrm>
                            <a:off x="2014566" y="2029552"/>
                            <a:ext cx="999490" cy="589280"/>
                          </a:xfrm>
                          <a:prstGeom prst="rect">
                            <a:avLst/>
                          </a:prstGeom>
                          <a:noFill/>
                        </wps:spPr>
                        <wps:txbx>
                          <w:txbxContent>
                            <w:p w14:paraId="4ED5F025"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1170380690" name="TextBox 121"/>
                        <wps:cNvSpPr txBox="1"/>
                        <wps:spPr>
                          <a:xfrm>
                            <a:off x="3053630" y="2118305"/>
                            <a:ext cx="1458595" cy="327051"/>
                          </a:xfrm>
                          <a:prstGeom prst="rect">
                            <a:avLst/>
                          </a:prstGeom>
                          <a:noFill/>
                        </wps:spPr>
                        <wps:txbx>
                          <w:txbxContent>
                            <w:p w14:paraId="149D14F1"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wps:txbx>
                        <wps:bodyPr wrap="square" rtlCol="0">
                          <a:noAutofit/>
                        </wps:bodyPr>
                      </wps:wsp>
                      <wps:wsp>
                        <wps:cNvPr id="303990562"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2112786787"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383710127"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2122395299"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189361039" name="TextBox 121"/>
                        <wps:cNvSpPr txBox="1"/>
                        <wps:spPr>
                          <a:xfrm>
                            <a:off x="4535086" y="218124"/>
                            <a:ext cx="996000" cy="300036"/>
                          </a:xfrm>
                          <a:prstGeom prst="rect">
                            <a:avLst/>
                          </a:prstGeom>
                          <a:noFill/>
                        </wps:spPr>
                        <wps:txbx>
                          <w:txbxContent>
                            <w:p w14:paraId="50698DE0" w14:textId="77777777" w:rsidR="00074F4E" w:rsidRPr="007A5B57" w:rsidRDefault="00074F4E" w:rsidP="00074F4E">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2058929606" name="TextBox 121"/>
                        <wps:cNvSpPr txBox="1"/>
                        <wps:spPr>
                          <a:xfrm>
                            <a:off x="5364112" y="229815"/>
                            <a:ext cx="625208" cy="276608"/>
                          </a:xfrm>
                          <a:prstGeom prst="rect">
                            <a:avLst/>
                          </a:prstGeom>
                          <a:noFill/>
                        </wps:spPr>
                        <wps:txbx>
                          <w:txbxContent>
                            <w:p w14:paraId="2430E81C" w14:textId="77777777" w:rsidR="00074F4E" w:rsidRPr="00AE25C0" w:rsidRDefault="00074F4E" w:rsidP="00074F4E">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622033363" name="TextBox 91"/>
                        <wps:cNvSpPr txBox="1"/>
                        <wps:spPr>
                          <a:xfrm>
                            <a:off x="4498832" y="48718"/>
                            <a:ext cx="753110" cy="215900"/>
                          </a:xfrm>
                          <a:prstGeom prst="rect">
                            <a:avLst/>
                          </a:prstGeom>
                          <a:noFill/>
                        </wps:spPr>
                        <wps:txbx>
                          <w:txbxContent>
                            <w:p w14:paraId="109603BD"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579879D8" id="_x0000_s1382"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">
                <v:shape id="_x0000_s1383" type="#_x0000_t75" style="position:absolute;width:62941;height:26187;visibility:visible;mso-wrap-style:square" filled="t">
                  <v:fill o:detectmouseclick="t"/>
                  <v:path o:connecttype="none"/>
                </v:shape>
                <v:shape id="Título 3" o:spid="_x0000_s1384"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" filled="f" stroked="f"/>
                <v:group id="Group 5" o:spid="_x0000_s1385"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">
                  <v:oval id="Oval 141" o:spid="_x0000_s1386"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" filled="f" strokecolor="#099" strokeweight=".83786mm">
                    <v:stroke joinstyle="miter"/>
                  </v:oval>
                  <v:oval id="Oval 142" o:spid="_x0000_s1387"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" filled="f" strokecolor="window"/>
                </v:group>
                <v:group id="Group 8" o:spid="_x0000_s1388"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">
                  <v:oval id="Oval 143" o:spid="_x0000_s1389"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" fillcolor="#e8e8e8" strokecolor="#027481" strokeweight=".83786mm">
                    <v:stroke joinstyle="miter"/>
                  </v:oval>
                  <v:oval id="Oval 144" o:spid="_x0000_s1390"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" fillcolor="#027481" strokecolor="window"/>
                </v:group>
                <v:group id="Group 11" o:spid="_x0000_s1391"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">
                  <v:oval id="Oval 145" o:spid="_x0000_s1392"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" fillcolor="#e8e8e8" strokecolor="#54beb6" strokeweight=".83786mm">
                    <v:stroke joinstyle="miter"/>
                    <v:textbox>
                      <w:txbxContent>
                        <w:p w14:paraId="39C65382" w14:textId="77777777" w:rsidR="00074F4E" w:rsidRPr="00D520DF" w:rsidRDefault="00074F4E" w:rsidP="00074F4E">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1393"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" fillcolor="#54beb6" strokecolor="window"/>
                </v:group>
                <v:shape id="TextBox 28" o:spid="_x0000_s1394"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" filled="f" stroked="f">
                  <v:textbox style="mso-fit-shape-to-text:t">
                    <w:txbxContent>
                      <w:p w14:paraId="7425EF7B" w14:textId="77777777" w:rsidR="00074F4E" w:rsidRPr="002411B5" w:rsidRDefault="00074F4E" w:rsidP="00074F4E">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1395"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">
                  <v:shape id="Forma libre 4" o:spid="_x0000_s1396"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1397"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1398"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1399"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1400"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" filled="f" stroked="f">
                  <v:textbox style="mso-fit-shape-to-text:t">
                    <w:txbxContent>
                      <w:p w14:paraId="1FD6C514"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0D535F05"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1401"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" filled="f" stroked="f">
                  <v:textbox style="mso-fit-shape-to-text:t">
                    <w:txbxContent>
                      <w:p w14:paraId="52189341"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13D6081F"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1402"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" filled="f" stroked="f">
                  <v:textbox>
                    <w:txbxContent>
                      <w:p w14:paraId="13BC55DA"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3B363E06"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1403"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" fillcolor="#54beb6" strokecolor="#622c0f" strokeweight="1pt">
                  <v:textbox>
                    <w:txbxContent>
                      <w:p w14:paraId="43B56D54" w14:textId="77777777" w:rsidR="00074F4E" w:rsidRPr="002411B5" w:rsidRDefault="00074F4E" w:rsidP="00074F4E">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1404"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" fillcolor="#027481" strokecolor="#042433" strokeweight="1pt">
                  <v:textbox>
                    <w:txbxContent>
                      <w:p w14:paraId="24E9FC01" w14:textId="77777777" w:rsidR="00074F4E" w:rsidRPr="002411B5" w:rsidRDefault="00074F4E" w:rsidP="00074F4E">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1405"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" filled="f" stroked="f">
                  <v:textbox style="mso-fit-shape-to-text:t">
                    <w:txbxContent>
                      <w:p w14:paraId="186E7CA6"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1406"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" filled="f" stroked="f">
                  <v:textbox style="mso-fit-shape-to-text:t">
                    <w:txbxContent>
                      <w:p w14:paraId="4FB2300B"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 id="Arrow: Right 77" o:spid="_x0000_s1407"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" adj="19053" filled="f" strokecolor="#042433" strokeweight="1pt"/>
                <v:line id="Straight Connector 79" o:spid="_x0000_s1408"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" strokecolor="windowText" strokeweight="2.25pt">
                  <v:stroke dashstyle="1 1" joinstyle="miter"/>
                  <o:lock v:ext="edit" shapetype="f"/>
                </v:line>
                <v:shape id="Arrow: Right 81" o:spid="_x0000_s1409"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" adj="18731" filled="f" strokecolor="#042433" strokeweight="1pt"/>
                <v:shape id="Arrow: Right 76" o:spid="_x0000_s1410"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" adj="13639" fillcolor="window" strokecolor="#042433" strokeweight="1pt"/>
                <v:line id="Straight Connector 82" o:spid="_x0000_s1411"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" strokecolor="#156082" strokeweight=".5pt">
                  <v:stroke dashstyle="dash" joinstyle="miter"/>
                  <o:lock v:ext="edit" shapetype="f"/>
                </v:line>
                <v:line id="Straight Connector 85" o:spid="_x0000_s1412"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" strokecolor="#156082" strokeweight=".5pt">
                  <v:stroke dashstyle="dash" joinstyle="miter"/>
                  <o:lock v:ext="edit" shapetype="f"/>
                </v:line>
                <v:shape id="TextBox 86" o:spid="_x0000_s1413"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" filled="f" stroked="f">
                  <v:textbox style="mso-fit-shape-to-text:t">
                    <w:txbxContent>
                      <w:p w14:paraId="080A0641"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1414"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" filled="f" stroked="f">
                  <v:textbox style="mso-fit-shape-to-text:t">
                    <w:txbxContent>
                      <w:p w14:paraId="74C35B1E"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1415"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" strokecolor="#156082" strokeweight=".5pt">
                  <v:stroke dashstyle="dash" joinstyle="miter"/>
                  <o:lock v:ext="edit" shapetype="f"/>
                </v:line>
                <v:shape id="TextBox 90" o:spid="_x0000_s1416"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" filled="f" stroked="f">
                  <v:textbox>
                    <w:txbxContent>
                      <w:p w14:paraId="531B00A2"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1417"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" filled="f" stroked="f">
                  <v:textbox style="mso-fit-shape-to-text:t">
                    <w:txbxContent>
                      <w:p w14:paraId="2AA24BF2"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1418"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" filled="f" stroked="f">
                  <v:textbox>
                    <w:txbxContent>
                      <w:p w14:paraId="061849EB"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6CD87384" w14:textId="77777777" w:rsidR="00074F4E"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46D4832B" w14:textId="77777777" w:rsidR="00074F4E" w:rsidRPr="002411B5" w:rsidRDefault="00074F4E" w:rsidP="00074F4E">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 id="Right Brace 108" o:spid="_x0000_s1419"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" adj="462" strokecolor="#156082" strokeweight=".5pt">
                  <v:stroke joinstyle="miter"/>
                </v:shape>
                <v:shape id="Right Brace 109" o:spid="_x0000_s1420"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" adj="462" strokecolor="#156082" strokeweight=".5pt">
                  <v:stroke joinstyle="miter"/>
                </v:shape>
                <v:shape id="Right Brace 110" o:spid="_x0000_s1421"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" adj="462" strokecolor="#156082" strokeweight=".5pt">
                  <v:stroke joinstyle="miter"/>
                </v:shape>
                <v:shape id="TextBox 118" o:spid="_x0000_s1422"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" filled="f" stroked="f">
                  <v:textbox style="mso-fit-shape-to-text:t">
                    <w:txbxContent>
                      <w:p w14:paraId="0B422CA6"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1423"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" filled="f" stroked="f">
                  <v:textbox style="mso-fit-shape-to-text:t">
                    <w:txbxContent>
                      <w:p w14:paraId="113BFB85" w14:textId="77777777" w:rsidR="00074F4E" w:rsidRPr="005A64FA" w:rsidRDefault="00074F4E" w:rsidP="00074F4E">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452CE360" w14:textId="77777777" w:rsidR="00074F4E" w:rsidRDefault="00074F4E" w:rsidP="00074F4E">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1424"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" filled="f" stroked="f">
                  <v:textbox style="mso-fit-shape-to-text:t">
                    <w:txbxContent>
                      <w:p w14:paraId="4ED5F025"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1425"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" filled="f" stroked="f">
                  <v:textbox>
                    <w:txbxContent>
                      <w:p w14:paraId="149D14F1"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v:textbox>
                </v:shape>
                <v:shape id="Arrow: Right 16" o:spid="_x0000_s1426"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" adj="18746" fillcolor="#156082" strokecolor="#042433" strokeweight="1pt"/>
                <v:shape id="Arrow: Right 17" o:spid="_x0000_s1427"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" adj="18746" fillcolor="#156082" strokecolor="#042433" strokeweight="1pt"/>
                <v:shape id="Arrow: Right 18" o:spid="_x0000_s1428"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" adj="15034" fillcolor="#156082" strokecolor="#042433" strokeweight="1pt"/>
                <v:shape id="Arrow: Right 77" o:spid="_x0000_s1429"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" adj="19053" filled="f" strokecolor="#042433" strokeweight="1pt"/>
                <v:shape id="TextBox 121" o:spid="_x0000_s1430"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" filled="f" stroked="f">
                  <v:textbox>
                    <w:txbxContent>
                      <w:p w14:paraId="50698DE0" w14:textId="77777777" w:rsidR="00074F4E" w:rsidRPr="007A5B57" w:rsidRDefault="00074F4E" w:rsidP="00074F4E">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1431"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" filled="f" stroked="f">
                  <v:textbox>
                    <w:txbxContent>
                      <w:p w14:paraId="2430E81C" w14:textId="77777777" w:rsidR="00074F4E" w:rsidRPr="00AE25C0" w:rsidRDefault="00074F4E" w:rsidP="00074F4E">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1432"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" filled="f" stroked="f">
                  <v:textbox style="mso-fit-shape-to-text:t">
                    <w:txbxContent>
                      <w:p w14:paraId="109603BD"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42553E18" w14:textId="77777777" w:rsidR="00074F4E" w:rsidRDefault="00074F4E" w:rsidP="00074F4E">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5B3C042C"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strategies implemented in tailings dam and waste dump management seek to maximize the operational life of the mine and optimize asset value. These decisions translate into concrete actions that address sustainability, operational efficiency, and cost reduction, ensuring continuity and long-term success of the mining operation.</w:t>
      </w:r>
    </w:p>
    <w:p w14:paraId="2878E394" w14:textId="77777777" w:rsidR="00074F4E" w:rsidRPr="003D3F6F" w:rsidRDefault="00074F4E" w:rsidP="00074F4E">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 This includes adopting advanced technologies, such as commingling, to improve storage capacity and ensure operational continuity until 2036 and beyond, thus maximizing the value of the mineral resource.</w:t>
      </w:r>
    </w:p>
    <w:p w14:paraId="40BF6534" w14:textId="77777777" w:rsidR="00074F4E" w:rsidRPr="003D3F6F" w:rsidRDefault="00074F4E" w:rsidP="00074F4E">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 Commingling contributes not only to technical and economic efficiency but also to sustainability objectives and corporate social responsibility.</w:t>
      </w:r>
    </w:p>
    <w:p w14:paraId="099A5DD3" w14:textId="77777777" w:rsidR="00074F4E" w:rsidRPr="003D3F6F" w:rsidRDefault="00074F4E" w:rsidP="00074F4E">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 This enables more efficient and profitable resource management.</w:t>
      </w:r>
    </w:p>
    <w:p w14:paraId="020E2AA4"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During the strategic planning phase, conceptual foundations for commingling implementation are established, including site characterization, regulatory framework development, and technical-economic feasibility analysis. </w:t>
      </w:r>
    </w:p>
    <w:p w14:paraId="748697E3" w14:textId="77777777" w:rsidR="00074F4E" w:rsidRPr="003D3F6F" w:rsidRDefault="00074F4E" w:rsidP="00074F4E">
      <w:pPr>
        <w:pStyle w:val="Ttulo1"/>
      </w:pPr>
      <w:r w:rsidRPr="003D3F6F">
        <w:t>ANALYSIS OF THE MINING SYSTEM WITH COMMINGLING APPLICATION</w:t>
      </w:r>
    </w:p>
    <w:p w14:paraId="6A7DD627" w14:textId="77777777" w:rsidR="00074F4E" w:rsidRPr="003D3F6F" w:rsidRDefault="00074F4E" w:rsidP="00074F4E">
      <w:pPr>
        <w:pStyle w:val="Ttulo2"/>
      </w:pPr>
      <w:r w:rsidRPr="003D3F6F">
        <w:rPr>
          <w:rFonts w:eastAsia="inter"/>
        </w:rPr>
        <w:t>Methodological Process Structure</w:t>
      </w:r>
    </w:p>
    <w:p w14:paraId="788D7C4B"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methodological process is organized in sequential stages that ensure effective integration of commingling into mine planning:</w:t>
      </w:r>
    </w:p>
    <w:p w14:paraId="66E63930" w14:textId="77777777" w:rsidR="00074F4E" w:rsidRPr="003D3F6F" w:rsidRDefault="00074F4E" w:rsidP="00074F4E">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r w:rsidRPr="003D3F6F">
        <w:rPr>
          <w:rFonts w:ascii="Times New Roman" w:hAnsi="Times New Roman" w:cs="Times New Roman"/>
          <w:color w:val="000000" w:themeColor="text1"/>
          <w:sz w:val="20"/>
          <w:szCs w:val="20"/>
        </w:rPr>
        <w:t>.</w:t>
      </w:r>
    </w:p>
    <w:p w14:paraId="292CCEAA" w14:textId="77777777" w:rsidR="00074F4E" w:rsidRPr="003D3F6F" w:rsidRDefault="00074F4E" w:rsidP="00074F4E">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r w:rsidRPr="003D3F6F">
        <w:rPr>
          <w:rFonts w:ascii="Times New Roman" w:hAnsi="Times New Roman" w:cs="Times New Roman"/>
          <w:color w:val="000000" w:themeColor="text1"/>
          <w:sz w:val="20"/>
          <w:szCs w:val="20"/>
        </w:rPr>
        <w:t>.</w:t>
      </w:r>
    </w:p>
    <w:p w14:paraId="37011CA3" w14:textId="77777777" w:rsidR="00074F4E" w:rsidRPr="003D3F6F" w:rsidRDefault="00074F4E" w:rsidP="00074F4E">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r w:rsidRPr="003D3F6F">
        <w:rPr>
          <w:rFonts w:ascii="Times New Roman" w:hAnsi="Times New Roman" w:cs="Times New Roman"/>
          <w:color w:val="000000" w:themeColor="text1"/>
          <w:sz w:val="20"/>
          <w:szCs w:val="20"/>
        </w:rPr>
        <w:t>.</w:t>
      </w:r>
    </w:p>
    <w:p w14:paraId="40B45AA1" w14:textId="77777777" w:rsidR="00074F4E" w:rsidRPr="003D3F6F" w:rsidRDefault="00074F4E" w:rsidP="00074F4E">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r w:rsidRPr="003D3F6F">
        <w:rPr>
          <w:rFonts w:ascii="Times New Roman" w:hAnsi="Times New Roman" w:cs="Times New Roman"/>
          <w:color w:val="000000" w:themeColor="text1"/>
          <w:sz w:val="20"/>
          <w:szCs w:val="20"/>
        </w:rPr>
        <w:t>.</w:t>
      </w:r>
    </w:p>
    <w:p w14:paraId="62059BEB" w14:textId="77777777" w:rsidR="00074F4E" w:rsidRPr="003D3F6F" w:rsidRDefault="00074F4E" w:rsidP="00074F4E">
      <w:pPr>
        <w:pStyle w:val="Ttulo1"/>
      </w:pPr>
      <w:r w:rsidRPr="003D3F6F">
        <w:lastRenderedPageBreak/>
        <w:t>IMPLEMENTATION AND EVALUATION METHODOLOGY FOR COMMINGLING IN MINE PLANNING</w:t>
      </w:r>
    </w:p>
    <w:p w14:paraId="0C3B6083" w14:textId="77777777" w:rsidR="00074F4E" w:rsidRPr="00D60C92" w:rsidRDefault="00074F4E" w:rsidP="00074F4E">
      <w:pPr>
        <w:pStyle w:val="Ttulo2"/>
        <w:ind w:left="0" w:firstLine="0"/>
      </w:pPr>
      <w:r w:rsidRPr="003D3F6F">
        <w:rPr>
          <w:rFonts w:eastAsia="inter"/>
        </w:rPr>
        <w:t>Comparative Case Analysis</w:t>
      </w:r>
    </w:p>
    <w:p w14:paraId="5CF248C5"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methodology applied at Antamina is based on Comparative Case Analysis, allowing for comprehensive review of the design and sequencing process of mining infrastructure, with emphasis on dams, waste rock dumps, and integration of commingling technologies. This methodological approach comprises:</w:t>
      </w:r>
    </w:p>
    <w:p w14:paraId="55DE9CD5" w14:textId="77777777" w:rsidR="00074F4E" w:rsidRPr="003D3F6F" w:rsidRDefault="00074F4E" w:rsidP="00074F4E">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Review of design and sequencing processes: </w:t>
      </w:r>
      <w:r w:rsidRPr="003D3F6F">
        <w:rPr>
          <w:rFonts w:ascii="Times New Roman" w:eastAsia="inter" w:hAnsi="Times New Roman" w:cs="Times New Roman"/>
          <w:color w:val="000000" w:themeColor="text1"/>
          <w:sz w:val="20"/>
          <w:szCs w:val="20"/>
        </w:rPr>
        <w:t>Analysis of procedures used in waste dump planning and disposal, considering both geotechnical and geochemical criteria to ensure infrastructure stability and sustainability</w:t>
      </w:r>
      <w:r w:rsidRPr="003D3F6F">
        <w:rPr>
          <w:rFonts w:ascii="Times New Roman" w:hAnsi="Times New Roman" w:cs="Times New Roman"/>
          <w:color w:val="000000" w:themeColor="text1"/>
          <w:sz w:val="20"/>
          <w:szCs w:val="20"/>
        </w:rPr>
        <w:t>.</w:t>
      </w:r>
    </w:p>
    <w:p w14:paraId="58338D77" w14:textId="77777777" w:rsidR="00074F4E" w:rsidRPr="003D3F6F" w:rsidRDefault="00074F4E" w:rsidP="00074F4E">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Identification of key variables: </w:t>
      </w:r>
      <w:r w:rsidRPr="003D3F6F">
        <w:rPr>
          <w:rFonts w:ascii="Times New Roman" w:eastAsia="inter" w:hAnsi="Times New Roman" w:cs="Times New Roman"/>
          <w:color w:val="000000" w:themeColor="text1"/>
          <w:sz w:val="20"/>
          <w:szCs w:val="20"/>
        </w:rPr>
        <w:t>Selection of fundamental operational parameters, such as granulometry, permeability, geochemical behavior, and storage capacity, which directly affect the viability and performance of dumps and material mixtures</w:t>
      </w:r>
      <w:r w:rsidRPr="003D3F6F">
        <w:rPr>
          <w:rFonts w:ascii="Times New Roman" w:hAnsi="Times New Roman" w:cs="Times New Roman"/>
          <w:color w:val="000000" w:themeColor="text1"/>
          <w:sz w:val="20"/>
          <w:szCs w:val="20"/>
        </w:rPr>
        <w:t>.</w:t>
      </w:r>
    </w:p>
    <w:p w14:paraId="4CC6F242" w14:textId="77777777" w:rsidR="00074F4E" w:rsidRPr="003D3F6F" w:rsidRDefault="00074F4E" w:rsidP="00074F4E">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Definition of case tree: </w:t>
      </w:r>
      <w:r w:rsidRPr="003D3F6F">
        <w:rPr>
          <w:rFonts w:ascii="Times New Roman" w:eastAsia="inter" w:hAnsi="Times New Roman" w:cs="Times New Roman"/>
          <w:color w:val="000000" w:themeColor="text1"/>
          <w:sz w:val="20"/>
          <w:szCs w:val="20"/>
        </w:rPr>
        <w:t>Structure of a decision tree that contemplates long-term strategic scenarios, allowing comparison of alternatives under different combinations of variables and operational constraints</w:t>
      </w:r>
      <w:r w:rsidRPr="003D3F6F">
        <w:rPr>
          <w:rFonts w:ascii="Times New Roman" w:hAnsi="Times New Roman" w:cs="Times New Roman"/>
          <w:color w:val="000000" w:themeColor="text1"/>
          <w:sz w:val="20"/>
          <w:szCs w:val="20"/>
        </w:rPr>
        <w:t>.</w:t>
      </w:r>
    </w:p>
    <w:p w14:paraId="0748BAA0" w14:textId="77777777" w:rsidR="00074F4E" w:rsidRPr="003D3F6F" w:rsidRDefault="00074F4E" w:rsidP="00074F4E">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Results evaluation: </w:t>
      </w:r>
      <w:r w:rsidRPr="003D3F6F">
        <w:rPr>
          <w:rFonts w:ascii="Times New Roman" w:eastAsia="inter" w:hAnsi="Times New Roman" w:cs="Times New Roman"/>
          <w:color w:val="000000" w:themeColor="text1"/>
          <w:sz w:val="20"/>
          <w:szCs w:val="20"/>
        </w:rPr>
        <w:t>Application of sensitivity analyses and cost-benefit evaluations to determine the impact of each alternative on mine life extension, environmental risk reduction, and resource optimization</w:t>
      </w:r>
      <w:r w:rsidRPr="003D3F6F">
        <w:rPr>
          <w:rFonts w:ascii="Times New Roman" w:hAnsi="Times New Roman" w:cs="Times New Roman"/>
          <w:color w:val="000000" w:themeColor="text1"/>
          <w:sz w:val="20"/>
          <w:szCs w:val="20"/>
        </w:rPr>
        <w:t>.</w:t>
      </w:r>
    </w:p>
    <w:p w14:paraId="0C2C4E24" w14:textId="77777777" w:rsidR="00074F4E" w:rsidRPr="003D3F6F" w:rsidRDefault="00074F4E" w:rsidP="00074F4E">
      <w:pPr>
        <w:ind w:firstLine="720"/>
        <w:rPr>
          <w:rFonts w:ascii="Times New Roman" w:hAnsi="Times New Roman" w:cs="Times New Roman"/>
          <w:color w:val="000000" w:themeColor="text1"/>
          <w:sz w:val="20"/>
          <w:szCs w:val="20"/>
        </w:rPr>
      </w:pPr>
    </w:p>
    <w:p w14:paraId="1ABE6F88" w14:textId="77777777" w:rsidR="00074F4E" w:rsidRPr="003D3F6F" w:rsidRDefault="00074F4E" w:rsidP="00074F4E">
      <w:pPr>
        <w:pStyle w:val="Ttulo2"/>
      </w:pPr>
      <w:r w:rsidRPr="003D3F6F">
        <w:rPr>
          <w:rFonts w:eastAsia="inter"/>
        </w:rPr>
        <w:t>Decision Tree for Strategic Planning</w:t>
      </w:r>
    </w:p>
    <w:p w14:paraId="16C96D94"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decision tree developed for long-term strategic planning at Antamina follows sequential logic that allows evaluation of feasibility and impact of main operational alternatives:</w:t>
      </w:r>
    </w:p>
    <w:p w14:paraId="487D90F2" w14:textId="77777777" w:rsidR="00074F4E" w:rsidRPr="003D3F6F" w:rsidRDefault="00074F4E" w:rsidP="00074F4E">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Commingling feasibility: </w:t>
      </w:r>
      <w:r w:rsidRPr="003D3F6F">
        <w:rPr>
          <w:rFonts w:ascii="Times New Roman" w:eastAsia="inter" w:hAnsi="Times New Roman" w:cs="Times New Roman"/>
          <w:color w:val="000000" w:themeColor="text1"/>
          <w:sz w:val="20"/>
          <w:szCs w:val="20"/>
        </w:rPr>
        <w:t>The first node of the tree determines whether integration of tailings and waste rock is technically and economically viable, considering material characteristics and regulatory constraints</w:t>
      </w:r>
      <w:r w:rsidRPr="003D3F6F">
        <w:rPr>
          <w:rFonts w:ascii="Times New Roman" w:hAnsi="Times New Roman" w:cs="Times New Roman"/>
          <w:color w:val="000000" w:themeColor="text1"/>
          <w:sz w:val="20"/>
          <w:szCs w:val="20"/>
        </w:rPr>
        <w:t>.</w:t>
      </w:r>
    </w:p>
    <w:p w14:paraId="142E6703" w14:textId="77777777" w:rsidR="00074F4E" w:rsidRPr="003D3F6F" w:rsidRDefault="00074F4E" w:rsidP="00074F4E">
      <w:pPr>
        <w:pStyle w:val="Prrafodelista"/>
        <w:numPr>
          <w:ilvl w:val="0"/>
          <w:numId w:val="7"/>
        </w:numPr>
        <w:jc w:val="both"/>
        <w:rPr>
          <w:rFonts w:ascii="Times New Roman" w:hAnsi="Times New Roman" w:cs="Times New Roman"/>
          <w:b/>
          <w:color w:val="000000" w:themeColor="text1"/>
          <w:sz w:val="20"/>
          <w:szCs w:val="20"/>
        </w:rPr>
      </w:pPr>
      <w:r w:rsidRPr="003D3F6F">
        <w:rPr>
          <w:rFonts w:ascii="Times New Roman" w:eastAsia="inter" w:hAnsi="Times New Roman" w:cs="Times New Roman"/>
          <w:b/>
          <w:color w:val="000000" w:themeColor="text1"/>
          <w:sz w:val="20"/>
          <w:szCs w:val="20"/>
        </w:rPr>
        <w:t xml:space="preserve">Entry into new area: </w:t>
      </w:r>
      <w:r w:rsidRPr="003D3F6F">
        <w:rPr>
          <w:rFonts w:ascii="Times New Roman" w:eastAsia="inter" w:hAnsi="Times New Roman" w:cs="Times New Roman"/>
          <w:color w:val="000000" w:themeColor="text1"/>
          <w:sz w:val="20"/>
          <w:szCs w:val="20"/>
        </w:rPr>
        <w:t>If commingling is feasible, the next node evaluates the possibility of disposing material in a new area, analyzing topographic, environmental, and access aspects</w:t>
      </w:r>
      <w:r w:rsidRPr="003D3F6F">
        <w:rPr>
          <w:rFonts w:ascii="Times New Roman" w:hAnsi="Times New Roman" w:cs="Times New Roman"/>
          <w:color w:val="000000" w:themeColor="text1"/>
          <w:sz w:val="20"/>
          <w:szCs w:val="20"/>
        </w:rPr>
        <w:t>.</w:t>
      </w:r>
    </w:p>
    <w:p w14:paraId="5332A26C" w14:textId="77777777" w:rsidR="00074F4E" w:rsidRPr="003D3F6F" w:rsidRDefault="00074F4E" w:rsidP="00074F4E">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Need for new dam: </w:t>
      </w:r>
      <w:r w:rsidRPr="003D3F6F">
        <w:rPr>
          <w:rFonts w:ascii="Times New Roman" w:eastAsia="inter" w:hAnsi="Times New Roman" w:cs="Times New Roman"/>
          <w:color w:val="000000" w:themeColor="text1"/>
          <w:sz w:val="20"/>
          <w:szCs w:val="20"/>
        </w:rPr>
        <w:t>Finally, it determines whether construction of a new tailings dam is essential or if the commingling solution allows dispensing with this infrastructure, optimizing investment and reducing environmental impact</w:t>
      </w:r>
      <w:r w:rsidRPr="003D3F6F">
        <w:rPr>
          <w:rFonts w:ascii="Times New Roman" w:hAnsi="Times New Roman" w:cs="Times New Roman"/>
          <w:color w:val="000000" w:themeColor="text1"/>
          <w:sz w:val="20"/>
          <w:szCs w:val="20"/>
        </w:rPr>
        <w:t>.</w:t>
      </w:r>
    </w:p>
    <w:p w14:paraId="588DFC40"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Each of these decisions conditions mine life extension, efficient space use, and environmental risk management, allowing selection of the alternative that maximizes economic, social, and environmental value of the project.</w:t>
      </w:r>
    </w:p>
    <w:p w14:paraId="5A12F61F" w14:textId="77777777" w:rsidR="00074F4E" w:rsidRPr="003D3F6F" w:rsidRDefault="00074F4E" w:rsidP="00074F4E">
      <w:pPr>
        <w:keepNext/>
        <w:ind w:firstLine="720"/>
        <w:rPr>
          <w:rFonts w:ascii="Times New Roman" w:hAnsi="Times New Roman" w:cs="Times New Roman"/>
          <w:sz w:val="20"/>
          <w:szCs w:val="20"/>
          <w:lang w:val="en-US"/>
        </w:rPr>
      </w:pPr>
    </w:p>
    <w:p w14:paraId="2478D90E" w14:textId="77777777" w:rsidR="00074F4E" w:rsidRPr="003D3F6F" w:rsidRDefault="00074F4E" w:rsidP="00074F4E">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50777AA5" wp14:editId="12A8F538">
            <wp:extent cx="5704337" cy="3117038"/>
            <wp:effectExtent l="0" t="0" r="0" b="7620"/>
            <wp:docPr id="1674746914"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59" cy="3146120"/>
                    </a:xfrm>
                    <a:prstGeom prst="rect">
                      <a:avLst/>
                    </a:prstGeom>
                    <a:noFill/>
                    <a:ln>
                      <a:noFill/>
                    </a:ln>
                  </pic:spPr>
                </pic:pic>
              </a:graphicData>
            </a:graphic>
          </wp:inline>
        </w:drawing>
      </w:r>
    </w:p>
    <w:p w14:paraId="4B2BC71A" w14:textId="77777777" w:rsidR="00074F4E" w:rsidRDefault="00074F4E" w:rsidP="00074F4E">
      <w:pPr>
        <w:pStyle w:val="FigureCaption"/>
        <w:spacing w:before="0" w:after="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3</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Decision Tree for Long-Term Strategic Scenario Planning</w:t>
      </w:r>
    </w:p>
    <w:p w14:paraId="69820231" w14:textId="77777777" w:rsidR="00074F4E" w:rsidRDefault="00074F4E" w:rsidP="00074F4E">
      <w:pPr>
        <w:pStyle w:val="FigureCaption"/>
        <w:spacing w:before="0" w:after="0"/>
        <w:rPr>
          <w:rFonts w:ascii="Times New Roman" w:hAnsi="Times New Roman"/>
          <w:b w:val="0"/>
          <w:bCs w:val="0"/>
          <w:sz w:val="20"/>
          <w:szCs w:val="20"/>
          <w:lang w:val="en-US"/>
        </w:rPr>
      </w:pPr>
    </w:p>
    <w:p w14:paraId="3B9AF229" w14:textId="77777777" w:rsidR="00074F4E" w:rsidRPr="003D3F6F" w:rsidRDefault="00074F4E" w:rsidP="00074F4E">
      <w:pPr>
        <w:pStyle w:val="Ttulo2"/>
      </w:pPr>
      <w:r w:rsidRPr="003D3F6F">
        <w:rPr>
          <w:rFonts w:eastAsia="inter"/>
        </w:rPr>
        <w:lastRenderedPageBreak/>
        <w:t>Evaluation of Operational Parameters and Modifications by Commingling</w:t>
      </w:r>
    </w:p>
    <w:p w14:paraId="4248D900"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Key operational parameters—including waste rock-tailings ratio, mixing methods, transport systems, and processing criteria—are assessed for their impact on commingled system efficiency. The evaluation considers site-specific challenges such as extreme Andean weather, high-altitude logistics, and Peruvian regulations, all of which are especially critical at Antamina and require customized commingling solutions.</w:t>
      </w:r>
    </w:p>
    <w:p w14:paraId="7FB9A120" w14:textId="77777777" w:rsidR="00074F4E" w:rsidRPr="003D3F6F" w:rsidRDefault="00074F4E" w:rsidP="00074F4E">
      <w:pPr>
        <w:pStyle w:val="Prrafodelista"/>
        <w:numPr>
          <w:ilvl w:val="0"/>
          <w:numId w:val="7"/>
        </w:numPr>
        <w:jc w:val="both"/>
        <w:rPr>
          <w:rFonts w:ascii="Times New Roman" w:hAnsi="Times New Roman" w:cs="Times New Roman"/>
          <w:b/>
          <w:sz w:val="20"/>
          <w:szCs w:val="20"/>
        </w:rPr>
      </w:pPr>
      <w:r w:rsidRPr="003D3F6F">
        <w:rPr>
          <w:rFonts w:ascii="Times New Roman" w:hAnsi="Times New Roman" w:cs="Times New Roman"/>
          <w:b/>
          <w:bCs/>
          <w:sz w:val="20"/>
          <w:szCs w:val="20"/>
        </w:rPr>
        <w:t xml:space="preserve">Modifications to tailings management by commingling: </w:t>
      </w:r>
    </w:p>
    <w:p w14:paraId="0F673772" w14:textId="77777777" w:rsidR="00074F4E" w:rsidRDefault="00074F4E" w:rsidP="00074F4E">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commingling process fundamentally transforms tailings management by utilizing voids within waste rock for storage, with available space typically equivalent to about 20% of the crushed rock volume transported by conveyors. To enable mixing, tailings must first be dewatered. The following image shows both the current process (without mechanization) and the transformation that occurs when commingling is incorporated</w:t>
      </w:r>
      <w:r>
        <w:rPr>
          <w:rFonts w:ascii="Times New Roman" w:hAnsi="Times New Roman" w:cs="Times New Roman"/>
          <w:sz w:val="20"/>
          <w:szCs w:val="20"/>
          <w:lang w:val="en-US"/>
        </w:rPr>
        <w:t>.</w:t>
      </w:r>
    </w:p>
    <w:p w14:paraId="05C6DCC5" w14:textId="77777777" w:rsidR="00074F4E" w:rsidRPr="003D3F6F" w:rsidRDefault="00074F4E" w:rsidP="00074F4E">
      <w:pPr>
        <w:ind w:left="-540"/>
        <w:rPr>
          <w:rFonts w:ascii="Times New Roman" w:hAnsi="Times New Roman" w:cs="Times New Roman"/>
          <w:sz w:val="20"/>
          <w:szCs w:val="20"/>
          <w:lang w:val="en-US"/>
        </w:rPr>
      </w:pPr>
      <w:r w:rsidRPr="003D3F6F">
        <w:rPr>
          <w:rFonts w:ascii="Times New Roman" w:hAnsi="Times New Roman" w:cs="Times New Roman"/>
          <w:noProof/>
          <w:color w:val="000000" w:themeColor="text1"/>
          <w:sz w:val="20"/>
          <w:szCs w:val="20"/>
          <w:lang w:val="en-US"/>
        </w:rPr>
        <mc:AlternateContent>
          <mc:Choice Requires="wpc">
            <w:drawing>
              <wp:inline distT="0" distB="0" distL="0" distR="0" wp14:anchorId="76D420AF" wp14:editId="42F6D462">
                <wp:extent cx="6333160" cy="2954458"/>
                <wp:effectExtent l="0" t="0" r="0" b="0"/>
                <wp:docPr id="1540859048"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91835475" name="Arrow: Bent-Up 7"/>
                        <wps:cNvSpPr/>
                        <wps:spPr>
                          <a:xfrm rot="16200000" flipH="1">
                            <a:off x="4512762" y="1158760"/>
                            <a:ext cx="658263" cy="861666"/>
                          </a:xfrm>
                          <a:prstGeom prst="bentUpArrow">
                            <a:avLst>
                              <a:gd name="adj1" fmla="val 9100"/>
                              <a:gd name="adj2" fmla="val 8976"/>
                              <a:gd name="adj3" fmla="val 10839"/>
                            </a:avLst>
                          </a:prstGeom>
                          <a:solidFill>
                            <a:srgbClr val="00849A"/>
                          </a:solidFill>
                          <a:ln w="9525" cap="sq" cmpd="sng" algn="ctr">
                            <a:solidFill>
                              <a:srgbClr val="00849A">
                                <a:lumMod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93583898" name="Rectangle 110"/>
                        <wps:cNvSpPr/>
                        <wps:spPr>
                          <a:xfrm>
                            <a:off x="5096726" y="987460"/>
                            <a:ext cx="276856" cy="244226"/>
                          </a:xfrm>
                          <a:prstGeom prst="rect">
                            <a:avLst/>
                          </a:prstGeom>
                          <a:solidFill>
                            <a:srgbClr val="FFFF00">
                              <a:alpha val="50000"/>
                            </a:srgbClr>
                          </a:solidFill>
                          <a:ln w="12700" cap="sq" cmpd="sng" algn="ctr">
                            <a:solidFill>
                              <a:srgbClr val="00849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00416177" name="Right Arrow 11"/>
                        <wps:cNvSpPr/>
                        <wps:spPr bwMode="auto">
                          <a:xfrm rot="5400000">
                            <a:off x="4108965" y="1588661"/>
                            <a:ext cx="277931" cy="105429"/>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392753038" name="Right Arrow 11"/>
                        <wps:cNvSpPr/>
                        <wps:spPr bwMode="auto">
                          <a:xfrm rot="5400000">
                            <a:off x="3539838" y="1483768"/>
                            <a:ext cx="1095357" cy="102744"/>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42990807" name="Trapezoid 135"/>
                        <wps:cNvSpPr/>
                        <wps:spPr bwMode="auto">
                          <a:xfrm>
                            <a:off x="3898680" y="2155296"/>
                            <a:ext cx="550014" cy="192733"/>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89753060" name="TextBox 137"/>
                        <wps:cNvSpPr txBox="1"/>
                        <wps:spPr>
                          <a:xfrm>
                            <a:off x="3924014" y="2152942"/>
                            <a:ext cx="560070" cy="215900"/>
                          </a:xfrm>
                          <a:prstGeom prst="rect">
                            <a:avLst/>
                          </a:prstGeom>
                          <a:noFill/>
                        </wps:spPr>
                        <wps:txbx>
                          <w:txbxContent>
                            <w:p w14:paraId="12B47234"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943420086" name="Right Arrow 11"/>
                        <wps:cNvSpPr/>
                        <wps:spPr bwMode="auto">
                          <a:xfrm rot="5400000">
                            <a:off x="4159007" y="1178084"/>
                            <a:ext cx="169736" cy="105101"/>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43986122" name="Right Arrow 11"/>
                        <wps:cNvSpPr/>
                        <wps:spPr bwMode="auto">
                          <a:xfrm rot="5400000">
                            <a:off x="4805915" y="1489243"/>
                            <a:ext cx="1216458" cy="81932"/>
                          </a:xfrm>
                          <a:prstGeom prst="rightArrow">
                            <a:avLst/>
                          </a:prstGeom>
                          <a:solidFill>
                            <a:srgbClr val="7F7F7F"/>
                          </a:solidFill>
                          <a:ln w="63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36372177" name="Trapezoid 164"/>
                        <wps:cNvSpPr/>
                        <wps:spPr bwMode="auto">
                          <a:xfrm rot="10800000">
                            <a:off x="5251897" y="2184850"/>
                            <a:ext cx="390238" cy="121420"/>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24371471" name="TextBox 165"/>
                        <wps:cNvSpPr txBox="1"/>
                        <wps:spPr>
                          <a:xfrm>
                            <a:off x="5215186" y="2138143"/>
                            <a:ext cx="760730" cy="215900"/>
                          </a:xfrm>
                          <a:prstGeom prst="rect">
                            <a:avLst/>
                          </a:prstGeom>
                          <a:noFill/>
                        </wps:spPr>
                        <wps:txbx>
                          <w:txbxContent>
                            <w:p w14:paraId="7390BEE0"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251216760" name="Trapezoid 178"/>
                        <wps:cNvSpPr/>
                        <wps:spPr bwMode="auto">
                          <a:xfrm rot="10800000">
                            <a:off x="3219809" y="635134"/>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88888344" name="Rectangle 190"/>
                        <wps:cNvSpPr/>
                        <wps:spPr>
                          <a:xfrm>
                            <a:off x="3173580" y="355326"/>
                            <a:ext cx="3067200" cy="2563134"/>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65669658" name="TextBox 193"/>
                        <wps:cNvSpPr txBox="1"/>
                        <wps:spPr>
                          <a:xfrm>
                            <a:off x="3109779" y="70888"/>
                            <a:ext cx="3123565" cy="215900"/>
                          </a:xfrm>
                          <a:prstGeom prst="rect">
                            <a:avLst/>
                          </a:prstGeom>
                          <a:noFill/>
                        </wps:spPr>
                        <wps:txbx>
                          <w:txbxContent>
                            <w:p w14:paraId="3F034000" w14:textId="77777777" w:rsidR="00074F4E" w:rsidRPr="00C429D2" w:rsidRDefault="00074F4E" w:rsidP="00074F4E">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wps:txbx>
                        <wps:bodyPr wrap="square" rtlCol="0">
                          <a:spAutoFit/>
                        </wps:bodyPr>
                      </wps:wsp>
                      <wps:wsp>
                        <wps:cNvPr id="940911834" name="TextBox 116"/>
                        <wps:cNvSpPr txBox="1"/>
                        <wps:spPr>
                          <a:xfrm>
                            <a:off x="4224370" y="1950258"/>
                            <a:ext cx="897851" cy="297642"/>
                          </a:xfrm>
                          <a:prstGeom prst="rect">
                            <a:avLst/>
                          </a:prstGeom>
                          <a:noFill/>
                        </wps:spPr>
                        <wps:txbx>
                          <w:txbxContent>
                            <w:p w14:paraId="749958C5"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wps:txbx>
                        <wps:bodyPr wrap="square" rtlCol="0">
                          <a:noAutofit/>
                        </wps:bodyPr>
                      </wps:wsp>
                      <wps:wsp>
                        <wps:cNvPr id="1186746996" name="TextBox 118"/>
                        <wps:cNvSpPr txBox="1"/>
                        <wps:spPr>
                          <a:xfrm>
                            <a:off x="4829700" y="1610277"/>
                            <a:ext cx="64777" cy="54193"/>
                          </a:xfrm>
                          <a:prstGeom prst="rect">
                            <a:avLst/>
                          </a:prstGeom>
                          <a:ln w="6350">
                            <a:noFill/>
                            <a:miter lim="800000"/>
                          </a:ln>
                        </wps:spPr>
                        <wps:txbx>
                          <w:txbxContent>
                            <w:p w14:paraId="31519BFD" w14:textId="77777777" w:rsidR="00074F4E" w:rsidRPr="00C429D2" w:rsidRDefault="00074F4E" w:rsidP="00074F4E">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wps:txbx>
                        <wps:bodyPr vert="horz" wrap="square" lIns="0" tIns="0" rIns="0" bIns="0" rtlCol="0">
                          <a:noAutofit/>
                        </wps:bodyPr>
                      </wps:wsp>
                      <wps:wsp>
                        <wps:cNvPr id="462785214" name="TextBox 124"/>
                        <wps:cNvSpPr txBox="1"/>
                        <wps:spPr>
                          <a:xfrm>
                            <a:off x="5452459" y="942889"/>
                            <a:ext cx="725451" cy="382991"/>
                          </a:xfrm>
                          <a:prstGeom prst="rect">
                            <a:avLst/>
                          </a:prstGeom>
                          <a:ln w="6350">
                            <a:noFill/>
                            <a:miter lim="800000"/>
                          </a:ln>
                        </wps:spPr>
                        <wps:txbx>
                          <w:txbxContent>
                            <w:p w14:paraId="23F6F6F3" w14:textId="77777777" w:rsidR="00074F4E" w:rsidRPr="00C429D2" w:rsidRDefault="00074F4E" w:rsidP="00074F4E">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478697919" name="TextBox 125"/>
                        <wps:cNvSpPr txBox="1"/>
                        <wps:spPr>
                          <a:xfrm>
                            <a:off x="4200231" y="1540082"/>
                            <a:ext cx="90483" cy="50266"/>
                          </a:xfrm>
                          <a:prstGeom prst="rect">
                            <a:avLst/>
                          </a:prstGeom>
                          <a:ln w="6350">
                            <a:noFill/>
                            <a:miter lim="800000"/>
                          </a:ln>
                        </wps:spPr>
                        <wps:txbx>
                          <w:txbxContent>
                            <w:p w14:paraId="627AF9C6" w14:textId="77777777" w:rsidR="00074F4E" w:rsidRPr="00C429D2" w:rsidRDefault="00074F4E" w:rsidP="00074F4E">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952034071" name="TextBox 126"/>
                        <wps:cNvSpPr txBox="1"/>
                        <wps:spPr>
                          <a:xfrm>
                            <a:off x="4296426" y="1367477"/>
                            <a:ext cx="722630" cy="312420"/>
                          </a:xfrm>
                          <a:prstGeom prst="rect">
                            <a:avLst/>
                          </a:prstGeom>
                          <a:noFill/>
                        </wps:spPr>
                        <wps:txbx>
                          <w:txbxContent>
                            <w:p w14:paraId="2DDF7C2E" w14:textId="77777777" w:rsidR="00074F4E" w:rsidRPr="00C429D2" w:rsidRDefault="00074F4E" w:rsidP="00074F4E">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71ABA981" w14:textId="77777777" w:rsidR="00074F4E" w:rsidRPr="00C429D2" w:rsidRDefault="00074F4E" w:rsidP="00074F4E">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wps:txbx>
                        <wps:bodyPr wrap="square" lIns="0" rtlCol="0">
                          <a:spAutoFit/>
                        </wps:bodyPr>
                      </wps:wsp>
                      <wps:wsp>
                        <wps:cNvPr id="1208872899" name="Right Arrow 11"/>
                        <wps:cNvSpPr/>
                        <wps:spPr bwMode="auto">
                          <a:xfrm rot="5400000">
                            <a:off x="4156483" y="2002535"/>
                            <a:ext cx="182420" cy="104953"/>
                          </a:xfrm>
                          <a:prstGeom prst="rightArrow">
                            <a:avLst/>
                          </a:prstGeom>
                          <a:solidFill>
                            <a:srgbClr val="00849A">
                              <a:alpha val="50000"/>
                            </a:srgbClr>
                          </a:solidFill>
                          <a:ln w="9525" cap="flat" cmpd="sng" algn="ctr">
                            <a:solidFill>
                              <a:srgbClr val="00849A"/>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0417349" name="Right Arrow 11"/>
                        <wps:cNvSpPr/>
                        <wps:spPr bwMode="auto">
                          <a:xfrm rot="5400000">
                            <a:off x="339316" y="1492223"/>
                            <a:ext cx="1095355" cy="102743"/>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02728094" name="Trapezoid 136"/>
                        <wps:cNvSpPr/>
                        <wps:spPr bwMode="auto">
                          <a:xfrm>
                            <a:off x="659360" y="2156134"/>
                            <a:ext cx="550014" cy="192734"/>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54655574" name="TextBox 139"/>
                        <wps:cNvSpPr txBox="1"/>
                        <wps:spPr>
                          <a:xfrm>
                            <a:off x="693420" y="2170237"/>
                            <a:ext cx="755650" cy="215900"/>
                          </a:xfrm>
                          <a:prstGeom prst="rect">
                            <a:avLst/>
                          </a:prstGeom>
                          <a:noFill/>
                        </wps:spPr>
                        <wps:txbx>
                          <w:txbxContent>
                            <w:p w14:paraId="532744DF"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366193753" name="TextBox 140"/>
                        <wps:cNvSpPr txBox="1"/>
                        <wps:spPr>
                          <a:xfrm>
                            <a:off x="303696" y="1006545"/>
                            <a:ext cx="901700" cy="340360"/>
                          </a:xfrm>
                          <a:prstGeom prst="rect">
                            <a:avLst/>
                          </a:prstGeom>
                          <a:noFill/>
                        </wps:spPr>
                        <wps:txbx>
                          <w:txbxContent>
                            <w:p w14:paraId="5F66CEF9"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061F1402"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wps:txbx>
                        <wps:bodyPr wrap="square" rtlCol="0">
                          <a:spAutoFit/>
                        </wps:bodyPr>
                      </wps:wsp>
                      <wps:wsp>
                        <wps:cNvPr id="1439777491" name="Right Arrow 11"/>
                        <wps:cNvSpPr/>
                        <wps:spPr bwMode="auto">
                          <a:xfrm rot="5400000">
                            <a:off x="1411971" y="1508973"/>
                            <a:ext cx="1141008" cy="11792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63234378" name="Trapezoid 156"/>
                        <wps:cNvSpPr/>
                        <wps:spPr bwMode="auto">
                          <a:xfrm rot="10800000">
                            <a:off x="1806284" y="2200927"/>
                            <a:ext cx="390238" cy="121419"/>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116620529" name="TextBox 157"/>
                        <wps:cNvSpPr txBox="1"/>
                        <wps:spPr>
                          <a:xfrm>
                            <a:off x="1767900" y="2153381"/>
                            <a:ext cx="499110" cy="215900"/>
                          </a:xfrm>
                          <a:prstGeom prst="rect">
                            <a:avLst/>
                          </a:prstGeom>
                          <a:noFill/>
                        </wps:spPr>
                        <wps:txbx>
                          <w:txbxContent>
                            <w:p w14:paraId="066EADCB"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566345284" name="TextBox 167"/>
                        <wps:cNvSpPr txBox="1"/>
                        <wps:spPr>
                          <a:xfrm>
                            <a:off x="778350" y="643639"/>
                            <a:ext cx="287655" cy="234950"/>
                          </a:xfrm>
                          <a:prstGeom prst="rect">
                            <a:avLst/>
                          </a:prstGeom>
                          <a:solidFill>
                            <a:srgbClr val="E67027"/>
                          </a:solidFill>
                          <a:ln w="19050">
                            <a:solidFill>
                              <a:srgbClr val="79370E"/>
                            </a:solidFill>
                          </a:ln>
                        </wps:spPr>
                        <wps:txbx>
                          <w:txbxContent>
                            <w:p w14:paraId="377F62CB" w14:textId="77777777" w:rsidR="00074F4E" w:rsidRPr="00C429D2" w:rsidRDefault="00074F4E" w:rsidP="00074F4E">
                              <w:pPr>
                                <w:jc w:val="center"/>
                                <w:textAlignment w:val="baseline"/>
                                <w:rPr>
                                  <w:rFonts w:ascii="Tw Cen MT" w:hAnsi="Tw Cen MT"/>
                                  <w:color w:val="000000" w:themeColor="text1"/>
                                  <w:kern w:val="24"/>
                                  <w:sz w:val="18"/>
                                  <w:szCs w:val="18"/>
                                  <w:lang w:val="en-US"/>
                                </w:rPr>
                              </w:pPr>
                            </w:p>
                          </w:txbxContent>
                        </wps:txbx>
                        <wps:bodyPr wrap="square" rtlCol="0">
                          <a:spAutoFit/>
                        </wps:bodyPr>
                      </wps:wsp>
                      <wps:wsp>
                        <wps:cNvPr id="365428572" name="TextBox 168"/>
                        <wps:cNvSpPr txBox="1"/>
                        <wps:spPr>
                          <a:xfrm>
                            <a:off x="1848858" y="616398"/>
                            <a:ext cx="286385" cy="234950"/>
                          </a:xfrm>
                          <a:prstGeom prst="rect">
                            <a:avLst/>
                          </a:prstGeom>
                          <a:solidFill>
                            <a:srgbClr val="7F7F7F"/>
                          </a:solidFill>
                          <a:ln w="19050">
                            <a:solidFill>
                              <a:srgbClr val="00849A">
                                <a:lumMod val="50000"/>
                              </a:srgbClr>
                            </a:solidFill>
                          </a:ln>
                        </wps:spPr>
                        <wps:txbx>
                          <w:txbxContent>
                            <w:p w14:paraId="1EE5384B" w14:textId="77777777" w:rsidR="00074F4E" w:rsidRPr="00C429D2" w:rsidRDefault="00074F4E" w:rsidP="00074F4E">
                              <w:pPr>
                                <w:jc w:val="center"/>
                                <w:textAlignment w:val="baseline"/>
                                <w:rPr>
                                  <w:rFonts w:ascii="Tw Cen MT" w:hAnsi="Tw Cen MT"/>
                                  <w:color w:val="000000" w:themeColor="text1"/>
                                  <w:sz w:val="18"/>
                                  <w:szCs w:val="18"/>
                                  <w:lang w:val="en-US"/>
                                </w:rPr>
                              </w:pPr>
                            </w:p>
                          </w:txbxContent>
                        </wps:txbx>
                        <wps:bodyPr wrap="square" rtlCol="0">
                          <a:spAutoFit/>
                        </wps:bodyPr>
                      </wps:wsp>
                      <wps:wsp>
                        <wps:cNvPr id="2080090403" name="Trapezoid 169"/>
                        <wps:cNvSpPr/>
                        <wps:spPr bwMode="auto">
                          <a:xfrm rot="10800000">
                            <a:off x="58549" y="635993"/>
                            <a:ext cx="359601" cy="219181"/>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73164948" name="Trapezoid 172"/>
                        <wps:cNvSpPr/>
                        <wps:spPr bwMode="auto">
                          <a:xfrm rot="10800000">
                            <a:off x="110029" y="635971"/>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314349000" name="Picture 2"/>
                          <pic:cNvPicPr>
                            <a:picLocks noChangeAspect="1" noChangeArrowheads="1"/>
                          </pic:cNvPicPr>
                        </pic:nvPicPr>
                        <pic:blipFill>
                          <a:blip r:embed="rId14" cstate="print"/>
                          <a:srcRect/>
                          <a:stretch>
                            <a:fillRect/>
                          </a:stretch>
                        </pic:blipFill>
                        <pic:spPr bwMode="auto">
                          <a:xfrm>
                            <a:off x="2696909" y="504390"/>
                            <a:ext cx="330140" cy="366707"/>
                          </a:xfrm>
                          <a:prstGeom prst="rect">
                            <a:avLst/>
                          </a:prstGeom>
                          <a:noFill/>
                        </pic:spPr>
                      </pic:pic>
                      <wps:wsp>
                        <wps:cNvPr id="1694237226" name="TextBox 195"/>
                        <wps:cNvSpPr txBox="1"/>
                        <wps:spPr>
                          <a:xfrm>
                            <a:off x="2075568" y="547566"/>
                            <a:ext cx="846218" cy="275393"/>
                          </a:xfrm>
                          <a:prstGeom prst="rect">
                            <a:avLst/>
                          </a:prstGeom>
                          <a:noFill/>
                        </wps:spPr>
                        <wps:txbx>
                          <w:txbxContent>
                            <w:p w14:paraId="45A6290D"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noAutofit/>
                        </wps:bodyPr>
                      </wps:wsp>
                      <wps:wsp>
                        <wps:cNvPr id="966990970" name="TextBox 196"/>
                        <wps:cNvSpPr txBox="1"/>
                        <wps:spPr>
                          <a:xfrm>
                            <a:off x="1265199" y="547567"/>
                            <a:ext cx="526030" cy="241423"/>
                          </a:xfrm>
                          <a:prstGeom prst="rect">
                            <a:avLst/>
                          </a:prstGeom>
                          <a:noFill/>
                        </wps:spPr>
                        <wps:txbx>
                          <w:txbxContent>
                            <w:p w14:paraId="1382FEA0"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157438492" name="TextBox 197"/>
                        <wps:cNvSpPr txBox="1"/>
                        <wps:spPr>
                          <a:xfrm>
                            <a:off x="381912" y="552456"/>
                            <a:ext cx="533814" cy="188708"/>
                          </a:xfrm>
                          <a:prstGeom prst="rect">
                            <a:avLst/>
                          </a:prstGeom>
                          <a:noFill/>
                        </wps:spPr>
                        <wps:txbx>
                          <w:txbxContent>
                            <w:p w14:paraId="764A0129"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580326565" name="Right Arrow 28"/>
                        <wps:cNvSpPr/>
                        <wps:spPr bwMode="auto">
                          <a:xfrm>
                            <a:off x="404003" y="698204"/>
                            <a:ext cx="357399" cy="93934"/>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1384161" name="TextBox 200"/>
                        <wps:cNvSpPr txBox="1"/>
                        <wps:spPr bwMode="auto">
                          <a:xfrm>
                            <a:off x="0" y="2540922"/>
                            <a:ext cx="901288"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arto="http://schemas.microsoft.com/office/word/2006/arto" xmlns:p="http://schemas.openxmlformats.org/presentationml/2006/main" xmlns="" xmlns:ma14="http://schemas.microsoft.com/office/mac/drawingml/2011/main" xmlns:lc="http://schemas.openxmlformats.org/drawingml/2006/lockedCanvas" val="1"/>
                            </a:ext>
                          </a:extLst>
                        </wps:spPr>
                        <wps:txbx>
                          <w:txbxContent>
                            <w:p w14:paraId="09BF91D1" w14:textId="77777777" w:rsidR="00074F4E" w:rsidRPr="00C429D2" w:rsidRDefault="00074F4E" w:rsidP="00074F4E">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1549B148" w14:textId="77777777" w:rsidR="00074F4E" w:rsidRPr="00C429D2" w:rsidRDefault="00074F4E" w:rsidP="00074F4E">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2044759578" name="Rectangle 201"/>
                        <wps:cNvSpPr/>
                        <wps:spPr>
                          <a:xfrm>
                            <a:off x="0" y="356163"/>
                            <a:ext cx="3067200" cy="2539437"/>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9832056" name="Isosceles Triangle 202"/>
                        <wps:cNvSpPr/>
                        <wps:spPr bwMode="auto">
                          <a:xfrm>
                            <a:off x="1820744" y="538053"/>
                            <a:ext cx="359601" cy="9393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98702614" name="Isosceles Triangle 203"/>
                        <wps:cNvSpPr/>
                        <wps:spPr bwMode="auto">
                          <a:xfrm>
                            <a:off x="755241" y="568847"/>
                            <a:ext cx="359601" cy="9393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12414086" name="TextBox 233"/>
                        <wps:cNvSpPr txBox="1"/>
                        <wps:spPr>
                          <a:xfrm>
                            <a:off x="2061852" y="995917"/>
                            <a:ext cx="765168" cy="390402"/>
                          </a:xfrm>
                          <a:prstGeom prst="rect">
                            <a:avLst/>
                          </a:prstGeom>
                          <a:ln w="6350">
                            <a:noFill/>
                            <a:miter lim="800000"/>
                          </a:ln>
                        </wps:spPr>
                        <wps:txbx>
                          <w:txbxContent>
                            <w:p w14:paraId="1D207663" w14:textId="77777777" w:rsidR="00074F4E" w:rsidRPr="00C429D2" w:rsidRDefault="00074F4E" w:rsidP="00074F4E">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1502377285" name="Right Arrow 7"/>
                        <wps:cNvSpPr/>
                        <wps:spPr bwMode="auto">
                          <a:xfrm>
                            <a:off x="1078515" y="697795"/>
                            <a:ext cx="751059" cy="9393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9788940" name="Right Arrow 10"/>
                        <wps:cNvSpPr/>
                        <wps:spPr bwMode="auto">
                          <a:xfrm>
                            <a:off x="2154427" y="697961"/>
                            <a:ext cx="528605" cy="102139"/>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01332866" name="TextBox 242"/>
                        <wps:cNvSpPr txBox="1"/>
                        <wps:spPr>
                          <a:xfrm>
                            <a:off x="0" y="0"/>
                            <a:ext cx="2623216" cy="388620"/>
                          </a:xfrm>
                          <a:prstGeom prst="rect">
                            <a:avLst/>
                          </a:prstGeom>
                          <a:noFill/>
                        </wps:spPr>
                        <wps:txbx>
                          <w:txbxContent>
                            <w:p w14:paraId="6D39C740" w14:textId="77777777" w:rsidR="00074F4E" w:rsidRPr="00D076D5" w:rsidRDefault="00074F4E" w:rsidP="00074F4E">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5C9DD6C3" w14:textId="77777777" w:rsidR="00074F4E" w:rsidRPr="00D076D5" w:rsidRDefault="00074F4E" w:rsidP="00074F4E">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wps:txbx>
                        <wps:bodyPr wrap="square" rtlCol="0">
                          <a:noAutofit/>
                        </wps:bodyPr>
                      </wps:wsp>
                      <wps:wsp>
                        <wps:cNvPr id="522267514" name="Oval 10"/>
                        <wps:cNvSpPr/>
                        <wps:spPr>
                          <a:xfrm>
                            <a:off x="4191483" y="1788225"/>
                            <a:ext cx="147136" cy="132658"/>
                          </a:xfrm>
                          <a:prstGeom prst="ellipse">
                            <a:avLst/>
                          </a:prstGeom>
                          <a:solidFill>
                            <a:srgbClr val="00849A"/>
                          </a:solidFill>
                          <a:ln w="6350" cap="sq"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383909725" name="Rectangle 112"/>
                        <wps:cNvSpPr/>
                        <wps:spPr>
                          <a:xfrm>
                            <a:off x="358283" y="976182"/>
                            <a:ext cx="2478738" cy="1614618"/>
                          </a:xfrm>
                          <a:prstGeom prst="rect">
                            <a:avLst/>
                          </a:prstGeom>
                          <a:noFill/>
                          <a:ln w="28575" cap="flat" cmpd="sng" algn="ctr">
                            <a:solidFill>
                              <a:srgbClr val="FF0000"/>
                            </a:solidFill>
                            <a:prstDash val="dash"/>
                            <a:miter lim="800000"/>
                          </a:ln>
                          <a:effectLst/>
                        </wps:spPr>
                        <wps:bodyPr rtlCol="0" anchor="ctr"/>
                      </wps:wsp>
                      <wps:wsp>
                        <wps:cNvPr id="1865538188" name="Right Arrow 12"/>
                        <wps:cNvSpPr/>
                        <wps:spPr bwMode="auto">
                          <a:xfrm rot="5400000">
                            <a:off x="5213158" y="907853"/>
                            <a:ext cx="54114" cy="10510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542036355" name="Picture 4" descr="Embudo de ventas - Qué es, definición y concepto | 2021 | Econom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36263" y="1067622"/>
                            <a:ext cx="191127" cy="127593"/>
                          </a:xfrm>
                          <a:prstGeom prst="rect">
                            <a:avLst/>
                          </a:prstGeom>
                          <a:noFill/>
                          <a:extLst>
                            <a:ext uri="{909E8E84-426E-40DD-AFC4-6F175D3DCCD1}">
                              <a14:hiddenFill xmlns:a14="http://schemas.microsoft.com/office/drawing/2010/main">
                                <a:solidFill>
                                  <a:srgbClr val="FFFFFF"/>
                                </a:solidFill>
                              </a14:hiddenFill>
                            </a:ext>
                          </a:extLst>
                        </pic:spPr>
                      </pic:pic>
                      <wps:wsp>
                        <wps:cNvPr id="506871056" name="TextBox 109"/>
                        <wps:cNvSpPr txBox="1"/>
                        <wps:spPr>
                          <a:xfrm>
                            <a:off x="4387663" y="957499"/>
                            <a:ext cx="800002" cy="423545"/>
                          </a:xfrm>
                          <a:prstGeom prst="rect">
                            <a:avLst/>
                          </a:prstGeom>
                          <a:noFill/>
                        </wps:spPr>
                        <wps:txbx>
                          <w:txbxContent>
                            <w:p w14:paraId="255C02F7" w14:textId="77777777" w:rsidR="00074F4E" w:rsidRPr="00C429D2" w:rsidRDefault="00074F4E" w:rsidP="00074F4E">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wps:txbx>
                        <wps:bodyPr wrap="square" lIns="91440" tIns="45720" rIns="91440" bIns="45720" rtlCol="0" anchor="t">
                          <a:spAutoFit/>
                        </wps:bodyPr>
                      </wps:wsp>
                      <wps:wsp>
                        <wps:cNvPr id="1389095594" name="TextBox 124"/>
                        <wps:cNvSpPr txBox="1"/>
                        <wps:spPr>
                          <a:xfrm>
                            <a:off x="5500763" y="1561869"/>
                            <a:ext cx="567646" cy="432412"/>
                          </a:xfrm>
                          <a:prstGeom prst="rect">
                            <a:avLst/>
                          </a:prstGeom>
                          <a:ln w="6350">
                            <a:noFill/>
                            <a:miter lim="800000"/>
                          </a:ln>
                        </wps:spPr>
                        <wps:txbx>
                          <w:txbxContent>
                            <w:p w14:paraId="21082D45" w14:textId="77777777" w:rsidR="00074F4E" w:rsidRPr="00C429D2" w:rsidRDefault="00074F4E" w:rsidP="00074F4E">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wps:txbx>
                        <wps:bodyPr vert="horz" wrap="square" lIns="0" tIns="0" rIns="0" bIns="0" rtlCol="0">
                          <a:noAutofit/>
                        </wps:bodyPr>
                      </wps:wsp>
                      <wps:wsp>
                        <wps:cNvPr id="1435324888" name="TextBox 124"/>
                        <wps:cNvSpPr txBox="1"/>
                        <wps:spPr>
                          <a:xfrm>
                            <a:off x="4928200" y="1572046"/>
                            <a:ext cx="437290" cy="321293"/>
                          </a:xfrm>
                          <a:prstGeom prst="rect">
                            <a:avLst/>
                          </a:prstGeom>
                          <a:ln w="6350">
                            <a:noFill/>
                            <a:miter lim="800000"/>
                          </a:ln>
                        </wps:spPr>
                        <wps:txbx>
                          <w:txbxContent>
                            <w:p w14:paraId="6AC5CFF9" w14:textId="77777777" w:rsidR="00074F4E" w:rsidRPr="00C429D2" w:rsidRDefault="00074F4E" w:rsidP="00074F4E">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wps:txbx>
                        <wps:bodyPr vert="horz" wrap="square" lIns="0" tIns="0" rIns="0" bIns="0" rtlCol="0">
                          <a:noAutofit/>
                        </wps:bodyPr>
                      </wps:wsp>
                      <wps:wsp>
                        <wps:cNvPr id="925327556" name="TextBox 199"/>
                        <wps:cNvSpPr txBox="1"/>
                        <wps:spPr>
                          <a:xfrm>
                            <a:off x="58549" y="570550"/>
                            <a:ext cx="441927" cy="193527"/>
                          </a:xfrm>
                          <a:prstGeom prst="rect">
                            <a:avLst/>
                          </a:prstGeom>
                          <a:noFill/>
                        </wps:spPr>
                        <wps:txbx>
                          <w:txbxContent>
                            <w:p w14:paraId="449DBA12"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869611955" name="Rectangle 112"/>
                        <wps:cNvSpPr/>
                        <wps:spPr>
                          <a:xfrm>
                            <a:off x="3479460" y="957499"/>
                            <a:ext cx="2478189" cy="1614170"/>
                          </a:xfrm>
                          <a:prstGeom prst="rect">
                            <a:avLst/>
                          </a:prstGeom>
                          <a:noFill/>
                          <a:ln w="28575" cap="flat" cmpd="sng" algn="ctr">
                            <a:solidFill>
                              <a:srgbClr val="FF0000"/>
                            </a:solidFill>
                            <a:prstDash val="dash"/>
                            <a:miter lim="800000"/>
                          </a:ln>
                          <a:effectLst/>
                        </wps:spPr>
                        <wps:bodyPr rtlCol="0" anchor="ctr"/>
                      </wps:wsp>
                      <wps:wsp>
                        <wps:cNvPr id="1472121986" name="TextBox 167"/>
                        <wps:cNvSpPr txBox="1"/>
                        <wps:spPr>
                          <a:xfrm>
                            <a:off x="3946875" y="616037"/>
                            <a:ext cx="287655" cy="234950"/>
                          </a:xfrm>
                          <a:prstGeom prst="rect">
                            <a:avLst/>
                          </a:prstGeom>
                          <a:solidFill>
                            <a:srgbClr val="E67027"/>
                          </a:solidFill>
                          <a:ln w="19050">
                            <a:solidFill>
                              <a:srgbClr val="79370E"/>
                            </a:solidFill>
                          </a:ln>
                        </wps:spPr>
                        <wps:txbx>
                          <w:txbxContent>
                            <w:p w14:paraId="594A4309" w14:textId="77777777" w:rsidR="00074F4E" w:rsidRPr="00C429D2" w:rsidRDefault="00074F4E" w:rsidP="00074F4E">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wps:txbx>
                        <wps:bodyPr wrap="square" rtlCol="0">
                          <a:spAutoFit/>
                        </wps:bodyPr>
                      </wps:wsp>
                      <wps:wsp>
                        <wps:cNvPr id="704221724" name="TextBox 168"/>
                        <wps:cNvSpPr txBox="1"/>
                        <wps:spPr>
                          <a:xfrm>
                            <a:off x="4998719" y="588736"/>
                            <a:ext cx="288290" cy="234950"/>
                          </a:xfrm>
                          <a:prstGeom prst="rect">
                            <a:avLst/>
                          </a:prstGeom>
                          <a:solidFill>
                            <a:srgbClr val="7F7F7F"/>
                          </a:solidFill>
                          <a:ln w="19050">
                            <a:solidFill>
                              <a:srgbClr val="00849A">
                                <a:lumMod val="50000"/>
                              </a:srgbClr>
                            </a:solidFill>
                          </a:ln>
                        </wps:spPr>
                        <wps:txbx>
                          <w:txbxContent>
                            <w:p w14:paraId="7793DA34" w14:textId="77777777" w:rsidR="00074F4E" w:rsidRPr="00C429D2" w:rsidRDefault="00074F4E" w:rsidP="00074F4E">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wps:txbx>
                        <wps:bodyPr wrap="square" rtlCol="0">
                          <a:spAutoFit/>
                        </wps:bodyPr>
                      </wps:wsp>
                      <pic:pic xmlns:pic="http://schemas.openxmlformats.org/drawingml/2006/picture">
                        <pic:nvPicPr>
                          <pic:cNvPr id="2129182512" name="Picture 2"/>
                          <pic:cNvPicPr>
                            <a:picLocks noChangeAspect="1"/>
                          </pic:cNvPicPr>
                        </pic:nvPicPr>
                        <pic:blipFill>
                          <a:blip r:embed="rId14" cstate="print"/>
                          <a:srcRect/>
                          <a:stretch>
                            <a:fillRect/>
                          </a:stretch>
                        </pic:blipFill>
                        <pic:spPr bwMode="auto">
                          <a:xfrm>
                            <a:off x="5855049" y="477057"/>
                            <a:ext cx="329671" cy="366395"/>
                          </a:xfrm>
                          <a:prstGeom prst="rect">
                            <a:avLst/>
                          </a:prstGeom>
                          <a:noFill/>
                        </pic:spPr>
                      </pic:pic>
                      <wps:wsp>
                        <wps:cNvPr id="1727138432" name="TextBox 195"/>
                        <wps:cNvSpPr txBox="1"/>
                        <wps:spPr>
                          <a:xfrm>
                            <a:off x="5228304" y="520165"/>
                            <a:ext cx="845820" cy="215900"/>
                          </a:xfrm>
                          <a:prstGeom prst="rect">
                            <a:avLst/>
                          </a:prstGeom>
                          <a:noFill/>
                        </wps:spPr>
                        <wps:txbx>
                          <w:txbxContent>
                            <w:p w14:paraId="34E00079"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spAutoFit/>
                        </wps:bodyPr>
                      </wps:wsp>
                      <wps:wsp>
                        <wps:cNvPr id="666649059" name="TextBox 196"/>
                        <wps:cNvSpPr txBox="1"/>
                        <wps:spPr>
                          <a:xfrm>
                            <a:off x="4448694" y="510884"/>
                            <a:ext cx="525634" cy="241300"/>
                          </a:xfrm>
                          <a:prstGeom prst="rect">
                            <a:avLst/>
                          </a:prstGeom>
                          <a:noFill/>
                        </wps:spPr>
                        <wps:txbx>
                          <w:txbxContent>
                            <w:p w14:paraId="6FFF3044"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1681574841" name="TextBox 197"/>
                        <wps:cNvSpPr txBox="1"/>
                        <wps:spPr>
                          <a:xfrm>
                            <a:off x="3254684" y="498485"/>
                            <a:ext cx="823245" cy="199310"/>
                          </a:xfrm>
                          <a:prstGeom prst="rect">
                            <a:avLst/>
                          </a:prstGeom>
                          <a:noFill/>
                        </wps:spPr>
                        <wps:txbx>
                          <w:txbxContent>
                            <w:p w14:paraId="068C186F" w14:textId="77777777" w:rsidR="00074F4E" w:rsidRPr="00C429D2" w:rsidRDefault="00074F4E" w:rsidP="00074F4E">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508761118" name="Right Arrow 28"/>
                        <wps:cNvSpPr/>
                        <wps:spPr bwMode="auto">
                          <a:xfrm>
                            <a:off x="3572860" y="670732"/>
                            <a:ext cx="357261" cy="93345"/>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57759389" name="Isosceles Triangle 202"/>
                        <wps:cNvSpPr/>
                        <wps:spPr bwMode="auto">
                          <a:xfrm>
                            <a:off x="4959064" y="510712"/>
                            <a:ext cx="359383" cy="9334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44118972" name="Isosceles Triangle 203"/>
                        <wps:cNvSpPr/>
                        <wps:spPr bwMode="auto">
                          <a:xfrm>
                            <a:off x="3924014" y="541192"/>
                            <a:ext cx="359383" cy="9334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4286695" name="Right Arrow 7"/>
                        <wps:cNvSpPr/>
                        <wps:spPr bwMode="auto">
                          <a:xfrm>
                            <a:off x="4247230" y="670097"/>
                            <a:ext cx="750602" cy="9334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329864089" name="Right Arrow 10"/>
                        <wps:cNvSpPr/>
                        <wps:spPr bwMode="auto">
                          <a:xfrm>
                            <a:off x="5307680" y="670732"/>
                            <a:ext cx="528463" cy="101600"/>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51349999" name="TextBox 200"/>
                        <wps:cNvSpPr txBox="1"/>
                        <wps:spPr bwMode="auto">
                          <a:xfrm>
                            <a:off x="2846209" y="2514600"/>
                            <a:ext cx="9010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lc="http://schemas.openxmlformats.org/drawingml/2006/lockedCanvas" xmlns:ma14="http://schemas.microsoft.com/office/mac/drawingml/2011/main" xmlns="" xmlns:p="http://schemas.openxmlformats.org/presentationml/2006/main" xmlns:arto="http://schemas.microsoft.com/office/word/2006/arto" val="1"/>
                            </a:ext>
                          </a:extLst>
                        </wps:spPr>
                        <wps:txbx>
                          <w:txbxContent>
                            <w:p w14:paraId="47AFB416" w14:textId="77777777" w:rsidR="00074F4E" w:rsidRPr="00C429D2" w:rsidRDefault="00074F4E" w:rsidP="00074F4E">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3A9C8C28" w14:textId="77777777" w:rsidR="00074F4E" w:rsidRPr="00C429D2" w:rsidRDefault="00074F4E" w:rsidP="00074F4E">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679862054" name="TextBox 140"/>
                        <wps:cNvSpPr txBox="1"/>
                        <wps:spPr>
                          <a:xfrm>
                            <a:off x="3408344" y="970503"/>
                            <a:ext cx="747395" cy="340360"/>
                          </a:xfrm>
                          <a:prstGeom prst="rect">
                            <a:avLst/>
                          </a:prstGeom>
                          <a:noFill/>
                        </wps:spPr>
                        <wps:txbx>
                          <w:txbxContent>
                            <w:p w14:paraId="45F0D8B9"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wps:txbx>
                        <wps:bodyPr wrap="square" rtlCol="0">
                          <a:spAutoFit/>
                        </wps:bodyPr>
                      </wps:wsp>
                      <wps:wsp>
                        <wps:cNvPr id="306181438" name="Trapezoid 169"/>
                        <wps:cNvSpPr/>
                        <wps:spPr bwMode="auto">
                          <a:xfrm rot="10800000">
                            <a:off x="3182280" y="604057"/>
                            <a:ext cx="359410" cy="219075"/>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34105491" name="Trapezoid 172"/>
                        <wps:cNvSpPr/>
                        <wps:spPr bwMode="auto">
                          <a:xfrm rot="10800000">
                            <a:off x="3260434" y="588817"/>
                            <a:ext cx="215265" cy="9334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31367492" name="TextBox 199"/>
                        <wps:cNvSpPr txBox="1"/>
                        <wps:spPr>
                          <a:xfrm>
                            <a:off x="3204060" y="518332"/>
                            <a:ext cx="441325" cy="193040"/>
                          </a:xfrm>
                          <a:prstGeom prst="rect">
                            <a:avLst/>
                          </a:prstGeom>
                          <a:noFill/>
                        </wps:spPr>
                        <wps:txbx>
                          <w:txbxContent>
                            <w:p w14:paraId="602F9D08"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372454840" name="TextBox 165"/>
                        <wps:cNvSpPr txBox="1"/>
                        <wps:spPr>
                          <a:xfrm>
                            <a:off x="462942" y="621534"/>
                            <a:ext cx="760095" cy="285115"/>
                          </a:xfrm>
                          <a:prstGeom prst="rect">
                            <a:avLst/>
                          </a:prstGeom>
                          <a:noFill/>
                        </wps:spPr>
                        <wps:txbx>
                          <w:txbxContent>
                            <w:p w14:paraId="5445D2D5" w14:textId="77777777" w:rsidR="00074F4E" w:rsidRPr="00C429D2" w:rsidRDefault="00074F4E" w:rsidP="00074F4E">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923966655" name="TextBox 165"/>
                        <wps:cNvSpPr txBox="1"/>
                        <wps:spPr>
                          <a:xfrm>
                            <a:off x="3931350" y="614197"/>
                            <a:ext cx="323215" cy="285115"/>
                          </a:xfrm>
                          <a:prstGeom prst="rect">
                            <a:avLst/>
                          </a:prstGeom>
                          <a:noFill/>
                        </wps:spPr>
                        <wps:txbx>
                          <w:txbxContent>
                            <w:p w14:paraId="0815FF1E" w14:textId="77777777" w:rsidR="00074F4E" w:rsidRPr="00C429D2" w:rsidRDefault="00074F4E" w:rsidP="00074F4E">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894952900" name="TextBox 126"/>
                        <wps:cNvSpPr txBox="1"/>
                        <wps:spPr>
                          <a:xfrm>
                            <a:off x="4283397" y="1649730"/>
                            <a:ext cx="775970" cy="201930"/>
                          </a:xfrm>
                          <a:prstGeom prst="rect">
                            <a:avLst/>
                          </a:prstGeom>
                          <a:noFill/>
                        </wps:spPr>
                        <wps:txbx>
                          <w:txbxContent>
                            <w:p w14:paraId="565CC964" w14:textId="77777777" w:rsidR="00074F4E" w:rsidRPr="00C429D2" w:rsidRDefault="00074F4E" w:rsidP="00074F4E">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wps:txbx>
                        <wps:bodyPr wrap="square" lIns="0" rtlCol="0">
                          <a:spAutoFit/>
                        </wps:bodyPr>
                      </wps:wsp>
                      <wps:wsp>
                        <wps:cNvPr id="372218025" name="TextBox 233"/>
                        <wps:cNvSpPr txBox="1"/>
                        <wps:spPr>
                          <a:xfrm>
                            <a:off x="4225300" y="1449833"/>
                            <a:ext cx="185760" cy="199897"/>
                          </a:xfrm>
                          <a:prstGeom prst="rect">
                            <a:avLst/>
                          </a:prstGeom>
                          <a:ln w="6350">
                            <a:noFill/>
                            <a:miter lim="800000"/>
                          </a:ln>
                        </wps:spPr>
                        <wps:txbx>
                          <w:txbxContent>
                            <w:p w14:paraId="5B91D989" w14:textId="77777777" w:rsidR="00074F4E" w:rsidRPr="00C429D2" w:rsidRDefault="00074F4E" w:rsidP="00074F4E">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923714993" name="TextBox 233"/>
                        <wps:cNvSpPr txBox="1"/>
                        <wps:spPr>
                          <a:xfrm>
                            <a:off x="4829587" y="1764629"/>
                            <a:ext cx="227352" cy="189152"/>
                          </a:xfrm>
                          <a:prstGeom prst="rect">
                            <a:avLst/>
                          </a:prstGeom>
                          <a:ln w="6350">
                            <a:noFill/>
                            <a:miter lim="800000"/>
                          </a:ln>
                        </wps:spPr>
                        <wps:txbx>
                          <w:txbxContent>
                            <w:p w14:paraId="64689015" w14:textId="77777777" w:rsidR="00074F4E" w:rsidRPr="00C429D2" w:rsidRDefault="00074F4E" w:rsidP="00074F4E">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wps:txbx>
                        <wps:bodyPr vert="horz" wrap="square" lIns="0" tIns="0" rIns="0" bIns="0" rtlCol="0">
                          <a:noAutofit/>
                        </wps:bodyPr>
                      </wps:wsp>
                      <wps:wsp>
                        <wps:cNvPr id="2077080323" name="TextBox 165"/>
                        <wps:cNvSpPr txBox="1"/>
                        <wps:spPr>
                          <a:xfrm>
                            <a:off x="1869323" y="607326"/>
                            <a:ext cx="231775" cy="285115"/>
                          </a:xfrm>
                          <a:prstGeom prst="rect">
                            <a:avLst/>
                          </a:prstGeom>
                          <a:noFill/>
                        </wps:spPr>
                        <wps:txbx>
                          <w:txbxContent>
                            <w:p w14:paraId="4CA3CD0D" w14:textId="77777777" w:rsidR="00074F4E" w:rsidRPr="00C429D2" w:rsidRDefault="00074F4E" w:rsidP="00074F4E">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wps:txbx>
                        <wps:bodyPr wrap="square" rtlCol="0">
                          <a:spAutoFit/>
                        </wps:bodyPr>
                      </wps:wsp>
                      <wps:wsp>
                        <wps:cNvPr id="463011989" name="TextBox 165"/>
                        <wps:cNvSpPr txBox="1"/>
                        <wps:spPr>
                          <a:xfrm>
                            <a:off x="5004503" y="588787"/>
                            <a:ext cx="238760" cy="285115"/>
                          </a:xfrm>
                          <a:prstGeom prst="rect">
                            <a:avLst/>
                          </a:prstGeom>
                          <a:noFill/>
                        </wps:spPr>
                        <wps:txbx>
                          <w:txbxContent>
                            <w:p w14:paraId="3254993E" w14:textId="77777777" w:rsidR="00074F4E" w:rsidRPr="00C429D2" w:rsidRDefault="00074F4E" w:rsidP="00074F4E">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wps:txbx>
                        <wps:bodyPr wrap="square" rtlCol="0">
                          <a:spAutoFit/>
                        </wps:bodyPr>
                      </wps:wsp>
                    </wpc:wpc>
                  </a:graphicData>
                </a:graphic>
              </wp:inline>
            </w:drawing>
          </mc:Choice>
          <mc:Fallback>
            <w:pict>
              <v:group w14:anchorId="76D420AF" id="_x0000_s1433" editas="canvas" style="width:498.65pt;height:232.65pt;mso-position-horizontal-relative:char;mso-position-vertical-relative:line" coordsize="63328,29540"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">
                <v:shape id="_x0000_s1434" type="#_x0000_t75" style="position:absolute;width:63328;height:29540;visibility:visible;mso-wrap-style:square" filled="t">
                  <v:fill o:detectmouseclick="t"/>
                  <v:path o:connecttype="none"/>
                </v:shape>
                <v:shape id="Arrow: Bent-Up 7" o:spid="_x0000_s1435" style="position:absolute;left:45127;top:11587;width:6583;height:8617;rotation:90;flip:x;visibility:visible;mso-wrap-style:square;v-text-anchor:middle" coordsize="658263,8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" path="m,801764r569226,l569226,71349r-29134,l599177,r59086,71349l629128,71349r,790317l,861666,,801764xe" fillcolor="#00849a" strokecolor="#00424d">
                  <v:stroke joinstyle="miter" endcap="square"/>
                  <v:path arrowok="t" o:connecttype="custom" o:connectlocs="0,801764;569226,801764;569226,71349;540092,71349;599177,0;658263,71349;629128,71349;629128,861666;0,861666;0,801764" o:connectangles="0,0,0,0,0,0,0,0,0,0"/>
                </v:shape>
                <v:rect id="Rectangle 110" o:spid="_x0000_s1436" style="position:absolute;left:50967;top:9874;width:2768;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" fillcolor="yellow" strokecolor="#00849a" strokeweight="1pt">
                  <v:fill opacity="32896f"/>
                  <v:stroke endcap="square"/>
                </v:rect>
                <v:shape id="Right Arrow 11" o:spid="_x0000_s1437" type="#_x0000_t13" style="position:absolute;left:41089;top:15887;width:2779;height:1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" adj="17503" fillcolor="#fae2d4" strokecolor="#b55215">
                  <v:stroke joinstyle="round"/>
                </v:shape>
                <v:shape id="Right Arrow 11" o:spid="_x0000_s1438" type="#_x0000_t13" style="position:absolute;left:35398;top:14837;width:10954;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" adj="20587" fillcolor="#fae2d4" strokecolor="#b55215">
                  <v:stroke joinstyle="round"/>
                </v:shape>
                <v:shape id="Trapezoid 135" o:spid="_x0000_s1439" style="position:absolute;left:38986;top:21552;width:5500;height:1928;visibility:visible;mso-wrap-style:square;v-text-anchor:top" coordsize="550014,1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" path="m,192733l48183,,501831,r48183,192733l,192733xe" fillcolor="#e67027" strokecolor="#79370e" strokeweight="1.25pt">
                  <v:path arrowok="t" o:connecttype="custom" o:connectlocs="0,192733;48183,0;501831,0;550014,192733;0,192733" o:connectangles="0,0,0,0,0"/>
                </v:shape>
                <v:shape id="TextBox 137" o:spid="_x0000_s1440" type="#_x0000_t202" style="position:absolute;left:39240;top:21529;width:56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" filled="f" stroked="f">
                  <v:textbox style="mso-fit-shape-to-text:t">
                    <w:txbxContent>
                      <w:p w14:paraId="12B47234"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Right Arrow 11" o:spid="_x0000_s1441" type="#_x0000_t13" style="position:absolute;left:41590;top:11780;width:1698;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" adj="14913" fillcolor="#fae2d4" strokecolor="#b55215">
                  <v:stroke joinstyle="round"/>
                </v:shape>
                <v:shape id="Right Arrow 11" o:spid="_x0000_s1442" type="#_x0000_t13" style="position:absolute;left:48058;top:14892;width:12165;height:8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" adj="20873" fillcolor="#7f7f7f" strokecolor="#00424d" strokeweight=".5pt">
                  <v:stroke joinstyle="round"/>
                </v:shape>
                <v:shape id="Trapezoid 164" o:spid="_x0000_s1443" style="position:absolute;left:52518;top:21848;width:3903;height:1214;rotation:180;visibility:visible;mso-wrap-style:square;v-text-anchor:top" coordsize="390238,12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" path="m,121420l30355,,359883,r30355,121420l,121420xe" fillcolor="#7f7f7f" strokecolor="#00424d" strokeweight="1.25pt">
                  <v:path arrowok="t" o:connecttype="custom" o:connectlocs="0,121420;30355,0;359883,0;390238,121420;0,121420" o:connectangles="0,0,0,0,0"/>
                </v:shape>
                <v:shape id="TextBox 165" o:spid="_x0000_s1444" type="#_x0000_t202" style="position:absolute;left:52151;top:21381;width:760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" filled="f" stroked="f">
                  <v:textbox style="mso-fit-shape-to-text:t">
                    <w:txbxContent>
                      <w:p w14:paraId="7390BEE0"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rapezoid 178" o:spid="_x0000_s1445" style="position:absolute;left:32198;top:6351;width:2157;height:939;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" path="m,93935l23484,,192276,r23484,93935l,93935xe" fillcolor="window" stroked="f">
                  <v:path arrowok="t" o:connecttype="custom" o:connectlocs="0,93935;23484,0;192276,0;215760,93935;0,93935" o:connectangles="0,0,0,0,0"/>
                </v:shape>
                <v:rect id="Rectangle 190" o:spid="_x0000_s1446" style="position:absolute;left:31735;top:3553;width:30672;height:2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" filled="f" strokecolor="#006374" strokeweight="1pt">
                  <v:stroke endcap="square"/>
                </v:rect>
                <v:shape id="TextBox 193" o:spid="_x0000_s1447" type="#_x0000_t202" style="position:absolute;left:31097;top:708;width:3123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" filled="f" stroked="f">
                  <v:textbox style="mso-fit-shape-to-text:t">
                    <w:txbxContent>
                      <w:p w14:paraId="3F034000" w14:textId="77777777" w:rsidR="00074F4E" w:rsidRPr="00C429D2" w:rsidRDefault="00074F4E" w:rsidP="00074F4E">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v:textbox>
                </v:shape>
                <v:shape id="TextBox 116" o:spid="_x0000_s1448" type="#_x0000_t202" style="position:absolute;left:42243;top:19502;width:897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" filled="f" stroked="f">
                  <v:textbox>
                    <w:txbxContent>
                      <w:p w14:paraId="749958C5"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v:textbox>
                </v:shape>
                <v:shape id="TextBox 118" o:spid="_x0000_s1449" type="#_x0000_t202" style="position:absolute;left:48297;top:16102;width:64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" filled="f" stroked="f" strokeweight=".5pt">
                  <v:textbox inset="0,0,0,0">
                    <w:txbxContent>
                      <w:p w14:paraId="31519BFD" w14:textId="77777777" w:rsidR="00074F4E" w:rsidRPr="00C429D2" w:rsidRDefault="00074F4E" w:rsidP="00074F4E">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v:textbox>
                </v:shape>
                <v:shape id="TextBox 124" o:spid="_x0000_s1450" type="#_x0000_t202" style="position:absolute;left:54524;top:9428;width:7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" filled="f" stroked="f" strokeweight=".5pt">
                  <v:textbox inset="0,0,0,0">
                    <w:txbxContent>
                      <w:p w14:paraId="23F6F6F3" w14:textId="77777777" w:rsidR="00074F4E" w:rsidRPr="00C429D2" w:rsidRDefault="00074F4E" w:rsidP="00074F4E">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TextBox 125" o:spid="_x0000_s1451" type="#_x0000_t202" style="position:absolute;left:42002;top:15400;width:90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" filled="f" stroked="f" strokeweight=".5pt">
                  <v:textbox inset="0,0,0,0">
                    <w:txbxContent>
                      <w:p w14:paraId="627AF9C6" w14:textId="77777777" w:rsidR="00074F4E" w:rsidRPr="00C429D2" w:rsidRDefault="00074F4E" w:rsidP="00074F4E">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126" o:spid="_x0000_s1452" type="#_x0000_t202" style="position:absolute;left:42964;top:13674;width:722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" filled="f" stroked="f">
                  <v:textbox style="mso-fit-shape-to-text:t" inset="0">
                    <w:txbxContent>
                      <w:p w14:paraId="2DDF7C2E" w14:textId="77777777" w:rsidR="00074F4E" w:rsidRPr="00C429D2" w:rsidRDefault="00074F4E" w:rsidP="00074F4E">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71ABA981" w14:textId="77777777" w:rsidR="00074F4E" w:rsidRPr="00C429D2" w:rsidRDefault="00074F4E" w:rsidP="00074F4E">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v:textbox>
                </v:shape>
                <v:shape id="Right Arrow 11" o:spid="_x0000_s1453" type="#_x0000_t13" style="position:absolute;left:41565;top:20025;width:1824;height:10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" adj="15386" fillcolor="#00849a" strokecolor="#00849a">
                  <v:fill opacity="32896f"/>
                  <v:stroke joinstyle="round"/>
                </v:shape>
                <v:shape id="Right Arrow 11" o:spid="_x0000_s1454" type="#_x0000_t13" style="position:absolute;left:3393;top:14922;width:10953;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" adj="20587" fillcolor="#fae2d4" strokecolor="#b55215">
                  <v:stroke joinstyle="round"/>
                </v:shape>
                <v:shape id="Trapezoid 136" o:spid="_x0000_s1455" style="position:absolute;left:6593;top:21561;width:5500;height:1927;visibility:visible;mso-wrap-style:square;v-text-anchor:top" coordsize="550014,1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" path="m,192734l48184,,501831,r48183,192734l,192734xe" fillcolor="#e67027" strokecolor="#79370e" strokeweight="1.25pt">
                  <v:path arrowok="t" o:connecttype="custom" o:connectlocs="0,192734;48184,0;501831,0;550014,192734;0,192734" o:connectangles="0,0,0,0,0"/>
                </v:shape>
                <v:shape id="TextBox 139" o:spid="_x0000_s1456" type="#_x0000_t202" style="position:absolute;left:6934;top:21702;width:755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" filled="f" stroked="f">
                  <v:textbox style="mso-fit-shape-to-text:t">
                    <w:txbxContent>
                      <w:p w14:paraId="532744DF"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TextBox 140" o:spid="_x0000_s1457" type="#_x0000_t202" style="position:absolute;left:3036;top:10065;width:9017;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" filled="f" stroked="f">
                  <v:textbox style="mso-fit-shape-to-text:t">
                    <w:txbxContent>
                      <w:p w14:paraId="5F66CEF9"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061F1402"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v:textbox>
                </v:shape>
                <v:shape id="Right Arrow 11" o:spid="_x0000_s1458" type="#_x0000_t13" style="position:absolute;left:14120;top:15089;width:11410;height:11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" adj="20484" fillcolor="#7f7f7f" strokecolor="#00424d">
                  <v:stroke joinstyle="round"/>
                </v:shape>
                <v:shape id="Trapezoid 156" o:spid="_x0000_s1459" style="position:absolute;left:18062;top:22009;width:3903;height:1214;rotation:180;visibility:visible;mso-wrap-style:square;v-text-anchor:top" coordsize="390238,1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" path="m,121419l30355,,359883,r30355,121419l,121419xe" fillcolor="#7f7f7f" strokecolor="#00424d" strokeweight="1.25pt">
                  <v:path arrowok="t" o:connecttype="custom" o:connectlocs="0,121419;30355,0;359883,0;390238,121419;0,121419" o:connectangles="0,0,0,0,0"/>
                </v:shape>
                <v:shape id="TextBox 157" o:spid="_x0000_s1460" type="#_x0000_t202" style="position:absolute;left:17679;top:21533;width:49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" filled="f" stroked="f">
                  <v:textbox style="mso-fit-shape-to-text:t">
                    <w:txbxContent>
                      <w:p w14:paraId="066EADCB"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extBox 167" o:spid="_x0000_s1461" type="#_x0000_t202" style="position:absolute;left:7783;top:6436;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" fillcolor="#e67027" strokecolor="#79370e" strokeweight="1.5pt">
                  <v:textbox style="mso-fit-shape-to-text:t">
                    <w:txbxContent>
                      <w:p w14:paraId="377F62CB" w14:textId="77777777" w:rsidR="00074F4E" w:rsidRPr="00C429D2" w:rsidRDefault="00074F4E" w:rsidP="00074F4E">
                        <w:pPr>
                          <w:jc w:val="center"/>
                          <w:textAlignment w:val="baseline"/>
                          <w:rPr>
                            <w:rFonts w:ascii="Tw Cen MT" w:hAnsi="Tw Cen MT"/>
                            <w:color w:val="000000" w:themeColor="text1"/>
                            <w:kern w:val="24"/>
                            <w:sz w:val="18"/>
                            <w:szCs w:val="18"/>
                            <w:lang w:val="en-US"/>
                          </w:rPr>
                        </w:pPr>
                      </w:p>
                    </w:txbxContent>
                  </v:textbox>
                </v:shape>
                <v:shape id="TextBox 168" o:spid="_x0000_s1462" type="#_x0000_t202" style="position:absolute;left:18488;top:6163;width:286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" fillcolor="#7f7f7f" strokecolor="#00424d" strokeweight="1.5pt">
                  <v:textbox style="mso-fit-shape-to-text:t">
                    <w:txbxContent>
                      <w:p w14:paraId="1EE5384B" w14:textId="77777777" w:rsidR="00074F4E" w:rsidRPr="00C429D2" w:rsidRDefault="00074F4E" w:rsidP="00074F4E">
                        <w:pPr>
                          <w:jc w:val="center"/>
                          <w:textAlignment w:val="baseline"/>
                          <w:rPr>
                            <w:rFonts w:ascii="Tw Cen MT" w:hAnsi="Tw Cen MT"/>
                            <w:color w:val="000000" w:themeColor="text1"/>
                            <w:sz w:val="18"/>
                            <w:szCs w:val="18"/>
                            <w:lang w:val="en-US"/>
                          </w:rPr>
                        </w:pPr>
                      </w:p>
                    </w:txbxContent>
                  </v:textbox>
                </v:shape>
                <v:shape id="Trapezoid 169" o:spid="_x0000_s1463" style="position:absolute;left:585;top:6359;width:3596;height:2192;rotation:180;visibility:visible;mso-wrap-style:square;v-text-anchor:top" coordsize="359601,2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" path="m,219181l54795,,304806,r54795,219181l,219181xe" stroked="f">
                  <v:fill r:id="rId16" o:title="" recolor="t" rotate="t" type="tile"/>
                  <v:path arrowok="t" o:connecttype="custom" o:connectlocs="0,219181;54795,0;304806,0;359601,219181;0,219181" o:connectangles="0,0,0,0,0"/>
                </v:shape>
                <v:shape id="Trapezoid 172" o:spid="_x0000_s1464" style="position:absolute;left:1100;top:6359;width:2157;height:940;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" path="m,93935l23484,,192276,r23484,93935l,93935xe" fillcolor="window" stroked="f">
                  <v:path arrowok="t" o:connecttype="custom" o:connectlocs="0,93935;23484,0;192276,0;215760,93935;0,93935" o:connectangles="0,0,0,0,0"/>
                </v:shape>
                <v:shape id="Picture 2" o:spid="_x0000_s1465" type="#_x0000_t75" style="position:absolute;left:26969;top:5043;width:3301;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">
                  <v:imagedata r:id="rId17" o:title=""/>
                </v:shape>
                <v:shape id="TextBox 195" o:spid="_x0000_s1466" type="#_x0000_t202" style="position:absolute;left:20755;top:5475;width:8462;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" filled="f" stroked="f">
                  <v:textbox>
                    <w:txbxContent>
                      <w:p w14:paraId="45A6290D"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1467" type="#_x0000_t202" style="position:absolute;left:12651;top:5475;width:526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" filled="f" stroked="f">
                  <v:textbox>
                    <w:txbxContent>
                      <w:p w14:paraId="1382FEA0"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1468" type="#_x0000_t202" style="position:absolute;left:3819;top:5524;width:533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" filled="f" stroked="f">
                  <v:textbox>
                    <w:txbxContent>
                      <w:p w14:paraId="764A0129"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1469" type="#_x0000_t13" style="position:absolute;left:4040;top:6982;width:357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" adj="18761" fillcolor="#fdf0d9" strokecolor="#262626">
                  <v:stroke joinstyle="round"/>
                </v:shape>
                <v:shape id="TextBox 200" o:spid="_x0000_s1470" type="#_x0000_t202" style="position:absolute;top:25409;width:9012;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" filled="f" stroked="f">
                  <v:textbox style="mso-fit-shape-to-text:t">
                    <w:txbxContent>
                      <w:p w14:paraId="09BF91D1" w14:textId="77777777" w:rsidR="00074F4E" w:rsidRPr="00C429D2" w:rsidRDefault="00074F4E" w:rsidP="00074F4E">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1549B148" w14:textId="77777777" w:rsidR="00074F4E" w:rsidRPr="00C429D2" w:rsidRDefault="00074F4E" w:rsidP="00074F4E">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rect id="Rectangle 201" o:spid="_x0000_s1471" style="position:absolute;top:3561;width:30672;height:25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" filled="f" strokecolor="#006374" strokeweight="1pt">
                  <v:stroke endcap="square"/>
                </v:rect>
                <v:shape id="Isosceles Triangle 202" o:spid="_x0000_s1472" type="#_x0000_t5" style="position:absolute;left:18207;top:5380;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" fillcolor="#7f7f7f" strokecolor="#00424d" strokeweight="1.5pt">
                  <v:stroke joinstyle="round"/>
                </v:shape>
                <v:shape id="Isosceles Triangle 203" o:spid="_x0000_s1473" type="#_x0000_t5" style="position:absolute;left:7552;top:5688;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" fillcolor="#e67027" strokecolor="#79370e" strokeweight="1.5pt">
                  <v:stroke joinstyle="round"/>
                </v:shape>
                <v:shape id="TextBox 233" o:spid="_x0000_s1474" type="#_x0000_t202" style="position:absolute;left:20618;top:9959;width:765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" filled="f" stroked="f" strokeweight=".5pt">
                  <v:textbox inset="0,0,0,0">
                    <w:txbxContent>
                      <w:p w14:paraId="1D207663" w14:textId="77777777" w:rsidR="00074F4E" w:rsidRPr="00C429D2" w:rsidRDefault="00074F4E" w:rsidP="00074F4E">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Right Arrow 7" o:spid="_x0000_s1475" type="#_x0000_t13" style="position:absolute;left:10785;top:6977;width:75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" adj="20249" fillcolor="#fdf0d9">
                  <v:stroke joinstyle="round"/>
                </v:shape>
                <v:shape id="Right Arrow 10" o:spid="_x0000_s1476" type="#_x0000_t13" style="position:absolute;left:21544;top:6979;width:52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" adj="19513" fillcolor="#fdf0d9">
                  <v:stroke joinstyle="round"/>
                </v:shape>
                <v:shape id="TextBox 242" o:spid="_x0000_s1477" type="#_x0000_t202" style="position:absolute;width:2623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" filled="f" stroked="f">
                  <v:textbox>
                    <w:txbxContent>
                      <w:p w14:paraId="6D39C740" w14:textId="77777777" w:rsidR="00074F4E" w:rsidRPr="00D076D5" w:rsidRDefault="00074F4E" w:rsidP="00074F4E">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5C9DD6C3" w14:textId="77777777" w:rsidR="00074F4E" w:rsidRPr="00D076D5" w:rsidRDefault="00074F4E" w:rsidP="00074F4E">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v:textbox>
                </v:shape>
                <v:oval id="Oval 10" o:spid="_x0000_s1478" style="position:absolute;left:41914;top:17882;width:147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" fillcolor="#00849a" stroked="f" strokeweight=".5pt">
                  <v:stroke joinstyle="miter" endcap="square"/>
                </v:oval>
                <v:rect id="Rectangle 112" o:spid="_x0000_s1479" style="position:absolute;left:3582;top:9761;width:24788;height:1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" filled="f" strokecolor="red" strokeweight="2.25pt">
                  <v:stroke dashstyle="dash"/>
                </v:rect>
                <v:shape id="Right Arrow 12" o:spid="_x0000_s1480" type="#_x0000_t13" style="position:absolute;left:52131;top:9078;width:541;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" adj="10800" fillcolor="#7f7f7f" strokecolor="#00424d">
                  <v:stroke joinstyle="round"/>
                </v:shape>
                <v:shape id="Picture 4" o:spid="_x0000_s1481" type="#_x0000_t75" alt="Embudo de ventas - Qué es, definición y concepto | 2021 | Economipedia" style="position:absolute;left:51362;top:10676;width:19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">
                  <v:imagedata r:id="rId18" o:title="Embudo de ventas - Qué es, definición y concepto | 2021 | Economipedia"/>
                </v:shape>
                <v:shape id="TextBox 109" o:spid="_x0000_s1482" type="#_x0000_t202" style="position:absolute;left:43876;top:9574;width:800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" filled="f" stroked="f">
                  <v:textbox style="mso-fit-shape-to-text:t">
                    <w:txbxContent>
                      <w:p w14:paraId="255C02F7" w14:textId="77777777" w:rsidR="00074F4E" w:rsidRPr="00C429D2" w:rsidRDefault="00074F4E" w:rsidP="00074F4E">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v:textbox>
                </v:shape>
                <v:shape id="TextBox 124" o:spid="_x0000_s1483" type="#_x0000_t202" style="position:absolute;left:55007;top:15618;width:5677;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" filled="f" stroked="f" strokeweight=".5pt">
                  <v:textbox inset="0,0,0,0">
                    <w:txbxContent>
                      <w:p w14:paraId="21082D45" w14:textId="77777777" w:rsidR="00074F4E" w:rsidRPr="00C429D2" w:rsidRDefault="00074F4E" w:rsidP="00074F4E">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v:textbox>
                </v:shape>
                <v:shape id="TextBox 124" o:spid="_x0000_s1484" type="#_x0000_t202" style="position:absolute;left:49282;top:15720;width:437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" filled="f" stroked="f" strokeweight=".5pt">
                  <v:textbox inset="0,0,0,0">
                    <w:txbxContent>
                      <w:p w14:paraId="6AC5CFF9" w14:textId="77777777" w:rsidR="00074F4E" w:rsidRPr="00C429D2" w:rsidRDefault="00074F4E" w:rsidP="00074F4E">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v:textbox>
                </v:shape>
                <v:shape id="TextBox 199" o:spid="_x0000_s1485" type="#_x0000_t202" style="position:absolute;left:585;top:5705;width:44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" filled="f" stroked="f">
                  <v:textbox>
                    <w:txbxContent>
                      <w:p w14:paraId="449DBA12"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rect id="Rectangle 112" o:spid="_x0000_s1486" style="position:absolute;left:34794;top:9574;width:24782;height:1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" filled="f" strokecolor="red" strokeweight="2.25pt">
                  <v:stroke dashstyle="dash"/>
                </v:rect>
                <v:shape id="TextBox 167" o:spid="_x0000_s1487" type="#_x0000_t202" style="position:absolute;left:39468;top:6160;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" fillcolor="#e67027" strokecolor="#79370e" strokeweight="1.5pt">
                  <v:textbox style="mso-fit-shape-to-text:t">
                    <w:txbxContent>
                      <w:p w14:paraId="594A4309" w14:textId="77777777" w:rsidR="00074F4E" w:rsidRPr="00C429D2" w:rsidRDefault="00074F4E" w:rsidP="00074F4E">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v:textbox>
                </v:shape>
                <v:shape id="TextBox 168" o:spid="_x0000_s1488" type="#_x0000_t202" style="position:absolute;left:49987;top:5887;width:28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" fillcolor="#7f7f7f" strokecolor="#00424d" strokeweight="1.5pt">
                  <v:textbox style="mso-fit-shape-to-text:t">
                    <w:txbxContent>
                      <w:p w14:paraId="7793DA34" w14:textId="77777777" w:rsidR="00074F4E" w:rsidRPr="00C429D2" w:rsidRDefault="00074F4E" w:rsidP="00074F4E">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v:textbox>
                </v:shape>
                <v:shape id="Picture 2" o:spid="_x0000_s1489" type="#_x0000_t75" style="position:absolute;left:58550;top:4770;width:3297;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">
                  <v:imagedata r:id="rId17" o:title=""/>
                </v:shape>
                <v:shape id="TextBox 195" o:spid="_x0000_s1490" type="#_x0000_t202" style="position:absolute;left:52283;top:5201;width:845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" filled="f" stroked="f">
                  <v:textbox style="mso-fit-shape-to-text:t">
                    <w:txbxContent>
                      <w:p w14:paraId="34E00079"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1491" type="#_x0000_t202" style="position:absolute;left:44486;top:5108;width:525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" filled="f" stroked="f">
                  <v:textbox>
                    <w:txbxContent>
                      <w:p w14:paraId="6FFF3044"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1492" type="#_x0000_t202" style="position:absolute;left:32546;top:4984;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" filled="f" stroked="f">
                  <v:textbox>
                    <w:txbxContent>
                      <w:p w14:paraId="068C186F" w14:textId="77777777" w:rsidR="00074F4E" w:rsidRPr="00C429D2" w:rsidRDefault="00074F4E" w:rsidP="00074F4E">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1493" type="#_x0000_t13" style="position:absolute;left:35728;top:6707;width:357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" adj="18778" fillcolor="#fdf0d9" strokecolor="#262626">
                  <v:stroke joinstyle="round"/>
                </v:shape>
                <v:shape id="Isosceles Triangle 202" o:spid="_x0000_s1494" type="#_x0000_t5" style="position:absolute;left:49590;top:5107;width:359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" fillcolor="#7f7f7f" strokecolor="#00424d" strokeweight="1.5pt">
                  <v:stroke joinstyle="round"/>
                </v:shape>
                <v:shape id="Isosceles Triangle 203" o:spid="_x0000_s1495" type="#_x0000_t5" style="position:absolute;left:39240;top:5411;width:359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" fillcolor="#e67027" strokecolor="#79370e" strokeweight="1.5pt">
                  <v:stroke joinstyle="round"/>
                </v:shape>
                <v:shape id="Right Arrow 7" o:spid="_x0000_s1496" type="#_x0000_t13" style="position:absolute;left:42472;top:6700;width:750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" adj="20257" fillcolor="#fdf0d9">
                  <v:stroke joinstyle="round"/>
                </v:shape>
                <v:shape id="Right Arrow 10" o:spid="_x0000_s1497" type="#_x0000_t13" style="position:absolute;left:53076;top:6707;width:52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" adj="19524" fillcolor="#fdf0d9">
                  <v:stroke joinstyle="round"/>
                </v:shape>
                <v:shape id="TextBox 200" o:spid="_x0000_s1498" type="#_x0000_t202" style="position:absolute;left:28462;top:25146;width:9010;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" filled="f" stroked="f">
                  <v:textbox style="mso-fit-shape-to-text:t">
                    <w:txbxContent>
                      <w:p w14:paraId="47AFB416" w14:textId="77777777" w:rsidR="00074F4E" w:rsidRPr="00C429D2" w:rsidRDefault="00074F4E" w:rsidP="00074F4E">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3A9C8C28" w14:textId="77777777" w:rsidR="00074F4E" w:rsidRPr="00C429D2" w:rsidRDefault="00074F4E" w:rsidP="00074F4E">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shape id="TextBox 140" o:spid="_x0000_s1499" type="#_x0000_t202" style="position:absolute;left:34083;top:9705;width:747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" filled="f" stroked="f">
                  <v:textbox style="mso-fit-shape-to-text:t">
                    <w:txbxContent>
                      <w:p w14:paraId="45F0D8B9"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v:textbox>
                </v:shape>
                <v:shape id="Trapezoid 169" o:spid="_x0000_s1500" style="position:absolute;left:31822;top:6040;width:3594;height:2191;rotation:180;visibility:visible;mso-wrap-style:square;v-text-anchor:top" coordsize="3594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" path="m,219075l54769,,304641,r54769,219075l,219075xe" stroked="f">
                  <v:fill r:id="rId16" o:title="" recolor="t" rotate="t" type="tile"/>
                  <v:path arrowok="t" o:connecttype="custom" o:connectlocs="0,219075;54769,0;304641,0;359410,219075;0,219075" o:connectangles="0,0,0,0,0"/>
                </v:shape>
                <v:shape id="Trapezoid 172" o:spid="_x0000_s1501" style="position:absolute;left:32604;top:5888;width:2152;height:933;rotation:180;visibility:visible;mso-wrap-style:square;v-text-anchor:top" coordsize="2152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" path="m,93345l23336,,191929,r23336,93345l,93345xe" fillcolor="window" stroked="f">
                  <v:path arrowok="t" o:connecttype="custom" o:connectlocs="0,93345;23336,0;191929,0;215265,93345;0,93345" o:connectangles="0,0,0,0,0"/>
                </v:shape>
                <v:shape id="TextBox 199" o:spid="_x0000_s1502" type="#_x0000_t202" style="position:absolute;left:32040;top:5183;width:441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" filled="f" stroked="f">
                  <v:textbox>
                    <w:txbxContent>
                      <w:p w14:paraId="602F9D08"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shape id="TextBox 165" o:spid="_x0000_s1503" type="#_x0000_t202" style="position:absolute;left:4629;top:6215;width:760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" filled="f" stroked="f">
                  <v:textbox style="mso-fit-shape-to-text:t">
                    <w:txbxContent>
                      <w:p w14:paraId="5445D2D5" w14:textId="77777777" w:rsidR="00074F4E" w:rsidRPr="00C429D2" w:rsidRDefault="00074F4E" w:rsidP="00074F4E">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65" o:spid="_x0000_s1504" type="#_x0000_t202" style="position:absolute;left:39313;top:6141;width:323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" filled="f" stroked="f">
                  <v:textbox style="mso-fit-shape-to-text:t">
                    <w:txbxContent>
                      <w:p w14:paraId="0815FF1E" w14:textId="77777777" w:rsidR="00074F4E" w:rsidRPr="00C429D2" w:rsidRDefault="00074F4E" w:rsidP="00074F4E">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26" o:spid="_x0000_s1505" type="#_x0000_t202" style="position:absolute;left:42833;top:16497;width:776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" filled="f" stroked="f">
                  <v:textbox style="mso-fit-shape-to-text:t" inset="0">
                    <w:txbxContent>
                      <w:p w14:paraId="565CC964" w14:textId="77777777" w:rsidR="00074F4E" w:rsidRPr="00C429D2" w:rsidRDefault="00074F4E" w:rsidP="00074F4E">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v:textbox>
                </v:shape>
                <v:shape id="TextBox 233" o:spid="_x0000_s1506" type="#_x0000_t202" style="position:absolute;left:42253;top:14498;width:185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" filled="f" stroked="f" strokeweight=".5pt">
                  <v:textbox inset="0,0,0,0">
                    <w:txbxContent>
                      <w:p w14:paraId="5B91D989" w14:textId="77777777" w:rsidR="00074F4E" w:rsidRPr="00C429D2" w:rsidRDefault="00074F4E" w:rsidP="00074F4E">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233" o:spid="_x0000_s1507" type="#_x0000_t202" style="position:absolute;left:48295;top:17646;width:227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" filled="f" stroked="f" strokeweight=".5pt">
                  <v:textbox inset="0,0,0,0">
                    <w:txbxContent>
                      <w:p w14:paraId="64689015" w14:textId="77777777" w:rsidR="00074F4E" w:rsidRPr="00C429D2" w:rsidRDefault="00074F4E" w:rsidP="00074F4E">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v:textbox>
                </v:shape>
                <v:shape id="TextBox 165" o:spid="_x0000_s1508" type="#_x0000_t202" style="position:absolute;left:18693;top:6073;width:231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" filled="f" stroked="f">
                  <v:textbox style="mso-fit-shape-to-text:t">
                    <w:txbxContent>
                      <w:p w14:paraId="4CA3CD0D" w14:textId="77777777" w:rsidR="00074F4E" w:rsidRPr="00C429D2" w:rsidRDefault="00074F4E" w:rsidP="00074F4E">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v:textbox>
                </v:shape>
                <v:shape id="TextBox 165" o:spid="_x0000_s1509" type="#_x0000_t202" style="position:absolute;left:50045;top:5887;width:2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" filled="f" stroked="f">
                  <v:textbox style="mso-fit-shape-to-text:t">
                    <w:txbxContent>
                      <w:p w14:paraId="3254993E" w14:textId="77777777" w:rsidR="00074F4E" w:rsidRPr="00C429D2" w:rsidRDefault="00074F4E" w:rsidP="00074F4E">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v:textbox>
                </v:shape>
                <w10:anchorlock/>
              </v:group>
            </w:pict>
          </mc:Fallback>
        </mc:AlternateContent>
      </w:r>
    </w:p>
    <w:p w14:paraId="39102891" w14:textId="77777777" w:rsidR="00074F4E" w:rsidRDefault="00074F4E" w:rsidP="00074F4E">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4</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Transformation of Tailings Management: Evolution from Conventional Process to Commingling</w:t>
      </w:r>
      <w:r>
        <w:rPr>
          <w:rFonts w:ascii="Times New Roman" w:hAnsi="Times New Roman"/>
          <w:b w:val="0"/>
          <w:bCs w:val="0"/>
          <w:sz w:val="20"/>
          <w:szCs w:val="20"/>
          <w:lang w:val="en-US"/>
        </w:rPr>
        <w:t>|</w:t>
      </w:r>
    </w:p>
    <w:p w14:paraId="3BF10297" w14:textId="77777777" w:rsidR="00074F4E" w:rsidRPr="003D3F6F" w:rsidRDefault="00074F4E" w:rsidP="00074F4E">
      <w:pPr>
        <w:pStyle w:val="Prrafodelista"/>
        <w:numPr>
          <w:ilvl w:val="0"/>
          <w:numId w:val="7"/>
        </w:numPr>
        <w:jc w:val="both"/>
        <w:rPr>
          <w:rFonts w:ascii="Times New Roman" w:hAnsi="Times New Roman" w:cs="Times New Roman"/>
          <w:b/>
          <w:bCs/>
          <w:sz w:val="20"/>
          <w:szCs w:val="20"/>
        </w:rPr>
      </w:pPr>
      <w:r w:rsidRPr="003D3F6F">
        <w:rPr>
          <w:rFonts w:ascii="Times New Roman" w:hAnsi="Times New Roman" w:cs="Times New Roman"/>
          <w:b/>
          <w:sz w:val="20"/>
          <w:szCs w:val="20"/>
        </w:rPr>
        <w:t xml:space="preserve"> </w:t>
      </w:r>
      <w:r w:rsidRPr="003D3F6F">
        <w:rPr>
          <w:rFonts w:ascii="Times New Roman" w:hAnsi="Times New Roman" w:cs="Times New Roman"/>
          <w:b/>
          <w:bCs/>
          <w:sz w:val="20"/>
          <w:szCs w:val="20"/>
        </w:rPr>
        <w:t>Operational parameters and assumptions</w:t>
      </w:r>
    </w:p>
    <w:p w14:paraId="27FD3260" w14:textId="77777777" w:rsidR="00074F4E" w:rsidRPr="003D3F6F" w:rsidRDefault="00074F4E" w:rsidP="00074F4E">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Commingling extends tailings facility life by optimizing spatial use of waste rock voids. Implementation requires mechanized systems (WCCS) for transporting crushed material mixed with dewatered tailings, while maintaining two key operational parameters:</w:t>
      </w:r>
      <w:r w:rsidRPr="003D3F6F">
        <w:rPr>
          <w:rFonts w:ascii="Times New Roman" w:hAnsi="Times New Roman" w:cs="Times New Roman"/>
          <w:b/>
          <w:bCs/>
          <w:sz w:val="20"/>
          <w:szCs w:val="20"/>
          <w:lang w:val="en-US"/>
        </w:rPr>
        <w:t xml:space="preserve"> a)</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Unchanged transport capacity</w:t>
      </w:r>
      <w:r w:rsidRPr="003D3F6F">
        <w:rPr>
          <w:rFonts w:ascii="Times New Roman" w:hAnsi="Times New Roman" w:cs="Times New Roman"/>
          <w:sz w:val="20"/>
          <w:szCs w:val="20"/>
          <w:lang w:val="en-US"/>
        </w:rPr>
        <w:t xml:space="preserve">: 83.2 Mtpa in the conveyor system and </w:t>
      </w:r>
      <w:r w:rsidRPr="003D3F6F">
        <w:rPr>
          <w:rFonts w:ascii="Times New Roman" w:hAnsi="Times New Roman" w:cs="Times New Roman"/>
          <w:b/>
          <w:bCs/>
          <w:sz w:val="20"/>
          <w:szCs w:val="20"/>
          <w:lang w:val="en-US"/>
        </w:rPr>
        <w:t>b)</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Volumetric stability</w:t>
      </w:r>
      <w:r w:rsidRPr="003D3F6F">
        <w:rPr>
          <w:rFonts w:ascii="Times New Roman" w:hAnsi="Times New Roman" w:cs="Times New Roman"/>
          <w:sz w:val="20"/>
          <w:szCs w:val="20"/>
          <w:lang w:val="en-US"/>
        </w:rPr>
        <w:t xml:space="preserve">: No increase in total volume of waste rock dump. </w:t>
      </w:r>
    </w:p>
    <w:p w14:paraId="37824659" w14:textId="77777777" w:rsidR="00074F4E" w:rsidRDefault="00074F4E" w:rsidP="00074F4E">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This approach ensures efficient resource utilization and supports sustainable mine operations.</w:t>
      </w:r>
    </w:p>
    <w:p w14:paraId="1BD18406" w14:textId="77777777" w:rsidR="00074F4E" w:rsidRPr="003D3F6F" w:rsidRDefault="00074F4E" w:rsidP="00074F4E">
      <w:pPr>
        <w:ind w:left="360" w:firstLine="720"/>
        <w:rPr>
          <w:rFonts w:ascii="Times New Roman" w:hAnsi="Times New Roman" w:cs="Times New Roman"/>
          <w:sz w:val="20"/>
          <w:szCs w:val="20"/>
          <w:lang w:val="en-US"/>
        </w:rPr>
      </w:pPr>
    </w:p>
    <w:p w14:paraId="4FC29CCA" w14:textId="77777777" w:rsidR="00074F4E" w:rsidRPr="003D3F6F" w:rsidRDefault="00074F4E" w:rsidP="00074F4E">
      <w:pPr>
        <w:pStyle w:val="Tabl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Table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Table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Key operational parameters and assumptions</w:t>
      </w:r>
    </w:p>
    <w:tbl>
      <w:tblPr>
        <w:tblW w:w="919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3254"/>
        <w:gridCol w:w="1021"/>
        <w:gridCol w:w="2480"/>
        <w:gridCol w:w="2439"/>
      </w:tblGrid>
      <w:tr w:rsidR="00074F4E" w:rsidRPr="003D3F6F" w14:paraId="13A7AE88" w14:textId="77777777" w:rsidTr="00BF591B">
        <w:trPr>
          <w:trHeight w:val="283"/>
          <w:tblHeader/>
        </w:trPr>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7805DD93"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Component</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14125BB2"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Units</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1F5488EB"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Without - Case Conventional</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09155D44" w14:textId="77777777" w:rsidR="00074F4E" w:rsidRPr="003D3F6F" w:rsidRDefault="00074F4E" w:rsidP="00BF591B">
            <w:pPr>
              <w:ind w:left="186"/>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With - Case Commingling</w:t>
            </w:r>
          </w:p>
        </w:tc>
      </w:tr>
      <w:tr w:rsidR="00074F4E" w:rsidRPr="003D3F6F" w14:paraId="2D3F84A6" w14:textId="77777777" w:rsidTr="00BF591B">
        <w:trPr>
          <w:trHeight w:val="213"/>
        </w:trPr>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22DF4D0F" w14:textId="77777777" w:rsidR="00074F4E" w:rsidRPr="003D3F6F" w:rsidRDefault="00074F4E" w:rsidP="00BF591B">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Cycloned/Filtered Max. Capacity</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6B9BEE05"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Mtpa</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58073126"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26F5580C"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32.0</w:t>
            </w:r>
          </w:p>
        </w:tc>
      </w:tr>
      <w:tr w:rsidR="00074F4E" w:rsidRPr="003D3F6F" w14:paraId="02E49EFF" w14:textId="77777777" w:rsidTr="00BF591B">
        <w:trPr>
          <w:trHeight w:val="225"/>
        </w:trPr>
        <w:tc>
          <w:tcPr>
            <w:tcW w:w="0" w:type="auto"/>
            <w:shd w:val="clear" w:color="auto" w:fill="FFFFFF" w:themeFill="background1"/>
            <w:tcMar>
              <w:top w:w="15" w:type="dxa"/>
              <w:left w:w="66" w:type="dxa"/>
              <w:bottom w:w="0" w:type="dxa"/>
              <w:right w:w="66" w:type="dxa"/>
            </w:tcMar>
            <w:vAlign w:val="center"/>
            <w:hideMark/>
          </w:tcPr>
          <w:p w14:paraId="78D0A84C" w14:textId="77777777" w:rsidR="00074F4E" w:rsidRPr="003D3F6F" w:rsidRDefault="00074F4E" w:rsidP="00BF591B">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Percentage of Voids in Waste Rock</w:t>
            </w:r>
          </w:p>
        </w:tc>
        <w:tc>
          <w:tcPr>
            <w:tcW w:w="0" w:type="auto"/>
            <w:shd w:val="clear" w:color="auto" w:fill="FFFFFF" w:themeFill="background1"/>
            <w:tcMar>
              <w:top w:w="15" w:type="dxa"/>
              <w:left w:w="66" w:type="dxa"/>
              <w:bottom w:w="0" w:type="dxa"/>
              <w:right w:w="66" w:type="dxa"/>
            </w:tcMar>
            <w:vAlign w:val="center"/>
            <w:hideMark/>
          </w:tcPr>
          <w:p w14:paraId="77D55D33"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Volume </w:t>
            </w:r>
          </w:p>
        </w:tc>
        <w:tc>
          <w:tcPr>
            <w:tcW w:w="0" w:type="auto"/>
            <w:shd w:val="clear" w:color="auto" w:fill="FFFFFF" w:themeFill="background1"/>
            <w:tcMar>
              <w:top w:w="15" w:type="dxa"/>
              <w:left w:w="66" w:type="dxa"/>
              <w:bottom w:w="0" w:type="dxa"/>
              <w:right w:w="66" w:type="dxa"/>
            </w:tcMar>
            <w:vAlign w:val="center"/>
            <w:hideMark/>
          </w:tcPr>
          <w:p w14:paraId="4F655574"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w:t>
            </w:r>
          </w:p>
        </w:tc>
        <w:tc>
          <w:tcPr>
            <w:tcW w:w="0" w:type="auto"/>
            <w:shd w:val="clear" w:color="auto" w:fill="FFFFFF" w:themeFill="background1"/>
            <w:tcMar>
              <w:top w:w="15" w:type="dxa"/>
              <w:left w:w="66" w:type="dxa"/>
              <w:bottom w:w="0" w:type="dxa"/>
              <w:right w:w="66" w:type="dxa"/>
            </w:tcMar>
            <w:vAlign w:val="center"/>
            <w:hideMark/>
          </w:tcPr>
          <w:p w14:paraId="7D8C1A94"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20 %</w:t>
            </w:r>
          </w:p>
        </w:tc>
      </w:tr>
      <w:tr w:rsidR="00074F4E" w:rsidRPr="003D3F6F" w14:paraId="373B1985" w14:textId="77777777" w:rsidTr="00BF591B">
        <w:trPr>
          <w:trHeight w:val="427"/>
        </w:trPr>
        <w:tc>
          <w:tcPr>
            <w:tcW w:w="0" w:type="auto"/>
            <w:shd w:val="clear" w:color="auto" w:fill="FFFFFF" w:themeFill="background1"/>
            <w:tcMar>
              <w:top w:w="15" w:type="dxa"/>
              <w:left w:w="66" w:type="dxa"/>
              <w:bottom w:w="0" w:type="dxa"/>
              <w:right w:w="66" w:type="dxa"/>
            </w:tcMar>
            <w:vAlign w:val="center"/>
            <w:hideMark/>
          </w:tcPr>
          <w:p w14:paraId="17B46099" w14:textId="77777777" w:rsidR="00074F4E" w:rsidRPr="003D3F6F" w:rsidRDefault="00074F4E" w:rsidP="00BF591B">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Waste Rock / Tailings Ratio </w:t>
            </w:r>
          </w:p>
        </w:tc>
        <w:tc>
          <w:tcPr>
            <w:tcW w:w="0" w:type="auto"/>
            <w:shd w:val="clear" w:color="auto" w:fill="FFFFFF" w:themeFill="background1"/>
            <w:tcMar>
              <w:top w:w="15" w:type="dxa"/>
              <w:left w:w="66" w:type="dxa"/>
              <w:bottom w:w="0" w:type="dxa"/>
              <w:right w:w="66" w:type="dxa"/>
            </w:tcMar>
            <w:vAlign w:val="center"/>
            <w:hideMark/>
          </w:tcPr>
          <w:p w14:paraId="7DEA9DC1"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Rock/</w:t>
            </w:r>
          </w:p>
          <w:p w14:paraId="2CB2F398"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Tails</w:t>
            </w:r>
          </w:p>
        </w:tc>
        <w:tc>
          <w:tcPr>
            <w:tcW w:w="0" w:type="auto"/>
            <w:shd w:val="clear" w:color="auto" w:fill="FFFFFF" w:themeFill="background1"/>
            <w:tcMar>
              <w:top w:w="15" w:type="dxa"/>
              <w:left w:w="66" w:type="dxa"/>
              <w:bottom w:w="0" w:type="dxa"/>
              <w:right w:w="66" w:type="dxa"/>
            </w:tcMar>
            <w:vAlign w:val="center"/>
            <w:hideMark/>
          </w:tcPr>
          <w:p w14:paraId="6837D912"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shd w:val="clear" w:color="auto" w:fill="FFFFFF" w:themeFill="background1"/>
            <w:tcMar>
              <w:top w:w="15" w:type="dxa"/>
              <w:left w:w="66" w:type="dxa"/>
              <w:bottom w:w="0" w:type="dxa"/>
              <w:right w:w="66" w:type="dxa"/>
            </w:tcMar>
            <w:vAlign w:val="center"/>
            <w:hideMark/>
          </w:tcPr>
          <w:p w14:paraId="418F72FD"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83 / 16</w:t>
            </w:r>
          </w:p>
        </w:tc>
      </w:tr>
      <w:tr w:rsidR="00074F4E" w:rsidRPr="003D3F6F" w14:paraId="5FAD08C6" w14:textId="77777777" w:rsidTr="00BF591B">
        <w:trPr>
          <w:trHeight w:val="213"/>
        </w:trPr>
        <w:tc>
          <w:tcPr>
            <w:tcW w:w="0" w:type="auto"/>
            <w:shd w:val="clear" w:color="auto" w:fill="FFFFFF" w:themeFill="background1"/>
            <w:tcMar>
              <w:top w:w="15" w:type="dxa"/>
              <w:left w:w="66" w:type="dxa"/>
              <w:bottom w:w="0" w:type="dxa"/>
              <w:right w:w="66" w:type="dxa"/>
            </w:tcMar>
            <w:vAlign w:val="center"/>
            <w:hideMark/>
          </w:tcPr>
          <w:p w14:paraId="714ED356" w14:textId="77777777" w:rsidR="00074F4E" w:rsidRPr="003D3F6F" w:rsidRDefault="00074F4E" w:rsidP="00BF591B">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Conventional Tailings Density</w:t>
            </w:r>
          </w:p>
        </w:tc>
        <w:tc>
          <w:tcPr>
            <w:tcW w:w="0" w:type="auto"/>
            <w:shd w:val="clear" w:color="auto" w:fill="FFFFFF" w:themeFill="background1"/>
            <w:tcMar>
              <w:top w:w="15" w:type="dxa"/>
              <w:left w:w="66" w:type="dxa"/>
              <w:bottom w:w="0" w:type="dxa"/>
              <w:right w:w="66" w:type="dxa"/>
            </w:tcMar>
            <w:vAlign w:val="center"/>
            <w:hideMark/>
          </w:tcPr>
          <w:p w14:paraId="780E8A24"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t/m3 </w:t>
            </w:r>
          </w:p>
        </w:tc>
        <w:tc>
          <w:tcPr>
            <w:tcW w:w="0" w:type="auto"/>
            <w:shd w:val="clear" w:color="auto" w:fill="FFFFFF" w:themeFill="background1"/>
            <w:tcMar>
              <w:top w:w="15" w:type="dxa"/>
              <w:left w:w="66" w:type="dxa"/>
              <w:bottom w:w="0" w:type="dxa"/>
              <w:right w:w="66" w:type="dxa"/>
            </w:tcMar>
            <w:vAlign w:val="center"/>
            <w:hideMark/>
          </w:tcPr>
          <w:p w14:paraId="60D689AD"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c>
          <w:tcPr>
            <w:tcW w:w="0" w:type="auto"/>
            <w:shd w:val="clear" w:color="auto" w:fill="FFFFFF" w:themeFill="background1"/>
            <w:tcMar>
              <w:top w:w="15" w:type="dxa"/>
              <w:left w:w="66" w:type="dxa"/>
              <w:bottom w:w="0" w:type="dxa"/>
              <w:right w:w="66" w:type="dxa"/>
            </w:tcMar>
            <w:vAlign w:val="center"/>
            <w:hideMark/>
          </w:tcPr>
          <w:p w14:paraId="216CA2C4"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r>
      <w:tr w:rsidR="00074F4E" w:rsidRPr="003D3F6F" w14:paraId="0852DC02" w14:textId="77777777" w:rsidTr="00BF591B">
        <w:trPr>
          <w:trHeight w:val="225"/>
        </w:trPr>
        <w:tc>
          <w:tcPr>
            <w:tcW w:w="0" w:type="auto"/>
            <w:shd w:val="clear" w:color="auto" w:fill="FFFFFF" w:themeFill="background1"/>
            <w:tcMar>
              <w:top w:w="15" w:type="dxa"/>
              <w:left w:w="66" w:type="dxa"/>
              <w:bottom w:w="0" w:type="dxa"/>
              <w:right w:w="66" w:type="dxa"/>
            </w:tcMar>
            <w:vAlign w:val="center"/>
            <w:hideMark/>
          </w:tcPr>
          <w:p w14:paraId="0C369064" w14:textId="77777777" w:rsidR="00074F4E" w:rsidRPr="003D3F6F" w:rsidRDefault="00074F4E" w:rsidP="00BF591B">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Fines Tailings Density</w:t>
            </w:r>
          </w:p>
        </w:tc>
        <w:tc>
          <w:tcPr>
            <w:tcW w:w="0" w:type="auto"/>
            <w:shd w:val="clear" w:color="auto" w:fill="FFFFFF" w:themeFill="background1"/>
            <w:tcMar>
              <w:top w:w="15" w:type="dxa"/>
              <w:left w:w="66" w:type="dxa"/>
              <w:bottom w:w="0" w:type="dxa"/>
              <w:right w:w="66" w:type="dxa"/>
            </w:tcMar>
            <w:vAlign w:val="center"/>
            <w:hideMark/>
          </w:tcPr>
          <w:p w14:paraId="244DF47E"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t/m3</w:t>
            </w:r>
          </w:p>
        </w:tc>
        <w:tc>
          <w:tcPr>
            <w:tcW w:w="0" w:type="auto"/>
            <w:shd w:val="clear" w:color="auto" w:fill="FFFFFF" w:themeFill="background1"/>
            <w:tcMar>
              <w:top w:w="15" w:type="dxa"/>
              <w:left w:w="66" w:type="dxa"/>
              <w:bottom w:w="0" w:type="dxa"/>
              <w:right w:w="66" w:type="dxa"/>
            </w:tcMar>
            <w:vAlign w:val="center"/>
            <w:hideMark/>
          </w:tcPr>
          <w:p w14:paraId="5DA94709"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NA</w:t>
            </w:r>
          </w:p>
        </w:tc>
        <w:tc>
          <w:tcPr>
            <w:tcW w:w="0" w:type="auto"/>
            <w:shd w:val="clear" w:color="auto" w:fill="FFFFFF" w:themeFill="background1"/>
            <w:tcMar>
              <w:top w:w="15" w:type="dxa"/>
              <w:left w:w="66" w:type="dxa"/>
              <w:bottom w:w="0" w:type="dxa"/>
              <w:right w:w="66" w:type="dxa"/>
            </w:tcMar>
            <w:vAlign w:val="center"/>
            <w:hideMark/>
          </w:tcPr>
          <w:p w14:paraId="42170620"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1.60</w:t>
            </w:r>
          </w:p>
        </w:tc>
      </w:tr>
      <w:tr w:rsidR="00074F4E" w:rsidRPr="003D3F6F" w14:paraId="03075367" w14:textId="77777777" w:rsidTr="00BF591B">
        <w:trPr>
          <w:trHeight w:val="213"/>
        </w:trPr>
        <w:tc>
          <w:tcPr>
            <w:tcW w:w="0" w:type="auto"/>
            <w:shd w:val="clear" w:color="auto" w:fill="FFFFFF" w:themeFill="background1"/>
            <w:tcMar>
              <w:top w:w="15" w:type="dxa"/>
              <w:left w:w="66" w:type="dxa"/>
              <w:bottom w:w="0" w:type="dxa"/>
              <w:right w:w="66" w:type="dxa"/>
            </w:tcMar>
            <w:vAlign w:val="center"/>
            <w:hideMark/>
          </w:tcPr>
          <w:p w14:paraId="6DCEFF28" w14:textId="77777777" w:rsidR="00074F4E" w:rsidRPr="003D3F6F" w:rsidRDefault="00074F4E" w:rsidP="00BF591B">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Volume, TDR 4195 (to Dic-22)</w:t>
            </w:r>
          </w:p>
        </w:tc>
        <w:tc>
          <w:tcPr>
            <w:tcW w:w="0" w:type="auto"/>
            <w:shd w:val="clear" w:color="auto" w:fill="FFFFFF" w:themeFill="background1"/>
            <w:tcMar>
              <w:top w:w="15" w:type="dxa"/>
              <w:left w:w="66" w:type="dxa"/>
              <w:bottom w:w="0" w:type="dxa"/>
              <w:right w:w="66" w:type="dxa"/>
            </w:tcMar>
            <w:vAlign w:val="center"/>
            <w:hideMark/>
          </w:tcPr>
          <w:p w14:paraId="391F97D8"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Mm3</w:t>
            </w:r>
          </w:p>
        </w:tc>
        <w:tc>
          <w:tcPr>
            <w:tcW w:w="0" w:type="auto"/>
            <w:shd w:val="clear" w:color="auto" w:fill="FFFFFF" w:themeFill="background1"/>
            <w:tcMar>
              <w:top w:w="15" w:type="dxa"/>
              <w:left w:w="66" w:type="dxa"/>
              <w:bottom w:w="0" w:type="dxa"/>
              <w:right w:w="66" w:type="dxa"/>
            </w:tcMar>
            <w:vAlign w:val="center"/>
            <w:hideMark/>
          </w:tcPr>
          <w:p w14:paraId="0C110C1E"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c>
          <w:tcPr>
            <w:tcW w:w="0" w:type="auto"/>
            <w:shd w:val="clear" w:color="auto" w:fill="FFFFFF" w:themeFill="background1"/>
            <w:tcMar>
              <w:top w:w="15" w:type="dxa"/>
              <w:left w:w="66" w:type="dxa"/>
              <w:bottom w:w="0" w:type="dxa"/>
              <w:right w:w="66" w:type="dxa"/>
            </w:tcMar>
            <w:vAlign w:val="center"/>
            <w:hideMark/>
          </w:tcPr>
          <w:p w14:paraId="050A9BCA"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r>
      <w:tr w:rsidR="00074F4E" w:rsidRPr="003D3F6F" w14:paraId="035C47B5" w14:textId="77777777" w:rsidTr="00BF591B">
        <w:trPr>
          <w:trHeight w:val="213"/>
        </w:trPr>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4B1740AD" w14:textId="77777777" w:rsidR="00074F4E" w:rsidRPr="003D3F6F" w:rsidRDefault="00074F4E" w:rsidP="00BF591B">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Capacity, TDR 4195 (to Dic-22)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561917C6"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1BB1D921"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682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10E3846F"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652</w:t>
            </w:r>
          </w:p>
        </w:tc>
      </w:tr>
      <w:tr w:rsidR="00074F4E" w:rsidRPr="003D3F6F" w14:paraId="0B25826A" w14:textId="77777777" w:rsidTr="00BF591B">
        <w:trPr>
          <w:trHeight w:val="213"/>
        </w:trPr>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063792C5" w14:textId="77777777" w:rsidR="00074F4E" w:rsidRPr="003D3F6F" w:rsidRDefault="00074F4E" w:rsidP="00BF591B">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Mill Feed Rate </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1D0642E5"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Ktpd</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14410EEE"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1EE67BBB"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r>
    </w:tbl>
    <w:p w14:paraId="3908C8F1" w14:textId="77777777" w:rsidR="00074F4E" w:rsidRPr="003D3F6F" w:rsidRDefault="00074F4E" w:rsidP="00074F4E">
      <w:pPr>
        <w:ind w:firstLine="720"/>
        <w:jc w:val="center"/>
        <w:rPr>
          <w:rFonts w:ascii="Times New Roman" w:hAnsi="Times New Roman" w:cs="Times New Roman"/>
          <w:sz w:val="20"/>
          <w:szCs w:val="20"/>
          <w:lang w:val="en-US"/>
        </w:rPr>
      </w:pPr>
    </w:p>
    <w:p w14:paraId="21119461"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The following image shows how incorporation of mechanized systems and commingling add capacity, and therefore extend tailings facility life, to increase the life of mine and therefore the overall asset value.</w:t>
      </w:r>
    </w:p>
    <w:p w14:paraId="3A760403" w14:textId="77777777" w:rsidR="00074F4E" w:rsidRPr="003D3F6F" w:rsidRDefault="00074F4E" w:rsidP="00074F4E">
      <w:pPr>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123E825B" wp14:editId="031B8CDE">
            <wp:extent cx="5373511" cy="3183467"/>
            <wp:effectExtent l="0" t="0" r="0" b="0"/>
            <wp:docPr id="1879567362" name="Gráfico 1">
              <a:extLst xmlns:a="http://schemas.openxmlformats.org/drawingml/2006/main">
                <a:ext uri="{FF2B5EF4-FFF2-40B4-BE49-F238E27FC236}">
                  <a16:creationId xmlns:a16="http://schemas.microsoft.com/office/drawing/2014/main" id="{0264B60A-6495-4646-8F23-9A15AAE12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5"/>
              </a:graphicData>
            </a:graphic>
          </wp:inline>
        </w:drawing>
      </w:r>
    </w:p>
    <w:p w14:paraId="5C84B876" w14:textId="77777777" w:rsidR="00074F4E" w:rsidRPr="003D3F6F" w:rsidRDefault="00074F4E" w:rsidP="00074F4E">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5</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Commingling Extension of Tailings Facility Life through Commingling</w:t>
      </w:r>
    </w:p>
    <w:p w14:paraId="6AA56ABF" w14:textId="77777777" w:rsidR="00074F4E" w:rsidRPr="003D3F6F" w:rsidRDefault="00074F4E" w:rsidP="00074F4E">
      <w:pPr>
        <w:ind w:left="360" w:firstLine="720"/>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curve below shows the relationship between dry density and optimal mixing proportion, determinant for maximizing commingling efficiency.</w:t>
      </w:r>
    </w:p>
    <w:p w14:paraId="66FD0018" w14:textId="77777777" w:rsidR="00074F4E" w:rsidRPr="003D3F6F" w:rsidRDefault="00074F4E" w:rsidP="00074F4E">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52F7CFC7" wp14:editId="69200085">
            <wp:extent cx="5711458" cy="3131820"/>
            <wp:effectExtent l="0" t="0" r="3810" b="0"/>
            <wp:docPr id="1437059615"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326" cy="3135038"/>
                    </a:xfrm>
                    <a:prstGeom prst="rect">
                      <a:avLst/>
                    </a:prstGeom>
                    <a:noFill/>
                  </pic:spPr>
                </pic:pic>
              </a:graphicData>
            </a:graphic>
          </wp:inline>
        </w:drawing>
      </w:r>
    </w:p>
    <w:p w14:paraId="12F98957" w14:textId="77777777" w:rsidR="00074F4E" w:rsidRPr="003D3F6F" w:rsidRDefault="00074F4E" w:rsidP="00074F4E">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6</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Dry density curve vs. optimal mixing proportion for commingling</w:t>
      </w:r>
    </w:p>
    <w:p w14:paraId="0A16824F" w14:textId="77777777" w:rsidR="00074F4E" w:rsidRPr="003D3F6F" w:rsidRDefault="00074F4E" w:rsidP="00074F4E">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sz w:val="20"/>
          <w:szCs w:val="20"/>
        </w:rPr>
        <w:t>Analysis of Mineable Resources, Production and Value</w:t>
      </w:r>
    </w:p>
    <w:p w14:paraId="1C91D0EA" w14:textId="77777777" w:rsidR="00074F4E" w:rsidRPr="00661F91" w:rsidRDefault="00074F4E" w:rsidP="00074F4E">
      <w:pPr>
        <w:ind w:left="360" w:firstLine="720"/>
        <w:rPr>
          <w:rFonts w:ascii="Times New Roman" w:eastAsia="Times New Roman" w:hAnsi="Times New Roman" w:cs="Times New Roman"/>
          <w:sz w:val="20"/>
          <w:szCs w:val="20"/>
          <w:lang w:val="en-US"/>
        </w:rPr>
      </w:pPr>
      <w:r w:rsidRPr="00661F91">
        <w:rPr>
          <w:rFonts w:ascii="Times New Roman" w:eastAsia="Times New Roman" w:hAnsi="Times New Roman" w:cs="Times New Roman"/>
          <w:sz w:val="20"/>
          <w:szCs w:val="20"/>
          <w:lang w:val="en-US"/>
        </w:rPr>
        <w:t>A three-dimensional diagram is used to strategically analyze the interactions between mineable resource volume, production rate, and generated value—whether economic, environmental, or operational. This tool helps identify how increasing resource volume and production can maximize value, but also highlights key constraints such as tailings dam capacity and property limits. The approach supports comprehensive decision-making to optimize asset value and ensure project sustainability across various operational scenarios.</w:t>
      </w:r>
    </w:p>
    <w:p w14:paraId="21086E09" w14:textId="77777777" w:rsidR="00074F4E" w:rsidRPr="003D3F6F" w:rsidRDefault="00074F4E" w:rsidP="00074F4E">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mc:AlternateContent>
          <mc:Choice Requires="wpc">
            <w:drawing>
              <wp:inline distT="0" distB="0" distL="0" distR="0" wp14:anchorId="59F1D358" wp14:editId="2D45ACC3">
                <wp:extent cx="5521960" cy="3441700"/>
                <wp:effectExtent l="0" t="38100" r="2540" b="6350"/>
                <wp:docPr id="606387321"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43806299" name="Group 10"/>
                        <wpg:cNvGrpSpPr/>
                        <wpg:grpSpPr>
                          <a:xfrm>
                            <a:off x="0" y="214"/>
                            <a:ext cx="5486110" cy="3384503"/>
                            <a:chOff x="0" y="277"/>
                            <a:chExt cx="7090731" cy="4374427"/>
                          </a:xfrm>
                        </wpg:grpSpPr>
                        <wps:wsp>
                          <wps:cNvPr id="1941456180" name="Straight Arrow Connector 11"/>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787942467" name="Straight Connector 12"/>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93142335" name="Straight Connector 13"/>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945449098" name="Straight Connector 14"/>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517691086" name="Straight Connector 15"/>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823832022" name="Straight Connector 16"/>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259992231" name="Straight Connector 17"/>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435233143" name="Straight Connector 18"/>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717339123" name="Straight Connector 19"/>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886752094" name="Straight Connector 20"/>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599760088" name="Straight Arrow Connector 21"/>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834988247" name="Straight Arrow Connector 22"/>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183195752" name="TextBox 23"/>
                          <wps:cNvSpPr txBox="1"/>
                          <wps:spPr>
                            <a:xfrm>
                              <a:off x="3487268" y="277"/>
                              <a:ext cx="923321" cy="332395"/>
                            </a:xfrm>
                            <a:prstGeom prst="rect">
                              <a:avLst/>
                            </a:prstGeom>
                            <a:noFill/>
                          </wps:spPr>
                          <wps:txbx>
                            <w:txbxContent>
                              <w:p w14:paraId="57BD260C" w14:textId="77777777" w:rsidR="00074F4E" w:rsidRPr="00237C74" w:rsidRDefault="00074F4E" w:rsidP="00074F4E">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1186888502" name="TextBox 24"/>
                          <wps:cNvSpPr txBox="1"/>
                          <wps:spPr>
                            <a:xfrm>
                              <a:off x="0" y="2834758"/>
                              <a:ext cx="1095674" cy="761637"/>
                            </a:xfrm>
                            <a:prstGeom prst="rect">
                              <a:avLst/>
                            </a:prstGeom>
                            <a:noFill/>
                          </wps:spPr>
                          <wps:txbx>
                            <w:txbxContent>
                              <w:p w14:paraId="019DF78B" w14:textId="77777777" w:rsidR="00074F4E" w:rsidRDefault="00074F4E" w:rsidP="00074F4E">
                                <w:pPr>
                                  <w:rPr>
                                    <w:rFonts w:ascii="Tw Cen MT" w:hAnsi="Tw Cen MT"/>
                                    <w:b/>
                                    <w:bCs/>
                                    <w:color w:val="000000"/>
                                    <w:kern w:val="24"/>
                                    <w:szCs w:val="22"/>
                                    <w:lang w:val="es-PE"/>
                                  </w:rPr>
                                </w:pPr>
                                <w:r>
                                  <w:rPr>
                                    <w:rFonts w:ascii="Tw Cen MT" w:hAnsi="Tw Cen MT"/>
                                    <w:b/>
                                    <w:bCs/>
                                    <w:color w:val="000000"/>
                                    <w:kern w:val="24"/>
                                    <w:szCs w:val="22"/>
                                    <w:lang w:val="es-PE"/>
                                  </w:rPr>
                                  <w:t>Resource</w:t>
                                </w:r>
                              </w:p>
                              <w:p w14:paraId="242E4A9E" w14:textId="77777777" w:rsidR="00074F4E" w:rsidRPr="009920FF" w:rsidRDefault="00074F4E" w:rsidP="00074F4E">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236996993" name="TextBox 25"/>
                          <wps:cNvSpPr txBox="1"/>
                          <wps:spPr>
                            <a:xfrm>
                              <a:off x="5986029" y="2986980"/>
                              <a:ext cx="1104702" cy="975847"/>
                            </a:xfrm>
                            <a:prstGeom prst="rect">
                              <a:avLst/>
                            </a:prstGeom>
                            <a:noFill/>
                          </wps:spPr>
                          <wps:txbx>
                            <w:txbxContent>
                              <w:p w14:paraId="2A6E33BA" w14:textId="77777777" w:rsidR="00074F4E" w:rsidRPr="0028639A" w:rsidRDefault="00074F4E" w:rsidP="00074F4E">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60C3434B" w14:textId="77777777" w:rsidR="00074F4E" w:rsidRPr="00913D07" w:rsidRDefault="00074F4E" w:rsidP="00074F4E">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2144161297" name="TextBox 27"/>
                          <wps:cNvSpPr txBox="1"/>
                          <wps:spPr>
                            <a:xfrm rot="16200000">
                              <a:off x="2333058" y="1924523"/>
                              <a:ext cx="966058" cy="392244"/>
                            </a:xfrm>
                            <a:prstGeom prst="rect">
                              <a:avLst/>
                            </a:prstGeom>
                            <a:noFill/>
                          </wps:spPr>
                          <wps:txbx>
                            <w:txbxContent>
                              <w:p w14:paraId="269D9125"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231967896" name="TextBox 28"/>
                          <wps:cNvSpPr txBox="1"/>
                          <wps:spPr>
                            <a:xfrm rot="16200000">
                              <a:off x="1766331" y="1951619"/>
                              <a:ext cx="1232736" cy="279048"/>
                            </a:xfrm>
                            <a:prstGeom prst="rect">
                              <a:avLst/>
                            </a:prstGeom>
                            <a:noFill/>
                          </wps:spPr>
                          <wps:txbx>
                            <w:txbxContent>
                              <w:p w14:paraId="7E99BC12"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966440735" name="TextBox 29"/>
                          <wps:cNvSpPr txBox="1"/>
                          <wps:spPr>
                            <a:xfrm rot="16200000">
                              <a:off x="834671" y="2418723"/>
                              <a:ext cx="1101465" cy="282310"/>
                            </a:xfrm>
                            <a:prstGeom prst="rect">
                              <a:avLst/>
                            </a:prstGeom>
                            <a:noFill/>
                          </wps:spPr>
                          <wps:txbx>
                            <w:txbxContent>
                              <w:p w14:paraId="6BB5F434"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491965291" name="TextBox 30"/>
                          <wps:cNvSpPr txBox="1"/>
                          <wps:spPr>
                            <a:xfrm rot="5400000" flipV="1">
                              <a:off x="1402926" y="2273475"/>
                              <a:ext cx="987337" cy="279048"/>
                            </a:xfrm>
                            <a:prstGeom prst="rect">
                              <a:avLst/>
                            </a:prstGeom>
                            <a:noFill/>
                          </wps:spPr>
                          <wps:txbx>
                            <w:txbxContent>
                              <w:p w14:paraId="787C1796"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1145256368" name="TextBox 31"/>
                          <wps:cNvSpPr txBox="1"/>
                          <wps:spPr>
                            <a:xfrm rot="16200000">
                              <a:off x="3573358" y="1701742"/>
                              <a:ext cx="892954" cy="600774"/>
                            </a:xfrm>
                            <a:prstGeom prst="rect">
                              <a:avLst/>
                            </a:prstGeom>
                            <a:noFill/>
                          </wps:spPr>
                          <wps:txbx>
                            <w:txbxContent>
                              <w:p w14:paraId="19CF4801"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400A08F5"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1361380711" name="TextBox 32"/>
                          <wps:cNvSpPr txBox="1"/>
                          <wps:spPr>
                            <a:xfrm rot="16200000">
                              <a:off x="3704546" y="1643011"/>
                              <a:ext cx="1511784" cy="439911"/>
                            </a:xfrm>
                            <a:prstGeom prst="rect">
                              <a:avLst/>
                            </a:prstGeom>
                            <a:noFill/>
                          </wps:spPr>
                          <wps:txbx>
                            <w:txbxContent>
                              <w:p w14:paraId="7F96054B" w14:textId="77777777" w:rsidR="00074F4E"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Extension 2</w:t>
                                </w:r>
                              </w:p>
                              <w:p w14:paraId="39560010"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1716111685" name="Oval 35"/>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73705035" name="Oval 36"/>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84594991" name="Oval 37"/>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4082507" name="Oval 38"/>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45186547" name="Arc 39"/>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114767575" name="Arc 40"/>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92372478" name="Arc 41"/>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585665998" name="Straight Arrow Connector 42"/>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135144415" name="TextBox 43"/>
                          <wps:cNvSpPr txBox="1"/>
                          <wps:spPr>
                            <a:xfrm>
                              <a:off x="1596742" y="3562847"/>
                              <a:ext cx="895416" cy="439911"/>
                            </a:xfrm>
                            <a:prstGeom prst="rect">
                              <a:avLst/>
                            </a:prstGeom>
                            <a:noFill/>
                          </wps:spPr>
                          <wps:txbx>
                            <w:txbxContent>
                              <w:p w14:paraId="35114108" w14:textId="77777777" w:rsidR="00074F4E" w:rsidRDefault="00074F4E" w:rsidP="00074F4E">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71F89ECE" w14:textId="77777777" w:rsidR="00074F4E" w:rsidRPr="00020A40" w:rsidRDefault="00074F4E" w:rsidP="00074F4E">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983494318" name="TextBox 44"/>
                          <wps:cNvSpPr txBox="1"/>
                          <wps:spPr>
                            <a:xfrm>
                              <a:off x="2958869" y="2506291"/>
                              <a:ext cx="400516" cy="279048"/>
                            </a:xfrm>
                            <a:prstGeom prst="rect">
                              <a:avLst/>
                            </a:prstGeom>
                            <a:noFill/>
                          </wps:spPr>
                          <wps:txbx>
                            <w:txbxContent>
                              <w:p w14:paraId="63BC72CD" w14:textId="77777777" w:rsidR="00074F4E" w:rsidRPr="00F362FD" w:rsidRDefault="00074F4E" w:rsidP="00074F4E">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1031836580" name="TextBox 45"/>
                          <wps:cNvSpPr txBox="1"/>
                          <wps:spPr>
                            <a:xfrm>
                              <a:off x="3441110" y="2950079"/>
                              <a:ext cx="399695" cy="279048"/>
                            </a:xfrm>
                            <a:prstGeom prst="rect">
                              <a:avLst/>
                            </a:prstGeom>
                            <a:noFill/>
                          </wps:spPr>
                          <wps:txbx>
                            <w:txbxContent>
                              <w:p w14:paraId="7047E8C1" w14:textId="77777777" w:rsidR="00074F4E" w:rsidRPr="00F362FD" w:rsidRDefault="00074F4E" w:rsidP="00074F4E">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841603935" name="TextBox 46"/>
                          <wps:cNvSpPr txBox="1"/>
                          <wps:spPr>
                            <a:xfrm>
                              <a:off x="3423731" y="3444787"/>
                              <a:ext cx="399695" cy="279048"/>
                            </a:xfrm>
                            <a:prstGeom prst="rect">
                              <a:avLst/>
                            </a:prstGeom>
                            <a:noFill/>
                          </wps:spPr>
                          <wps:txbx>
                            <w:txbxContent>
                              <w:p w14:paraId="096C355A" w14:textId="77777777" w:rsidR="00074F4E" w:rsidRPr="00F362FD" w:rsidRDefault="00074F4E" w:rsidP="00074F4E">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1891587741" name="TextBox 47"/>
                          <wps:cNvSpPr txBox="1"/>
                          <wps:spPr>
                            <a:xfrm>
                              <a:off x="3299466" y="3736292"/>
                              <a:ext cx="400516" cy="279048"/>
                            </a:xfrm>
                            <a:prstGeom prst="rect">
                              <a:avLst/>
                            </a:prstGeom>
                            <a:noFill/>
                          </wps:spPr>
                          <wps:txbx>
                            <w:txbxContent>
                              <w:p w14:paraId="2A129F10" w14:textId="77777777" w:rsidR="00074F4E" w:rsidRPr="00F362FD" w:rsidRDefault="00074F4E" w:rsidP="00074F4E">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1816905247" name="Arrow: Curved Down 48"/>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52269735" name="Arrow: Curved Down 49"/>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05577147" name="Arrow: Curved Down 50"/>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44861053" name="TextBox 51"/>
                          <wps:cNvSpPr txBox="1"/>
                          <wps:spPr>
                            <a:xfrm>
                              <a:off x="2274814" y="2626424"/>
                              <a:ext cx="1429061" cy="483853"/>
                            </a:xfrm>
                            <a:prstGeom prst="rect">
                              <a:avLst/>
                            </a:prstGeom>
                            <a:noFill/>
                          </wps:spPr>
                          <wps:txbx>
                            <w:txbxContent>
                              <w:p w14:paraId="1BE07448" w14:textId="77777777" w:rsidR="00074F4E" w:rsidRPr="00743D8B" w:rsidRDefault="00074F4E" w:rsidP="00074F4E">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1625908266" name="TextBox 53"/>
                          <wps:cNvSpPr txBox="1"/>
                          <wps:spPr>
                            <a:xfrm>
                              <a:off x="2492158" y="3323706"/>
                              <a:ext cx="948951" cy="439911"/>
                            </a:xfrm>
                            <a:prstGeom prst="rect">
                              <a:avLst/>
                            </a:prstGeom>
                            <a:noFill/>
                          </wps:spPr>
                          <wps:txbx>
                            <w:txbxContent>
                              <w:p w14:paraId="178D0DD3" w14:textId="77777777" w:rsidR="00074F4E" w:rsidRPr="00B846A6" w:rsidRDefault="00074F4E" w:rsidP="00074F4E">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55234281" name="TextBox 57"/>
                          <wps:cNvSpPr txBox="1"/>
                          <wps:spPr>
                            <a:xfrm>
                              <a:off x="3584302" y="3934793"/>
                              <a:ext cx="1487983" cy="439911"/>
                            </a:xfrm>
                            <a:prstGeom prst="rect">
                              <a:avLst/>
                            </a:prstGeom>
                            <a:noFill/>
                          </wps:spPr>
                          <wps:txbx>
                            <w:txbxContent>
                              <w:p w14:paraId="61BE2203" w14:textId="77777777" w:rsidR="00074F4E" w:rsidRPr="00650952" w:rsidRDefault="00074F4E" w:rsidP="00074F4E">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1231749465" name="TextBox 27"/>
                        <wps:cNvSpPr txBox="1"/>
                        <wps:spPr>
                          <a:xfrm rot="16200000">
                            <a:off x="2128486" y="1354752"/>
                            <a:ext cx="747395" cy="302895"/>
                          </a:xfrm>
                          <a:prstGeom prst="rect">
                            <a:avLst/>
                          </a:prstGeom>
                          <a:noFill/>
                        </wps:spPr>
                        <wps:txbx>
                          <w:txbxContent>
                            <w:p w14:paraId="6647CC42" w14:textId="77777777" w:rsidR="00074F4E" w:rsidRDefault="00074F4E" w:rsidP="00074F4E">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1214409208" name="TextBox 32"/>
                        <wps:cNvSpPr txBox="1"/>
                        <wps:spPr>
                          <a:xfrm rot="16200000">
                            <a:off x="3269502" y="1750919"/>
                            <a:ext cx="1169670" cy="340360"/>
                          </a:xfrm>
                          <a:prstGeom prst="rect">
                            <a:avLst/>
                          </a:prstGeom>
                          <a:noFill/>
                        </wps:spPr>
                        <wps:txbx>
                          <w:txbxContent>
                            <w:p w14:paraId="5777CD16" w14:textId="77777777" w:rsidR="00074F4E" w:rsidRDefault="00074F4E" w:rsidP="00074F4E">
                              <w:pPr>
                                <w:ind w:firstLine="475"/>
                                <w:rPr>
                                  <w:rFonts w:ascii="Tw Cen MT" w:hAnsi="Tw Cen MT"/>
                                  <w:color w:val="B2B2B2"/>
                                  <w:kern w:val="24"/>
                                  <w:sz w:val="18"/>
                                  <w:szCs w:val="18"/>
                                </w:rPr>
                              </w:pPr>
                              <w:r>
                                <w:rPr>
                                  <w:rFonts w:ascii="Tw Cen MT" w:hAnsi="Tw Cen MT"/>
                                  <w:color w:val="B2B2B2"/>
                                  <w:kern w:val="24"/>
                                  <w:sz w:val="18"/>
                                  <w:szCs w:val="18"/>
                                </w:rPr>
                                <w:t>Extension 3</w:t>
                              </w:r>
                            </w:p>
                            <w:p w14:paraId="2A03AF51" w14:textId="77777777" w:rsidR="00074F4E" w:rsidRDefault="00074F4E" w:rsidP="00074F4E">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295900288" name="TextBox 32"/>
                        <wps:cNvSpPr txBox="1"/>
                        <wps:spPr>
                          <a:xfrm rot="16200000">
                            <a:off x="3759180" y="1972341"/>
                            <a:ext cx="1169670" cy="340360"/>
                          </a:xfrm>
                          <a:prstGeom prst="rect">
                            <a:avLst/>
                          </a:prstGeom>
                          <a:noFill/>
                        </wps:spPr>
                        <wps:txbx>
                          <w:txbxContent>
                            <w:p w14:paraId="6D5D830E" w14:textId="77777777" w:rsidR="00074F4E" w:rsidRDefault="00074F4E" w:rsidP="00074F4E">
                              <w:pPr>
                                <w:ind w:firstLine="475"/>
                                <w:rPr>
                                  <w:rFonts w:ascii="Tw Cen MT" w:hAnsi="Tw Cen MT"/>
                                  <w:color w:val="B2B2B2"/>
                                  <w:kern w:val="24"/>
                                  <w:sz w:val="18"/>
                                  <w:szCs w:val="18"/>
                                </w:rPr>
                              </w:pPr>
                              <w:r>
                                <w:rPr>
                                  <w:rFonts w:ascii="Tw Cen MT" w:hAnsi="Tw Cen MT"/>
                                  <w:color w:val="B2B2B2"/>
                                  <w:kern w:val="24"/>
                                  <w:sz w:val="18"/>
                                  <w:szCs w:val="18"/>
                                </w:rPr>
                                <w:t>Extension 4</w:t>
                              </w:r>
                            </w:p>
                            <w:p w14:paraId="3779AA5F" w14:textId="77777777" w:rsidR="00074F4E" w:rsidRDefault="00074F4E" w:rsidP="00074F4E">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2053285844" name="TextBox 51"/>
                        <wps:cNvSpPr txBox="1"/>
                        <wps:spPr>
                          <a:xfrm>
                            <a:off x="2274861" y="1917288"/>
                            <a:ext cx="239099" cy="208692"/>
                          </a:xfrm>
                          <a:prstGeom prst="rect">
                            <a:avLst/>
                          </a:prstGeom>
                          <a:noFill/>
                        </wps:spPr>
                        <wps:txbx>
                          <w:txbxContent>
                            <w:p w14:paraId="2D01EB9D" w14:textId="77777777" w:rsidR="00074F4E" w:rsidRPr="0017725D" w:rsidRDefault="00074F4E" w:rsidP="00074F4E">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3DB8BD07" w14:textId="77777777" w:rsidR="00074F4E" w:rsidRDefault="00074F4E" w:rsidP="00074F4E"/>
                          </w:txbxContent>
                        </wps:txbx>
                        <wps:bodyPr wrap="square" rtlCol="0">
                          <a:noAutofit/>
                        </wps:bodyPr>
                      </wps:wsp>
                      <wps:wsp>
                        <wps:cNvPr id="997094028" name="TextBox 51"/>
                        <wps:cNvSpPr txBox="1"/>
                        <wps:spPr>
                          <a:xfrm>
                            <a:off x="2583180" y="2153350"/>
                            <a:ext cx="327660" cy="239126"/>
                          </a:xfrm>
                          <a:prstGeom prst="rect">
                            <a:avLst/>
                          </a:prstGeom>
                          <a:noFill/>
                        </wps:spPr>
                        <wps:txbx>
                          <w:txbxContent>
                            <w:p w14:paraId="5B37DBE7" w14:textId="77777777" w:rsidR="00074F4E" w:rsidRPr="0017725D" w:rsidRDefault="00074F4E" w:rsidP="00074F4E">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08FC1359" w14:textId="77777777" w:rsidR="00074F4E" w:rsidRDefault="00074F4E" w:rsidP="00074F4E"/>
                          </w:txbxContent>
                        </wps:txbx>
                        <wps:bodyPr wrap="square" rtlCol="0">
                          <a:noAutofit/>
                        </wps:bodyPr>
                      </wps:wsp>
                      <wps:wsp>
                        <wps:cNvPr id="1236644087" name="TextBox 51"/>
                        <wps:cNvSpPr txBox="1"/>
                        <wps:spPr>
                          <a:xfrm>
                            <a:off x="2653610" y="2492409"/>
                            <a:ext cx="292440" cy="216318"/>
                          </a:xfrm>
                          <a:prstGeom prst="rect">
                            <a:avLst/>
                          </a:prstGeom>
                          <a:noFill/>
                        </wps:spPr>
                        <wps:txbx>
                          <w:txbxContent>
                            <w:p w14:paraId="27A692D4" w14:textId="77777777" w:rsidR="00074F4E" w:rsidRPr="00020A40" w:rsidRDefault="00074F4E" w:rsidP="00074F4E">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3C5B8F74" w14:textId="77777777" w:rsidR="00074F4E" w:rsidRDefault="00074F4E" w:rsidP="00074F4E"/>
                          </w:txbxContent>
                        </wps:txbx>
                        <wps:bodyPr wrap="square" rtlCol="0">
                          <a:noAutofit/>
                        </wps:bodyPr>
                      </wps:wsp>
                      <wps:wsp>
                        <wps:cNvPr id="729264752" name="TextBox 51"/>
                        <wps:cNvSpPr txBox="1"/>
                        <wps:spPr>
                          <a:xfrm>
                            <a:off x="2702220" y="2839328"/>
                            <a:ext cx="246720" cy="254366"/>
                          </a:xfrm>
                          <a:prstGeom prst="rect">
                            <a:avLst/>
                          </a:prstGeom>
                          <a:noFill/>
                        </wps:spPr>
                        <wps:txbx>
                          <w:txbxContent>
                            <w:p w14:paraId="209C96E4" w14:textId="77777777" w:rsidR="00074F4E" w:rsidRPr="00020A40" w:rsidRDefault="00074F4E" w:rsidP="00074F4E">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32556B24" w14:textId="77777777" w:rsidR="00074F4E" w:rsidRDefault="00074F4E" w:rsidP="00074F4E"/>
                          </w:txbxContent>
                        </wps:txbx>
                        <wps:bodyPr wrap="square" rtlCol="0">
                          <a:noAutofit/>
                        </wps:bodyPr>
                      </wps:wsp>
                    </wpc:wpc>
                  </a:graphicData>
                </a:graphic>
              </wp:inline>
            </w:drawing>
          </mc:Choice>
          <mc:Fallback>
            <w:pict>
              <v:group w14:anchorId="59F1D358" id="_x0000_s1510"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">
                <v:shape id="_x0000_s1511" type="#_x0000_t75" style="position:absolute;width:55219;height:34417;visibility:visible;mso-wrap-style:square" filled="t">
                  <v:fill o:detectmouseclick="t"/>
                  <v:path o:connecttype="none"/>
                </v:shape>
                <v:group id="Group 10" o:spid="_x0000_s1512"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">
                  <v:shape id="Straight Arrow Connector 11" o:spid="_x0000_s1513"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" strokeweight="3pt">
                    <v:stroke endarrow="block" opacity="32896f" joinstyle="miter"/>
                    <o:lock v:ext="edit" shapetype="f"/>
                  </v:shape>
                  <v:line id="Straight Connector 12" o:spid="_x0000_s1514"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" strokecolor="#b2b2b2" strokeweight="1pt">
                    <v:stroke dashstyle="dash" joinstyle="miter"/>
                    <o:lock v:ext="edit" shapetype="f"/>
                  </v:line>
                  <v:line id="Straight Connector 13" o:spid="_x0000_s1515"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" strokecolor="#b2b2b2" strokeweight="1pt">
                    <v:stroke dashstyle="dash" joinstyle="miter"/>
                    <o:lock v:ext="edit" shapetype="f"/>
                  </v:line>
                  <v:line id="Straight Connector 14" o:spid="_x0000_s1516"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" strokecolor="#b2b2b2" strokeweight="1pt">
                    <v:stroke dashstyle="dash" joinstyle="miter"/>
                    <o:lock v:ext="edit" shapetype="f"/>
                  </v:line>
                  <v:line id="Straight Connector 15" o:spid="_x0000_s1517"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" strokecolor="#b2b2b2" strokeweight="1pt">
                    <v:stroke dashstyle="dash" joinstyle="miter"/>
                    <o:lock v:ext="edit" shapetype="f"/>
                  </v:line>
                  <v:line id="Straight Connector 16" o:spid="_x0000_s1518"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" strokecolor="#b2b2b2" strokeweight="1pt">
                    <v:stroke dashstyle="dash" joinstyle="miter"/>
                  </v:line>
                  <v:line id="Straight Connector 17" o:spid="_x0000_s1519"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" strokecolor="#b2b2b2" strokeweight="1pt">
                    <v:stroke dashstyle="dash" joinstyle="miter"/>
                    <o:lock v:ext="edit" shapetype="f"/>
                  </v:line>
                  <v:line id="Straight Connector 18" o:spid="_x0000_s1520"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" strokecolor="#b2b2b2" strokeweight="1pt">
                    <v:stroke dashstyle="dash" joinstyle="miter"/>
                    <o:lock v:ext="edit" shapetype="f"/>
                  </v:line>
                  <v:line id="Straight Connector 19" o:spid="_x0000_s1521"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" strokecolor="#b2b2b2" strokeweight="1pt">
                    <v:stroke dashstyle="dash" joinstyle="miter"/>
                    <o:lock v:ext="edit" shapetype="f"/>
                  </v:line>
                  <v:line id="Straight Connector 20" o:spid="_x0000_s1522"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" strokecolor="#b2b2b2" strokeweight="1pt">
                    <v:stroke dashstyle="dash" joinstyle="miter"/>
                    <o:lock v:ext="edit" shapetype="f"/>
                  </v:line>
                  <v:shape id="Straight Arrow Connector 21" o:spid="_x0000_s1523"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" strokeweight="3pt">
                    <v:stroke endarrow="block" opacity="32896f" joinstyle="miter"/>
                    <o:lock v:ext="edit" shapetype="f"/>
                  </v:shape>
                  <v:shape id="Straight Arrow Connector 22" o:spid="_x0000_s1524"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" strokeweight="3pt">
                    <v:stroke endarrow="block" opacity="32896f" joinstyle="miter"/>
                    <o:lock v:ext="edit" shapetype="f"/>
                  </v:shape>
                  <v:shape id="TextBox 23" o:spid="_x0000_s1525"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" filled="f" stroked="f">
                    <v:textbox style="mso-fit-shape-to-text:t">
                      <w:txbxContent>
                        <w:p w14:paraId="57BD260C" w14:textId="77777777" w:rsidR="00074F4E" w:rsidRPr="00237C74" w:rsidRDefault="00074F4E" w:rsidP="00074F4E">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1526"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" filled="f" stroked="f">
                    <v:textbox style="mso-fit-shape-to-text:t">
                      <w:txbxContent>
                        <w:p w14:paraId="019DF78B" w14:textId="77777777" w:rsidR="00074F4E" w:rsidRDefault="00074F4E" w:rsidP="00074F4E">
                          <w:pPr>
                            <w:rPr>
                              <w:rFonts w:ascii="Tw Cen MT" w:hAnsi="Tw Cen MT"/>
                              <w:b/>
                              <w:bCs/>
                              <w:color w:val="000000"/>
                              <w:kern w:val="24"/>
                              <w:szCs w:val="22"/>
                              <w:lang w:val="es-PE"/>
                            </w:rPr>
                          </w:pPr>
                          <w:r>
                            <w:rPr>
                              <w:rFonts w:ascii="Tw Cen MT" w:hAnsi="Tw Cen MT"/>
                              <w:b/>
                              <w:bCs/>
                              <w:color w:val="000000"/>
                              <w:kern w:val="24"/>
                              <w:szCs w:val="22"/>
                              <w:lang w:val="es-PE"/>
                            </w:rPr>
                            <w:t>Resource</w:t>
                          </w:r>
                        </w:p>
                        <w:p w14:paraId="242E4A9E" w14:textId="77777777" w:rsidR="00074F4E" w:rsidRPr="009920FF" w:rsidRDefault="00074F4E" w:rsidP="00074F4E">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1527"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" filled="f" stroked="f">
                    <v:textbox style="mso-fit-shape-to-text:t">
                      <w:txbxContent>
                        <w:p w14:paraId="2A6E33BA" w14:textId="77777777" w:rsidR="00074F4E" w:rsidRPr="0028639A" w:rsidRDefault="00074F4E" w:rsidP="00074F4E">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60C3434B" w14:textId="77777777" w:rsidR="00074F4E" w:rsidRPr="00913D07" w:rsidRDefault="00074F4E" w:rsidP="00074F4E">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1528"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" filled="f" stroked="f">
                    <v:textbox>
                      <w:txbxContent>
                        <w:p w14:paraId="269D9125"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1529"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" filled="f" stroked="f">
                    <v:textbox style="mso-fit-shape-to-text:t">
                      <w:txbxContent>
                        <w:p w14:paraId="7E99BC12"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1530"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" filled="f" stroked="f">
                    <v:textbox>
                      <w:txbxContent>
                        <w:p w14:paraId="6BB5F434"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1531"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" filled="f" stroked="f">
                    <v:textbox style="mso-fit-shape-to-text:t">
                      <w:txbxContent>
                        <w:p w14:paraId="787C1796"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1532"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" filled="f" stroked="f">
                    <v:textbox style="mso-fit-shape-to-text:t">
                      <w:txbxContent>
                        <w:p w14:paraId="19CF4801"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400A08F5"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1533"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" filled="f" stroked="f">
                    <v:textbox style="mso-fit-shape-to-text:t">
                      <w:txbxContent>
                        <w:p w14:paraId="7F96054B" w14:textId="77777777" w:rsidR="00074F4E"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Extension 2</w:t>
                          </w:r>
                        </w:p>
                        <w:p w14:paraId="39560010"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1534"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" fillcolor="#c00000" strokecolor="#c00000" strokeweight="1.75pt">
                    <v:fill r:id="rId21" o:title="" type="pattern"/>
                    <v:stroke joinstyle="miter"/>
                  </v:oval>
                  <v:oval id="Oval 36" o:spid="_x0000_s1535"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" fillcolor="#c00000" strokecolor="#c00000" strokeweight="1.75pt">
                    <v:fill r:id="rId21" o:title="" type="pattern"/>
                    <v:stroke joinstyle="miter"/>
                  </v:oval>
                  <v:oval id="Oval 37" o:spid="_x0000_s1536"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" fillcolor="#c00000" strokecolor="#c00000" strokeweight="1.75pt">
                    <v:fill r:id="rId21" o:title="" type="pattern"/>
                    <v:stroke joinstyle="miter"/>
                  </v:oval>
                  <v:oval id="Oval 38" o:spid="_x0000_s1537"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" fillcolor="#c00000" strokecolor="#c00000" strokeweight="1.75pt">
                    <v:fill r:id="rId21" o:title="" type="pattern"/>
                    <v:stroke joinstyle="miter"/>
                  </v:oval>
                  <v:shape id="Arc 39" o:spid="_x0000_s1538"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1539"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1540"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1541"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" strokecolor="#7f7f7f" strokeweight=".25pt">
                    <v:stroke endarrow="block" joinstyle="miter"/>
                  </v:shape>
                  <v:shape id="TextBox 43" o:spid="_x0000_s1542"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" filled="f" stroked="f">
                    <v:textbox style="mso-fit-shape-to-text:t">
                      <w:txbxContent>
                        <w:p w14:paraId="35114108" w14:textId="77777777" w:rsidR="00074F4E" w:rsidRDefault="00074F4E" w:rsidP="00074F4E">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71F89ECE" w14:textId="77777777" w:rsidR="00074F4E" w:rsidRPr="00020A40" w:rsidRDefault="00074F4E" w:rsidP="00074F4E">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1543"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" filled="f" stroked="f">
                    <v:textbox style="mso-fit-shape-to-text:t">
                      <w:txbxContent>
                        <w:p w14:paraId="63BC72CD" w14:textId="77777777" w:rsidR="00074F4E" w:rsidRPr="00F362FD" w:rsidRDefault="00074F4E" w:rsidP="00074F4E">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1544"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" filled="f" stroked="f">
                    <v:textbox style="mso-fit-shape-to-text:t">
                      <w:txbxContent>
                        <w:p w14:paraId="7047E8C1" w14:textId="77777777" w:rsidR="00074F4E" w:rsidRPr="00F362FD" w:rsidRDefault="00074F4E" w:rsidP="00074F4E">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1545"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" filled="f" stroked="f">
                    <v:textbox style="mso-fit-shape-to-text:t">
                      <w:txbxContent>
                        <w:p w14:paraId="096C355A" w14:textId="77777777" w:rsidR="00074F4E" w:rsidRPr="00F362FD" w:rsidRDefault="00074F4E" w:rsidP="00074F4E">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1546"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" filled="f" stroked="f">
                    <v:textbox style="mso-fit-shape-to-text:t">
                      <w:txbxContent>
                        <w:p w14:paraId="2A129F10" w14:textId="77777777" w:rsidR="00074F4E" w:rsidRPr="00F362FD" w:rsidRDefault="00074F4E" w:rsidP="00074F4E">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 id="Arrow: Curved Down 48" o:spid="_x0000_s1547"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" adj="19166,20859,14618" fillcolor="#c00000" strokecolor="#c00000" strokeweight=".85pt"/>
                  <v:shape id="Arrow: Curved Down 49" o:spid="_x0000_s1548"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" adj="18309,20597,14618" fillcolor="#c00000" strokecolor="#c00000" strokeweight=".85pt"/>
                  <v:shape id="Arrow: Curved Down 50" o:spid="_x0000_s1549"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" adj="19166,20859,14618" fillcolor="#c00000" strokecolor="#c00000" strokeweight=".85pt"/>
                  <v:shape id="TextBox 51" o:spid="_x0000_s1550"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" filled="f" stroked="f">
                    <v:textbox>
                      <w:txbxContent>
                        <w:p w14:paraId="1BE07448" w14:textId="77777777" w:rsidR="00074F4E" w:rsidRPr="00743D8B" w:rsidRDefault="00074F4E" w:rsidP="00074F4E">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1551"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" filled="f" stroked="f">
                    <v:textbox style="mso-fit-shape-to-text:t">
                      <w:txbxContent>
                        <w:p w14:paraId="178D0DD3" w14:textId="77777777" w:rsidR="00074F4E" w:rsidRPr="00B846A6" w:rsidRDefault="00074F4E" w:rsidP="00074F4E">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1552"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" filled="f" stroked="f">
                    <v:textbox style="mso-fit-shape-to-text:t">
                      <w:txbxContent>
                        <w:p w14:paraId="61BE2203" w14:textId="77777777" w:rsidR="00074F4E" w:rsidRPr="00650952" w:rsidRDefault="00074F4E" w:rsidP="00074F4E">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1553"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" filled="f" stroked="f">
                  <v:textbox>
                    <w:txbxContent>
                      <w:p w14:paraId="6647CC42" w14:textId="77777777" w:rsidR="00074F4E" w:rsidRDefault="00074F4E" w:rsidP="00074F4E">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1554"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" filled="f" stroked="f">
                  <v:textbox style="mso-fit-shape-to-text:t">
                    <w:txbxContent>
                      <w:p w14:paraId="5777CD16" w14:textId="77777777" w:rsidR="00074F4E" w:rsidRDefault="00074F4E" w:rsidP="00074F4E">
                        <w:pPr>
                          <w:ind w:firstLine="475"/>
                          <w:rPr>
                            <w:rFonts w:ascii="Tw Cen MT" w:hAnsi="Tw Cen MT"/>
                            <w:color w:val="B2B2B2"/>
                            <w:kern w:val="24"/>
                            <w:sz w:val="18"/>
                            <w:szCs w:val="18"/>
                          </w:rPr>
                        </w:pPr>
                        <w:r>
                          <w:rPr>
                            <w:rFonts w:ascii="Tw Cen MT" w:hAnsi="Tw Cen MT"/>
                            <w:color w:val="B2B2B2"/>
                            <w:kern w:val="24"/>
                            <w:sz w:val="18"/>
                            <w:szCs w:val="18"/>
                          </w:rPr>
                          <w:t>Extension 3</w:t>
                        </w:r>
                      </w:p>
                      <w:p w14:paraId="2A03AF51" w14:textId="77777777" w:rsidR="00074F4E" w:rsidRDefault="00074F4E" w:rsidP="00074F4E">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1555"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" filled="f" stroked="f">
                  <v:textbox style="mso-fit-shape-to-text:t">
                    <w:txbxContent>
                      <w:p w14:paraId="6D5D830E" w14:textId="77777777" w:rsidR="00074F4E" w:rsidRDefault="00074F4E" w:rsidP="00074F4E">
                        <w:pPr>
                          <w:ind w:firstLine="475"/>
                          <w:rPr>
                            <w:rFonts w:ascii="Tw Cen MT" w:hAnsi="Tw Cen MT"/>
                            <w:color w:val="B2B2B2"/>
                            <w:kern w:val="24"/>
                            <w:sz w:val="18"/>
                            <w:szCs w:val="18"/>
                          </w:rPr>
                        </w:pPr>
                        <w:r>
                          <w:rPr>
                            <w:rFonts w:ascii="Tw Cen MT" w:hAnsi="Tw Cen MT"/>
                            <w:color w:val="B2B2B2"/>
                            <w:kern w:val="24"/>
                            <w:sz w:val="18"/>
                            <w:szCs w:val="18"/>
                          </w:rPr>
                          <w:t>Extension 4</w:t>
                        </w:r>
                      </w:p>
                      <w:p w14:paraId="3779AA5F" w14:textId="77777777" w:rsidR="00074F4E" w:rsidRDefault="00074F4E" w:rsidP="00074F4E">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1556"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" filled="f" stroked="f">
                  <v:textbox>
                    <w:txbxContent>
                      <w:p w14:paraId="2D01EB9D" w14:textId="77777777" w:rsidR="00074F4E" w:rsidRPr="0017725D" w:rsidRDefault="00074F4E" w:rsidP="00074F4E">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3DB8BD07" w14:textId="77777777" w:rsidR="00074F4E" w:rsidRDefault="00074F4E" w:rsidP="00074F4E"/>
                    </w:txbxContent>
                  </v:textbox>
                </v:shape>
                <v:shape id="TextBox 51" o:spid="_x0000_s1557"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" filled="f" stroked="f">
                  <v:textbox>
                    <w:txbxContent>
                      <w:p w14:paraId="5B37DBE7" w14:textId="77777777" w:rsidR="00074F4E" w:rsidRPr="0017725D" w:rsidRDefault="00074F4E" w:rsidP="00074F4E">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08FC1359" w14:textId="77777777" w:rsidR="00074F4E" w:rsidRDefault="00074F4E" w:rsidP="00074F4E"/>
                    </w:txbxContent>
                  </v:textbox>
                </v:shape>
                <v:shape id="TextBox 51" o:spid="_x0000_s1558"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" filled="f" stroked="f">
                  <v:textbox>
                    <w:txbxContent>
                      <w:p w14:paraId="27A692D4" w14:textId="77777777" w:rsidR="00074F4E" w:rsidRPr="00020A40" w:rsidRDefault="00074F4E" w:rsidP="00074F4E">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3C5B8F74" w14:textId="77777777" w:rsidR="00074F4E" w:rsidRDefault="00074F4E" w:rsidP="00074F4E"/>
                    </w:txbxContent>
                  </v:textbox>
                </v:shape>
                <v:shape id="TextBox 51" o:spid="_x0000_s1559"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" filled="f" stroked="f">
                  <v:textbox>
                    <w:txbxContent>
                      <w:p w14:paraId="209C96E4" w14:textId="77777777" w:rsidR="00074F4E" w:rsidRPr="00020A40" w:rsidRDefault="00074F4E" w:rsidP="00074F4E">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32556B24" w14:textId="77777777" w:rsidR="00074F4E" w:rsidRDefault="00074F4E" w:rsidP="00074F4E"/>
                    </w:txbxContent>
                  </v:textbox>
                </v:shape>
                <w10:anchorlock/>
              </v:group>
            </w:pict>
          </mc:Fallback>
        </mc:AlternateContent>
      </w:r>
    </w:p>
    <w:p w14:paraId="5B721E9E" w14:textId="77777777" w:rsidR="00074F4E" w:rsidRPr="003D3F6F" w:rsidRDefault="00074F4E" w:rsidP="00074F4E">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440D7AF3" w14:textId="77777777" w:rsidR="00074F4E" w:rsidRPr="003D3F6F" w:rsidRDefault="00074F4E" w:rsidP="00074F4E">
      <w:pPr>
        <w:pStyle w:val="Ttulo1"/>
        <w:rPr>
          <w:lang w:val="en-US"/>
        </w:rPr>
      </w:pPr>
      <w:r w:rsidRPr="003D3F6F">
        <w:t>ECONOMIC AND OPERATIONAL ADVANTAGES </w:t>
      </w:r>
    </w:p>
    <w:p w14:paraId="5432972A" w14:textId="77777777" w:rsidR="00074F4E" w:rsidRPr="003D3F6F" w:rsidRDefault="00074F4E" w:rsidP="00074F4E">
      <w:pPr>
        <w:pStyle w:val="Ttulo2"/>
        <w:rPr>
          <w:rFonts w:eastAsia="inter"/>
        </w:rPr>
      </w:pPr>
      <w:r w:rsidRPr="003D3F6F">
        <w:rPr>
          <w:rFonts w:eastAsia="inter"/>
        </w:rPr>
        <w:t>Perspective of Conventional Value Drivers</w:t>
      </w:r>
    </w:p>
    <w:p w14:paraId="33DE0CC3"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689C5AE5" w14:textId="77777777" w:rsidR="00074F4E" w:rsidRPr="003D3F6F" w:rsidRDefault="00074F4E" w:rsidP="00074F4E">
      <w:pPr>
        <w:ind w:firstLine="720"/>
        <w:rPr>
          <w:rFonts w:ascii="Times New Roman" w:hAnsi="Times New Roman" w:cs="Times New Roman"/>
          <w:sz w:val="20"/>
          <w:szCs w:val="20"/>
          <w:lang w:val="en-US"/>
        </w:rPr>
      </w:pPr>
    </w:p>
    <w:p w14:paraId="5157FD06" w14:textId="77777777" w:rsidR="00074F4E" w:rsidRPr="003D3F6F" w:rsidRDefault="00074F4E" w:rsidP="00074F4E">
      <w:pPr>
        <w:keepNext/>
        <w:ind w:left="-63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65018DDA" wp14:editId="44220B80">
            <wp:extent cx="6529705" cy="3240180"/>
            <wp:effectExtent l="0" t="0" r="4445" b="0"/>
            <wp:docPr id="1807337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2457" cy="3246508"/>
                    </a:xfrm>
                    <a:prstGeom prst="rect">
                      <a:avLst/>
                    </a:prstGeom>
                    <a:noFill/>
                  </pic:spPr>
                </pic:pic>
              </a:graphicData>
            </a:graphic>
          </wp:inline>
        </w:drawing>
      </w:r>
    </w:p>
    <w:p w14:paraId="3792B65B" w14:textId="77777777" w:rsidR="00074F4E" w:rsidRPr="003D3F6F" w:rsidRDefault="00074F4E" w:rsidP="00074F4E">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8</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Conventional Antamina Value Drivers: Financial Perspective (Without Commingling)</w:t>
      </w:r>
    </w:p>
    <w:p w14:paraId="126A9F79" w14:textId="77777777" w:rsidR="00074F4E" w:rsidRPr="003D3F6F" w:rsidRDefault="00074F4E" w:rsidP="00074F4E">
      <w:pPr>
        <w:pStyle w:val="Ttulo2"/>
        <w:rPr>
          <w:rFonts w:eastAsia="inter"/>
        </w:rPr>
      </w:pPr>
      <w:r w:rsidRPr="003D3F6F">
        <w:rPr>
          <w:rFonts w:eastAsia="inter"/>
        </w:rPr>
        <w:lastRenderedPageBreak/>
        <w:t>Impact of Commingling on Financial Value Drivers</w:t>
      </w:r>
    </w:p>
    <w:p w14:paraId="1F749357"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From a financial perspective, the adoption of commingling among Antamina’s value drivers removes constraints on mineral resources by increasing tailings storage capacity, enabling the utilization of new dumps, and allowing for an expansion in the volume of usable resources. As a result, the mine’s operational life is extended and asset value is enhanced. Regarding dump utilization, the implementation of commingling has the potential to reduce the requirement for dumps located in karstic zones, which demand significant capital expenditure (Capex). This can lead to a reduction in initial investment by up to 30% in scenarios comparing commingling versus non-commingling approaches. This saving is achieved through the integration of previously separate infrastructures into a single system, which optimizes the use of available area in the East Extension dumps and prioritizes the use of mechanized systems over conventional trucking methods.</w:t>
      </w:r>
    </w:p>
    <w:p w14:paraId="564534CA" w14:textId="77777777" w:rsidR="00074F4E" w:rsidRPr="003D3F6F" w:rsidRDefault="00074F4E" w:rsidP="00074F4E">
      <w:pPr>
        <w:keepNext/>
        <w:ind w:left="-45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672F7CB1" wp14:editId="06A35C8C">
            <wp:extent cx="5989359" cy="2979607"/>
            <wp:effectExtent l="0" t="0" r="0" b="0"/>
            <wp:docPr id="129746924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2648" cy="2991193"/>
                    </a:xfrm>
                    <a:prstGeom prst="rect">
                      <a:avLst/>
                    </a:prstGeom>
                    <a:noFill/>
                  </pic:spPr>
                </pic:pic>
              </a:graphicData>
            </a:graphic>
          </wp:inline>
        </w:drawing>
      </w:r>
    </w:p>
    <w:p w14:paraId="38070E76" w14:textId="77777777" w:rsidR="00074F4E" w:rsidRPr="003D3F6F" w:rsidRDefault="00074F4E" w:rsidP="00074F4E">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9</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Antamina Value Drivers: Financial Perspective with Commingling</w:t>
      </w:r>
    </w:p>
    <w:p w14:paraId="01C29FFC"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optimization of land use represents another important economic benefit, especially relevant in mountainous locations like Antamina where available land for mining facilities is limited. Commingling allows for the creation of deposits with a smaller footprint compared to separate facilities, freeing up land for other productive uses or reducing the need for additional land acquisition.</w:t>
      </w:r>
    </w:p>
    <w:p w14:paraId="2280353B" w14:textId="77777777" w:rsidR="00074F4E" w:rsidRPr="003D3F6F" w:rsidRDefault="00074F4E" w:rsidP="00074F4E">
      <w:pPr>
        <w:pStyle w:val="Ttulo1"/>
        <w:rPr>
          <w:lang w:val="en-US"/>
        </w:rPr>
      </w:pPr>
      <w:r w:rsidRPr="003D3F6F">
        <w:rPr>
          <w:lang w:val="en-US"/>
        </w:rPr>
        <w:t>ALIGNMENT WITH GISTM STANDARDS AND SUSTAINABILITY</w:t>
      </w:r>
    </w:p>
    <w:p w14:paraId="2B86D222" w14:textId="77777777" w:rsidR="00074F4E" w:rsidRPr="003D3F6F" w:rsidRDefault="00074F4E" w:rsidP="00074F4E">
      <w:pPr>
        <w:ind w:firstLine="720"/>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mine planning strengthens compliance with the Global Industry Standard on Tailings Management (GISTM), by facilitating safer and more sustainable management of waste materials. The GISTM requires the planning, construction, operation, and closure of tailings facilities with a focus on risk reduction and continuous monitoring throughout the lifecycle. Commingling contributes to this objective by improving the geotechnical and geochemical stability of deposits, reducing the risk of failure and acid drainage generation, which in turn reduces environmental impact and long-term treatment costs. Additionally, the consolidation of facilities through commingling reduces the environmental footprint and facilitates supervision and control, aligning with the principles of sustainability and social responsibility in the mining industry.</w:t>
      </w:r>
    </w:p>
    <w:p w14:paraId="6E382795" w14:textId="77777777" w:rsidR="00074F4E" w:rsidRPr="003D3F6F" w:rsidRDefault="00074F4E" w:rsidP="00074F4E">
      <w:pPr>
        <w:pStyle w:val="Ttulo1"/>
        <w:rPr>
          <w:lang w:val="en-US"/>
        </w:rPr>
      </w:pPr>
      <w:r w:rsidRPr="003D3F6F">
        <w:rPr>
          <w:lang w:val="en-US"/>
        </w:rPr>
        <w:t>LESSONS LEARNED AND CHALLENGES</w:t>
      </w:r>
    </w:p>
    <w:p w14:paraId="7B537909"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Among the main lessons learned and challenges of implementing commingling in mine planning at Antamina, the following stand out:</w:t>
      </w:r>
    </w:p>
    <w:p w14:paraId="4C573C7D"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Large-scale operations and mechanization:</w:t>
      </w:r>
      <w:r w:rsidRPr="003D3F6F">
        <w:rPr>
          <w:rFonts w:ascii="Times New Roman" w:hAnsi="Times New Roman" w:cs="Times New Roman"/>
          <w:sz w:val="20"/>
          <w:szCs w:val="20"/>
          <w:lang w:val="en-US"/>
        </w:rPr>
        <w:t xml:space="preserve"> Commingling is primarily viable in large-volume mechanized operations, where it is possible to achieve a homogeneous and controlled mixture of materials. However, the magnitude of waste rock and tailings tonnages at Antamina implies a new challenge, never seen before.</w:t>
      </w:r>
    </w:p>
    <w:p w14:paraId="49B868BE"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Flexible planning and pilot tests</w:t>
      </w:r>
      <w:r w:rsidRPr="003D3F6F">
        <w:rPr>
          <w:rFonts w:ascii="Times New Roman" w:hAnsi="Times New Roman" w:cs="Times New Roman"/>
          <w:sz w:val="20"/>
          <w:szCs w:val="20"/>
          <w:lang w:val="en-US"/>
        </w:rPr>
        <w:t>: It is essential to include areas for pilot tests in short and medium-term plans, allowing adjustment of mixing parameters according to material variability.</w:t>
      </w:r>
    </w:p>
    <w:p w14:paraId="429718FD"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Regulatory</w:t>
      </w:r>
      <w:r w:rsidRPr="003D3F6F">
        <w:rPr>
          <w:rFonts w:ascii="Times New Roman" w:hAnsi="Times New Roman" w:cs="Times New Roman"/>
          <w:b/>
          <w:bCs/>
          <w:sz w:val="20"/>
          <w:szCs w:val="20"/>
          <w:lang w:val="en-US"/>
        </w:rPr>
        <w:t xml:space="preserve"> communication:</w:t>
      </w:r>
      <w:r w:rsidRPr="003D3F6F">
        <w:rPr>
          <w:rFonts w:ascii="Times New Roman" w:hAnsi="Times New Roman" w:cs="Times New Roman"/>
          <w:sz w:val="20"/>
          <w:szCs w:val="20"/>
          <w:lang w:val="en-US"/>
        </w:rPr>
        <w:t xml:space="preserve"> Technology acceptance requires identifying precedents and working closely with authorities to develop appropriate regulatory frameworks.</w:t>
      </w:r>
    </w:p>
    <w:p w14:paraId="39A68531"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Organizational change management</w:t>
      </w:r>
      <w:r w:rsidRPr="003D3F6F">
        <w:rPr>
          <w:rFonts w:ascii="Times New Roman" w:hAnsi="Times New Roman" w:cs="Times New Roman"/>
          <w:sz w:val="20"/>
          <w:szCs w:val="20"/>
          <w:lang w:val="en-US"/>
        </w:rPr>
        <w:t>: The transition to commingling involves challenges in personnel training and adaptation of operational processes, especially in mature operations.</w:t>
      </w:r>
    </w:p>
    <w:p w14:paraId="44507620" w14:textId="77777777" w:rsidR="00074F4E" w:rsidRPr="003D3F6F" w:rsidRDefault="00074F4E" w:rsidP="00074F4E">
      <w:pPr>
        <w:pStyle w:val="Ttulo1"/>
        <w:rPr>
          <w:lang w:val="en-US"/>
        </w:rPr>
      </w:pPr>
      <w:r w:rsidRPr="003D3F6F">
        <w:rPr>
          <w:lang w:val="en-US"/>
        </w:rPr>
        <w:t>CONCLUSIONS</w:t>
      </w:r>
    </w:p>
    <w:p w14:paraId="5DD094D9"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comparative discussion and case analysis of commingling implementation at Antamina have enabled the identification and selection of strategic alternatives that maximize the economic, environmental, and social value of the project.</w:t>
      </w:r>
    </w:p>
    <w:p w14:paraId="25EB1FE7"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use of decision trees and scenario evaluation has facilitated informed decision-making, taking into account technical and economic feasibility as well as regulatory and environmental constraints.</w:t>
      </w:r>
    </w:p>
    <w:p w14:paraId="483396F1"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strategic mine planning has proven to be a key tool for optimizing waste rock and tailings management, achieving a significant reduction in capital costs (up to 30%), greater efficiency in land use, and an extension of tailings storage facility (TSF) life. This approach has also aligned operations with international sustainability standards (GISTM) and strengthened risk management, contributing to operational continuity and long-term reduction of environmental impacts.</w:t>
      </w:r>
    </w:p>
    <w:p w14:paraId="7E3273F6"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Antamina experience demonstrates that structured case discussions and the application of comparative methodologies are fundamental for strategic planning, as they allow anticipation of challenges, validation of solutions through pilot testing, and adjustment of operational parameters based on real outcomes. Thus, commingling is consolidated as a transformative practice in modern mining, fostering more robust and sustainable decision-making for the development of long-life mining assets.</w:t>
      </w:r>
    </w:p>
    <w:p w14:paraId="7097B174" w14:textId="77777777" w:rsidR="00074F4E" w:rsidRPr="003D3F6F" w:rsidRDefault="00074F4E" w:rsidP="00074F4E">
      <w:pPr>
        <w:jc w:val="both"/>
        <w:rPr>
          <w:rFonts w:ascii="Times New Roman" w:hAnsi="Times New Roman" w:cs="Times New Roman"/>
          <w:sz w:val="20"/>
          <w:szCs w:val="20"/>
          <w:lang w:val="en-US"/>
        </w:rPr>
      </w:pPr>
    </w:p>
    <w:p w14:paraId="067FB08C" w14:textId="77777777" w:rsidR="00074F4E" w:rsidRPr="003D3F6F" w:rsidRDefault="00074F4E" w:rsidP="00074F4E">
      <w:pPr>
        <w:jc w:val="both"/>
        <w:rPr>
          <w:rFonts w:ascii="Times New Roman" w:hAnsi="Times New Roman" w:cs="Times New Roman"/>
          <w:sz w:val="20"/>
          <w:szCs w:val="20"/>
          <w:lang w:val="en-US"/>
        </w:rPr>
      </w:pPr>
    </w:p>
    <w:p w14:paraId="6BA492A5" w14:textId="77777777" w:rsidR="00074F4E" w:rsidRPr="003D3F6F" w:rsidRDefault="00074F4E" w:rsidP="00074F4E">
      <w:pPr>
        <w:jc w:val="both"/>
        <w:rPr>
          <w:rFonts w:ascii="Times New Roman" w:hAnsi="Times New Roman" w:cs="Times New Roman"/>
          <w:sz w:val="20"/>
          <w:szCs w:val="20"/>
          <w:lang w:val="en-US"/>
        </w:rPr>
      </w:pPr>
    </w:p>
    <w:p w14:paraId="239AAF17" w14:textId="77777777" w:rsidR="00074F4E" w:rsidRPr="003D3F6F" w:rsidRDefault="00074F4E" w:rsidP="00074F4E">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ACKNOWLEDGEMENTS</w:t>
      </w:r>
    </w:p>
    <w:p w14:paraId="003BD59C" w14:textId="77777777" w:rsidR="00074F4E" w:rsidRPr="003D3F6F" w:rsidRDefault="00074F4E" w:rsidP="00074F4E">
      <w:pPr>
        <w:jc w:val="both"/>
        <w:rPr>
          <w:rFonts w:ascii="Times New Roman" w:eastAsia="Times New Roman" w:hAnsi="Times New Roman" w:cs="Times New Roman"/>
          <w:b/>
          <w:bCs/>
          <w:sz w:val="20"/>
          <w:szCs w:val="20"/>
        </w:rPr>
      </w:pPr>
    </w:p>
    <w:p w14:paraId="127E6365" w14:textId="77777777" w:rsidR="00074F4E" w:rsidRPr="003D3F6F" w:rsidRDefault="00074F4E" w:rsidP="00074F4E">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authors express their sincere gratitude to Antamina for their invaluable support. Special thanks are extended to the Tailings Strategy Management team and the Long-Term Planning team for their collaboration and insights.</w:t>
      </w:r>
    </w:p>
    <w:p w14:paraId="15B7C322" w14:textId="77777777" w:rsidR="00074F4E" w:rsidRPr="003D3F6F" w:rsidRDefault="00074F4E" w:rsidP="00074F4E">
      <w:pPr>
        <w:jc w:val="both"/>
        <w:rPr>
          <w:rFonts w:ascii="Times New Roman" w:hAnsi="Times New Roman" w:cs="Times New Roman"/>
          <w:sz w:val="20"/>
          <w:szCs w:val="20"/>
          <w:lang w:val="en-US"/>
        </w:rPr>
      </w:pPr>
    </w:p>
    <w:p w14:paraId="45C59BFD" w14:textId="77777777" w:rsidR="00074F4E" w:rsidRPr="003D3F6F" w:rsidRDefault="00074F4E" w:rsidP="00074F4E">
      <w:pPr>
        <w:jc w:val="both"/>
        <w:rPr>
          <w:rFonts w:ascii="Times New Roman" w:hAnsi="Times New Roman" w:cs="Times New Roman"/>
          <w:sz w:val="20"/>
          <w:szCs w:val="20"/>
          <w:lang w:val="en-US"/>
        </w:rPr>
      </w:pPr>
    </w:p>
    <w:p w14:paraId="48FE247D" w14:textId="77777777" w:rsidR="00074F4E" w:rsidRPr="003D3F6F" w:rsidRDefault="00074F4E" w:rsidP="00074F4E">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REFERENCES</w:t>
      </w:r>
    </w:p>
    <w:p w14:paraId="58CAAAD2" w14:textId="77777777" w:rsidR="00074F4E" w:rsidRPr="003D3F6F" w:rsidRDefault="00074F4E" w:rsidP="00074F4E">
      <w:pPr>
        <w:pStyle w:val="References"/>
        <w:spacing w:line="240" w:lineRule="auto"/>
        <w:rPr>
          <w:szCs w:val="20"/>
          <w:lang w:val="en-CA"/>
        </w:rPr>
      </w:pPr>
    </w:p>
    <w:p w14:paraId="72082B34" w14:textId="77777777" w:rsidR="00074F4E" w:rsidRPr="003D3F6F" w:rsidRDefault="00074F4E" w:rsidP="00074F4E">
      <w:pPr>
        <w:pStyle w:val="References"/>
        <w:spacing w:line="240" w:lineRule="auto"/>
        <w:rPr>
          <w:szCs w:val="20"/>
          <w:lang w:val="en-CA"/>
        </w:rPr>
      </w:pPr>
      <w:r w:rsidRPr="003D3F6F">
        <w:rPr>
          <w:szCs w:val="20"/>
          <w:lang w:val="en-CA"/>
        </w:rPr>
        <w:t xml:space="preserve">Boshoff, J. et al. (2023). </w:t>
      </w:r>
      <w:r w:rsidRPr="003D3F6F">
        <w:rPr>
          <w:i/>
          <w:iCs/>
          <w:szCs w:val="20"/>
          <w:lang w:val="en-CA"/>
        </w:rPr>
        <w:t>A case study on the commingling of tailings and waste rock at a Brownfields open cast mine in Ghana.</w:t>
      </w:r>
      <w:r w:rsidRPr="003D3F6F">
        <w:rPr>
          <w:szCs w:val="20"/>
          <w:lang w:val="en-CA"/>
        </w:rPr>
        <w:t xml:space="preserve"> University of Alberta.</w:t>
      </w:r>
    </w:p>
    <w:p w14:paraId="3E6E5FD4" w14:textId="77777777" w:rsidR="00074F4E" w:rsidRPr="00F4130A" w:rsidRDefault="00074F4E" w:rsidP="00074F4E">
      <w:pPr>
        <w:pStyle w:val="References"/>
        <w:spacing w:line="240" w:lineRule="auto"/>
        <w:rPr>
          <w:szCs w:val="20"/>
          <w:lang w:val="es-PE"/>
        </w:rPr>
      </w:pPr>
      <w:r w:rsidRPr="003D3F6F">
        <w:rPr>
          <w:szCs w:val="20"/>
          <w:lang w:val="en-CA"/>
        </w:rPr>
        <w:t xml:space="preserve">Burden, R., &amp; Wilson, G. W. (2023). </w:t>
      </w:r>
      <w:r w:rsidRPr="003D3F6F">
        <w:rPr>
          <w:i/>
          <w:iCs/>
          <w:szCs w:val="20"/>
          <w:lang w:val="en-CA"/>
        </w:rPr>
        <w:t>Commingling of waste rock and tailings to improve “dry stack” performance: Design and evaluation of mixtures.</w:t>
      </w:r>
      <w:r w:rsidRPr="003D3F6F">
        <w:rPr>
          <w:szCs w:val="20"/>
          <w:lang w:val="en-CA"/>
        </w:rPr>
        <w:t xml:space="preserve"> </w:t>
      </w:r>
      <w:r w:rsidRPr="00F4130A">
        <w:rPr>
          <w:szCs w:val="20"/>
          <w:lang w:val="es-PE"/>
        </w:rPr>
        <w:t>Minerals, 13(2), 295.</w:t>
      </w:r>
    </w:p>
    <w:p w14:paraId="2B5F1E42" w14:textId="77777777" w:rsidR="00074F4E" w:rsidRPr="003D3F6F" w:rsidRDefault="00074F4E" w:rsidP="00074F4E">
      <w:pPr>
        <w:pStyle w:val="References"/>
        <w:spacing w:line="240" w:lineRule="auto"/>
        <w:rPr>
          <w:szCs w:val="20"/>
          <w:lang w:val="en-CA"/>
        </w:rPr>
      </w:pPr>
      <w:r w:rsidRPr="00F4130A">
        <w:rPr>
          <w:szCs w:val="20"/>
          <w:lang w:val="es-PE"/>
        </w:rPr>
        <w:t xml:space="preserve">Deza, N., &amp; Montes, K. (2022). </w:t>
      </w:r>
      <w:r w:rsidRPr="00F4130A">
        <w:rPr>
          <w:i/>
          <w:iCs/>
          <w:szCs w:val="20"/>
          <w:lang w:val="es-PE"/>
        </w:rPr>
        <w:t>Mecanización del desmonte en Compañía Minera Antamina: Propuesta para capturar el valor tangible e intangible de la mecanización</w:t>
      </w:r>
      <w:r w:rsidRPr="00F4130A">
        <w:rPr>
          <w:szCs w:val="20"/>
          <w:lang w:val="es-PE"/>
        </w:rPr>
        <w:t xml:space="preserve">. </w:t>
      </w:r>
      <w:r w:rsidRPr="003D3F6F">
        <w:rPr>
          <w:szCs w:val="20"/>
          <w:lang w:val="en-CA"/>
        </w:rPr>
        <w:t>Compañía Minera Antamina.</w:t>
      </w:r>
    </w:p>
    <w:p w14:paraId="7B18A66F" w14:textId="77777777" w:rsidR="00074F4E" w:rsidRPr="003D3F6F" w:rsidRDefault="00074F4E" w:rsidP="00074F4E">
      <w:pPr>
        <w:pStyle w:val="References"/>
        <w:spacing w:line="240" w:lineRule="auto"/>
        <w:rPr>
          <w:szCs w:val="20"/>
          <w:lang w:val="en-CA"/>
        </w:rPr>
      </w:pPr>
      <w:r w:rsidRPr="003D3F6F">
        <w:rPr>
          <w:szCs w:val="20"/>
          <w:lang w:val="en-CA"/>
        </w:rPr>
        <w:t>Green Policy Platform. (2024). </w:t>
      </w:r>
      <w:r w:rsidRPr="003D3F6F">
        <w:rPr>
          <w:i/>
          <w:iCs/>
          <w:szCs w:val="20"/>
          <w:lang w:val="en-CA"/>
        </w:rPr>
        <w:t>Knowledge Gaps Report: Environmental Aspects of Tailings Management</w:t>
      </w:r>
      <w:r w:rsidRPr="003D3F6F">
        <w:rPr>
          <w:szCs w:val="20"/>
          <w:lang w:val="en-CA"/>
        </w:rPr>
        <w:t> (January 2024).</w:t>
      </w:r>
    </w:p>
    <w:p w14:paraId="7BB5F611" w14:textId="77777777" w:rsidR="00074F4E" w:rsidRPr="003D3F6F" w:rsidRDefault="00074F4E" w:rsidP="00074F4E">
      <w:pPr>
        <w:pStyle w:val="References"/>
        <w:spacing w:line="240" w:lineRule="auto"/>
        <w:rPr>
          <w:szCs w:val="20"/>
          <w:lang w:val="en-CA"/>
        </w:rPr>
      </w:pPr>
      <w:r w:rsidRPr="003D3F6F">
        <w:rPr>
          <w:szCs w:val="20"/>
          <w:lang w:val="en-CA"/>
        </w:rPr>
        <w:t>ICMM. (2020). </w:t>
      </w:r>
      <w:r w:rsidRPr="003D3F6F">
        <w:rPr>
          <w:i/>
          <w:iCs/>
          <w:szCs w:val="20"/>
          <w:lang w:val="en-CA"/>
        </w:rPr>
        <w:t>New global industry standard on tailings management. International Council on Mining and Metals.</w:t>
      </w:r>
    </w:p>
    <w:p w14:paraId="0EADF339" w14:textId="77777777" w:rsidR="00074F4E" w:rsidRPr="003D3F6F" w:rsidRDefault="00074F4E" w:rsidP="00074F4E">
      <w:pPr>
        <w:pStyle w:val="References"/>
        <w:spacing w:line="240" w:lineRule="auto"/>
        <w:rPr>
          <w:szCs w:val="20"/>
          <w:lang w:val="en-CA"/>
        </w:rPr>
      </w:pPr>
      <w:r w:rsidRPr="003D3F6F">
        <w:rPr>
          <w:szCs w:val="20"/>
          <w:lang w:val="en-CA"/>
        </w:rPr>
        <w:t>Ulrich, B. &amp; Coffin, J. (2015). </w:t>
      </w:r>
      <w:r w:rsidRPr="003D3F6F">
        <w:rPr>
          <w:i/>
          <w:iCs/>
          <w:szCs w:val="20"/>
          <w:lang w:val="en-CA"/>
        </w:rPr>
        <w:t>TMW 2015 – Combined Tailings and Mine Waste.</w:t>
      </w:r>
    </w:p>
    <w:p w14:paraId="42588DBA" w14:textId="77777777" w:rsidR="00074F4E" w:rsidRPr="003D3F6F" w:rsidRDefault="00074F4E" w:rsidP="00074F4E">
      <w:pPr>
        <w:pStyle w:val="References"/>
        <w:spacing w:line="240" w:lineRule="auto"/>
        <w:rPr>
          <w:szCs w:val="20"/>
          <w:lang w:val="en-CA"/>
        </w:rPr>
      </w:pPr>
      <w:r w:rsidRPr="003D3F6F">
        <w:rPr>
          <w:szCs w:val="20"/>
          <w:lang w:val="en-CA"/>
        </w:rPr>
        <w:t xml:space="preserve">Minemax. (2015). </w:t>
      </w:r>
      <w:r w:rsidRPr="003D3F6F">
        <w:rPr>
          <w:i/>
          <w:iCs/>
          <w:szCs w:val="20"/>
          <w:lang w:val="en-CA"/>
        </w:rPr>
        <w:t>Why mine planning is all about collaboration. Minemax News.</w:t>
      </w:r>
    </w:p>
    <w:p w14:paraId="5A41DF00" w14:textId="77777777" w:rsidR="00074F4E" w:rsidRPr="003D3F6F" w:rsidRDefault="00074F4E" w:rsidP="00074F4E">
      <w:pPr>
        <w:pStyle w:val="References"/>
        <w:spacing w:line="240" w:lineRule="auto"/>
        <w:rPr>
          <w:szCs w:val="20"/>
          <w:lang w:val="en-CA"/>
        </w:rPr>
      </w:pPr>
      <w:r w:rsidRPr="003D3F6F">
        <w:rPr>
          <w:szCs w:val="20"/>
          <w:lang w:val="en-CA"/>
        </w:rPr>
        <w:t>Wheaton Precious Metals. (2015). </w:t>
      </w:r>
      <w:r w:rsidRPr="003D3F6F">
        <w:rPr>
          <w:i/>
          <w:iCs/>
          <w:szCs w:val="20"/>
          <w:lang w:val="en-CA"/>
        </w:rPr>
        <w:t>Antamina Project overview.</w:t>
      </w:r>
    </w:p>
    <w:p w14:paraId="2C14F950" w14:textId="77777777" w:rsidR="00074F4E" w:rsidRDefault="00074F4E" w:rsidP="00074F4E">
      <w:pPr>
        <w:ind w:left="720" w:hanging="720"/>
        <w:jc w:val="both"/>
        <w:rPr>
          <w:rFonts w:ascii="Times New Roman" w:eastAsia="Times New Roman" w:hAnsi="Times New Roman" w:cs="Times New Roman"/>
          <w:color w:val="EE0000"/>
          <w:sz w:val="20"/>
          <w:szCs w:val="20"/>
        </w:rPr>
      </w:pPr>
    </w:p>
    <w:p w14:paraId="3BAD44A2" w14:textId="77777777" w:rsidR="00074F4E" w:rsidRDefault="00074F4E" w:rsidP="00074F4E">
      <w:pPr>
        <w:ind w:left="720" w:hanging="720"/>
        <w:jc w:val="both"/>
        <w:rPr>
          <w:rFonts w:ascii="Times New Roman" w:eastAsia="Times New Roman" w:hAnsi="Times New Roman" w:cs="Times New Roman"/>
          <w:color w:val="EE0000"/>
          <w:sz w:val="20"/>
          <w:szCs w:val="20"/>
        </w:rPr>
      </w:pPr>
    </w:p>
    <w:p w14:paraId="012EDB23" w14:textId="77777777" w:rsidR="00074F4E" w:rsidRDefault="00074F4E" w:rsidP="00074F4E">
      <w:pPr>
        <w:ind w:left="720" w:hanging="720"/>
        <w:jc w:val="both"/>
        <w:rPr>
          <w:rFonts w:ascii="Times New Roman" w:eastAsia="Times New Roman" w:hAnsi="Times New Roman" w:cs="Times New Roman"/>
          <w:color w:val="EE0000"/>
          <w:sz w:val="20"/>
          <w:szCs w:val="20"/>
        </w:rPr>
      </w:pPr>
    </w:p>
    <w:p w14:paraId="7D9990D9" w14:textId="77777777" w:rsidR="00074F4E" w:rsidRDefault="00074F4E" w:rsidP="00074F4E">
      <w:pPr>
        <w:ind w:left="720" w:hanging="720"/>
        <w:jc w:val="both"/>
        <w:rPr>
          <w:rFonts w:ascii="Times New Roman" w:eastAsia="Times New Roman" w:hAnsi="Times New Roman" w:cs="Times New Roman"/>
          <w:color w:val="EE0000"/>
          <w:sz w:val="20"/>
          <w:szCs w:val="20"/>
        </w:rPr>
      </w:pPr>
    </w:p>
    <w:p w14:paraId="0756CB73" w14:textId="77777777" w:rsidR="00074F4E" w:rsidRDefault="00074F4E" w:rsidP="00074F4E">
      <w:pPr>
        <w:ind w:left="720" w:hanging="720"/>
        <w:jc w:val="both"/>
        <w:rPr>
          <w:rFonts w:ascii="Times New Roman" w:eastAsia="Times New Roman" w:hAnsi="Times New Roman" w:cs="Times New Roman"/>
          <w:color w:val="EE0000"/>
          <w:sz w:val="20"/>
          <w:szCs w:val="20"/>
        </w:rPr>
      </w:pPr>
    </w:p>
    <w:p w14:paraId="27C7A81C" w14:textId="77777777" w:rsidR="00074F4E" w:rsidRDefault="00074F4E" w:rsidP="00074F4E">
      <w:pPr>
        <w:ind w:left="720" w:hanging="720"/>
        <w:jc w:val="both"/>
        <w:rPr>
          <w:rFonts w:ascii="Times New Roman" w:eastAsia="Times New Roman" w:hAnsi="Times New Roman" w:cs="Times New Roman"/>
          <w:color w:val="EE0000"/>
          <w:sz w:val="20"/>
          <w:szCs w:val="20"/>
        </w:rPr>
      </w:pPr>
    </w:p>
    <w:p w14:paraId="31890FE4" w14:textId="77777777" w:rsidR="00074F4E" w:rsidRDefault="00074F4E" w:rsidP="00074F4E">
      <w:pPr>
        <w:ind w:left="720" w:hanging="720"/>
        <w:jc w:val="both"/>
        <w:rPr>
          <w:rFonts w:ascii="Times New Roman" w:eastAsia="Times New Roman" w:hAnsi="Times New Roman" w:cs="Times New Roman"/>
          <w:color w:val="EE0000"/>
          <w:sz w:val="20"/>
          <w:szCs w:val="20"/>
        </w:rPr>
      </w:pPr>
    </w:p>
    <w:p w14:paraId="72336FDF" w14:textId="77777777" w:rsidR="00074F4E" w:rsidRDefault="00074F4E" w:rsidP="00074F4E">
      <w:pPr>
        <w:ind w:left="720" w:hanging="720"/>
        <w:jc w:val="both"/>
        <w:rPr>
          <w:rFonts w:ascii="Times New Roman" w:eastAsia="Times New Roman" w:hAnsi="Times New Roman" w:cs="Times New Roman"/>
          <w:color w:val="EE0000"/>
          <w:sz w:val="20"/>
          <w:szCs w:val="20"/>
        </w:rPr>
      </w:pPr>
    </w:p>
    <w:p w14:paraId="3A57BA3E" w14:textId="77777777" w:rsidR="00074F4E" w:rsidRDefault="00074F4E" w:rsidP="00074F4E">
      <w:pPr>
        <w:ind w:left="720" w:hanging="720"/>
        <w:jc w:val="both"/>
        <w:rPr>
          <w:rFonts w:ascii="Times New Roman" w:eastAsia="Times New Roman" w:hAnsi="Times New Roman" w:cs="Times New Roman"/>
          <w:color w:val="EE0000"/>
          <w:sz w:val="20"/>
          <w:szCs w:val="20"/>
        </w:rPr>
      </w:pPr>
    </w:p>
    <w:p w14:paraId="5290BCA8" w14:textId="77777777" w:rsidR="00074F4E" w:rsidRDefault="00074F4E" w:rsidP="00074F4E">
      <w:pPr>
        <w:ind w:left="720" w:hanging="720"/>
        <w:jc w:val="both"/>
        <w:rPr>
          <w:rFonts w:ascii="Times New Roman" w:eastAsia="Times New Roman" w:hAnsi="Times New Roman" w:cs="Times New Roman"/>
          <w:color w:val="EE0000"/>
          <w:sz w:val="20"/>
          <w:szCs w:val="20"/>
        </w:rPr>
      </w:pPr>
    </w:p>
    <w:p w14:paraId="15A25499" w14:textId="77777777" w:rsidR="00074F4E" w:rsidRDefault="00074F4E" w:rsidP="00074F4E">
      <w:pPr>
        <w:ind w:left="720" w:hanging="720"/>
        <w:jc w:val="both"/>
        <w:rPr>
          <w:rFonts w:ascii="Times New Roman" w:eastAsia="Times New Roman" w:hAnsi="Times New Roman" w:cs="Times New Roman"/>
          <w:color w:val="EE0000"/>
          <w:sz w:val="20"/>
          <w:szCs w:val="20"/>
        </w:rPr>
      </w:pPr>
    </w:p>
    <w:p w14:paraId="0F9423B6" w14:textId="77777777" w:rsidR="00074F4E" w:rsidRDefault="00074F4E" w:rsidP="00074F4E">
      <w:pPr>
        <w:ind w:left="720" w:hanging="720"/>
        <w:jc w:val="both"/>
        <w:rPr>
          <w:rFonts w:ascii="Times New Roman" w:eastAsia="Times New Roman" w:hAnsi="Times New Roman" w:cs="Times New Roman"/>
          <w:color w:val="EE0000"/>
          <w:sz w:val="20"/>
          <w:szCs w:val="20"/>
        </w:rPr>
      </w:pPr>
    </w:p>
    <w:p w14:paraId="412AC473" w14:textId="77777777" w:rsidR="00074F4E" w:rsidRPr="003D3F6F" w:rsidRDefault="00074F4E" w:rsidP="00074F4E">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lastRenderedPageBreak/>
        <w:t>INTEGRATING COMMINGLING INTO THE STRATEGIC WASTE ROCK PLANNING AT ANTAMINA MINE</w:t>
      </w:r>
    </w:p>
    <w:p w14:paraId="20BF469F" w14:textId="77777777" w:rsidR="00074F4E" w:rsidRPr="003D3F6F" w:rsidRDefault="00074F4E" w:rsidP="00074F4E">
      <w:pPr>
        <w:rPr>
          <w:rFonts w:ascii="Times New Roman" w:eastAsia="Times New Roman" w:hAnsi="Times New Roman" w:cs="Times New Roman"/>
          <w:sz w:val="20"/>
          <w:szCs w:val="20"/>
        </w:rPr>
      </w:pPr>
    </w:p>
    <w:p w14:paraId="6505093E" w14:textId="77777777" w:rsidR="00074F4E" w:rsidRPr="00F4130A" w:rsidRDefault="00074F4E" w:rsidP="00074F4E">
      <w:pPr>
        <w:jc w:val="center"/>
        <w:rPr>
          <w:rFonts w:ascii="Times New Roman" w:eastAsia="Times New Roman" w:hAnsi="Times New Roman" w:cs="Times New Roman"/>
          <w:sz w:val="20"/>
          <w:szCs w:val="20"/>
          <w:lang w:val="es-PE"/>
        </w:rPr>
      </w:pPr>
      <w:r w:rsidRPr="00F4130A">
        <w:rPr>
          <w:rFonts w:ascii="Times New Roman" w:eastAsia="Times New Roman" w:hAnsi="Times New Roman" w:cs="Times New Roman"/>
          <w:sz w:val="20"/>
          <w:szCs w:val="20"/>
          <w:lang w:val="es-PE"/>
        </w:rPr>
        <w:t>Christa Quiroz</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David Machin</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Olimpia Cabrera</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Fernando Angeles</w:t>
      </w:r>
      <w:r w:rsidRPr="00F4130A">
        <w:rPr>
          <w:rFonts w:ascii="Times New Roman" w:eastAsia="Times New Roman" w:hAnsi="Times New Roman" w:cs="Times New Roman"/>
          <w:sz w:val="20"/>
          <w:szCs w:val="20"/>
          <w:vertAlign w:val="superscript"/>
          <w:lang w:val="es-PE"/>
        </w:rPr>
        <w:t>1</w:t>
      </w:r>
    </w:p>
    <w:p w14:paraId="0D40744E" w14:textId="77777777" w:rsidR="00074F4E" w:rsidRPr="00F4130A" w:rsidRDefault="00074F4E" w:rsidP="00074F4E">
      <w:pPr>
        <w:rPr>
          <w:rFonts w:ascii="Times New Roman" w:eastAsia="Times New Roman" w:hAnsi="Times New Roman" w:cs="Times New Roman"/>
          <w:sz w:val="20"/>
          <w:szCs w:val="20"/>
          <w:lang w:val="es-PE"/>
        </w:rPr>
      </w:pPr>
    </w:p>
    <w:p w14:paraId="7CBA9392" w14:textId="77777777" w:rsidR="00074F4E" w:rsidRPr="003D3F6F" w:rsidRDefault="00074F4E" w:rsidP="00074F4E">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 xml:space="preserve">1 </w:t>
      </w:r>
      <w:r w:rsidRPr="003D3F6F">
        <w:rPr>
          <w:rFonts w:ascii="Times New Roman" w:eastAsia="Times New Roman" w:hAnsi="Times New Roman" w:cs="Times New Roman"/>
          <w:sz w:val="20"/>
          <w:szCs w:val="20"/>
        </w:rPr>
        <w:t>Antamina Mine, Lima, Peru</w:t>
      </w:r>
    </w:p>
    <w:p w14:paraId="1CBC53EF" w14:textId="77777777" w:rsidR="00074F4E" w:rsidRPr="003D3F6F" w:rsidRDefault="00074F4E" w:rsidP="00074F4E">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(*Presenting author: cquirozc@antamina.com)</w:t>
      </w:r>
    </w:p>
    <w:p w14:paraId="7FECB017" w14:textId="77777777" w:rsidR="00074F4E" w:rsidRPr="003D3F6F" w:rsidRDefault="00074F4E" w:rsidP="00074F4E">
      <w:pPr>
        <w:jc w:val="center"/>
        <w:rPr>
          <w:rFonts w:ascii="Times New Roman" w:eastAsia="Times New Roman" w:hAnsi="Times New Roman" w:cs="Times New Roman"/>
          <w:sz w:val="20"/>
          <w:szCs w:val="20"/>
        </w:rPr>
      </w:pPr>
    </w:p>
    <w:p w14:paraId="362C725E" w14:textId="77777777" w:rsidR="00074F4E" w:rsidRPr="003D3F6F" w:rsidRDefault="00074F4E" w:rsidP="00074F4E">
      <w:pPr>
        <w:jc w:val="center"/>
        <w:rPr>
          <w:rFonts w:ascii="Times New Roman" w:eastAsia="Times New Roman" w:hAnsi="Times New Roman" w:cs="Times New Roman"/>
          <w:sz w:val="20"/>
          <w:szCs w:val="20"/>
        </w:rPr>
      </w:pPr>
    </w:p>
    <w:p w14:paraId="622C5E7B" w14:textId="77777777" w:rsidR="00074F4E" w:rsidRPr="003D3F6F" w:rsidRDefault="00074F4E" w:rsidP="00074F4E">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5B3188D2" w14:textId="77777777" w:rsidR="00074F4E" w:rsidRPr="003D3F6F" w:rsidRDefault="00074F4E" w:rsidP="00074F4E">
      <w:pPr>
        <w:ind w:firstLine="720"/>
        <w:jc w:val="both"/>
        <w:rPr>
          <w:rFonts w:ascii="Times New Roman" w:eastAsia="Times New Roman" w:hAnsi="Times New Roman" w:cs="Times New Roman"/>
          <w:sz w:val="20"/>
          <w:szCs w:val="20"/>
        </w:rPr>
      </w:pPr>
    </w:p>
    <w:p w14:paraId="165ACEF6" w14:textId="77777777" w:rsidR="00074F4E" w:rsidRPr="003D3F6F" w:rsidRDefault="00074F4E" w:rsidP="00074F4E">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Antamina is a large open-pit polymetallic mine in Peru, operating with a processing capacity of 145 ktpd. In operation since 2001, the current mine life extends to 2036. Mining is conducted at a rate of 290 Mtpa using conventional truck-and-shovel equipment. This technical paper presents a comprehensive assessment of commingling as a transformative technology in mine planning, positioning waste rock and tailings management as a key factor in the decision-making process. 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 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34C271B5" w14:textId="77777777" w:rsidR="00074F4E" w:rsidRPr="003D3F6F" w:rsidRDefault="00074F4E" w:rsidP="00074F4E">
      <w:pPr>
        <w:jc w:val="both"/>
        <w:rPr>
          <w:rFonts w:ascii="Times New Roman" w:eastAsia="Times New Roman" w:hAnsi="Times New Roman" w:cs="Times New Roman"/>
          <w:sz w:val="20"/>
          <w:szCs w:val="20"/>
        </w:rPr>
      </w:pPr>
    </w:p>
    <w:p w14:paraId="22910B64" w14:textId="77777777" w:rsidR="00074F4E" w:rsidRPr="003D3F6F" w:rsidRDefault="00074F4E" w:rsidP="00074F4E">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316EBE9D" w14:textId="77777777" w:rsidR="00074F4E" w:rsidRPr="003D3F6F" w:rsidRDefault="00074F4E" w:rsidP="00074F4E">
      <w:pPr>
        <w:jc w:val="both"/>
        <w:rPr>
          <w:rFonts w:ascii="Times New Roman" w:eastAsia="Times New Roman" w:hAnsi="Times New Roman" w:cs="Times New Roman"/>
          <w:sz w:val="20"/>
          <w:szCs w:val="20"/>
        </w:rPr>
      </w:pPr>
    </w:p>
    <w:p w14:paraId="00936B39" w14:textId="77777777" w:rsidR="00074F4E" w:rsidRPr="003D3F6F" w:rsidRDefault="00074F4E" w:rsidP="00074F4E">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3285298C" w14:textId="77777777" w:rsidR="00074F4E" w:rsidRPr="003D3F6F" w:rsidRDefault="00074F4E" w:rsidP="00074F4E">
      <w:pPr>
        <w:jc w:val="both"/>
        <w:rPr>
          <w:rFonts w:ascii="Times New Roman" w:eastAsia="Times New Roman" w:hAnsi="Times New Roman" w:cs="Times New Roman"/>
          <w:sz w:val="20"/>
          <w:szCs w:val="20"/>
        </w:rPr>
      </w:pPr>
    </w:p>
    <w:p w14:paraId="3997B069" w14:textId="77777777" w:rsidR="00074F4E" w:rsidRPr="003D3F6F" w:rsidRDefault="00074F4E" w:rsidP="00074F4E">
      <w:pPr>
        <w:pStyle w:val="Ttulo1"/>
      </w:pPr>
      <w:r w:rsidRPr="003D3F6F">
        <w:t>INTRODUCTION</w:t>
      </w:r>
    </w:p>
    <w:p w14:paraId="0B57753E" w14:textId="77777777" w:rsidR="00074F4E" w:rsidRPr="003D3F6F" w:rsidRDefault="00074F4E" w:rsidP="00074F4E">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35397316" w14:textId="77777777" w:rsidR="00074F4E" w:rsidRPr="003D3F6F" w:rsidRDefault="00074F4E" w:rsidP="00074F4E">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7800E93B" w14:textId="77777777" w:rsidR="00074F4E" w:rsidRPr="003D3F6F" w:rsidRDefault="00074F4E" w:rsidP="00074F4E">
      <w:pPr>
        <w:pStyle w:val="Ttulo1"/>
      </w:pPr>
      <w:r w:rsidRPr="003D3F6F">
        <w:t>OBJECTIVES</w:t>
      </w:r>
    </w:p>
    <w:p w14:paraId="56007F42"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6C1EE682"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787DF9C4"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13E3CDD1"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255B76E9"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Reduce capital and operating costs associated with waste rock and tailings disposal by implementing commingling technologies.</w:t>
      </w:r>
    </w:p>
    <w:p w14:paraId="40ED9406"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Present the key findings and lessons learned from the integration of commingling into long-term mine planning.</w:t>
      </w:r>
    </w:p>
    <w:p w14:paraId="755479AD" w14:textId="77777777" w:rsidR="00074F4E" w:rsidRPr="003D3F6F" w:rsidRDefault="00074F4E" w:rsidP="00074F4E">
      <w:pPr>
        <w:ind w:firstLine="720"/>
        <w:rPr>
          <w:rFonts w:ascii="Times New Roman" w:hAnsi="Times New Roman" w:cs="Times New Roman"/>
          <w:sz w:val="20"/>
          <w:szCs w:val="20"/>
          <w:lang w:val="en-US"/>
        </w:rPr>
      </w:pPr>
    </w:p>
    <w:p w14:paraId="44CCD756" w14:textId="77777777" w:rsidR="00074F4E" w:rsidRDefault="00074F4E" w:rsidP="00074F4E">
      <w:pPr>
        <w:rPr>
          <w:rFonts w:ascii="Times New Roman" w:hAnsi="Times New Roman" w:cs="Times New Roman"/>
          <w:b/>
          <w:bCs/>
          <w:sz w:val="20"/>
          <w:szCs w:val="20"/>
        </w:rPr>
      </w:pPr>
      <w:r>
        <w:br w:type="page"/>
      </w:r>
    </w:p>
    <w:p w14:paraId="016DD0E4" w14:textId="77777777" w:rsidR="00074F4E" w:rsidRPr="003D3F6F" w:rsidRDefault="00074F4E" w:rsidP="00074F4E">
      <w:pPr>
        <w:pStyle w:val="Ttulo1"/>
      </w:pPr>
      <w:r w:rsidRPr="003D3F6F">
        <w:lastRenderedPageBreak/>
        <w:t>TECHNICAL FOUNDATIONS OF COMMINGLING IN MINE PLANNING</w:t>
      </w:r>
    </w:p>
    <w:p w14:paraId="6CF37BB7" w14:textId="77777777" w:rsidR="00074F4E" w:rsidRPr="003D3F6F" w:rsidRDefault="00074F4E" w:rsidP="00074F4E">
      <w:pPr>
        <w:pStyle w:val="Ttulo2"/>
      </w:pPr>
      <w:r w:rsidRPr="003D3F6F">
        <w:t>Desing Principles and Material Characterization</w:t>
      </w:r>
    </w:p>
    <w:p w14:paraId="53DE00DC" w14:textId="77777777" w:rsidR="00074F4E" w:rsidRPr="003D3F6F" w:rsidRDefault="00074F4E" w:rsidP="00074F4E">
      <w:pPr>
        <w:ind w:firstLine="720"/>
        <w:jc w:val="both"/>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Commingling at Antamina is based on engineering principles that seek to combine the superior structural properties of waste rock with the low permeability characteristics of tailings (Boshoff, 2023). This combination results in a material with shear strength similar to waste rock and permeability comparable to tailings, creating conditions that restrict oxygen entry and water filtration, significantly reducing the potential for acid drainage generation (Ulrich &amp; Coffin, 2015; Burden &amp; Wilson, 2023).</w:t>
      </w:r>
    </w:p>
    <w:p w14:paraId="06D3D42A" w14:textId="77777777" w:rsidR="00074F4E" w:rsidRPr="003D3F6F" w:rsidRDefault="00074F4E" w:rsidP="00074F4E">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077EF361" w14:textId="77777777" w:rsidR="00074F4E" w:rsidRPr="003D3F6F" w:rsidRDefault="00074F4E" w:rsidP="00074F4E">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6AD88BB1" wp14:editId="1073F41F">
            <wp:extent cx="5704764" cy="1998348"/>
            <wp:effectExtent l="0" t="0" r="0" b="1905"/>
            <wp:docPr id="1220387343"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2C4B727B" w14:textId="77777777" w:rsidR="00074F4E" w:rsidRPr="003D3F6F" w:rsidRDefault="00074F4E" w:rsidP="00074F4E">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6573B2E5" w14:textId="77777777" w:rsidR="00074F4E" w:rsidRPr="003D3F6F" w:rsidRDefault="00074F4E" w:rsidP="00074F4E">
      <w:pPr>
        <w:pStyle w:val="Ttulo2"/>
      </w:pPr>
      <w:r w:rsidRPr="003D3F6F">
        <w:rPr>
          <w:rFonts w:eastAsia="inter"/>
        </w:rPr>
        <w:t>Integration into the Strategic Planning Process</w:t>
      </w:r>
    </w:p>
    <w:p w14:paraId="22A2EFB5"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tailings storage facility. By incorporating tailings behavior in the early stages of planning, greater efficiency in resource use and better risk management are achieved.</w:t>
      </w:r>
    </w:p>
    <w:p w14:paraId="5FD2B789" w14:textId="77777777" w:rsidR="00074F4E" w:rsidRPr="003D3F6F" w:rsidRDefault="00074F4E" w:rsidP="00074F4E">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31D7F93B" w14:textId="77777777" w:rsidR="00074F4E" w:rsidRPr="003D3F6F" w:rsidRDefault="00074F4E" w:rsidP="00074F4E">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45812CF1" w14:textId="77777777" w:rsidR="00074F4E" w:rsidRPr="003D3F6F" w:rsidRDefault="00074F4E" w:rsidP="00074F4E">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07A5F198" w14:textId="77777777" w:rsidR="00074F4E" w:rsidRPr="003D3F6F" w:rsidRDefault="00074F4E" w:rsidP="00074F4E">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0432181C" w14:textId="77777777" w:rsidR="00074F4E" w:rsidRPr="003D3F6F" w:rsidRDefault="00074F4E" w:rsidP="00074F4E">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4B69159D" wp14:editId="196F0566">
                <wp:extent cx="6294120" cy="2618832"/>
                <wp:effectExtent l="0" t="0" r="0" b="0"/>
                <wp:docPr id="324258071"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06875960"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463042046" name="Group 5"/>
                        <wpg:cNvGrpSpPr/>
                        <wpg:grpSpPr>
                          <a:xfrm>
                            <a:off x="1015816" y="1298375"/>
                            <a:ext cx="110759" cy="110759"/>
                            <a:chOff x="2158077" y="2865855"/>
                            <a:chExt cx="244475" cy="244475"/>
                          </a:xfrm>
                          <a:solidFill>
                            <a:srgbClr val="009999"/>
                          </a:solidFill>
                        </wpg:grpSpPr>
                        <wps:wsp>
                          <wps:cNvPr id="681021298"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1212337493"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670876540" name="Group 8"/>
                        <wpg:cNvGrpSpPr/>
                        <wpg:grpSpPr>
                          <a:xfrm>
                            <a:off x="1013195" y="581317"/>
                            <a:ext cx="110040" cy="110759"/>
                            <a:chOff x="2152291" y="1283120"/>
                            <a:chExt cx="242888" cy="244475"/>
                          </a:xfrm>
                        </wpg:grpSpPr>
                        <wps:wsp>
                          <wps:cNvPr id="1263709643"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1426717913"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985153753" name="Group 11"/>
                        <wpg:cNvGrpSpPr/>
                        <wpg:grpSpPr>
                          <a:xfrm>
                            <a:off x="1016969" y="2090981"/>
                            <a:ext cx="110040" cy="110759"/>
                            <a:chOff x="2160621" y="4615346"/>
                            <a:chExt cx="242888" cy="244475"/>
                          </a:xfrm>
                        </wpg:grpSpPr>
                        <wps:wsp>
                          <wps:cNvPr id="1166082524"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0EA78278" w14:textId="77777777" w:rsidR="00074F4E" w:rsidRPr="00D520DF" w:rsidRDefault="00074F4E" w:rsidP="00074F4E">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563093110"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388537654" name="TextBox 28"/>
                        <wps:cNvSpPr txBox="1"/>
                        <wps:spPr>
                          <a:xfrm>
                            <a:off x="95249" y="1159807"/>
                            <a:ext cx="647700" cy="340360"/>
                          </a:xfrm>
                          <a:prstGeom prst="rect">
                            <a:avLst/>
                          </a:prstGeom>
                          <a:noFill/>
                        </wps:spPr>
                        <wps:txbx>
                          <w:txbxContent>
                            <w:p w14:paraId="314E9F71" w14:textId="77777777" w:rsidR="00074F4E" w:rsidRPr="002411B5" w:rsidRDefault="00074F4E" w:rsidP="00074F4E">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1928496964" name="Gráfico 2"/>
                        <wpg:cNvGrpSpPr/>
                        <wpg:grpSpPr>
                          <a:xfrm>
                            <a:off x="1365157" y="409926"/>
                            <a:ext cx="216558" cy="185983"/>
                            <a:chOff x="2929164" y="904815"/>
                            <a:chExt cx="478002" cy="410513"/>
                          </a:xfrm>
                          <a:solidFill>
                            <a:sysClr val="window" lastClr="FFFFFF"/>
                          </a:solidFill>
                        </wpg:grpSpPr>
                        <wps:wsp>
                          <wps:cNvPr id="1942545947"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1496013049"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535619594"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25458562"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1693087025" name="TextBox 48"/>
                        <wps:cNvSpPr txBox="1"/>
                        <wps:spPr>
                          <a:xfrm>
                            <a:off x="1143611" y="384820"/>
                            <a:ext cx="833120" cy="464820"/>
                          </a:xfrm>
                          <a:prstGeom prst="rect">
                            <a:avLst/>
                          </a:prstGeom>
                          <a:noFill/>
                        </wps:spPr>
                        <wps:txbx>
                          <w:txbxContent>
                            <w:p w14:paraId="3FBB0A72"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058C9095"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1481080633" name="TextBox 49"/>
                        <wps:cNvSpPr txBox="1"/>
                        <wps:spPr>
                          <a:xfrm>
                            <a:off x="1155816" y="1159932"/>
                            <a:ext cx="815975" cy="464820"/>
                          </a:xfrm>
                          <a:prstGeom prst="rect">
                            <a:avLst/>
                          </a:prstGeom>
                          <a:noFill/>
                        </wps:spPr>
                        <wps:txbx>
                          <w:txbxContent>
                            <w:p w14:paraId="3C74DCE5"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6A4B080B"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757731303" name="TextBox 50"/>
                        <wps:cNvSpPr txBox="1"/>
                        <wps:spPr>
                          <a:xfrm>
                            <a:off x="1127921" y="1994869"/>
                            <a:ext cx="848810" cy="551956"/>
                          </a:xfrm>
                          <a:prstGeom prst="rect">
                            <a:avLst/>
                          </a:prstGeom>
                          <a:noFill/>
                        </wps:spPr>
                        <wps:txbx>
                          <w:txbxContent>
                            <w:p w14:paraId="6ABFD005"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5B9C4634"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1787500669"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0955E220" w14:textId="77777777" w:rsidR="00074F4E" w:rsidRPr="002411B5" w:rsidRDefault="00074F4E" w:rsidP="00074F4E">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1360160552"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65F57070" w14:textId="77777777" w:rsidR="00074F4E" w:rsidRPr="002411B5" w:rsidRDefault="00074F4E" w:rsidP="00074F4E">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495612790" name="TextBox 60"/>
                        <wps:cNvSpPr txBox="1"/>
                        <wps:spPr>
                          <a:xfrm>
                            <a:off x="5321238" y="1195563"/>
                            <a:ext cx="782382" cy="340360"/>
                          </a:xfrm>
                          <a:prstGeom prst="rect">
                            <a:avLst/>
                          </a:prstGeom>
                          <a:noFill/>
                        </wps:spPr>
                        <wps:txbx>
                          <w:txbxContent>
                            <w:p w14:paraId="32159480"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1476202458" name="TextBox 64"/>
                        <wps:cNvSpPr txBox="1"/>
                        <wps:spPr>
                          <a:xfrm>
                            <a:off x="5531086" y="384399"/>
                            <a:ext cx="702310" cy="340360"/>
                          </a:xfrm>
                          <a:prstGeom prst="rect">
                            <a:avLst/>
                          </a:prstGeom>
                          <a:noFill/>
                        </wps:spPr>
                        <wps:txbx>
                          <w:txbxContent>
                            <w:p w14:paraId="6410B80D"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357810847"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2025439426"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2143401359"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1590257857"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724654656"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32892136"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502327463" name="TextBox 86"/>
                        <wps:cNvSpPr txBox="1"/>
                        <wps:spPr>
                          <a:xfrm>
                            <a:off x="2145181" y="65313"/>
                            <a:ext cx="613410" cy="215900"/>
                          </a:xfrm>
                          <a:prstGeom prst="rect">
                            <a:avLst/>
                          </a:prstGeom>
                          <a:noFill/>
                        </wps:spPr>
                        <wps:txbx>
                          <w:txbxContent>
                            <w:p w14:paraId="56665B8C"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1228604519" name="TextBox 87"/>
                        <wps:cNvSpPr txBox="1"/>
                        <wps:spPr>
                          <a:xfrm>
                            <a:off x="5402751" y="2115991"/>
                            <a:ext cx="830645" cy="340360"/>
                          </a:xfrm>
                          <a:prstGeom prst="rect">
                            <a:avLst/>
                          </a:prstGeom>
                          <a:noFill/>
                        </wps:spPr>
                        <wps:txbx>
                          <w:txbxContent>
                            <w:p w14:paraId="48539D40"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1995865530"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1848041169" name="TextBox 90"/>
                        <wps:cNvSpPr txBox="1"/>
                        <wps:spPr>
                          <a:xfrm>
                            <a:off x="2067288" y="306351"/>
                            <a:ext cx="883920" cy="737590"/>
                          </a:xfrm>
                          <a:prstGeom prst="rect">
                            <a:avLst/>
                          </a:prstGeom>
                          <a:noFill/>
                        </wps:spPr>
                        <wps:txbx>
                          <w:txbxContent>
                            <w:p w14:paraId="7024C3A9"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1322328030" name="TextBox 91"/>
                        <wps:cNvSpPr txBox="1"/>
                        <wps:spPr>
                          <a:xfrm>
                            <a:off x="3162085" y="66387"/>
                            <a:ext cx="753110" cy="215900"/>
                          </a:xfrm>
                          <a:prstGeom prst="rect">
                            <a:avLst/>
                          </a:prstGeom>
                          <a:noFill/>
                        </wps:spPr>
                        <wps:txbx>
                          <w:txbxContent>
                            <w:p w14:paraId="54AF12EB"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746669025" name="TextBox 92"/>
                        <wps:cNvSpPr txBox="1"/>
                        <wps:spPr>
                          <a:xfrm>
                            <a:off x="3038993" y="344530"/>
                            <a:ext cx="1517767" cy="771443"/>
                          </a:xfrm>
                          <a:prstGeom prst="rect">
                            <a:avLst/>
                          </a:prstGeom>
                          <a:noFill/>
                        </wps:spPr>
                        <wps:txbx>
                          <w:txbxContent>
                            <w:p w14:paraId="488B66E7"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26F78AA1" w14:textId="77777777" w:rsidR="00074F4E"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018E0CBF" w14:textId="77777777" w:rsidR="00074F4E" w:rsidRPr="002411B5" w:rsidRDefault="00074F4E" w:rsidP="00074F4E">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52558949"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1935242648"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580093660"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250044441" name="TextBox 118"/>
                        <wps:cNvSpPr txBox="1"/>
                        <wps:spPr>
                          <a:xfrm>
                            <a:off x="2026417" y="1159932"/>
                            <a:ext cx="995680" cy="713740"/>
                          </a:xfrm>
                          <a:prstGeom prst="rect">
                            <a:avLst/>
                          </a:prstGeom>
                          <a:noFill/>
                        </wps:spPr>
                        <wps:txbx>
                          <w:txbxContent>
                            <w:p w14:paraId="26C8C592"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440280644" name="TextBox 119"/>
                        <wps:cNvSpPr txBox="1"/>
                        <wps:spPr>
                          <a:xfrm>
                            <a:off x="3046010" y="1283411"/>
                            <a:ext cx="1503045" cy="589280"/>
                          </a:xfrm>
                          <a:prstGeom prst="rect">
                            <a:avLst/>
                          </a:prstGeom>
                          <a:noFill/>
                        </wps:spPr>
                        <wps:txbx>
                          <w:txbxContent>
                            <w:p w14:paraId="46480ABD" w14:textId="77777777" w:rsidR="00074F4E" w:rsidRPr="005A64FA" w:rsidRDefault="00074F4E" w:rsidP="00074F4E">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54D0CB80" w14:textId="77777777" w:rsidR="00074F4E" w:rsidRDefault="00074F4E" w:rsidP="00074F4E">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1843019319" name="TextBox 120"/>
                        <wps:cNvSpPr txBox="1"/>
                        <wps:spPr>
                          <a:xfrm>
                            <a:off x="2014566" y="2029552"/>
                            <a:ext cx="999490" cy="589280"/>
                          </a:xfrm>
                          <a:prstGeom prst="rect">
                            <a:avLst/>
                          </a:prstGeom>
                          <a:noFill/>
                        </wps:spPr>
                        <wps:txbx>
                          <w:txbxContent>
                            <w:p w14:paraId="6CBAA3BF"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1049538736" name="TextBox 121"/>
                        <wps:cNvSpPr txBox="1"/>
                        <wps:spPr>
                          <a:xfrm>
                            <a:off x="3053630" y="2118305"/>
                            <a:ext cx="1458595" cy="327051"/>
                          </a:xfrm>
                          <a:prstGeom prst="rect">
                            <a:avLst/>
                          </a:prstGeom>
                          <a:noFill/>
                        </wps:spPr>
                        <wps:txbx>
                          <w:txbxContent>
                            <w:p w14:paraId="68C0BE70"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wps:txbx>
                        <wps:bodyPr wrap="square" rtlCol="0">
                          <a:noAutofit/>
                        </wps:bodyPr>
                      </wps:wsp>
                      <wps:wsp>
                        <wps:cNvPr id="444801291"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593031949"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497163297"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59147561"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245816729" name="TextBox 121"/>
                        <wps:cNvSpPr txBox="1"/>
                        <wps:spPr>
                          <a:xfrm>
                            <a:off x="4535086" y="218124"/>
                            <a:ext cx="996000" cy="300036"/>
                          </a:xfrm>
                          <a:prstGeom prst="rect">
                            <a:avLst/>
                          </a:prstGeom>
                          <a:noFill/>
                        </wps:spPr>
                        <wps:txbx>
                          <w:txbxContent>
                            <w:p w14:paraId="29412C92" w14:textId="77777777" w:rsidR="00074F4E" w:rsidRPr="007A5B57" w:rsidRDefault="00074F4E" w:rsidP="00074F4E">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1846183680" name="TextBox 121"/>
                        <wps:cNvSpPr txBox="1"/>
                        <wps:spPr>
                          <a:xfrm>
                            <a:off x="5364112" y="229815"/>
                            <a:ext cx="625208" cy="276608"/>
                          </a:xfrm>
                          <a:prstGeom prst="rect">
                            <a:avLst/>
                          </a:prstGeom>
                          <a:noFill/>
                        </wps:spPr>
                        <wps:txbx>
                          <w:txbxContent>
                            <w:p w14:paraId="6F94BB02" w14:textId="77777777" w:rsidR="00074F4E" w:rsidRPr="00AE25C0" w:rsidRDefault="00074F4E" w:rsidP="00074F4E">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1318632022" name="TextBox 91"/>
                        <wps:cNvSpPr txBox="1"/>
                        <wps:spPr>
                          <a:xfrm>
                            <a:off x="4498832" y="48718"/>
                            <a:ext cx="753110" cy="215900"/>
                          </a:xfrm>
                          <a:prstGeom prst="rect">
                            <a:avLst/>
                          </a:prstGeom>
                          <a:noFill/>
                        </wps:spPr>
                        <wps:txbx>
                          <w:txbxContent>
                            <w:p w14:paraId="5645953D"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4B69159D" id="_x0000_s1560"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">
                <v:shape id="_x0000_s1561" type="#_x0000_t75" style="position:absolute;width:62941;height:26187;visibility:visible;mso-wrap-style:square" filled="t">
                  <v:fill o:detectmouseclick="t"/>
                  <v:path o:connecttype="none"/>
                </v:shape>
                <v:shape id="Título 3" o:spid="_x0000_s1562"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" filled="f" stroked="f"/>
                <v:group id="Group 5" o:spid="_x0000_s1563"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">
                  <v:oval id="Oval 141" o:spid="_x0000_s1564"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" filled="f" strokecolor="#099" strokeweight=".83786mm">
                    <v:stroke joinstyle="miter"/>
                  </v:oval>
                  <v:oval id="Oval 142" o:spid="_x0000_s1565"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" filled="f" strokecolor="window"/>
                </v:group>
                <v:group id="Group 8" o:spid="_x0000_s1566"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">
                  <v:oval id="Oval 143" o:spid="_x0000_s1567"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" fillcolor="#e8e8e8" strokecolor="#027481" strokeweight=".83786mm">
                    <v:stroke joinstyle="miter"/>
                  </v:oval>
                  <v:oval id="Oval 144" o:spid="_x0000_s1568"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" fillcolor="#027481" strokecolor="window"/>
                </v:group>
                <v:group id="Group 11" o:spid="_x0000_s1569"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">
                  <v:oval id="Oval 145" o:spid="_x0000_s1570"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" fillcolor="#e8e8e8" strokecolor="#54beb6" strokeweight=".83786mm">
                    <v:stroke joinstyle="miter"/>
                    <v:textbox>
                      <w:txbxContent>
                        <w:p w14:paraId="0EA78278" w14:textId="77777777" w:rsidR="00074F4E" w:rsidRPr="00D520DF" w:rsidRDefault="00074F4E" w:rsidP="00074F4E">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1571"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" fillcolor="#54beb6" strokecolor="window"/>
                </v:group>
                <v:shape id="TextBox 28" o:spid="_x0000_s1572"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" filled="f" stroked="f">
                  <v:textbox style="mso-fit-shape-to-text:t">
                    <w:txbxContent>
                      <w:p w14:paraId="314E9F71" w14:textId="77777777" w:rsidR="00074F4E" w:rsidRPr="002411B5" w:rsidRDefault="00074F4E" w:rsidP="00074F4E">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1573"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">
                  <v:shape id="Forma libre 4" o:spid="_x0000_s1574"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1575"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1576"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1577"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1578"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" filled="f" stroked="f">
                  <v:textbox style="mso-fit-shape-to-text:t">
                    <w:txbxContent>
                      <w:p w14:paraId="3FBB0A72"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058C9095"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1579"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" filled="f" stroked="f">
                  <v:textbox style="mso-fit-shape-to-text:t">
                    <w:txbxContent>
                      <w:p w14:paraId="3C74DCE5"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6A4B080B"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1580"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" filled="f" stroked="f">
                  <v:textbox>
                    <w:txbxContent>
                      <w:p w14:paraId="6ABFD005"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5B9C4634"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1581"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" fillcolor="#54beb6" strokecolor="#622c0f" strokeweight="1pt">
                  <v:textbox>
                    <w:txbxContent>
                      <w:p w14:paraId="0955E220" w14:textId="77777777" w:rsidR="00074F4E" w:rsidRPr="002411B5" w:rsidRDefault="00074F4E" w:rsidP="00074F4E">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1582"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" fillcolor="#027481" strokecolor="#042433" strokeweight="1pt">
                  <v:textbox>
                    <w:txbxContent>
                      <w:p w14:paraId="65F57070" w14:textId="77777777" w:rsidR="00074F4E" w:rsidRPr="002411B5" w:rsidRDefault="00074F4E" w:rsidP="00074F4E">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1583"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" filled="f" stroked="f">
                  <v:textbox style="mso-fit-shape-to-text:t">
                    <w:txbxContent>
                      <w:p w14:paraId="32159480"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1584"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" filled="f" stroked="f">
                  <v:textbox style="mso-fit-shape-to-text:t">
                    <w:txbxContent>
                      <w:p w14:paraId="6410B80D"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 id="Arrow: Right 77" o:spid="_x0000_s1585"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" adj="19053" filled="f" strokecolor="#042433" strokeweight="1pt"/>
                <v:line id="Straight Connector 79" o:spid="_x0000_s1586"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" strokecolor="windowText" strokeweight="2.25pt">
                  <v:stroke dashstyle="1 1" joinstyle="miter"/>
                  <o:lock v:ext="edit" shapetype="f"/>
                </v:line>
                <v:shape id="Arrow: Right 81" o:spid="_x0000_s1587"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" adj="18731" filled="f" strokecolor="#042433" strokeweight="1pt"/>
                <v:shape id="Arrow: Right 76" o:spid="_x0000_s1588"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" adj="13639" fillcolor="window" strokecolor="#042433" strokeweight="1pt"/>
                <v:line id="Straight Connector 82" o:spid="_x0000_s1589"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" strokecolor="#156082" strokeweight=".5pt">
                  <v:stroke dashstyle="dash" joinstyle="miter"/>
                  <o:lock v:ext="edit" shapetype="f"/>
                </v:line>
                <v:line id="Straight Connector 85" o:spid="_x0000_s1590"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" strokecolor="#156082" strokeweight=".5pt">
                  <v:stroke dashstyle="dash" joinstyle="miter"/>
                  <o:lock v:ext="edit" shapetype="f"/>
                </v:line>
                <v:shape id="TextBox 86" o:spid="_x0000_s1591"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" filled="f" stroked="f">
                  <v:textbox style="mso-fit-shape-to-text:t">
                    <w:txbxContent>
                      <w:p w14:paraId="56665B8C"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1592"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" filled="f" stroked="f">
                  <v:textbox style="mso-fit-shape-to-text:t">
                    <w:txbxContent>
                      <w:p w14:paraId="48539D40"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1593"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" strokecolor="#156082" strokeweight=".5pt">
                  <v:stroke dashstyle="dash" joinstyle="miter"/>
                  <o:lock v:ext="edit" shapetype="f"/>
                </v:line>
                <v:shape id="TextBox 90" o:spid="_x0000_s1594"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" filled="f" stroked="f">
                  <v:textbox>
                    <w:txbxContent>
                      <w:p w14:paraId="7024C3A9"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1595"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" filled="f" stroked="f">
                  <v:textbox style="mso-fit-shape-to-text:t">
                    <w:txbxContent>
                      <w:p w14:paraId="54AF12EB"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1596"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" filled="f" stroked="f">
                  <v:textbox>
                    <w:txbxContent>
                      <w:p w14:paraId="488B66E7"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26F78AA1" w14:textId="77777777" w:rsidR="00074F4E"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018E0CBF" w14:textId="77777777" w:rsidR="00074F4E" w:rsidRPr="002411B5" w:rsidRDefault="00074F4E" w:rsidP="00074F4E">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 id="Right Brace 108" o:spid="_x0000_s1597"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" adj="462" strokecolor="#156082" strokeweight=".5pt">
                  <v:stroke joinstyle="miter"/>
                </v:shape>
                <v:shape id="Right Brace 109" o:spid="_x0000_s1598"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" adj="462" strokecolor="#156082" strokeweight=".5pt">
                  <v:stroke joinstyle="miter"/>
                </v:shape>
                <v:shape id="Right Brace 110" o:spid="_x0000_s1599"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" adj="462" strokecolor="#156082" strokeweight=".5pt">
                  <v:stroke joinstyle="miter"/>
                </v:shape>
                <v:shape id="TextBox 118" o:spid="_x0000_s1600"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" filled="f" stroked="f">
                  <v:textbox style="mso-fit-shape-to-text:t">
                    <w:txbxContent>
                      <w:p w14:paraId="26C8C592"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1601"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" filled="f" stroked="f">
                  <v:textbox style="mso-fit-shape-to-text:t">
                    <w:txbxContent>
                      <w:p w14:paraId="46480ABD" w14:textId="77777777" w:rsidR="00074F4E" w:rsidRPr="005A64FA" w:rsidRDefault="00074F4E" w:rsidP="00074F4E">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54D0CB80" w14:textId="77777777" w:rsidR="00074F4E" w:rsidRDefault="00074F4E" w:rsidP="00074F4E">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1602"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" filled="f" stroked="f">
                  <v:textbox style="mso-fit-shape-to-text:t">
                    <w:txbxContent>
                      <w:p w14:paraId="6CBAA3BF"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1603"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" filled="f" stroked="f">
                  <v:textbox>
                    <w:txbxContent>
                      <w:p w14:paraId="68C0BE70" w14:textId="77777777" w:rsidR="00074F4E" w:rsidRPr="002411B5" w:rsidRDefault="00074F4E" w:rsidP="00074F4E">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v:textbox>
                </v:shape>
                <v:shape id="Arrow: Right 16" o:spid="_x0000_s1604"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" adj="18746" fillcolor="#156082" strokecolor="#042433" strokeweight="1pt"/>
                <v:shape id="Arrow: Right 17" o:spid="_x0000_s1605"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" adj="18746" fillcolor="#156082" strokecolor="#042433" strokeweight="1pt"/>
                <v:shape id="Arrow: Right 18" o:spid="_x0000_s1606"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" adj="15034" fillcolor="#156082" strokecolor="#042433" strokeweight="1pt"/>
                <v:shape id="Arrow: Right 77" o:spid="_x0000_s1607"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" adj="19053" filled="f" strokecolor="#042433" strokeweight="1pt"/>
                <v:shape id="TextBox 121" o:spid="_x0000_s1608"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" filled="f" stroked="f">
                  <v:textbox>
                    <w:txbxContent>
                      <w:p w14:paraId="29412C92" w14:textId="77777777" w:rsidR="00074F4E" w:rsidRPr="007A5B57" w:rsidRDefault="00074F4E" w:rsidP="00074F4E">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1609"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" filled="f" stroked="f">
                  <v:textbox>
                    <w:txbxContent>
                      <w:p w14:paraId="6F94BB02" w14:textId="77777777" w:rsidR="00074F4E" w:rsidRPr="00AE25C0" w:rsidRDefault="00074F4E" w:rsidP="00074F4E">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1610"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" filled="f" stroked="f">
                  <v:textbox style="mso-fit-shape-to-text:t">
                    <w:txbxContent>
                      <w:p w14:paraId="5645953D" w14:textId="77777777" w:rsidR="00074F4E" w:rsidRPr="002411B5" w:rsidRDefault="00074F4E" w:rsidP="00074F4E">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10D38D04" w14:textId="77777777" w:rsidR="00074F4E" w:rsidRDefault="00074F4E" w:rsidP="00074F4E">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1ED597B0"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strategies implemented in tailings dam and waste dump management seek to maximize the operational life of the mine and optimize asset value. These decisions translate into concrete actions that address sustainability, operational efficiency, and cost reduction, ensuring continuity and long-term success of the mining operation.</w:t>
      </w:r>
    </w:p>
    <w:p w14:paraId="03290E7D" w14:textId="77777777" w:rsidR="00074F4E" w:rsidRPr="003D3F6F" w:rsidRDefault="00074F4E" w:rsidP="00074F4E">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 This includes adopting advanced technologies, such as commingling, to improve storage capacity and ensure operational continuity until 2036 and beyond, thus maximizing the value of the mineral resource.</w:t>
      </w:r>
    </w:p>
    <w:p w14:paraId="591D72D4" w14:textId="77777777" w:rsidR="00074F4E" w:rsidRPr="003D3F6F" w:rsidRDefault="00074F4E" w:rsidP="00074F4E">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 Commingling contributes not only to technical and economic efficiency but also to sustainability objectives and corporate social responsibility.</w:t>
      </w:r>
    </w:p>
    <w:p w14:paraId="59CB094E" w14:textId="77777777" w:rsidR="00074F4E" w:rsidRPr="003D3F6F" w:rsidRDefault="00074F4E" w:rsidP="00074F4E">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 This enables more efficient and profitable resource management.</w:t>
      </w:r>
    </w:p>
    <w:p w14:paraId="5D30E175"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During the strategic planning phase, conceptual foundations for commingling implementation are established, including site characterization, regulatory framework development, and technical-economic feasibility analysis. </w:t>
      </w:r>
    </w:p>
    <w:p w14:paraId="37462377" w14:textId="77777777" w:rsidR="00074F4E" w:rsidRPr="003D3F6F" w:rsidRDefault="00074F4E" w:rsidP="00074F4E">
      <w:pPr>
        <w:pStyle w:val="Ttulo1"/>
      </w:pPr>
      <w:r w:rsidRPr="003D3F6F">
        <w:t>ANALYSIS OF THE MINING SYSTEM WITH COMMINGLING APPLICATION</w:t>
      </w:r>
    </w:p>
    <w:p w14:paraId="18CB5D88" w14:textId="77777777" w:rsidR="00074F4E" w:rsidRPr="003D3F6F" w:rsidRDefault="00074F4E" w:rsidP="00074F4E">
      <w:pPr>
        <w:pStyle w:val="Ttulo2"/>
      </w:pPr>
      <w:r w:rsidRPr="003D3F6F">
        <w:rPr>
          <w:rFonts w:eastAsia="inter"/>
        </w:rPr>
        <w:t>Methodological Process Structure</w:t>
      </w:r>
    </w:p>
    <w:p w14:paraId="4CCFE0F4"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methodological process is organized in sequential stages that ensure effective integration of commingling into mine planning:</w:t>
      </w:r>
    </w:p>
    <w:p w14:paraId="5DF5D378" w14:textId="77777777" w:rsidR="00074F4E" w:rsidRPr="003D3F6F" w:rsidRDefault="00074F4E" w:rsidP="00074F4E">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r w:rsidRPr="003D3F6F">
        <w:rPr>
          <w:rFonts w:ascii="Times New Roman" w:hAnsi="Times New Roman" w:cs="Times New Roman"/>
          <w:color w:val="000000" w:themeColor="text1"/>
          <w:sz w:val="20"/>
          <w:szCs w:val="20"/>
        </w:rPr>
        <w:t>.</w:t>
      </w:r>
    </w:p>
    <w:p w14:paraId="3ABE92D6" w14:textId="77777777" w:rsidR="00074F4E" w:rsidRPr="003D3F6F" w:rsidRDefault="00074F4E" w:rsidP="00074F4E">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r w:rsidRPr="003D3F6F">
        <w:rPr>
          <w:rFonts w:ascii="Times New Roman" w:hAnsi="Times New Roman" w:cs="Times New Roman"/>
          <w:color w:val="000000" w:themeColor="text1"/>
          <w:sz w:val="20"/>
          <w:szCs w:val="20"/>
        </w:rPr>
        <w:t>.</w:t>
      </w:r>
    </w:p>
    <w:p w14:paraId="3C13F954" w14:textId="77777777" w:rsidR="00074F4E" w:rsidRPr="003D3F6F" w:rsidRDefault="00074F4E" w:rsidP="00074F4E">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r w:rsidRPr="003D3F6F">
        <w:rPr>
          <w:rFonts w:ascii="Times New Roman" w:hAnsi="Times New Roman" w:cs="Times New Roman"/>
          <w:color w:val="000000" w:themeColor="text1"/>
          <w:sz w:val="20"/>
          <w:szCs w:val="20"/>
        </w:rPr>
        <w:t>.</w:t>
      </w:r>
    </w:p>
    <w:p w14:paraId="6550E055" w14:textId="77777777" w:rsidR="00074F4E" w:rsidRPr="003D3F6F" w:rsidRDefault="00074F4E" w:rsidP="00074F4E">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r w:rsidRPr="003D3F6F">
        <w:rPr>
          <w:rFonts w:ascii="Times New Roman" w:hAnsi="Times New Roman" w:cs="Times New Roman"/>
          <w:color w:val="000000" w:themeColor="text1"/>
          <w:sz w:val="20"/>
          <w:szCs w:val="20"/>
        </w:rPr>
        <w:t>.</w:t>
      </w:r>
    </w:p>
    <w:p w14:paraId="6ABB0E65" w14:textId="77777777" w:rsidR="00074F4E" w:rsidRPr="003D3F6F" w:rsidRDefault="00074F4E" w:rsidP="00074F4E">
      <w:pPr>
        <w:pStyle w:val="Ttulo1"/>
      </w:pPr>
      <w:r w:rsidRPr="003D3F6F">
        <w:lastRenderedPageBreak/>
        <w:t>IMPLEMENTATION AND EVALUATION METHODOLOGY FOR COMMINGLING IN MINE PLANNING</w:t>
      </w:r>
    </w:p>
    <w:p w14:paraId="252419A7" w14:textId="77777777" w:rsidR="00074F4E" w:rsidRPr="00D60C92" w:rsidRDefault="00074F4E" w:rsidP="00074F4E">
      <w:pPr>
        <w:pStyle w:val="Ttulo2"/>
        <w:ind w:left="0" w:firstLine="0"/>
      </w:pPr>
      <w:r w:rsidRPr="003D3F6F">
        <w:rPr>
          <w:rFonts w:eastAsia="inter"/>
        </w:rPr>
        <w:t>Comparative Case Analysis</w:t>
      </w:r>
    </w:p>
    <w:p w14:paraId="74F8D0CA"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methodology applied at Antamina is based on Comparative Case Analysis, allowing for comprehensive review of the design and sequencing process of mining infrastructure, with emphasis on dams, waste rock dumps, and integration of commingling technologies. This methodological approach comprises:</w:t>
      </w:r>
    </w:p>
    <w:p w14:paraId="086ECD46" w14:textId="77777777" w:rsidR="00074F4E" w:rsidRPr="003D3F6F" w:rsidRDefault="00074F4E" w:rsidP="00074F4E">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Review of design and sequencing processes: </w:t>
      </w:r>
      <w:r w:rsidRPr="003D3F6F">
        <w:rPr>
          <w:rFonts w:ascii="Times New Roman" w:eastAsia="inter" w:hAnsi="Times New Roman" w:cs="Times New Roman"/>
          <w:color w:val="000000" w:themeColor="text1"/>
          <w:sz w:val="20"/>
          <w:szCs w:val="20"/>
        </w:rPr>
        <w:t>Analysis of procedures used in waste dump planning and disposal, considering both geotechnical and geochemical criteria to ensure infrastructure stability and sustainability</w:t>
      </w:r>
      <w:r w:rsidRPr="003D3F6F">
        <w:rPr>
          <w:rFonts w:ascii="Times New Roman" w:hAnsi="Times New Roman" w:cs="Times New Roman"/>
          <w:color w:val="000000" w:themeColor="text1"/>
          <w:sz w:val="20"/>
          <w:szCs w:val="20"/>
        </w:rPr>
        <w:t>.</w:t>
      </w:r>
    </w:p>
    <w:p w14:paraId="1DC59B86" w14:textId="77777777" w:rsidR="00074F4E" w:rsidRPr="003D3F6F" w:rsidRDefault="00074F4E" w:rsidP="00074F4E">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Identification of key variables: </w:t>
      </w:r>
      <w:r w:rsidRPr="003D3F6F">
        <w:rPr>
          <w:rFonts w:ascii="Times New Roman" w:eastAsia="inter" w:hAnsi="Times New Roman" w:cs="Times New Roman"/>
          <w:color w:val="000000" w:themeColor="text1"/>
          <w:sz w:val="20"/>
          <w:szCs w:val="20"/>
        </w:rPr>
        <w:t>Selection of fundamental operational parameters, such as granulometry, permeability, geochemical behavior, and storage capacity, which directly affect the viability and performance of dumps and material mixtures</w:t>
      </w:r>
      <w:r w:rsidRPr="003D3F6F">
        <w:rPr>
          <w:rFonts w:ascii="Times New Roman" w:hAnsi="Times New Roman" w:cs="Times New Roman"/>
          <w:color w:val="000000" w:themeColor="text1"/>
          <w:sz w:val="20"/>
          <w:szCs w:val="20"/>
        </w:rPr>
        <w:t>.</w:t>
      </w:r>
    </w:p>
    <w:p w14:paraId="40EC13C9" w14:textId="77777777" w:rsidR="00074F4E" w:rsidRPr="003D3F6F" w:rsidRDefault="00074F4E" w:rsidP="00074F4E">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Definition of case tree: </w:t>
      </w:r>
      <w:r w:rsidRPr="003D3F6F">
        <w:rPr>
          <w:rFonts w:ascii="Times New Roman" w:eastAsia="inter" w:hAnsi="Times New Roman" w:cs="Times New Roman"/>
          <w:color w:val="000000" w:themeColor="text1"/>
          <w:sz w:val="20"/>
          <w:szCs w:val="20"/>
        </w:rPr>
        <w:t>Structure of a decision tree that contemplates long-term strategic scenarios, allowing comparison of alternatives under different combinations of variables and operational constraints</w:t>
      </w:r>
      <w:r w:rsidRPr="003D3F6F">
        <w:rPr>
          <w:rFonts w:ascii="Times New Roman" w:hAnsi="Times New Roman" w:cs="Times New Roman"/>
          <w:color w:val="000000" w:themeColor="text1"/>
          <w:sz w:val="20"/>
          <w:szCs w:val="20"/>
        </w:rPr>
        <w:t>.</w:t>
      </w:r>
    </w:p>
    <w:p w14:paraId="3BBFD106" w14:textId="77777777" w:rsidR="00074F4E" w:rsidRPr="003D3F6F" w:rsidRDefault="00074F4E" w:rsidP="00074F4E">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Results evaluation: </w:t>
      </w:r>
      <w:r w:rsidRPr="003D3F6F">
        <w:rPr>
          <w:rFonts w:ascii="Times New Roman" w:eastAsia="inter" w:hAnsi="Times New Roman" w:cs="Times New Roman"/>
          <w:color w:val="000000" w:themeColor="text1"/>
          <w:sz w:val="20"/>
          <w:szCs w:val="20"/>
        </w:rPr>
        <w:t>Application of sensitivity analyses and cost-benefit evaluations to determine the impact of each alternative on mine life extension, environmental risk reduction, and resource optimization</w:t>
      </w:r>
      <w:r w:rsidRPr="003D3F6F">
        <w:rPr>
          <w:rFonts w:ascii="Times New Roman" w:hAnsi="Times New Roman" w:cs="Times New Roman"/>
          <w:color w:val="000000" w:themeColor="text1"/>
          <w:sz w:val="20"/>
          <w:szCs w:val="20"/>
        </w:rPr>
        <w:t>.</w:t>
      </w:r>
    </w:p>
    <w:p w14:paraId="48C2A633" w14:textId="77777777" w:rsidR="00074F4E" w:rsidRPr="003D3F6F" w:rsidRDefault="00074F4E" w:rsidP="00074F4E">
      <w:pPr>
        <w:ind w:firstLine="720"/>
        <w:rPr>
          <w:rFonts w:ascii="Times New Roman" w:hAnsi="Times New Roman" w:cs="Times New Roman"/>
          <w:color w:val="000000" w:themeColor="text1"/>
          <w:sz w:val="20"/>
          <w:szCs w:val="20"/>
        </w:rPr>
      </w:pPr>
    </w:p>
    <w:p w14:paraId="6E6ED641" w14:textId="77777777" w:rsidR="00074F4E" w:rsidRPr="003D3F6F" w:rsidRDefault="00074F4E" w:rsidP="00074F4E">
      <w:pPr>
        <w:pStyle w:val="Ttulo2"/>
      </w:pPr>
      <w:r w:rsidRPr="003D3F6F">
        <w:rPr>
          <w:rFonts w:eastAsia="inter"/>
        </w:rPr>
        <w:t>Decision Tree for Strategic Planning</w:t>
      </w:r>
    </w:p>
    <w:p w14:paraId="2D1E72C0"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decision tree developed for long-term strategic planning at Antamina follows sequential logic that allows evaluation of feasibility and impact of main operational alternatives:</w:t>
      </w:r>
    </w:p>
    <w:p w14:paraId="04250266" w14:textId="77777777" w:rsidR="00074F4E" w:rsidRPr="003D3F6F" w:rsidRDefault="00074F4E" w:rsidP="00074F4E">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Commingling feasibility: </w:t>
      </w:r>
      <w:r w:rsidRPr="003D3F6F">
        <w:rPr>
          <w:rFonts w:ascii="Times New Roman" w:eastAsia="inter" w:hAnsi="Times New Roman" w:cs="Times New Roman"/>
          <w:color w:val="000000" w:themeColor="text1"/>
          <w:sz w:val="20"/>
          <w:szCs w:val="20"/>
        </w:rPr>
        <w:t>The first node of the tree determines whether integration of tailings and waste rock is technically and economically viable, considering material characteristics and regulatory constraints</w:t>
      </w:r>
      <w:r w:rsidRPr="003D3F6F">
        <w:rPr>
          <w:rFonts w:ascii="Times New Roman" w:hAnsi="Times New Roman" w:cs="Times New Roman"/>
          <w:color w:val="000000" w:themeColor="text1"/>
          <w:sz w:val="20"/>
          <w:szCs w:val="20"/>
        </w:rPr>
        <w:t>.</w:t>
      </w:r>
    </w:p>
    <w:p w14:paraId="1AD9C3F2" w14:textId="77777777" w:rsidR="00074F4E" w:rsidRPr="003D3F6F" w:rsidRDefault="00074F4E" w:rsidP="00074F4E">
      <w:pPr>
        <w:pStyle w:val="Prrafodelista"/>
        <w:numPr>
          <w:ilvl w:val="0"/>
          <w:numId w:val="7"/>
        </w:numPr>
        <w:jc w:val="both"/>
        <w:rPr>
          <w:rFonts w:ascii="Times New Roman" w:hAnsi="Times New Roman" w:cs="Times New Roman"/>
          <w:b/>
          <w:color w:val="000000" w:themeColor="text1"/>
          <w:sz w:val="20"/>
          <w:szCs w:val="20"/>
        </w:rPr>
      </w:pPr>
      <w:r w:rsidRPr="003D3F6F">
        <w:rPr>
          <w:rFonts w:ascii="Times New Roman" w:eastAsia="inter" w:hAnsi="Times New Roman" w:cs="Times New Roman"/>
          <w:b/>
          <w:color w:val="000000" w:themeColor="text1"/>
          <w:sz w:val="20"/>
          <w:szCs w:val="20"/>
        </w:rPr>
        <w:t xml:space="preserve">Entry into new area: </w:t>
      </w:r>
      <w:r w:rsidRPr="003D3F6F">
        <w:rPr>
          <w:rFonts w:ascii="Times New Roman" w:eastAsia="inter" w:hAnsi="Times New Roman" w:cs="Times New Roman"/>
          <w:color w:val="000000" w:themeColor="text1"/>
          <w:sz w:val="20"/>
          <w:szCs w:val="20"/>
        </w:rPr>
        <w:t>If commingling is feasible, the next node evaluates the possibility of disposing material in a new area, analyzing topographic, environmental, and access aspects</w:t>
      </w:r>
      <w:r w:rsidRPr="003D3F6F">
        <w:rPr>
          <w:rFonts w:ascii="Times New Roman" w:hAnsi="Times New Roman" w:cs="Times New Roman"/>
          <w:color w:val="000000" w:themeColor="text1"/>
          <w:sz w:val="20"/>
          <w:szCs w:val="20"/>
        </w:rPr>
        <w:t>.</w:t>
      </w:r>
    </w:p>
    <w:p w14:paraId="2F3ED9EE" w14:textId="77777777" w:rsidR="00074F4E" w:rsidRPr="003D3F6F" w:rsidRDefault="00074F4E" w:rsidP="00074F4E">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Need for new dam: </w:t>
      </w:r>
      <w:r w:rsidRPr="003D3F6F">
        <w:rPr>
          <w:rFonts w:ascii="Times New Roman" w:eastAsia="inter" w:hAnsi="Times New Roman" w:cs="Times New Roman"/>
          <w:color w:val="000000" w:themeColor="text1"/>
          <w:sz w:val="20"/>
          <w:szCs w:val="20"/>
        </w:rPr>
        <w:t>Finally, it determines whether construction of a new tailings dam is essential or if the commingling solution allows dispensing with this infrastructure, optimizing investment and reducing environmental impact</w:t>
      </w:r>
      <w:r w:rsidRPr="003D3F6F">
        <w:rPr>
          <w:rFonts w:ascii="Times New Roman" w:hAnsi="Times New Roman" w:cs="Times New Roman"/>
          <w:color w:val="000000" w:themeColor="text1"/>
          <w:sz w:val="20"/>
          <w:szCs w:val="20"/>
        </w:rPr>
        <w:t>.</w:t>
      </w:r>
    </w:p>
    <w:p w14:paraId="193B5016"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Each of these decisions conditions mine life extension, efficient space use, and environmental risk management, allowing selection of the alternative that maximizes economic, social, and environmental value of the project.</w:t>
      </w:r>
    </w:p>
    <w:p w14:paraId="137C208E" w14:textId="77777777" w:rsidR="00074F4E" w:rsidRPr="003D3F6F" w:rsidRDefault="00074F4E" w:rsidP="00074F4E">
      <w:pPr>
        <w:keepNext/>
        <w:ind w:firstLine="720"/>
        <w:rPr>
          <w:rFonts w:ascii="Times New Roman" w:hAnsi="Times New Roman" w:cs="Times New Roman"/>
          <w:sz w:val="20"/>
          <w:szCs w:val="20"/>
          <w:lang w:val="en-US"/>
        </w:rPr>
      </w:pPr>
    </w:p>
    <w:p w14:paraId="1BF9A2C8" w14:textId="77777777" w:rsidR="00074F4E" w:rsidRPr="003D3F6F" w:rsidRDefault="00074F4E" w:rsidP="00074F4E">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532ED9F8" wp14:editId="476CD69C">
            <wp:extent cx="5704337" cy="3117038"/>
            <wp:effectExtent l="0" t="0" r="0" b="7620"/>
            <wp:docPr id="886586720"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59" cy="3146120"/>
                    </a:xfrm>
                    <a:prstGeom prst="rect">
                      <a:avLst/>
                    </a:prstGeom>
                    <a:noFill/>
                    <a:ln>
                      <a:noFill/>
                    </a:ln>
                  </pic:spPr>
                </pic:pic>
              </a:graphicData>
            </a:graphic>
          </wp:inline>
        </w:drawing>
      </w:r>
    </w:p>
    <w:p w14:paraId="52E6992A" w14:textId="77777777" w:rsidR="00074F4E" w:rsidRDefault="00074F4E" w:rsidP="00074F4E">
      <w:pPr>
        <w:pStyle w:val="FigureCaption"/>
        <w:spacing w:before="0" w:after="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3</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Decision Tree for Long-Term Strategic Scenario Planning</w:t>
      </w:r>
    </w:p>
    <w:p w14:paraId="738EB72C" w14:textId="77777777" w:rsidR="00074F4E" w:rsidRDefault="00074F4E" w:rsidP="00074F4E">
      <w:pPr>
        <w:pStyle w:val="FigureCaption"/>
        <w:spacing w:before="0" w:after="0"/>
        <w:rPr>
          <w:rFonts w:ascii="Times New Roman" w:hAnsi="Times New Roman"/>
          <w:b w:val="0"/>
          <w:bCs w:val="0"/>
          <w:sz w:val="20"/>
          <w:szCs w:val="20"/>
          <w:lang w:val="en-US"/>
        </w:rPr>
      </w:pPr>
    </w:p>
    <w:p w14:paraId="451607CC" w14:textId="77777777" w:rsidR="00074F4E" w:rsidRPr="003D3F6F" w:rsidRDefault="00074F4E" w:rsidP="00074F4E">
      <w:pPr>
        <w:pStyle w:val="Ttulo2"/>
      </w:pPr>
      <w:r w:rsidRPr="003D3F6F">
        <w:rPr>
          <w:rFonts w:eastAsia="inter"/>
        </w:rPr>
        <w:lastRenderedPageBreak/>
        <w:t>Evaluation of Operational Parameters and Modifications by Commingling</w:t>
      </w:r>
    </w:p>
    <w:p w14:paraId="7935FDD7"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Key operational parameters—including waste rock-tailings ratio, mixing methods, transport systems, and processing criteria—are assessed for their impact on commingled system efficiency. The evaluation considers site-specific challenges such as extreme Andean weather, high-altitude logistics, and Peruvian regulations, all of which are especially critical at Antamina and require customized commingling solutions.</w:t>
      </w:r>
    </w:p>
    <w:p w14:paraId="27580E0E" w14:textId="77777777" w:rsidR="00074F4E" w:rsidRPr="003D3F6F" w:rsidRDefault="00074F4E" w:rsidP="00074F4E">
      <w:pPr>
        <w:pStyle w:val="Prrafodelista"/>
        <w:numPr>
          <w:ilvl w:val="0"/>
          <w:numId w:val="7"/>
        </w:numPr>
        <w:jc w:val="both"/>
        <w:rPr>
          <w:rFonts w:ascii="Times New Roman" w:hAnsi="Times New Roman" w:cs="Times New Roman"/>
          <w:b/>
          <w:sz w:val="20"/>
          <w:szCs w:val="20"/>
        </w:rPr>
      </w:pPr>
      <w:r w:rsidRPr="003D3F6F">
        <w:rPr>
          <w:rFonts w:ascii="Times New Roman" w:hAnsi="Times New Roman" w:cs="Times New Roman"/>
          <w:b/>
          <w:bCs/>
          <w:sz w:val="20"/>
          <w:szCs w:val="20"/>
        </w:rPr>
        <w:t xml:space="preserve">Modifications to tailings management by commingling: </w:t>
      </w:r>
    </w:p>
    <w:p w14:paraId="781FE6C1" w14:textId="77777777" w:rsidR="00074F4E" w:rsidRDefault="00074F4E" w:rsidP="00074F4E">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commingling process fundamentally transforms tailings management by utilizing voids within waste rock for storage, with available space typically equivalent to about 20% of the crushed rock volume transported by conveyors. To enable mixing, tailings must first be dewatered. The following image shows both the current process (without mechanization) and the transformation that occurs when commingling is incorporated</w:t>
      </w:r>
      <w:r>
        <w:rPr>
          <w:rFonts w:ascii="Times New Roman" w:hAnsi="Times New Roman" w:cs="Times New Roman"/>
          <w:sz w:val="20"/>
          <w:szCs w:val="20"/>
          <w:lang w:val="en-US"/>
        </w:rPr>
        <w:t>.</w:t>
      </w:r>
    </w:p>
    <w:p w14:paraId="7AE478BD" w14:textId="77777777" w:rsidR="00074F4E" w:rsidRPr="003D3F6F" w:rsidRDefault="00074F4E" w:rsidP="00074F4E">
      <w:pPr>
        <w:ind w:left="-540"/>
        <w:rPr>
          <w:rFonts w:ascii="Times New Roman" w:hAnsi="Times New Roman" w:cs="Times New Roman"/>
          <w:sz w:val="20"/>
          <w:szCs w:val="20"/>
          <w:lang w:val="en-US"/>
        </w:rPr>
      </w:pPr>
      <w:r w:rsidRPr="003D3F6F">
        <w:rPr>
          <w:rFonts w:ascii="Times New Roman" w:hAnsi="Times New Roman" w:cs="Times New Roman"/>
          <w:noProof/>
          <w:color w:val="000000" w:themeColor="text1"/>
          <w:sz w:val="20"/>
          <w:szCs w:val="20"/>
          <w:lang w:val="en-US"/>
        </w:rPr>
        <mc:AlternateContent>
          <mc:Choice Requires="wpc">
            <w:drawing>
              <wp:inline distT="0" distB="0" distL="0" distR="0" wp14:anchorId="3571FE82" wp14:editId="713D80EA">
                <wp:extent cx="6333160" cy="2954458"/>
                <wp:effectExtent l="0" t="0" r="0" b="0"/>
                <wp:docPr id="1014584299"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00373433" name="Arrow: Bent-Up 7"/>
                        <wps:cNvSpPr/>
                        <wps:spPr>
                          <a:xfrm rot="16200000" flipH="1">
                            <a:off x="4512762" y="1158760"/>
                            <a:ext cx="658263" cy="861666"/>
                          </a:xfrm>
                          <a:prstGeom prst="bentUpArrow">
                            <a:avLst>
                              <a:gd name="adj1" fmla="val 9100"/>
                              <a:gd name="adj2" fmla="val 8976"/>
                              <a:gd name="adj3" fmla="val 10839"/>
                            </a:avLst>
                          </a:prstGeom>
                          <a:solidFill>
                            <a:srgbClr val="00849A"/>
                          </a:solidFill>
                          <a:ln w="9525" cap="sq" cmpd="sng" algn="ctr">
                            <a:solidFill>
                              <a:srgbClr val="00849A">
                                <a:lumMod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87239822" name="Rectangle 110"/>
                        <wps:cNvSpPr/>
                        <wps:spPr>
                          <a:xfrm>
                            <a:off x="5096726" y="987460"/>
                            <a:ext cx="276856" cy="244226"/>
                          </a:xfrm>
                          <a:prstGeom prst="rect">
                            <a:avLst/>
                          </a:prstGeom>
                          <a:solidFill>
                            <a:srgbClr val="FFFF00">
                              <a:alpha val="50000"/>
                            </a:srgbClr>
                          </a:solidFill>
                          <a:ln w="12700" cap="sq" cmpd="sng" algn="ctr">
                            <a:solidFill>
                              <a:srgbClr val="00849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41816462" name="Right Arrow 11"/>
                        <wps:cNvSpPr/>
                        <wps:spPr bwMode="auto">
                          <a:xfrm rot="5400000">
                            <a:off x="4108965" y="1588661"/>
                            <a:ext cx="277931" cy="105429"/>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61735906" name="Right Arrow 11"/>
                        <wps:cNvSpPr/>
                        <wps:spPr bwMode="auto">
                          <a:xfrm rot="5400000">
                            <a:off x="3539838" y="1483768"/>
                            <a:ext cx="1095357" cy="102744"/>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94694083" name="Trapezoid 135"/>
                        <wps:cNvSpPr/>
                        <wps:spPr bwMode="auto">
                          <a:xfrm>
                            <a:off x="3898680" y="2155296"/>
                            <a:ext cx="550014" cy="192733"/>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54456124" name="TextBox 137"/>
                        <wps:cNvSpPr txBox="1"/>
                        <wps:spPr>
                          <a:xfrm>
                            <a:off x="3924014" y="2152942"/>
                            <a:ext cx="560070" cy="215900"/>
                          </a:xfrm>
                          <a:prstGeom prst="rect">
                            <a:avLst/>
                          </a:prstGeom>
                          <a:noFill/>
                        </wps:spPr>
                        <wps:txbx>
                          <w:txbxContent>
                            <w:p w14:paraId="7FF60B6A"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613585673" name="Right Arrow 11"/>
                        <wps:cNvSpPr/>
                        <wps:spPr bwMode="auto">
                          <a:xfrm rot="5400000">
                            <a:off x="4159007" y="1178084"/>
                            <a:ext cx="169736" cy="105101"/>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07899361" name="Right Arrow 11"/>
                        <wps:cNvSpPr/>
                        <wps:spPr bwMode="auto">
                          <a:xfrm rot="5400000">
                            <a:off x="4805915" y="1489243"/>
                            <a:ext cx="1216458" cy="81932"/>
                          </a:xfrm>
                          <a:prstGeom prst="rightArrow">
                            <a:avLst/>
                          </a:prstGeom>
                          <a:solidFill>
                            <a:srgbClr val="7F7F7F"/>
                          </a:solidFill>
                          <a:ln w="63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570338003" name="Trapezoid 164"/>
                        <wps:cNvSpPr/>
                        <wps:spPr bwMode="auto">
                          <a:xfrm rot="10800000">
                            <a:off x="5251897" y="2184850"/>
                            <a:ext cx="390238" cy="121420"/>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04459180" name="TextBox 165"/>
                        <wps:cNvSpPr txBox="1"/>
                        <wps:spPr>
                          <a:xfrm>
                            <a:off x="5215186" y="2138143"/>
                            <a:ext cx="760730" cy="215900"/>
                          </a:xfrm>
                          <a:prstGeom prst="rect">
                            <a:avLst/>
                          </a:prstGeom>
                          <a:noFill/>
                        </wps:spPr>
                        <wps:txbx>
                          <w:txbxContent>
                            <w:p w14:paraId="0FE4C749"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439352384" name="Trapezoid 178"/>
                        <wps:cNvSpPr/>
                        <wps:spPr bwMode="auto">
                          <a:xfrm rot="10800000">
                            <a:off x="3219809" y="635134"/>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59884835" name="Rectangle 190"/>
                        <wps:cNvSpPr/>
                        <wps:spPr>
                          <a:xfrm>
                            <a:off x="3173580" y="355326"/>
                            <a:ext cx="3067200" cy="2563134"/>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96475513" name="TextBox 193"/>
                        <wps:cNvSpPr txBox="1"/>
                        <wps:spPr>
                          <a:xfrm>
                            <a:off x="3109779" y="70888"/>
                            <a:ext cx="3123565" cy="215900"/>
                          </a:xfrm>
                          <a:prstGeom prst="rect">
                            <a:avLst/>
                          </a:prstGeom>
                          <a:noFill/>
                        </wps:spPr>
                        <wps:txbx>
                          <w:txbxContent>
                            <w:p w14:paraId="51890729" w14:textId="77777777" w:rsidR="00074F4E" w:rsidRPr="00C429D2" w:rsidRDefault="00074F4E" w:rsidP="00074F4E">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wps:txbx>
                        <wps:bodyPr wrap="square" rtlCol="0">
                          <a:spAutoFit/>
                        </wps:bodyPr>
                      </wps:wsp>
                      <wps:wsp>
                        <wps:cNvPr id="178206788" name="TextBox 116"/>
                        <wps:cNvSpPr txBox="1"/>
                        <wps:spPr>
                          <a:xfrm>
                            <a:off x="4224370" y="1950258"/>
                            <a:ext cx="897851" cy="297642"/>
                          </a:xfrm>
                          <a:prstGeom prst="rect">
                            <a:avLst/>
                          </a:prstGeom>
                          <a:noFill/>
                        </wps:spPr>
                        <wps:txbx>
                          <w:txbxContent>
                            <w:p w14:paraId="292332E1"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wps:txbx>
                        <wps:bodyPr wrap="square" rtlCol="0">
                          <a:noAutofit/>
                        </wps:bodyPr>
                      </wps:wsp>
                      <wps:wsp>
                        <wps:cNvPr id="1526134312" name="TextBox 118"/>
                        <wps:cNvSpPr txBox="1"/>
                        <wps:spPr>
                          <a:xfrm>
                            <a:off x="4829700" y="1610277"/>
                            <a:ext cx="64777" cy="54193"/>
                          </a:xfrm>
                          <a:prstGeom prst="rect">
                            <a:avLst/>
                          </a:prstGeom>
                          <a:ln w="6350">
                            <a:noFill/>
                            <a:miter lim="800000"/>
                          </a:ln>
                        </wps:spPr>
                        <wps:txbx>
                          <w:txbxContent>
                            <w:p w14:paraId="76884354" w14:textId="77777777" w:rsidR="00074F4E" w:rsidRPr="00C429D2" w:rsidRDefault="00074F4E" w:rsidP="00074F4E">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wps:txbx>
                        <wps:bodyPr vert="horz" wrap="square" lIns="0" tIns="0" rIns="0" bIns="0" rtlCol="0">
                          <a:noAutofit/>
                        </wps:bodyPr>
                      </wps:wsp>
                      <wps:wsp>
                        <wps:cNvPr id="1748378981" name="TextBox 124"/>
                        <wps:cNvSpPr txBox="1"/>
                        <wps:spPr>
                          <a:xfrm>
                            <a:off x="5452459" y="942889"/>
                            <a:ext cx="725451" cy="382991"/>
                          </a:xfrm>
                          <a:prstGeom prst="rect">
                            <a:avLst/>
                          </a:prstGeom>
                          <a:ln w="6350">
                            <a:noFill/>
                            <a:miter lim="800000"/>
                          </a:ln>
                        </wps:spPr>
                        <wps:txbx>
                          <w:txbxContent>
                            <w:p w14:paraId="66BB628F" w14:textId="77777777" w:rsidR="00074F4E" w:rsidRPr="00C429D2" w:rsidRDefault="00074F4E" w:rsidP="00074F4E">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1697612852" name="TextBox 125"/>
                        <wps:cNvSpPr txBox="1"/>
                        <wps:spPr>
                          <a:xfrm>
                            <a:off x="4200231" y="1540082"/>
                            <a:ext cx="90483" cy="50266"/>
                          </a:xfrm>
                          <a:prstGeom prst="rect">
                            <a:avLst/>
                          </a:prstGeom>
                          <a:ln w="6350">
                            <a:noFill/>
                            <a:miter lim="800000"/>
                          </a:ln>
                        </wps:spPr>
                        <wps:txbx>
                          <w:txbxContent>
                            <w:p w14:paraId="2CA8684A" w14:textId="77777777" w:rsidR="00074F4E" w:rsidRPr="00C429D2" w:rsidRDefault="00074F4E" w:rsidP="00074F4E">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405761951" name="TextBox 126"/>
                        <wps:cNvSpPr txBox="1"/>
                        <wps:spPr>
                          <a:xfrm>
                            <a:off x="4296426" y="1367477"/>
                            <a:ext cx="722630" cy="312420"/>
                          </a:xfrm>
                          <a:prstGeom prst="rect">
                            <a:avLst/>
                          </a:prstGeom>
                          <a:noFill/>
                        </wps:spPr>
                        <wps:txbx>
                          <w:txbxContent>
                            <w:p w14:paraId="78F5F6FE" w14:textId="77777777" w:rsidR="00074F4E" w:rsidRPr="00C429D2" w:rsidRDefault="00074F4E" w:rsidP="00074F4E">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0F117932" w14:textId="77777777" w:rsidR="00074F4E" w:rsidRPr="00C429D2" w:rsidRDefault="00074F4E" w:rsidP="00074F4E">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wps:txbx>
                        <wps:bodyPr wrap="square" lIns="0" rtlCol="0">
                          <a:spAutoFit/>
                        </wps:bodyPr>
                      </wps:wsp>
                      <wps:wsp>
                        <wps:cNvPr id="1345879657" name="Right Arrow 11"/>
                        <wps:cNvSpPr/>
                        <wps:spPr bwMode="auto">
                          <a:xfrm rot="5400000">
                            <a:off x="4156483" y="2002535"/>
                            <a:ext cx="182420" cy="104953"/>
                          </a:xfrm>
                          <a:prstGeom prst="rightArrow">
                            <a:avLst/>
                          </a:prstGeom>
                          <a:solidFill>
                            <a:srgbClr val="00849A">
                              <a:alpha val="50000"/>
                            </a:srgbClr>
                          </a:solidFill>
                          <a:ln w="9525" cap="flat" cmpd="sng" algn="ctr">
                            <a:solidFill>
                              <a:srgbClr val="00849A"/>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25887334" name="Right Arrow 11"/>
                        <wps:cNvSpPr/>
                        <wps:spPr bwMode="auto">
                          <a:xfrm rot="5400000">
                            <a:off x="339316" y="1492223"/>
                            <a:ext cx="1095355" cy="102743"/>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75490608" name="Trapezoid 136"/>
                        <wps:cNvSpPr/>
                        <wps:spPr bwMode="auto">
                          <a:xfrm>
                            <a:off x="659360" y="2156134"/>
                            <a:ext cx="550014" cy="192734"/>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2768786" name="TextBox 139"/>
                        <wps:cNvSpPr txBox="1"/>
                        <wps:spPr>
                          <a:xfrm>
                            <a:off x="693420" y="2170237"/>
                            <a:ext cx="755650" cy="215900"/>
                          </a:xfrm>
                          <a:prstGeom prst="rect">
                            <a:avLst/>
                          </a:prstGeom>
                          <a:noFill/>
                        </wps:spPr>
                        <wps:txbx>
                          <w:txbxContent>
                            <w:p w14:paraId="717542C4"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889623050" name="TextBox 140"/>
                        <wps:cNvSpPr txBox="1"/>
                        <wps:spPr>
                          <a:xfrm>
                            <a:off x="303696" y="1006545"/>
                            <a:ext cx="901700" cy="340360"/>
                          </a:xfrm>
                          <a:prstGeom prst="rect">
                            <a:avLst/>
                          </a:prstGeom>
                          <a:noFill/>
                        </wps:spPr>
                        <wps:txbx>
                          <w:txbxContent>
                            <w:p w14:paraId="27B3848C"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2CF0C22E"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wps:txbx>
                        <wps:bodyPr wrap="square" rtlCol="0">
                          <a:spAutoFit/>
                        </wps:bodyPr>
                      </wps:wsp>
                      <wps:wsp>
                        <wps:cNvPr id="1974342279" name="Right Arrow 11"/>
                        <wps:cNvSpPr/>
                        <wps:spPr bwMode="auto">
                          <a:xfrm rot="5400000">
                            <a:off x="1411971" y="1508973"/>
                            <a:ext cx="1141008" cy="11792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125636310" name="Trapezoid 156"/>
                        <wps:cNvSpPr/>
                        <wps:spPr bwMode="auto">
                          <a:xfrm rot="10800000">
                            <a:off x="1806284" y="2200927"/>
                            <a:ext cx="390238" cy="121419"/>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50073417" name="TextBox 157"/>
                        <wps:cNvSpPr txBox="1"/>
                        <wps:spPr>
                          <a:xfrm>
                            <a:off x="1767900" y="2153381"/>
                            <a:ext cx="499110" cy="215900"/>
                          </a:xfrm>
                          <a:prstGeom prst="rect">
                            <a:avLst/>
                          </a:prstGeom>
                          <a:noFill/>
                        </wps:spPr>
                        <wps:txbx>
                          <w:txbxContent>
                            <w:p w14:paraId="25AD4BEE"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493828688" name="TextBox 167"/>
                        <wps:cNvSpPr txBox="1"/>
                        <wps:spPr>
                          <a:xfrm>
                            <a:off x="778350" y="643639"/>
                            <a:ext cx="287655" cy="234950"/>
                          </a:xfrm>
                          <a:prstGeom prst="rect">
                            <a:avLst/>
                          </a:prstGeom>
                          <a:solidFill>
                            <a:srgbClr val="E67027"/>
                          </a:solidFill>
                          <a:ln w="19050">
                            <a:solidFill>
                              <a:srgbClr val="79370E"/>
                            </a:solidFill>
                          </a:ln>
                        </wps:spPr>
                        <wps:txbx>
                          <w:txbxContent>
                            <w:p w14:paraId="28DEFCBC" w14:textId="77777777" w:rsidR="00074F4E" w:rsidRPr="00C429D2" w:rsidRDefault="00074F4E" w:rsidP="00074F4E">
                              <w:pPr>
                                <w:jc w:val="center"/>
                                <w:textAlignment w:val="baseline"/>
                                <w:rPr>
                                  <w:rFonts w:ascii="Tw Cen MT" w:hAnsi="Tw Cen MT"/>
                                  <w:color w:val="000000" w:themeColor="text1"/>
                                  <w:kern w:val="24"/>
                                  <w:sz w:val="18"/>
                                  <w:szCs w:val="18"/>
                                  <w:lang w:val="en-US"/>
                                </w:rPr>
                              </w:pPr>
                            </w:p>
                          </w:txbxContent>
                        </wps:txbx>
                        <wps:bodyPr wrap="square" rtlCol="0">
                          <a:spAutoFit/>
                        </wps:bodyPr>
                      </wps:wsp>
                      <wps:wsp>
                        <wps:cNvPr id="345002858" name="TextBox 168"/>
                        <wps:cNvSpPr txBox="1"/>
                        <wps:spPr>
                          <a:xfrm>
                            <a:off x="1848858" y="616398"/>
                            <a:ext cx="286385" cy="234950"/>
                          </a:xfrm>
                          <a:prstGeom prst="rect">
                            <a:avLst/>
                          </a:prstGeom>
                          <a:solidFill>
                            <a:srgbClr val="7F7F7F"/>
                          </a:solidFill>
                          <a:ln w="19050">
                            <a:solidFill>
                              <a:srgbClr val="00849A">
                                <a:lumMod val="50000"/>
                              </a:srgbClr>
                            </a:solidFill>
                          </a:ln>
                        </wps:spPr>
                        <wps:txbx>
                          <w:txbxContent>
                            <w:p w14:paraId="4759C44A" w14:textId="77777777" w:rsidR="00074F4E" w:rsidRPr="00C429D2" w:rsidRDefault="00074F4E" w:rsidP="00074F4E">
                              <w:pPr>
                                <w:jc w:val="center"/>
                                <w:textAlignment w:val="baseline"/>
                                <w:rPr>
                                  <w:rFonts w:ascii="Tw Cen MT" w:hAnsi="Tw Cen MT"/>
                                  <w:color w:val="000000" w:themeColor="text1"/>
                                  <w:sz w:val="18"/>
                                  <w:szCs w:val="18"/>
                                  <w:lang w:val="en-US"/>
                                </w:rPr>
                              </w:pPr>
                            </w:p>
                          </w:txbxContent>
                        </wps:txbx>
                        <wps:bodyPr wrap="square" rtlCol="0">
                          <a:spAutoFit/>
                        </wps:bodyPr>
                      </wps:wsp>
                      <wps:wsp>
                        <wps:cNvPr id="1287307245" name="Trapezoid 169"/>
                        <wps:cNvSpPr/>
                        <wps:spPr bwMode="auto">
                          <a:xfrm rot="10800000">
                            <a:off x="58549" y="635993"/>
                            <a:ext cx="359601" cy="219181"/>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556388761" name="Trapezoid 172"/>
                        <wps:cNvSpPr/>
                        <wps:spPr bwMode="auto">
                          <a:xfrm rot="10800000">
                            <a:off x="110029" y="635971"/>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757278591" name="Picture 2"/>
                          <pic:cNvPicPr>
                            <a:picLocks noChangeAspect="1" noChangeArrowheads="1"/>
                          </pic:cNvPicPr>
                        </pic:nvPicPr>
                        <pic:blipFill>
                          <a:blip r:embed="rId14" cstate="print"/>
                          <a:srcRect/>
                          <a:stretch>
                            <a:fillRect/>
                          </a:stretch>
                        </pic:blipFill>
                        <pic:spPr bwMode="auto">
                          <a:xfrm>
                            <a:off x="2696909" y="504390"/>
                            <a:ext cx="330140" cy="366707"/>
                          </a:xfrm>
                          <a:prstGeom prst="rect">
                            <a:avLst/>
                          </a:prstGeom>
                          <a:noFill/>
                        </pic:spPr>
                      </pic:pic>
                      <wps:wsp>
                        <wps:cNvPr id="1495235847" name="TextBox 195"/>
                        <wps:cNvSpPr txBox="1"/>
                        <wps:spPr>
                          <a:xfrm>
                            <a:off x="2075568" y="547566"/>
                            <a:ext cx="846218" cy="275393"/>
                          </a:xfrm>
                          <a:prstGeom prst="rect">
                            <a:avLst/>
                          </a:prstGeom>
                          <a:noFill/>
                        </wps:spPr>
                        <wps:txbx>
                          <w:txbxContent>
                            <w:p w14:paraId="0678EC97"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noAutofit/>
                        </wps:bodyPr>
                      </wps:wsp>
                      <wps:wsp>
                        <wps:cNvPr id="758221831" name="TextBox 196"/>
                        <wps:cNvSpPr txBox="1"/>
                        <wps:spPr>
                          <a:xfrm>
                            <a:off x="1265199" y="547567"/>
                            <a:ext cx="526030" cy="241423"/>
                          </a:xfrm>
                          <a:prstGeom prst="rect">
                            <a:avLst/>
                          </a:prstGeom>
                          <a:noFill/>
                        </wps:spPr>
                        <wps:txbx>
                          <w:txbxContent>
                            <w:p w14:paraId="26BC45B9"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698039051" name="TextBox 197"/>
                        <wps:cNvSpPr txBox="1"/>
                        <wps:spPr>
                          <a:xfrm>
                            <a:off x="381912" y="552456"/>
                            <a:ext cx="533814" cy="188708"/>
                          </a:xfrm>
                          <a:prstGeom prst="rect">
                            <a:avLst/>
                          </a:prstGeom>
                          <a:noFill/>
                        </wps:spPr>
                        <wps:txbx>
                          <w:txbxContent>
                            <w:p w14:paraId="5EB81C31"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2141305031" name="Right Arrow 28"/>
                        <wps:cNvSpPr/>
                        <wps:spPr bwMode="auto">
                          <a:xfrm>
                            <a:off x="404003" y="698204"/>
                            <a:ext cx="357399" cy="93934"/>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2274066" name="TextBox 200"/>
                        <wps:cNvSpPr txBox="1"/>
                        <wps:spPr bwMode="auto">
                          <a:xfrm>
                            <a:off x="0" y="2540922"/>
                            <a:ext cx="901288"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arto="http://schemas.microsoft.com/office/word/2006/arto" xmlns:p="http://schemas.openxmlformats.org/presentationml/2006/main" xmlns="" xmlns:ma14="http://schemas.microsoft.com/office/mac/drawingml/2011/main" xmlns:lc="http://schemas.openxmlformats.org/drawingml/2006/lockedCanvas" val="1"/>
                            </a:ext>
                          </a:extLst>
                        </wps:spPr>
                        <wps:txbx>
                          <w:txbxContent>
                            <w:p w14:paraId="2006ADBC" w14:textId="77777777" w:rsidR="00074F4E" w:rsidRPr="00C429D2" w:rsidRDefault="00074F4E" w:rsidP="00074F4E">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3B43CE34" w14:textId="77777777" w:rsidR="00074F4E" w:rsidRPr="00C429D2" w:rsidRDefault="00074F4E" w:rsidP="00074F4E">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240745824" name="Rectangle 201"/>
                        <wps:cNvSpPr/>
                        <wps:spPr>
                          <a:xfrm>
                            <a:off x="0" y="356163"/>
                            <a:ext cx="3067200" cy="2539437"/>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18561477" name="Isosceles Triangle 202"/>
                        <wps:cNvSpPr/>
                        <wps:spPr bwMode="auto">
                          <a:xfrm>
                            <a:off x="1820744" y="538053"/>
                            <a:ext cx="359601" cy="9393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65722599" name="Isosceles Triangle 203"/>
                        <wps:cNvSpPr/>
                        <wps:spPr bwMode="auto">
                          <a:xfrm>
                            <a:off x="755241" y="568847"/>
                            <a:ext cx="359601" cy="9393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80773018" name="TextBox 233"/>
                        <wps:cNvSpPr txBox="1"/>
                        <wps:spPr>
                          <a:xfrm>
                            <a:off x="2061852" y="995917"/>
                            <a:ext cx="765168" cy="390402"/>
                          </a:xfrm>
                          <a:prstGeom prst="rect">
                            <a:avLst/>
                          </a:prstGeom>
                          <a:ln w="6350">
                            <a:noFill/>
                            <a:miter lim="800000"/>
                          </a:ln>
                        </wps:spPr>
                        <wps:txbx>
                          <w:txbxContent>
                            <w:p w14:paraId="49CF1B10" w14:textId="77777777" w:rsidR="00074F4E" w:rsidRPr="00C429D2" w:rsidRDefault="00074F4E" w:rsidP="00074F4E">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75063039" name="Right Arrow 7"/>
                        <wps:cNvSpPr/>
                        <wps:spPr bwMode="auto">
                          <a:xfrm>
                            <a:off x="1078515" y="697795"/>
                            <a:ext cx="751059" cy="9393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94748890" name="Right Arrow 10"/>
                        <wps:cNvSpPr/>
                        <wps:spPr bwMode="auto">
                          <a:xfrm>
                            <a:off x="2154427" y="697961"/>
                            <a:ext cx="528605" cy="102139"/>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93028232" name="TextBox 242"/>
                        <wps:cNvSpPr txBox="1"/>
                        <wps:spPr>
                          <a:xfrm>
                            <a:off x="0" y="0"/>
                            <a:ext cx="2623216" cy="388620"/>
                          </a:xfrm>
                          <a:prstGeom prst="rect">
                            <a:avLst/>
                          </a:prstGeom>
                          <a:noFill/>
                        </wps:spPr>
                        <wps:txbx>
                          <w:txbxContent>
                            <w:p w14:paraId="35666DE1" w14:textId="77777777" w:rsidR="00074F4E" w:rsidRPr="00D076D5" w:rsidRDefault="00074F4E" w:rsidP="00074F4E">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35922B8D" w14:textId="77777777" w:rsidR="00074F4E" w:rsidRPr="00D076D5" w:rsidRDefault="00074F4E" w:rsidP="00074F4E">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wps:txbx>
                        <wps:bodyPr wrap="square" rtlCol="0">
                          <a:noAutofit/>
                        </wps:bodyPr>
                      </wps:wsp>
                      <wps:wsp>
                        <wps:cNvPr id="1275583360" name="Oval 10"/>
                        <wps:cNvSpPr/>
                        <wps:spPr>
                          <a:xfrm>
                            <a:off x="4191483" y="1788225"/>
                            <a:ext cx="147136" cy="132658"/>
                          </a:xfrm>
                          <a:prstGeom prst="ellipse">
                            <a:avLst/>
                          </a:prstGeom>
                          <a:solidFill>
                            <a:srgbClr val="00849A"/>
                          </a:solidFill>
                          <a:ln w="6350" cap="sq"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84577520" name="Rectangle 112"/>
                        <wps:cNvSpPr/>
                        <wps:spPr>
                          <a:xfrm>
                            <a:off x="358283" y="976182"/>
                            <a:ext cx="2478738" cy="1614618"/>
                          </a:xfrm>
                          <a:prstGeom prst="rect">
                            <a:avLst/>
                          </a:prstGeom>
                          <a:noFill/>
                          <a:ln w="28575" cap="flat" cmpd="sng" algn="ctr">
                            <a:solidFill>
                              <a:srgbClr val="FF0000"/>
                            </a:solidFill>
                            <a:prstDash val="dash"/>
                            <a:miter lim="800000"/>
                          </a:ln>
                          <a:effectLst/>
                        </wps:spPr>
                        <wps:bodyPr rtlCol="0" anchor="ctr"/>
                      </wps:wsp>
                      <wps:wsp>
                        <wps:cNvPr id="1169113416" name="Right Arrow 12"/>
                        <wps:cNvSpPr/>
                        <wps:spPr bwMode="auto">
                          <a:xfrm rot="5400000">
                            <a:off x="5213158" y="907853"/>
                            <a:ext cx="54114" cy="10510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000782405" name="Picture 4" descr="Embudo de ventas - Qué es, definición y concepto | 2021 | Econom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36263" y="1067622"/>
                            <a:ext cx="191127" cy="127593"/>
                          </a:xfrm>
                          <a:prstGeom prst="rect">
                            <a:avLst/>
                          </a:prstGeom>
                          <a:noFill/>
                          <a:extLst>
                            <a:ext uri="{909E8E84-426E-40DD-AFC4-6F175D3DCCD1}">
                              <a14:hiddenFill xmlns:a14="http://schemas.microsoft.com/office/drawing/2010/main">
                                <a:solidFill>
                                  <a:srgbClr val="FFFFFF"/>
                                </a:solidFill>
                              </a14:hiddenFill>
                            </a:ext>
                          </a:extLst>
                        </pic:spPr>
                      </pic:pic>
                      <wps:wsp>
                        <wps:cNvPr id="686490245" name="TextBox 109"/>
                        <wps:cNvSpPr txBox="1"/>
                        <wps:spPr>
                          <a:xfrm>
                            <a:off x="4387663" y="957499"/>
                            <a:ext cx="800002" cy="423545"/>
                          </a:xfrm>
                          <a:prstGeom prst="rect">
                            <a:avLst/>
                          </a:prstGeom>
                          <a:noFill/>
                        </wps:spPr>
                        <wps:txbx>
                          <w:txbxContent>
                            <w:p w14:paraId="11069FA9" w14:textId="77777777" w:rsidR="00074F4E" w:rsidRPr="00C429D2" w:rsidRDefault="00074F4E" w:rsidP="00074F4E">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wps:txbx>
                        <wps:bodyPr wrap="square" lIns="91440" tIns="45720" rIns="91440" bIns="45720" rtlCol="0" anchor="t">
                          <a:spAutoFit/>
                        </wps:bodyPr>
                      </wps:wsp>
                      <wps:wsp>
                        <wps:cNvPr id="2063524365" name="TextBox 124"/>
                        <wps:cNvSpPr txBox="1"/>
                        <wps:spPr>
                          <a:xfrm>
                            <a:off x="5500763" y="1561869"/>
                            <a:ext cx="567646" cy="432412"/>
                          </a:xfrm>
                          <a:prstGeom prst="rect">
                            <a:avLst/>
                          </a:prstGeom>
                          <a:ln w="6350">
                            <a:noFill/>
                            <a:miter lim="800000"/>
                          </a:ln>
                        </wps:spPr>
                        <wps:txbx>
                          <w:txbxContent>
                            <w:p w14:paraId="7E758D52" w14:textId="77777777" w:rsidR="00074F4E" w:rsidRPr="00C429D2" w:rsidRDefault="00074F4E" w:rsidP="00074F4E">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wps:txbx>
                        <wps:bodyPr vert="horz" wrap="square" lIns="0" tIns="0" rIns="0" bIns="0" rtlCol="0">
                          <a:noAutofit/>
                        </wps:bodyPr>
                      </wps:wsp>
                      <wps:wsp>
                        <wps:cNvPr id="1140941050" name="TextBox 124"/>
                        <wps:cNvSpPr txBox="1"/>
                        <wps:spPr>
                          <a:xfrm>
                            <a:off x="4928200" y="1572046"/>
                            <a:ext cx="437290" cy="321293"/>
                          </a:xfrm>
                          <a:prstGeom prst="rect">
                            <a:avLst/>
                          </a:prstGeom>
                          <a:ln w="6350">
                            <a:noFill/>
                            <a:miter lim="800000"/>
                          </a:ln>
                        </wps:spPr>
                        <wps:txbx>
                          <w:txbxContent>
                            <w:p w14:paraId="78A332C7" w14:textId="77777777" w:rsidR="00074F4E" w:rsidRPr="00C429D2" w:rsidRDefault="00074F4E" w:rsidP="00074F4E">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wps:txbx>
                        <wps:bodyPr vert="horz" wrap="square" lIns="0" tIns="0" rIns="0" bIns="0" rtlCol="0">
                          <a:noAutofit/>
                        </wps:bodyPr>
                      </wps:wsp>
                      <wps:wsp>
                        <wps:cNvPr id="1609718284" name="TextBox 199"/>
                        <wps:cNvSpPr txBox="1"/>
                        <wps:spPr>
                          <a:xfrm>
                            <a:off x="58549" y="570550"/>
                            <a:ext cx="441927" cy="193527"/>
                          </a:xfrm>
                          <a:prstGeom prst="rect">
                            <a:avLst/>
                          </a:prstGeom>
                          <a:noFill/>
                        </wps:spPr>
                        <wps:txbx>
                          <w:txbxContent>
                            <w:p w14:paraId="575960B6"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431884566" name="Rectangle 112"/>
                        <wps:cNvSpPr/>
                        <wps:spPr>
                          <a:xfrm>
                            <a:off x="3479460" y="957499"/>
                            <a:ext cx="2478189" cy="1614170"/>
                          </a:xfrm>
                          <a:prstGeom prst="rect">
                            <a:avLst/>
                          </a:prstGeom>
                          <a:noFill/>
                          <a:ln w="28575" cap="flat" cmpd="sng" algn="ctr">
                            <a:solidFill>
                              <a:srgbClr val="FF0000"/>
                            </a:solidFill>
                            <a:prstDash val="dash"/>
                            <a:miter lim="800000"/>
                          </a:ln>
                          <a:effectLst/>
                        </wps:spPr>
                        <wps:bodyPr rtlCol="0" anchor="ctr"/>
                      </wps:wsp>
                      <wps:wsp>
                        <wps:cNvPr id="1637931462" name="TextBox 167"/>
                        <wps:cNvSpPr txBox="1"/>
                        <wps:spPr>
                          <a:xfrm>
                            <a:off x="3946875" y="616037"/>
                            <a:ext cx="287655" cy="234950"/>
                          </a:xfrm>
                          <a:prstGeom prst="rect">
                            <a:avLst/>
                          </a:prstGeom>
                          <a:solidFill>
                            <a:srgbClr val="E67027"/>
                          </a:solidFill>
                          <a:ln w="19050">
                            <a:solidFill>
                              <a:srgbClr val="79370E"/>
                            </a:solidFill>
                          </a:ln>
                        </wps:spPr>
                        <wps:txbx>
                          <w:txbxContent>
                            <w:p w14:paraId="1DB05416" w14:textId="77777777" w:rsidR="00074F4E" w:rsidRPr="00C429D2" w:rsidRDefault="00074F4E" w:rsidP="00074F4E">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wps:txbx>
                        <wps:bodyPr wrap="square" rtlCol="0">
                          <a:spAutoFit/>
                        </wps:bodyPr>
                      </wps:wsp>
                      <wps:wsp>
                        <wps:cNvPr id="1139196897" name="TextBox 168"/>
                        <wps:cNvSpPr txBox="1"/>
                        <wps:spPr>
                          <a:xfrm>
                            <a:off x="4998719" y="588736"/>
                            <a:ext cx="288290" cy="234950"/>
                          </a:xfrm>
                          <a:prstGeom prst="rect">
                            <a:avLst/>
                          </a:prstGeom>
                          <a:solidFill>
                            <a:srgbClr val="7F7F7F"/>
                          </a:solidFill>
                          <a:ln w="19050">
                            <a:solidFill>
                              <a:srgbClr val="00849A">
                                <a:lumMod val="50000"/>
                              </a:srgbClr>
                            </a:solidFill>
                          </a:ln>
                        </wps:spPr>
                        <wps:txbx>
                          <w:txbxContent>
                            <w:p w14:paraId="79134634" w14:textId="77777777" w:rsidR="00074F4E" w:rsidRPr="00C429D2" w:rsidRDefault="00074F4E" w:rsidP="00074F4E">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wps:txbx>
                        <wps:bodyPr wrap="square" rtlCol="0">
                          <a:spAutoFit/>
                        </wps:bodyPr>
                      </wps:wsp>
                      <pic:pic xmlns:pic="http://schemas.openxmlformats.org/drawingml/2006/picture">
                        <pic:nvPicPr>
                          <pic:cNvPr id="329745017" name="Picture 2"/>
                          <pic:cNvPicPr>
                            <a:picLocks noChangeAspect="1"/>
                          </pic:cNvPicPr>
                        </pic:nvPicPr>
                        <pic:blipFill>
                          <a:blip r:embed="rId14" cstate="print"/>
                          <a:srcRect/>
                          <a:stretch>
                            <a:fillRect/>
                          </a:stretch>
                        </pic:blipFill>
                        <pic:spPr bwMode="auto">
                          <a:xfrm>
                            <a:off x="5855049" y="477057"/>
                            <a:ext cx="329671" cy="366395"/>
                          </a:xfrm>
                          <a:prstGeom prst="rect">
                            <a:avLst/>
                          </a:prstGeom>
                          <a:noFill/>
                        </pic:spPr>
                      </pic:pic>
                      <wps:wsp>
                        <wps:cNvPr id="349323978" name="TextBox 195"/>
                        <wps:cNvSpPr txBox="1"/>
                        <wps:spPr>
                          <a:xfrm>
                            <a:off x="5228304" y="520165"/>
                            <a:ext cx="845820" cy="215900"/>
                          </a:xfrm>
                          <a:prstGeom prst="rect">
                            <a:avLst/>
                          </a:prstGeom>
                          <a:noFill/>
                        </wps:spPr>
                        <wps:txbx>
                          <w:txbxContent>
                            <w:p w14:paraId="0A42DA0E"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spAutoFit/>
                        </wps:bodyPr>
                      </wps:wsp>
                      <wps:wsp>
                        <wps:cNvPr id="150867550" name="TextBox 196"/>
                        <wps:cNvSpPr txBox="1"/>
                        <wps:spPr>
                          <a:xfrm>
                            <a:off x="4448694" y="510884"/>
                            <a:ext cx="525634" cy="241300"/>
                          </a:xfrm>
                          <a:prstGeom prst="rect">
                            <a:avLst/>
                          </a:prstGeom>
                          <a:noFill/>
                        </wps:spPr>
                        <wps:txbx>
                          <w:txbxContent>
                            <w:p w14:paraId="33619328"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2098186038" name="TextBox 197"/>
                        <wps:cNvSpPr txBox="1"/>
                        <wps:spPr>
                          <a:xfrm>
                            <a:off x="3254684" y="498485"/>
                            <a:ext cx="823245" cy="199310"/>
                          </a:xfrm>
                          <a:prstGeom prst="rect">
                            <a:avLst/>
                          </a:prstGeom>
                          <a:noFill/>
                        </wps:spPr>
                        <wps:txbx>
                          <w:txbxContent>
                            <w:p w14:paraId="477DDB58" w14:textId="77777777" w:rsidR="00074F4E" w:rsidRPr="00C429D2" w:rsidRDefault="00074F4E" w:rsidP="00074F4E">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2123315707" name="Right Arrow 28"/>
                        <wps:cNvSpPr/>
                        <wps:spPr bwMode="auto">
                          <a:xfrm>
                            <a:off x="3572860" y="670732"/>
                            <a:ext cx="357261" cy="93345"/>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87837838" name="Isosceles Triangle 202"/>
                        <wps:cNvSpPr/>
                        <wps:spPr bwMode="auto">
                          <a:xfrm>
                            <a:off x="4959064" y="510712"/>
                            <a:ext cx="359383" cy="9334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43383744" name="Isosceles Triangle 203"/>
                        <wps:cNvSpPr/>
                        <wps:spPr bwMode="auto">
                          <a:xfrm>
                            <a:off x="3924014" y="541192"/>
                            <a:ext cx="359383" cy="9334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10185202" name="Right Arrow 7"/>
                        <wps:cNvSpPr/>
                        <wps:spPr bwMode="auto">
                          <a:xfrm>
                            <a:off x="4247230" y="670097"/>
                            <a:ext cx="750602" cy="9334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34991957" name="Right Arrow 10"/>
                        <wps:cNvSpPr/>
                        <wps:spPr bwMode="auto">
                          <a:xfrm>
                            <a:off x="5307680" y="670732"/>
                            <a:ext cx="528463" cy="101600"/>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62777226" name="TextBox 200"/>
                        <wps:cNvSpPr txBox="1"/>
                        <wps:spPr bwMode="auto">
                          <a:xfrm>
                            <a:off x="2846209" y="2514600"/>
                            <a:ext cx="9010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lc="http://schemas.openxmlformats.org/drawingml/2006/lockedCanvas" xmlns:ma14="http://schemas.microsoft.com/office/mac/drawingml/2011/main" xmlns="" xmlns:p="http://schemas.openxmlformats.org/presentationml/2006/main" xmlns:arto="http://schemas.microsoft.com/office/word/2006/arto" val="1"/>
                            </a:ext>
                          </a:extLst>
                        </wps:spPr>
                        <wps:txbx>
                          <w:txbxContent>
                            <w:p w14:paraId="42828E5B" w14:textId="77777777" w:rsidR="00074F4E" w:rsidRPr="00C429D2" w:rsidRDefault="00074F4E" w:rsidP="00074F4E">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259C01F7" w14:textId="77777777" w:rsidR="00074F4E" w:rsidRPr="00C429D2" w:rsidRDefault="00074F4E" w:rsidP="00074F4E">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864719317" name="TextBox 140"/>
                        <wps:cNvSpPr txBox="1"/>
                        <wps:spPr>
                          <a:xfrm>
                            <a:off x="3408344" y="970503"/>
                            <a:ext cx="747395" cy="340360"/>
                          </a:xfrm>
                          <a:prstGeom prst="rect">
                            <a:avLst/>
                          </a:prstGeom>
                          <a:noFill/>
                        </wps:spPr>
                        <wps:txbx>
                          <w:txbxContent>
                            <w:p w14:paraId="54C3B62B"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wps:txbx>
                        <wps:bodyPr wrap="square" rtlCol="0">
                          <a:spAutoFit/>
                        </wps:bodyPr>
                      </wps:wsp>
                      <wps:wsp>
                        <wps:cNvPr id="373115333" name="Trapezoid 169"/>
                        <wps:cNvSpPr/>
                        <wps:spPr bwMode="auto">
                          <a:xfrm rot="10800000">
                            <a:off x="3182280" y="604057"/>
                            <a:ext cx="359410" cy="219075"/>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59995567" name="Trapezoid 172"/>
                        <wps:cNvSpPr/>
                        <wps:spPr bwMode="auto">
                          <a:xfrm rot="10800000">
                            <a:off x="3260434" y="588817"/>
                            <a:ext cx="215265" cy="9334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30279320" name="TextBox 199"/>
                        <wps:cNvSpPr txBox="1"/>
                        <wps:spPr>
                          <a:xfrm>
                            <a:off x="3204060" y="518332"/>
                            <a:ext cx="441325" cy="193040"/>
                          </a:xfrm>
                          <a:prstGeom prst="rect">
                            <a:avLst/>
                          </a:prstGeom>
                          <a:noFill/>
                        </wps:spPr>
                        <wps:txbx>
                          <w:txbxContent>
                            <w:p w14:paraId="261F04F3"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236607349" name="TextBox 165"/>
                        <wps:cNvSpPr txBox="1"/>
                        <wps:spPr>
                          <a:xfrm>
                            <a:off x="462942" y="621534"/>
                            <a:ext cx="760095" cy="285115"/>
                          </a:xfrm>
                          <a:prstGeom prst="rect">
                            <a:avLst/>
                          </a:prstGeom>
                          <a:noFill/>
                        </wps:spPr>
                        <wps:txbx>
                          <w:txbxContent>
                            <w:p w14:paraId="1BEA2DBF" w14:textId="77777777" w:rsidR="00074F4E" w:rsidRPr="00C429D2" w:rsidRDefault="00074F4E" w:rsidP="00074F4E">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927605502" name="TextBox 165"/>
                        <wps:cNvSpPr txBox="1"/>
                        <wps:spPr>
                          <a:xfrm>
                            <a:off x="3931350" y="614197"/>
                            <a:ext cx="323215" cy="285115"/>
                          </a:xfrm>
                          <a:prstGeom prst="rect">
                            <a:avLst/>
                          </a:prstGeom>
                          <a:noFill/>
                        </wps:spPr>
                        <wps:txbx>
                          <w:txbxContent>
                            <w:p w14:paraId="7E16BC12" w14:textId="77777777" w:rsidR="00074F4E" w:rsidRPr="00C429D2" w:rsidRDefault="00074F4E" w:rsidP="00074F4E">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2035920533" name="TextBox 126"/>
                        <wps:cNvSpPr txBox="1"/>
                        <wps:spPr>
                          <a:xfrm>
                            <a:off x="4283397" y="1649730"/>
                            <a:ext cx="775970" cy="201930"/>
                          </a:xfrm>
                          <a:prstGeom prst="rect">
                            <a:avLst/>
                          </a:prstGeom>
                          <a:noFill/>
                        </wps:spPr>
                        <wps:txbx>
                          <w:txbxContent>
                            <w:p w14:paraId="52AF1386" w14:textId="77777777" w:rsidR="00074F4E" w:rsidRPr="00C429D2" w:rsidRDefault="00074F4E" w:rsidP="00074F4E">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wps:txbx>
                        <wps:bodyPr wrap="square" lIns="0" rtlCol="0">
                          <a:spAutoFit/>
                        </wps:bodyPr>
                      </wps:wsp>
                      <wps:wsp>
                        <wps:cNvPr id="2132351134" name="TextBox 233"/>
                        <wps:cNvSpPr txBox="1"/>
                        <wps:spPr>
                          <a:xfrm>
                            <a:off x="4225300" y="1449833"/>
                            <a:ext cx="185760" cy="199897"/>
                          </a:xfrm>
                          <a:prstGeom prst="rect">
                            <a:avLst/>
                          </a:prstGeom>
                          <a:ln w="6350">
                            <a:noFill/>
                            <a:miter lim="800000"/>
                          </a:ln>
                        </wps:spPr>
                        <wps:txbx>
                          <w:txbxContent>
                            <w:p w14:paraId="32DF8161" w14:textId="77777777" w:rsidR="00074F4E" w:rsidRPr="00C429D2" w:rsidRDefault="00074F4E" w:rsidP="00074F4E">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459176202" name="TextBox 233"/>
                        <wps:cNvSpPr txBox="1"/>
                        <wps:spPr>
                          <a:xfrm>
                            <a:off x="4829587" y="1764629"/>
                            <a:ext cx="227352" cy="189152"/>
                          </a:xfrm>
                          <a:prstGeom prst="rect">
                            <a:avLst/>
                          </a:prstGeom>
                          <a:ln w="6350">
                            <a:noFill/>
                            <a:miter lim="800000"/>
                          </a:ln>
                        </wps:spPr>
                        <wps:txbx>
                          <w:txbxContent>
                            <w:p w14:paraId="33775E97" w14:textId="77777777" w:rsidR="00074F4E" w:rsidRPr="00C429D2" w:rsidRDefault="00074F4E" w:rsidP="00074F4E">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wps:txbx>
                        <wps:bodyPr vert="horz" wrap="square" lIns="0" tIns="0" rIns="0" bIns="0" rtlCol="0">
                          <a:noAutofit/>
                        </wps:bodyPr>
                      </wps:wsp>
                      <wps:wsp>
                        <wps:cNvPr id="1040102511" name="TextBox 165"/>
                        <wps:cNvSpPr txBox="1"/>
                        <wps:spPr>
                          <a:xfrm>
                            <a:off x="1869323" y="607326"/>
                            <a:ext cx="231775" cy="285115"/>
                          </a:xfrm>
                          <a:prstGeom prst="rect">
                            <a:avLst/>
                          </a:prstGeom>
                          <a:noFill/>
                        </wps:spPr>
                        <wps:txbx>
                          <w:txbxContent>
                            <w:p w14:paraId="65BE846A" w14:textId="77777777" w:rsidR="00074F4E" w:rsidRPr="00C429D2" w:rsidRDefault="00074F4E" w:rsidP="00074F4E">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wps:txbx>
                        <wps:bodyPr wrap="square" rtlCol="0">
                          <a:spAutoFit/>
                        </wps:bodyPr>
                      </wps:wsp>
                      <wps:wsp>
                        <wps:cNvPr id="1266564891" name="TextBox 165"/>
                        <wps:cNvSpPr txBox="1"/>
                        <wps:spPr>
                          <a:xfrm>
                            <a:off x="5004503" y="588787"/>
                            <a:ext cx="238760" cy="285115"/>
                          </a:xfrm>
                          <a:prstGeom prst="rect">
                            <a:avLst/>
                          </a:prstGeom>
                          <a:noFill/>
                        </wps:spPr>
                        <wps:txbx>
                          <w:txbxContent>
                            <w:p w14:paraId="3EB2B58C" w14:textId="77777777" w:rsidR="00074F4E" w:rsidRPr="00C429D2" w:rsidRDefault="00074F4E" w:rsidP="00074F4E">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wps:txbx>
                        <wps:bodyPr wrap="square" rtlCol="0">
                          <a:spAutoFit/>
                        </wps:bodyPr>
                      </wps:wsp>
                    </wpc:wpc>
                  </a:graphicData>
                </a:graphic>
              </wp:inline>
            </w:drawing>
          </mc:Choice>
          <mc:Fallback>
            <w:pict>
              <v:group w14:anchorId="3571FE82" id="_x0000_s1611" editas="canvas" style="width:498.65pt;height:232.65pt;mso-position-horizontal-relative:char;mso-position-vertical-relative:line" coordsize="63328,29540"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">
                <v:shape id="_x0000_s1612" type="#_x0000_t75" style="position:absolute;width:63328;height:29540;visibility:visible;mso-wrap-style:square" filled="t">
                  <v:fill o:detectmouseclick="t"/>
                  <v:path o:connecttype="none"/>
                </v:shape>
                <v:shape id="Arrow: Bent-Up 7" o:spid="_x0000_s1613" style="position:absolute;left:45127;top:11587;width:6583;height:8617;rotation:90;flip:x;visibility:visible;mso-wrap-style:square;v-text-anchor:middle" coordsize="658263,8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" path="m,801764r569226,l569226,71349r-29134,l599177,r59086,71349l629128,71349r,790317l,861666,,801764xe" fillcolor="#00849a" strokecolor="#00424d">
                  <v:stroke joinstyle="miter" endcap="square"/>
                  <v:path arrowok="t" o:connecttype="custom" o:connectlocs="0,801764;569226,801764;569226,71349;540092,71349;599177,0;658263,71349;629128,71349;629128,861666;0,861666;0,801764" o:connectangles="0,0,0,0,0,0,0,0,0,0"/>
                </v:shape>
                <v:rect id="Rectangle 110" o:spid="_x0000_s1614" style="position:absolute;left:50967;top:9874;width:2768;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" fillcolor="yellow" strokecolor="#00849a" strokeweight="1pt">
                  <v:fill opacity="32896f"/>
                  <v:stroke endcap="square"/>
                </v:rect>
                <v:shape id="Right Arrow 11" o:spid="_x0000_s1615" type="#_x0000_t13" style="position:absolute;left:41089;top:15887;width:2779;height:1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" adj="17503" fillcolor="#fae2d4" strokecolor="#b55215">
                  <v:stroke joinstyle="round"/>
                </v:shape>
                <v:shape id="Right Arrow 11" o:spid="_x0000_s1616" type="#_x0000_t13" style="position:absolute;left:35398;top:14837;width:10954;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" adj="20587" fillcolor="#fae2d4" strokecolor="#b55215">
                  <v:stroke joinstyle="round"/>
                </v:shape>
                <v:shape id="Trapezoid 135" o:spid="_x0000_s1617" style="position:absolute;left:38986;top:21552;width:5500;height:1928;visibility:visible;mso-wrap-style:square;v-text-anchor:top" coordsize="550014,1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" path="m,192733l48183,,501831,r48183,192733l,192733xe" fillcolor="#e67027" strokecolor="#79370e" strokeweight="1.25pt">
                  <v:path arrowok="t" o:connecttype="custom" o:connectlocs="0,192733;48183,0;501831,0;550014,192733;0,192733" o:connectangles="0,0,0,0,0"/>
                </v:shape>
                <v:shape id="TextBox 137" o:spid="_x0000_s1618" type="#_x0000_t202" style="position:absolute;left:39240;top:21529;width:56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" filled="f" stroked="f">
                  <v:textbox style="mso-fit-shape-to-text:t">
                    <w:txbxContent>
                      <w:p w14:paraId="7FF60B6A"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Right Arrow 11" o:spid="_x0000_s1619" type="#_x0000_t13" style="position:absolute;left:41590;top:11780;width:1698;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" adj="14913" fillcolor="#fae2d4" strokecolor="#b55215">
                  <v:stroke joinstyle="round"/>
                </v:shape>
                <v:shape id="Right Arrow 11" o:spid="_x0000_s1620" type="#_x0000_t13" style="position:absolute;left:48058;top:14892;width:12165;height:8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" adj="20873" fillcolor="#7f7f7f" strokecolor="#00424d" strokeweight=".5pt">
                  <v:stroke joinstyle="round"/>
                </v:shape>
                <v:shape id="Trapezoid 164" o:spid="_x0000_s1621" style="position:absolute;left:52518;top:21848;width:3903;height:1214;rotation:180;visibility:visible;mso-wrap-style:square;v-text-anchor:top" coordsize="390238,12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" path="m,121420l30355,,359883,r30355,121420l,121420xe" fillcolor="#7f7f7f" strokecolor="#00424d" strokeweight="1.25pt">
                  <v:path arrowok="t" o:connecttype="custom" o:connectlocs="0,121420;30355,0;359883,0;390238,121420;0,121420" o:connectangles="0,0,0,0,0"/>
                </v:shape>
                <v:shape id="TextBox 165" o:spid="_x0000_s1622" type="#_x0000_t202" style="position:absolute;left:52151;top:21381;width:760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" filled="f" stroked="f">
                  <v:textbox style="mso-fit-shape-to-text:t">
                    <w:txbxContent>
                      <w:p w14:paraId="0FE4C749"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rapezoid 178" o:spid="_x0000_s1623" style="position:absolute;left:32198;top:6351;width:2157;height:939;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" path="m,93935l23484,,192276,r23484,93935l,93935xe" fillcolor="window" stroked="f">
                  <v:path arrowok="t" o:connecttype="custom" o:connectlocs="0,93935;23484,0;192276,0;215760,93935;0,93935" o:connectangles="0,0,0,0,0"/>
                </v:shape>
                <v:rect id="Rectangle 190" o:spid="_x0000_s1624" style="position:absolute;left:31735;top:3553;width:30672;height:2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" filled="f" strokecolor="#006374" strokeweight="1pt">
                  <v:stroke endcap="square"/>
                </v:rect>
                <v:shape id="TextBox 193" o:spid="_x0000_s1625" type="#_x0000_t202" style="position:absolute;left:31097;top:708;width:3123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" filled="f" stroked="f">
                  <v:textbox style="mso-fit-shape-to-text:t">
                    <w:txbxContent>
                      <w:p w14:paraId="51890729" w14:textId="77777777" w:rsidR="00074F4E" w:rsidRPr="00C429D2" w:rsidRDefault="00074F4E" w:rsidP="00074F4E">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v:textbox>
                </v:shape>
                <v:shape id="TextBox 116" o:spid="_x0000_s1626" type="#_x0000_t202" style="position:absolute;left:42243;top:19502;width:897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" filled="f" stroked="f">
                  <v:textbox>
                    <w:txbxContent>
                      <w:p w14:paraId="292332E1"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v:textbox>
                </v:shape>
                <v:shape id="TextBox 118" o:spid="_x0000_s1627" type="#_x0000_t202" style="position:absolute;left:48297;top:16102;width:64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" filled="f" stroked="f" strokeweight=".5pt">
                  <v:textbox inset="0,0,0,0">
                    <w:txbxContent>
                      <w:p w14:paraId="76884354" w14:textId="77777777" w:rsidR="00074F4E" w:rsidRPr="00C429D2" w:rsidRDefault="00074F4E" w:rsidP="00074F4E">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v:textbox>
                </v:shape>
                <v:shape id="TextBox 124" o:spid="_x0000_s1628" type="#_x0000_t202" style="position:absolute;left:54524;top:9428;width:7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" filled="f" stroked="f" strokeweight=".5pt">
                  <v:textbox inset="0,0,0,0">
                    <w:txbxContent>
                      <w:p w14:paraId="66BB628F" w14:textId="77777777" w:rsidR="00074F4E" w:rsidRPr="00C429D2" w:rsidRDefault="00074F4E" w:rsidP="00074F4E">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TextBox 125" o:spid="_x0000_s1629" type="#_x0000_t202" style="position:absolute;left:42002;top:15400;width:90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" filled="f" stroked="f" strokeweight=".5pt">
                  <v:textbox inset="0,0,0,0">
                    <w:txbxContent>
                      <w:p w14:paraId="2CA8684A" w14:textId="77777777" w:rsidR="00074F4E" w:rsidRPr="00C429D2" w:rsidRDefault="00074F4E" w:rsidP="00074F4E">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126" o:spid="_x0000_s1630" type="#_x0000_t202" style="position:absolute;left:42964;top:13674;width:722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" filled="f" stroked="f">
                  <v:textbox style="mso-fit-shape-to-text:t" inset="0">
                    <w:txbxContent>
                      <w:p w14:paraId="78F5F6FE" w14:textId="77777777" w:rsidR="00074F4E" w:rsidRPr="00C429D2" w:rsidRDefault="00074F4E" w:rsidP="00074F4E">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0F117932" w14:textId="77777777" w:rsidR="00074F4E" w:rsidRPr="00C429D2" w:rsidRDefault="00074F4E" w:rsidP="00074F4E">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v:textbox>
                </v:shape>
                <v:shape id="Right Arrow 11" o:spid="_x0000_s1631" type="#_x0000_t13" style="position:absolute;left:41565;top:20025;width:1824;height:10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" adj="15386" fillcolor="#00849a" strokecolor="#00849a">
                  <v:fill opacity="32896f"/>
                  <v:stroke joinstyle="round"/>
                </v:shape>
                <v:shape id="Right Arrow 11" o:spid="_x0000_s1632" type="#_x0000_t13" style="position:absolute;left:3393;top:14922;width:10953;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" adj="20587" fillcolor="#fae2d4" strokecolor="#b55215">
                  <v:stroke joinstyle="round"/>
                </v:shape>
                <v:shape id="Trapezoid 136" o:spid="_x0000_s1633" style="position:absolute;left:6593;top:21561;width:5500;height:1927;visibility:visible;mso-wrap-style:square;v-text-anchor:top" coordsize="550014,1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" path="m,192734l48184,,501831,r48183,192734l,192734xe" fillcolor="#e67027" strokecolor="#79370e" strokeweight="1.25pt">
                  <v:path arrowok="t" o:connecttype="custom" o:connectlocs="0,192734;48184,0;501831,0;550014,192734;0,192734" o:connectangles="0,0,0,0,0"/>
                </v:shape>
                <v:shape id="TextBox 139" o:spid="_x0000_s1634" type="#_x0000_t202" style="position:absolute;left:6934;top:21702;width:755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" filled="f" stroked="f">
                  <v:textbox style="mso-fit-shape-to-text:t">
                    <w:txbxContent>
                      <w:p w14:paraId="717542C4"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TextBox 140" o:spid="_x0000_s1635" type="#_x0000_t202" style="position:absolute;left:3036;top:10065;width:9017;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" filled="f" stroked="f">
                  <v:textbox style="mso-fit-shape-to-text:t">
                    <w:txbxContent>
                      <w:p w14:paraId="27B3848C"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2CF0C22E"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v:textbox>
                </v:shape>
                <v:shape id="Right Arrow 11" o:spid="_x0000_s1636" type="#_x0000_t13" style="position:absolute;left:14120;top:15089;width:11410;height:11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" adj="20484" fillcolor="#7f7f7f" strokecolor="#00424d">
                  <v:stroke joinstyle="round"/>
                </v:shape>
                <v:shape id="Trapezoid 156" o:spid="_x0000_s1637" style="position:absolute;left:18062;top:22009;width:3903;height:1214;rotation:180;visibility:visible;mso-wrap-style:square;v-text-anchor:top" coordsize="390238,1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" path="m,121419l30355,,359883,r30355,121419l,121419xe" fillcolor="#7f7f7f" strokecolor="#00424d" strokeweight="1.25pt">
                  <v:path arrowok="t" o:connecttype="custom" o:connectlocs="0,121419;30355,0;359883,0;390238,121419;0,121419" o:connectangles="0,0,0,0,0"/>
                </v:shape>
                <v:shape id="TextBox 157" o:spid="_x0000_s1638" type="#_x0000_t202" style="position:absolute;left:17679;top:21533;width:49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" filled="f" stroked="f">
                  <v:textbox style="mso-fit-shape-to-text:t">
                    <w:txbxContent>
                      <w:p w14:paraId="25AD4BEE"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extBox 167" o:spid="_x0000_s1639" type="#_x0000_t202" style="position:absolute;left:7783;top:6436;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" fillcolor="#e67027" strokecolor="#79370e" strokeweight="1.5pt">
                  <v:textbox style="mso-fit-shape-to-text:t">
                    <w:txbxContent>
                      <w:p w14:paraId="28DEFCBC" w14:textId="77777777" w:rsidR="00074F4E" w:rsidRPr="00C429D2" w:rsidRDefault="00074F4E" w:rsidP="00074F4E">
                        <w:pPr>
                          <w:jc w:val="center"/>
                          <w:textAlignment w:val="baseline"/>
                          <w:rPr>
                            <w:rFonts w:ascii="Tw Cen MT" w:hAnsi="Tw Cen MT"/>
                            <w:color w:val="000000" w:themeColor="text1"/>
                            <w:kern w:val="24"/>
                            <w:sz w:val="18"/>
                            <w:szCs w:val="18"/>
                            <w:lang w:val="en-US"/>
                          </w:rPr>
                        </w:pPr>
                      </w:p>
                    </w:txbxContent>
                  </v:textbox>
                </v:shape>
                <v:shape id="TextBox 168" o:spid="_x0000_s1640" type="#_x0000_t202" style="position:absolute;left:18488;top:6163;width:286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" fillcolor="#7f7f7f" strokecolor="#00424d" strokeweight="1.5pt">
                  <v:textbox style="mso-fit-shape-to-text:t">
                    <w:txbxContent>
                      <w:p w14:paraId="4759C44A" w14:textId="77777777" w:rsidR="00074F4E" w:rsidRPr="00C429D2" w:rsidRDefault="00074F4E" w:rsidP="00074F4E">
                        <w:pPr>
                          <w:jc w:val="center"/>
                          <w:textAlignment w:val="baseline"/>
                          <w:rPr>
                            <w:rFonts w:ascii="Tw Cen MT" w:hAnsi="Tw Cen MT"/>
                            <w:color w:val="000000" w:themeColor="text1"/>
                            <w:sz w:val="18"/>
                            <w:szCs w:val="18"/>
                            <w:lang w:val="en-US"/>
                          </w:rPr>
                        </w:pPr>
                      </w:p>
                    </w:txbxContent>
                  </v:textbox>
                </v:shape>
                <v:shape id="Trapezoid 169" o:spid="_x0000_s1641" style="position:absolute;left:585;top:6359;width:3596;height:2192;rotation:180;visibility:visible;mso-wrap-style:square;v-text-anchor:top" coordsize="359601,2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" path="m,219181l54795,,304806,r54795,219181l,219181xe" stroked="f">
                  <v:fill r:id="rId16" o:title="" recolor="t" rotate="t" type="tile"/>
                  <v:path arrowok="t" o:connecttype="custom" o:connectlocs="0,219181;54795,0;304806,0;359601,219181;0,219181" o:connectangles="0,0,0,0,0"/>
                </v:shape>
                <v:shape id="Trapezoid 172" o:spid="_x0000_s1642" style="position:absolute;left:1100;top:6359;width:2157;height:940;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" path="m,93935l23484,,192276,r23484,93935l,93935xe" fillcolor="window" stroked="f">
                  <v:path arrowok="t" o:connecttype="custom" o:connectlocs="0,93935;23484,0;192276,0;215760,93935;0,93935" o:connectangles="0,0,0,0,0"/>
                </v:shape>
                <v:shape id="Picture 2" o:spid="_x0000_s1643" type="#_x0000_t75" style="position:absolute;left:26969;top:5043;width:3301;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">
                  <v:imagedata r:id="rId17" o:title=""/>
                </v:shape>
                <v:shape id="TextBox 195" o:spid="_x0000_s1644" type="#_x0000_t202" style="position:absolute;left:20755;top:5475;width:8462;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" filled="f" stroked="f">
                  <v:textbox>
                    <w:txbxContent>
                      <w:p w14:paraId="0678EC97"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1645" type="#_x0000_t202" style="position:absolute;left:12651;top:5475;width:526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" filled="f" stroked="f">
                  <v:textbox>
                    <w:txbxContent>
                      <w:p w14:paraId="26BC45B9"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1646" type="#_x0000_t202" style="position:absolute;left:3819;top:5524;width:533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" filled="f" stroked="f">
                  <v:textbox>
                    <w:txbxContent>
                      <w:p w14:paraId="5EB81C31"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1647" type="#_x0000_t13" style="position:absolute;left:4040;top:6982;width:357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" adj="18761" fillcolor="#fdf0d9" strokecolor="#262626">
                  <v:stroke joinstyle="round"/>
                </v:shape>
                <v:shape id="TextBox 200" o:spid="_x0000_s1648" type="#_x0000_t202" style="position:absolute;top:25409;width:9012;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" filled="f" stroked="f">
                  <v:textbox style="mso-fit-shape-to-text:t">
                    <w:txbxContent>
                      <w:p w14:paraId="2006ADBC" w14:textId="77777777" w:rsidR="00074F4E" w:rsidRPr="00C429D2" w:rsidRDefault="00074F4E" w:rsidP="00074F4E">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3B43CE34" w14:textId="77777777" w:rsidR="00074F4E" w:rsidRPr="00C429D2" w:rsidRDefault="00074F4E" w:rsidP="00074F4E">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rect id="Rectangle 201" o:spid="_x0000_s1649" style="position:absolute;top:3561;width:30672;height:25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" filled="f" strokecolor="#006374" strokeweight="1pt">
                  <v:stroke endcap="square"/>
                </v:rect>
                <v:shape id="Isosceles Triangle 202" o:spid="_x0000_s1650" type="#_x0000_t5" style="position:absolute;left:18207;top:5380;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" fillcolor="#7f7f7f" strokecolor="#00424d" strokeweight="1.5pt">
                  <v:stroke joinstyle="round"/>
                </v:shape>
                <v:shape id="Isosceles Triangle 203" o:spid="_x0000_s1651" type="#_x0000_t5" style="position:absolute;left:7552;top:5688;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" fillcolor="#e67027" strokecolor="#79370e" strokeweight="1.5pt">
                  <v:stroke joinstyle="round"/>
                </v:shape>
                <v:shape id="TextBox 233" o:spid="_x0000_s1652" type="#_x0000_t202" style="position:absolute;left:20618;top:9959;width:765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" filled="f" stroked="f" strokeweight=".5pt">
                  <v:textbox inset="0,0,0,0">
                    <w:txbxContent>
                      <w:p w14:paraId="49CF1B10" w14:textId="77777777" w:rsidR="00074F4E" w:rsidRPr="00C429D2" w:rsidRDefault="00074F4E" w:rsidP="00074F4E">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Right Arrow 7" o:spid="_x0000_s1653" type="#_x0000_t13" style="position:absolute;left:10785;top:6977;width:75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" adj="20249" fillcolor="#fdf0d9">
                  <v:stroke joinstyle="round"/>
                </v:shape>
                <v:shape id="Right Arrow 10" o:spid="_x0000_s1654" type="#_x0000_t13" style="position:absolute;left:21544;top:6979;width:52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" adj="19513" fillcolor="#fdf0d9">
                  <v:stroke joinstyle="round"/>
                </v:shape>
                <v:shape id="TextBox 242" o:spid="_x0000_s1655" type="#_x0000_t202" style="position:absolute;width:2623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" filled="f" stroked="f">
                  <v:textbox>
                    <w:txbxContent>
                      <w:p w14:paraId="35666DE1" w14:textId="77777777" w:rsidR="00074F4E" w:rsidRPr="00D076D5" w:rsidRDefault="00074F4E" w:rsidP="00074F4E">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35922B8D" w14:textId="77777777" w:rsidR="00074F4E" w:rsidRPr="00D076D5" w:rsidRDefault="00074F4E" w:rsidP="00074F4E">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v:textbox>
                </v:shape>
                <v:oval id="Oval 10" o:spid="_x0000_s1656" style="position:absolute;left:41914;top:17882;width:147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" fillcolor="#00849a" stroked="f" strokeweight=".5pt">
                  <v:stroke joinstyle="miter" endcap="square"/>
                </v:oval>
                <v:rect id="Rectangle 112" o:spid="_x0000_s1657" style="position:absolute;left:3582;top:9761;width:24788;height:1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" filled="f" strokecolor="red" strokeweight="2.25pt">
                  <v:stroke dashstyle="dash"/>
                </v:rect>
                <v:shape id="Right Arrow 12" o:spid="_x0000_s1658" type="#_x0000_t13" style="position:absolute;left:52131;top:9078;width:541;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" adj="10800" fillcolor="#7f7f7f" strokecolor="#00424d">
                  <v:stroke joinstyle="round"/>
                </v:shape>
                <v:shape id="Picture 4" o:spid="_x0000_s1659" type="#_x0000_t75" alt="Embudo de ventas - Qué es, definición y concepto | 2021 | Economipedia" style="position:absolute;left:51362;top:10676;width:19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">
                  <v:imagedata r:id="rId18" o:title="Embudo de ventas - Qué es, definición y concepto | 2021 | Economipedia"/>
                </v:shape>
                <v:shape id="TextBox 109" o:spid="_x0000_s1660" type="#_x0000_t202" style="position:absolute;left:43876;top:9574;width:800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" filled="f" stroked="f">
                  <v:textbox style="mso-fit-shape-to-text:t">
                    <w:txbxContent>
                      <w:p w14:paraId="11069FA9" w14:textId="77777777" w:rsidR="00074F4E" w:rsidRPr="00C429D2" w:rsidRDefault="00074F4E" w:rsidP="00074F4E">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v:textbox>
                </v:shape>
                <v:shape id="TextBox 124" o:spid="_x0000_s1661" type="#_x0000_t202" style="position:absolute;left:55007;top:15618;width:5677;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" filled="f" stroked="f" strokeweight=".5pt">
                  <v:textbox inset="0,0,0,0">
                    <w:txbxContent>
                      <w:p w14:paraId="7E758D52" w14:textId="77777777" w:rsidR="00074F4E" w:rsidRPr="00C429D2" w:rsidRDefault="00074F4E" w:rsidP="00074F4E">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v:textbox>
                </v:shape>
                <v:shape id="TextBox 124" o:spid="_x0000_s1662" type="#_x0000_t202" style="position:absolute;left:49282;top:15720;width:437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" filled="f" stroked="f" strokeweight=".5pt">
                  <v:textbox inset="0,0,0,0">
                    <w:txbxContent>
                      <w:p w14:paraId="78A332C7" w14:textId="77777777" w:rsidR="00074F4E" w:rsidRPr="00C429D2" w:rsidRDefault="00074F4E" w:rsidP="00074F4E">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v:textbox>
                </v:shape>
                <v:shape id="TextBox 199" o:spid="_x0000_s1663" type="#_x0000_t202" style="position:absolute;left:585;top:5705;width:44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" filled="f" stroked="f">
                  <v:textbox>
                    <w:txbxContent>
                      <w:p w14:paraId="575960B6"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rect id="Rectangle 112" o:spid="_x0000_s1664" style="position:absolute;left:34794;top:9574;width:24782;height:1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" filled="f" strokecolor="red" strokeweight="2.25pt">
                  <v:stroke dashstyle="dash"/>
                </v:rect>
                <v:shape id="TextBox 167" o:spid="_x0000_s1665" type="#_x0000_t202" style="position:absolute;left:39468;top:6160;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" fillcolor="#e67027" strokecolor="#79370e" strokeweight="1.5pt">
                  <v:textbox style="mso-fit-shape-to-text:t">
                    <w:txbxContent>
                      <w:p w14:paraId="1DB05416" w14:textId="77777777" w:rsidR="00074F4E" w:rsidRPr="00C429D2" w:rsidRDefault="00074F4E" w:rsidP="00074F4E">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v:textbox>
                </v:shape>
                <v:shape id="TextBox 168" o:spid="_x0000_s1666" type="#_x0000_t202" style="position:absolute;left:49987;top:5887;width:28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" fillcolor="#7f7f7f" strokecolor="#00424d" strokeweight="1.5pt">
                  <v:textbox style="mso-fit-shape-to-text:t">
                    <w:txbxContent>
                      <w:p w14:paraId="79134634" w14:textId="77777777" w:rsidR="00074F4E" w:rsidRPr="00C429D2" w:rsidRDefault="00074F4E" w:rsidP="00074F4E">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v:textbox>
                </v:shape>
                <v:shape id="Picture 2" o:spid="_x0000_s1667" type="#_x0000_t75" style="position:absolute;left:58550;top:4770;width:3297;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">
                  <v:imagedata r:id="rId17" o:title=""/>
                </v:shape>
                <v:shape id="TextBox 195" o:spid="_x0000_s1668" type="#_x0000_t202" style="position:absolute;left:52283;top:5201;width:845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" filled="f" stroked="f">
                  <v:textbox style="mso-fit-shape-to-text:t">
                    <w:txbxContent>
                      <w:p w14:paraId="0A42DA0E"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1669" type="#_x0000_t202" style="position:absolute;left:44486;top:5108;width:525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" filled="f" stroked="f">
                  <v:textbox>
                    <w:txbxContent>
                      <w:p w14:paraId="33619328"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1670" type="#_x0000_t202" style="position:absolute;left:32546;top:4984;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" filled="f" stroked="f">
                  <v:textbox>
                    <w:txbxContent>
                      <w:p w14:paraId="477DDB58" w14:textId="77777777" w:rsidR="00074F4E" w:rsidRPr="00C429D2" w:rsidRDefault="00074F4E" w:rsidP="00074F4E">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1671" type="#_x0000_t13" style="position:absolute;left:35728;top:6707;width:357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" adj="18778" fillcolor="#fdf0d9" strokecolor="#262626">
                  <v:stroke joinstyle="round"/>
                </v:shape>
                <v:shape id="Isosceles Triangle 202" o:spid="_x0000_s1672" type="#_x0000_t5" style="position:absolute;left:49590;top:5107;width:359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" fillcolor="#7f7f7f" strokecolor="#00424d" strokeweight="1.5pt">
                  <v:stroke joinstyle="round"/>
                </v:shape>
                <v:shape id="Isosceles Triangle 203" o:spid="_x0000_s1673" type="#_x0000_t5" style="position:absolute;left:39240;top:5411;width:359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" fillcolor="#e67027" strokecolor="#79370e" strokeweight="1.5pt">
                  <v:stroke joinstyle="round"/>
                </v:shape>
                <v:shape id="Right Arrow 7" o:spid="_x0000_s1674" type="#_x0000_t13" style="position:absolute;left:42472;top:6700;width:750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" adj="20257" fillcolor="#fdf0d9">
                  <v:stroke joinstyle="round"/>
                </v:shape>
                <v:shape id="Right Arrow 10" o:spid="_x0000_s1675" type="#_x0000_t13" style="position:absolute;left:53076;top:6707;width:52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" adj="19524" fillcolor="#fdf0d9">
                  <v:stroke joinstyle="round"/>
                </v:shape>
                <v:shape id="TextBox 200" o:spid="_x0000_s1676" type="#_x0000_t202" style="position:absolute;left:28462;top:25146;width:9010;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" filled="f" stroked="f">
                  <v:textbox style="mso-fit-shape-to-text:t">
                    <w:txbxContent>
                      <w:p w14:paraId="42828E5B" w14:textId="77777777" w:rsidR="00074F4E" w:rsidRPr="00C429D2" w:rsidRDefault="00074F4E" w:rsidP="00074F4E">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259C01F7" w14:textId="77777777" w:rsidR="00074F4E" w:rsidRPr="00C429D2" w:rsidRDefault="00074F4E" w:rsidP="00074F4E">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shape id="TextBox 140" o:spid="_x0000_s1677" type="#_x0000_t202" style="position:absolute;left:34083;top:9705;width:747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" filled="f" stroked="f">
                  <v:textbox style="mso-fit-shape-to-text:t">
                    <w:txbxContent>
                      <w:p w14:paraId="54C3B62B" w14:textId="77777777" w:rsidR="00074F4E" w:rsidRPr="00C429D2" w:rsidRDefault="00074F4E" w:rsidP="00074F4E">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v:textbox>
                </v:shape>
                <v:shape id="Trapezoid 169" o:spid="_x0000_s1678" style="position:absolute;left:31822;top:6040;width:3594;height:2191;rotation:180;visibility:visible;mso-wrap-style:square;v-text-anchor:top" coordsize="3594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" path="m,219075l54769,,304641,r54769,219075l,219075xe" stroked="f">
                  <v:fill r:id="rId16" o:title="" recolor="t" rotate="t" type="tile"/>
                  <v:path arrowok="t" o:connecttype="custom" o:connectlocs="0,219075;54769,0;304641,0;359410,219075;0,219075" o:connectangles="0,0,0,0,0"/>
                </v:shape>
                <v:shape id="Trapezoid 172" o:spid="_x0000_s1679" style="position:absolute;left:32604;top:5888;width:2152;height:933;rotation:180;visibility:visible;mso-wrap-style:square;v-text-anchor:top" coordsize="2152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" path="m,93345l23336,,191929,r23336,93345l,93345xe" fillcolor="window" stroked="f">
                  <v:path arrowok="t" o:connecttype="custom" o:connectlocs="0,93345;23336,0;191929,0;215265,93345;0,93345" o:connectangles="0,0,0,0,0"/>
                </v:shape>
                <v:shape id="TextBox 199" o:spid="_x0000_s1680" type="#_x0000_t202" style="position:absolute;left:32040;top:5183;width:441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" filled="f" stroked="f">
                  <v:textbox>
                    <w:txbxContent>
                      <w:p w14:paraId="261F04F3" w14:textId="77777777" w:rsidR="00074F4E" w:rsidRPr="00C429D2" w:rsidRDefault="00074F4E" w:rsidP="00074F4E">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shape id="TextBox 165" o:spid="_x0000_s1681" type="#_x0000_t202" style="position:absolute;left:4629;top:6215;width:760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" filled="f" stroked="f">
                  <v:textbox style="mso-fit-shape-to-text:t">
                    <w:txbxContent>
                      <w:p w14:paraId="1BEA2DBF" w14:textId="77777777" w:rsidR="00074F4E" w:rsidRPr="00C429D2" w:rsidRDefault="00074F4E" w:rsidP="00074F4E">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65" o:spid="_x0000_s1682" type="#_x0000_t202" style="position:absolute;left:39313;top:6141;width:323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" filled="f" stroked="f">
                  <v:textbox style="mso-fit-shape-to-text:t">
                    <w:txbxContent>
                      <w:p w14:paraId="7E16BC12" w14:textId="77777777" w:rsidR="00074F4E" w:rsidRPr="00C429D2" w:rsidRDefault="00074F4E" w:rsidP="00074F4E">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26" o:spid="_x0000_s1683" type="#_x0000_t202" style="position:absolute;left:42833;top:16497;width:776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" filled="f" stroked="f">
                  <v:textbox style="mso-fit-shape-to-text:t" inset="0">
                    <w:txbxContent>
                      <w:p w14:paraId="52AF1386" w14:textId="77777777" w:rsidR="00074F4E" w:rsidRPr="00C429D2" w:rsidRDefault="00074F4E" w:rsidP="00074F4E">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v:textbox>
                </v:shape>
                <v:shape id="TextBox 233" o:spid="_x0000_s1684" type="#_x0000_t202" style="position:absolute;left:42253;top:14498;width:185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" filled="f" stroked="f" strokeweight=".5pt">
                  <v:textbox inset="0,0,0,0">
                    <w:txbxContent>
                      <w:p w14:paraId="32DF8161" w14:textId="77777777" w:rsidR="00074F4E" w:rsidRPr="00C429D2" w:rsidRDefault="00074F4E" w:rsidP="00074F4E">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233" o:spid="_x0000_s1685" type="#_x0000_t202" style="position:absolute;left:48295;top:17646;width:227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" filled="f" stroked="f" strokeweight=".5pt">
                  <v:textbox inset="0,0,0,0">
                    <w:txbxContent>
                      <w:p w14:paraId="33775E97" w14:textId="77777777" w:rsidR="00074F4E" w:rsidRPr="00C429D2" w:rsidRDefault="00074F4E" w:rsidP="00074F4E">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v:textbox>
                </v:shape>
                <v:shape id="TextBox 165" o:spid="_x0000_s1686" type="#_x0000_t202" style="position:absolute;left:18693;top:6073;width:231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" filled="f" stroked="f">
                  <v:textbox style="mso-fit-shape-to-text:t">
                    <w:txbxContent>
                      <w:p w14:paraId="65BE846A" w14:textId="77777777" w:rsidR="00074F4E" w:rsidRPr="00C429D2" w:rsidRDefault="00074F4E" w:rsidP="00074F4E">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v:textbox>
                </v:shape>
                <v:shape id="TextBox 165" o:spid="_x0000_s1687" type="#_x0000_t202" style="position:absolute;left:50045;top:5887;width:2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" filled="f" stroked="f">
                  <v:textbox style="mso-fit-shape-to-text:t">
                    <w:txbxContent>
                      <w:p w14:paraId="3EB2B58C" w14:textId="77777777" w:rsidR="00074F4E" w:rsidRPr="00C429D2" w:rsidRDefault="00074F4E" w:rsidP="00074F4E">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v:textbox>
                </v:shape>
                <w10:anchorlock/>
              </v:group>
            </w:pict>
          </mc:Fallback>
        </mc:AlternateContent>
      </w:r>
    </w:p>
    <w:p w14:paraId="29F8E9F7" w14:textId="77777777" w:rsidR="00074F4E" w:rsidRDefault="00074F4E" w:rsidP="00074F4E">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4</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Transformation of Tailings Management: Evolution from Conventional Process to Commingling</w:t>
      </w:r>
      <w:r>
        <w:rPr>
          <w:rFonts w:ascii="Times New Roman" w:hAnsi="Times New Roman"/>
          <w:b w:val="0"/>
          <w:bCs w:val="0"/>
          <w:sz w:val="20"/>
          <w:szCs w:val="20"/>
          <w:lang w:val="en-US"/>
        </w:rPr>
        <w:t>|</w:t>
      </w:r>
    </w:p>
    <w:p w14:paraId="4D347395" w14:textId="77777777" w:rsidR="00074F4E" w:rsidRPr="003D3F6F" w:rsidRDefault="00074F4E" w:rsidP="00074F4E">
      <w:pPr>
        <w:pStyle w:val="Prrafodelista"/>
        <w:numPr>
          <w:ilvl w:val="0"/>
          <w:numId w:val="7"/>
        </w:numPr>
        <w:jc w:val="both"/>
        <w:rPr>
          <w:rFonts w:ascii="Times New Roman" w:hAnsi="Times New Roman" w:cs="Times New Roman"/>
          <w:b/>
          <w:bCs/>
          <w:sz w:val="20"/>
          <w:szCs w:val="20"/>
        </w:rPr>
      </w:pPr>
      <w:r w:rsidRPr="003D3F6F">
        <w:rPr>
          <w:rFonts w:ascii="Times New Roman" w:hAnsi="Times New Roman" w:cs="Times New Roman"/>
          <w:b/>
          <w:sz w:val="20"/>
          <w:szCs w:val="20"/>
        </w:rPr>
        <w:t xml:space="preserve"> </w:t>
      </w:r>
      <w:r w:rsidRPr="003D3F6F">
        <w:rPr>
          <w:rFonts w:ascii="Times New Roman" w:hAnsi="Times New Roman" w:cs="Times New Roman"/>
          <w:b/>
          <w:bCs/>
          <w:sz w:val="20"/>
          <w:szCs w:val="20"/>
        </w:rPr>
        <w:t>Operational parameters and assumptions</w:t>
      </w:r>
    </w:p>
    <w:p w14:paraId="70430693" w14:textId="77777777" w:rsidR="00074F4E" w:rsidRPr="003D3F6F" w:rsidRDefault="00074F4E" w:rsidP="00074F4E">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Commingling extends tailings facility life by optimizing spatial use of waste rock voids. Implementation requires mechanized systems (WCCS) for transporting crushed material mixed with dewatered tailings, while maintaining two key operational parameters:</w:t>
      </w:r>
      <w:r w:rsidRPr="003D3F6F">
        <w:rPr>
          <w:rFonts w:ascii="Times New Roman" w:hAnsi="Times New Roman" w:cs="Times New Roman"/>
          <w:b/>
          <w:bCs/>
          <w:sz w:val="20"/>
          <w:szCs w:val="20"/>
          <w:lang w:val="en-US"/>
        </w:rPr>
        <w:t xml:space="preserve"> a)</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Unchanged transport capacity</w:t>
      </w:r>
      <w:r w:rsidRPr="003D3F6F">
        <w:rPr>
          <w:rFonts w:ascii="Times New Roman" w:hAnsi="Times New Roman" w:cs="Times New Roman"/>
          <w:sz w:val="20"/>
          <w:szCs w:val="20"/>
          <w:lang w:val="en-US"/>
        </w:rPr>
        <w:t xml:space="preserve">: 83.2 Mtpa in the conveyor system and </w:t>
      </w:r>
      <w:r w:rsidRPr="003D3F6F">
        <w:rPr>
          <w:rFonts w:ascii="Times New Roman" w:hAnsi="Times New Roman" w:cs="Times New Roman"/>
          <w:b/>
          <w:bCs/>
          <w:sz w:val="20"/>
          <w:szCs w:val="20"/>
          <w:lang w:val="en-US"/>
        </w:rPr>
        <w:t>b)</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Volumetric stability</w:t>
      </w:r>
      <w:r w:rsidRPr="003D3F6F">
        <w:rPr>
          <w:rFonts w:ascii="Times New Roman" w:hAnsi="Times New Roman" w:cs="Times New Roman"/>
          <w:sz w:val="20"/>
          <w:szCs w:val="20"/>
          <w:lang w:val="en-US"/>
        </w:rPr>
        <w:t xml:space="preserve">: No increase in total volume of waste rock dump. </w:t>
      </w:r>
    </w:p>
    <w:p w14:paraId="5660215F" w14:textId="77777777" w:rsidR="00074F4E" w:rsidRDefault="00074F4E" w:rsidP="00074F4E">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This approach ensures efficient resource utilization and supports sustainable mine operations.</w:t>
      </w:r>
    </w:p>
    <w:p w14:paraId="40ED2FF9" w14:textId="77777777" w:rsidR="00074F4E" w:rsidRPr="003D3F6F" w:rsidRDefault="00074F4E" w:rsidP="00074F4E">
      <w:pPr>
        <w:ind w:left="360" w:firstLine="720"/>
        <w:rPr>
          <w:rFonts w:ascii="Times New Roman" w:hAnsi="Times New Roman" w:cs="Times New Roman"/>
          <w:sz w:val="20"/>
          <w:szCs w:val="20"/>
          <w:lang w:val="en-US"/>
        </w:rPr>
      </w:pPr>
    </w:p>
    <w:p w14:paraId="665643F6" w14:textId="77777777" w:rsidR="00074F4E" w:rsidRPr="003D3F6F" w:rsidRDefault="00074F4E" w:rsidP="00074F4E">
      <w:pPr>
        <w:pStyle w:val="Tabl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Table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Table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Key operational parameters and assumptions</w:t>
      </w:r>
    </w:p>
    <w:tbl>
      <w:tblPr>
        <w:tblW w:w="919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3254"/>
        <w:gridCol w:w="1021"/>
        <w:gridCol w:w="2480"/>
        <w:gridCol w:w="2439"/>
      </w:tblGrid>
      <w:tr w:rsidR="00074F4E" w:rsidRPr="003D3F6F" w14:paraId="116BC70A" w14:textId="77777777" w:rsidTr="00BF591B">
        <w:trPr>
          <w:trHeight w:val="283"/>
          <w:tblHeader/>
        </w:trPr>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167A32C6"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Component</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68FA99D0"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Units</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70EBB021"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Without - Case Conventional</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1CD0CD96" w14:textId="77777777" w:rsidR="00074F4E" w:rsidRPr="003D3F6F" w:rsidRDefault="00074F4E" w:rsidP="00BF591B">
            <w:pPr>
              <w:ind w:left="186"/>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With - Case Commingling</w:t>
            </w:r>
          </w:p>
        </w:tc>
      </w:tr>
      <w:tr w:rsidR="00074F4E" w:rsidRPr="003D3F6F" w14:paraId="7A71EE71" w14:textId="77777777" w:rsidTr="00BF591B">
        <w:trPr>
          <w:trHeight w:val="213"/>
        </w:trPr>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6EBF9269" w14:textId="77777777" w:rsidR="00074F4E" w:rsidRPr="003D3F6F" w:rsidRDefault="00074F4E" w:rsidP="00BF591B">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Cycloned/Filtered Max. Capacity</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4660C6CC"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Mtpa</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09B7554E"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595058F7"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32.0</w:t>
            </w:r>
          </w:p>
        </w:tc>
      </w:tr>
      <w:tr w:rsidR="00074F4E" w:rsidRPr="003D3F6F" w14:paraId="664FB467" w14:textId="77777777" w:rsidTr="00BF591B">
        <w:trPr>
          <w:trHeight w:val="225"/>
        </w:trPr>
        <w:tc>
          <w:tcPr>
            <w:tcW w:w="0" w:type="auto"/>
            <w:shd w:val="clear" w:color="auto" w:fill="FFFFFF" w:themeFill="background1"/>
            <w:tcMar>
              <w:top w:w="15" w:type="dxa"/>
              <w:left w:w="66" w:type="dxa"/>
              <w:bottom w:w="0" w:type="dxa"/>
              <w:right w:w="66" w:type="dxa"/>
            </w:tcMar>
            <w:vAlign w:val="center"/>
            <w:hideMark/>
          </w:tcPr>
          <w:p w14:paraId="7FD568C5" w14:textId="77777777" w:rsidR="00074F4E" w:rsidRPr="003D3F6F" w:rsidRDefault="00074F4E" w:rsidP="00BF591B">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Percentage of Voids in Waste Rock</w:t>
            </w:r>
          </w:p>
        </w:tc>
        <w:tc>
          <w:tcPr>
            <w:tcW w:w="0" w:type="auto"/>
            <w:shd w:val="clear" w:color="auto" w:fill="FFFFFF" w:themeFill="background1"/>
            <w:tcMar>
              <w:top w:w="15" w:type="dxa"/>
              <w:left w:w="66" w:type="dxa"/>
              <w:bottom w:w="0" w:type="dxa"/>
              <w:right w:w="66" w:type="dxa"/>
            </w:tcMar>
            <w:vAlign w:val="center"/>
            <w:hideMark/>
          </w:tcPr>
          <w:p w14:paraId="39215A5B"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Volume </w:t>
            </w:r>
          </w:p>
        </w:tc>
        <w:tc>
          <w:tcPr>
            <w:tcW w:w="0" w:type="auto"/>
            <w:shd w:val="clear" w:color="auto" w:fill="FFFFFF" w:themeFill="background1"/>
            <w:tcMar>
              <w:top w:w="15" w:type="dxa"/>
              <w:left w:w="66" w:type="dxa"/>
              <w:bottom w:w="0" w:type="dxa"/>
              <w:right w:w="66" w:type="dxa"/>
            </w:tcMar>
            <w:vAlign w:val="center"/>
            <w:hideMark/>
          </w:tcPr>
          <w:p w14:paraId="4F943A96"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w:t>
            </w:r>
          </w:p>
        </w:tc>
        <w:tc>
          <w:tcPr>
            <w:tcW w:w="0" w:type="auto"/>
            <w:shd w:val="clear" w:color="auto" w:fill="FFFFFF" w:themeFill="background1"/>
            <w:tcMar>
              <w:top w:w="15" w:type="dxa"/>
              <w:left w:w="66" w:type="dxa"/>
              <w:bottom w:w="0" w:type="dxa"/>
              <w:right w:w="66" w:type="dxa"/>
            </w:tcMar>
            <w:vAlign w:val="center"/>
            <w:hideMark/>
          </w:tcPr>
          <w:p w14:paraId="04986B0E"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20 %</w:t>
            </w:r>
          </w:p>
        </w:tc>
      </w:tr>
      <w:tr w:rsidR="00074F4E" w:rsidRPr="003D3F6F" w14:paraId="02605B8A" w14:textId="77777777" w:rsidTr="00BF591B">
        <w:trPr>
          <w:trHeight w:val="427"/>
        </w:trPr>
        <w:tc>
          <w:tcPr>
            <w:tcW w:w="0" w:type="auto"/>
            <w:shd w:val="clear" w:color="auto" w:fill="FFFFFF" w:themeFill="background1"/>
            <w:tcMar>
              <w:top w:w="15" w:type="dxa"/>
              <w:left w:w="66" w:type="dxa"/>
              <w:bottom w:w="0" w:type="dxa"/>
              <w:right w:w="66" w:type="dxa"/>
            </w:tcMar>
            <w:vAlign w:val="center"/>
            <w:hideMark/>
          </w:tcPr>
          <w:p w14:paraId="1AC8B5BA" w14:textId="77777777" w:rsidR="00074F4E" w:rsidRPr="003D3F6F" w:rsidRDefault="00074F4E" w:rsidP="00BF591B">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Waste Rock / Tailings Ratio </w:t>
            </w:r>
          </w:p>
        </w:tc>
        <w:tc>
          <w:tcPr>
            <w:tcW w:w="0" w:type="auto"/>
            <w:shd w:val="clear" w:color="auto" w:fill="FFFFFF" w:themeFill="background1"/>
            <w:tcMar>
              <w:top w:w="15" w:type="dxa"/>
              <w:left w:w="66" w:type="dxa"/>
              <w:bottom w:w="0" w:type="dxa"/>
              <w:right w:w="66" w:type="dxa"/>
            </w:tcMar>
            <w:vAlign w:val="center"/>
            <w:hideMark/>
          </w:tcPr>
          <w:p w14:paraId="20F06009"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Rock/</w:t>
            </w:r>
          </w:p>
          <w:p w14:paraId="40A10D57"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Tails</w:t>
            </w:r>
          </w:p>
        </w:tc>
        <w:tc>
          <w:tcPr>
            <w:tcW w:w="0" w:type="auto"/>
            <w:shd w:val="clear" w:color="auto" w:fill="FFFFFF" w:themeFill="background1"/>
            <w:tcMar>
              <w:top w:w="15" w:type="dxa"/>
              <w:left w:w="66" w:type="dxa"/>
              <w:bottom w:w="0" w:type="dxa"/>
              <w:right w:w="66" w:type="dxa"/>
            </w:tcMar>
            <w:vAlign w:val="center"/>
            <w:hideMark/>
          </w:tcPr>
          <w:p w14:paraId="7D8994CC"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shd w:val="clear" w:color="auto" w:fill="FFFFFF" w:themeFill="background1"/>
            <w:tcMar>
              <w:top w:w="15" w:type="dxa"/>
              <w:left w:w="66" w:type="dxa"/>
              <w:bottom w:w="0" w:type="dxa"/>
              <w:right w:w="66" w:type="dxa"/>
            </w:tcMar>
            <w:vAlign w:val="center"/>
            <w:hideMark/>
          </w:tcPr>
          <w:p w14:paraId="221E6047"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83 / 16</w:t>
            </w:r>
          </w:p>
        </w:tc>
      </w:tr>
      <w:tr w:rsidR="00074F4E" w:rsidRPr="003D3F6F" w14:paraId="6EB34708" w14:textId="77777777" w:rsidTr="00BF591B">
        <w:trPr>
          <w:trHeight w:val="213"/>
        </w:trPr>
        <w:tc>
          <w:tcPr>
            <w:tcW w:w="0" w:type="auto"/>
            <w:shd w:val="clear" w:color="auto" w:fill="FFFFFF" w:themeFill="background1"/>
            <w:tcMar>
              <w:top w:w="15" w:type="dxa"/>
              <w:left w:w="66" w:type="dxa"/>
              <w:bottom w:w="0" w:type="dxa"/>
              <w:right w:w="66" w:type="dxa"/>
            </w:tcMar>
            <w:vAlign w:val="center"/>
            <w:hideMark/>
          </w:tcPr>
          <w:p w14:paraId="45A46525" w14:textId="77777777" w:rsidR="00074F4E" w:rsidRPr="003D3F6F" w:rsidRDefault="00074F4E" w:rsidP="00BF591B">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Conventional Tailings Density</w:t>
            </w:r>
          </w:p>
        </w:tc>
        <w:tc>
          <w:tcPr>
            <w:tcW w:w="0" w:type="auto"/>
            <w:shd w:val="clear" w:color="auto" w:fill="FFFFFF" w:themeFill="background1"/>
            <w:tcMar>
              <w:top w:w="15" w:type="dxa"/>
              <w:left w:w="66" w:type="dxa"/>
              <w:bottom w:w="0" w:type="dxa"/>
              <w:right w:w="66" w:type="dxa"/>
            </w:tcMar>
            <w:vAlign w:val="center"/>
            <w:hideMark/>
          </w:tcPr>
          <w:p w14:paraId="4EC91622"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t/m3 </w:t>
            </w:r>
          </w:p>
        </w:tc>
        <w:tc>
          <w:tcPr>
            <w:tcW w:w="0" w:type="auto"/>
            <w:shd w:val="clear" w:color="auto" w:fill="FFFFFF" w:themeFill="background1"/>
            <w:tcMar>
              <w:top w:w="15" w:type="dxa"/>
              <w:left w:w="66" w:type="dxa"/>
              <w:bottom w:w="0" w:type="dxa"/>
              <w:right w:w="66" w:type="dxa"/>
            </w:tcMar>
            <w:vAlign w:val="center"/>
            <w:hideMark/>
          </w:tcPr>
          <w:p w14:paraId="1362F118"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c>
          <w:tcPr>
            <w:tcW w:w="0" w:type="auto"/>
            <w:shd w:val="clear" w:color="auto" w:fill="FFFFFF" w:themeFill="background1"/>
            <w:tcMar>
              <w:top w:w="15" w:type="dxa"/>
              <w:left w:w="66" w:type="dxa"/>
              <w:bottom w:w="0" w:type="dxa"/>
              <w:right w:w="66" w:type="dxa"/>
            </w:tcMar>
            <w:vAlign w:val="center"/>
            <w:hideMark/>
          </w:tcPr>
          <w:p w14:paraId="55C7D7EB"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r>
      <w:tr w:rsidR="00074F4E" w:rsidRPr="003D3F6F" w14:paraId="5DAF8564" w14:textId="77777777" w:rsidTr="00BF591B">
        <w:trPr>
          <w:trHeight w:val="225"/>
        </w:trPr>
        <w:tc>
          <w:tcPr>
            <w:tcW w:w="0" w:type="auto"/>
            <w:shd w:val="clear" w:color="auto" w:fill="FFFFFF" w:themeFill="background1"/>
            <w:tcMar>
              <w:top w:w="15" w:type="dxa"/>
              <w:left w:w="66" w:type="dxa"/>
              <w:bottom w:w="0" w:type="dxa"/>
              <w:right w:w="66" w:type="dxa"/>
            </w:tcMar>
            <w:vAlign w:val="center"/>
            <w:hideMark/>
          </w:tcPr>
          <w:p w14:paraId="6EB8F6FD" w14:textId="77777777" w:rsidR="00074F4E" w:rsidRPr="003D3F6F" w:rsidRDefault="00074F4E" w:rsidP="00BF591B">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Fines Tailings Density</w:t>
            </w:r>
          </w:p>
        </w:tc>
        <w:tc>
          <w:tcPr>
            <w:tcW w:w="0" w:type="auto"/>
            <w:shd w:val="clear" w:color="auto" w:fill="FFFFFF" w:themeFill="background1"/>
            <w:tcMar>
              <w:top w:w="15" w:type="dxa"/>
              <w:left w:w="66" w:type="dxa"/>
              <w:bottom w:w="0" w:type="dxa"/>
              <w:right w:w="66" w:type="dxa"/>
            </w:tcMar>
            <w:vAlign w:val="center"/>
            <w:hideMark/>
          </w:tcPr>
          <w:p w14:paraId="48E83621"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t/m3</w:t>
            </w:r>
          </w:p>
        </w:tc>
        <w:tc>
          <w:tcPr>
            <w:tcW w:w="0" w:type="auto"/>
            <w:shd w:val="clear" w:color="auto" w:fill="FFFFFF" w:themeFill="background1"/>
            <w:tcMar>
              <w:top w:w="15" w:type="dxa"/>
              <w:left w:w="66" w:type="dxa"/>
              <w:bottom w:w="0" w:type="dxa"/>
              <w:right w:w="66" w:type="dxa"/>
            </w:tcMar>
            <w:vAlign w:val="center"/>
            <w:hideMark/>
          </w:tcPr>
          <w:p w14:paraId="0F717153"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NA</w:t>
            </w:r>
          </w:p>
        </w:tc>
        <w:tc>
          <w:tcPr>
            <w:tcW w:w="0" w:type="auto"/>
            <w:shd w:val="clear" w:color="auto" w:fill="FFFFFF" w:themeFill="background1"/>
            <w:tcMar>
              <w:top w:w="15" w:type="dxa"/>
              <w:left w:w="66" w:type="dxa"/>
              <w:bottom w:w="0" w:type="dxa"/>
              <w:right w:w="66" w:type="dxa"/>
            </w:tcMar>
            <w:vAlign w:val="center"/>
            <w:hideMark/>
          </w:tcPr>
          <w:p w14:paraId="0E152EC2"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1.60</w:t>
            </w:r>
          </w:p>
        </w:tc>
      </w:tr>
      <w:tr w:rsidR="00074F4E" w:rsidRPr="003D3F6F" w14:paraId="4E0B93EC" w14:textId="77777777" w:rsidTr="00BF591B">
        <w:trPr>
          <w:trHeight w:val="213"/>
        </w:trPr>
        <w:tc>
          <w:tcPr>
            <w:tcW w:w="0" w:type="auto"/>
            <w:shd w:val="clear" w:color="auto" w:fill="FFFFFF" w:themeFill="background1"/>
            <w:tcMar>
              <w:top w:w="15" w:type="dxa"/>
              <w:left w:w="66" w:type="dxa"/>
              <w:bottom w:w="0" w:type="dxa"/>
              <w:right w:w="66" w:type="dxa"/>
            </w:tcMar>
            <w:vAlign w:val="center"/>
            <w:hideMark/>
          </w:tcPr>
          <w:p w14:paraId="319D4105" w14:textId="77777777" w:rsidR="00074F4E" w:rsidRPr="003D3F6F" w:rsidRDefault="00074F4E" w:rsidP="00BF591B">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Volume, TDR 4195 (to Dic-22)</w:t>
            </w:r>
          </w:p>
        </w:tc>
        <w:tc>
          <w:tcPr>
            <w:tcW w:w="0" w:type="auto"/>
            <w:shd w:val="clear" w:color="auto" w:fill="FFFFFF" w:themeFill="background1"/>
            <w:tcMar>
              <w:top w:w="15" w:type="dxa"/>
              <w:left w:w="66" w:type="dxa"/>
              <w:bottom w:w="0" w:type="dxa"/>
              <w:right w:w="66" w:type="dxa"/>
            </w:tcMar>
            <w:vAlign w:val="center"/>
            <w:hideMark/>
          </w:tcPr>
          <w:p w14:paraId="78D421AC"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Mm3</w:t>
            </w:r>
          </w:p>
        </w:tc>
        <w:tc>
          <w:tcPr>
            <w:tcW w:w="0" w:type="auto"/>
            <w:shd w:val="clear" w:color="auto" w:fill="FFFFFF" w:themeFill="background1"/>
            <w:tcMar>
              <w:top w:w="15" w:type="dxa"/>
              <w:left w:w="66" w:type="dxa"/>
              <w:bottom w:w="0" w:type="dxa"/>
              <w:right w:w="66" w:type="dxa"/>
            </w:tcMar>
            <w:vAlign w:val="center"/>
            <w:hideMark/>
          </w:tcPr>
          <w:p w14:paraId="7D1CC0E9"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c>
          <w:tcPr>
            <w:tcW w:w="0" w:type="auto"/>
            <w:shd w:val="clear" w:color="auto" w:fill="FFFFFF" w:themeFill="background1"/>
            <w:tcMar>
              <w:top w:w="15" w:type="dxa"/>
              <w:left w:w="66" w:type="dxa"/>
              <w:bottom w:w="0" w:type="dxa"/>
              <w:right w:w="66" w:type="dxa"/>
            </w:tcMar>
            <w:vAlign w:val="center"/>
            <w:hideMark/>
          </w:tcPr>
          <w:p w14:paraId="5321AD8B"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r>
      <w:tr w:rsidR="00074F4E" w:rsidRPr="003D3F6F" w14:paraId="6AFB4FE7" w14:textId="77777777" w:rsidTr="00BF591B">
        <w:trPr>
          <w:trHeight w:val="213"/>
        </w:trPr>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2D36AA30" w14:textId="77777777" w:rsidR="00074F4E" w:rsidRPr="003D3F6F" w:rsidRDefault="00074F4E" w:rsidP="00BF591B">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Capacity, TDR 4195 (to Dic-22)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252BCB08"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1C18B259"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682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7A7EBBE6"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652</w:t>
            </w:r>
          </w:p>
        </w:tc>
      </w:tr>
      <w:tr w:rsidR="00074F4E" w:rsidRPr="003D3F6F" w14:paraId="7024EE15" w14:textId="77777777" w:rsidTr="00BF591B">
        <w:trPr>
          <w:trHeight w:val="213"/>
        </w:trPr>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463539BE" w14:textId="77777777" w:rsidR="00074F4E" w:rsidRPr="003D3F6F" w:rsidRDefault="00074F4E" w:rsidP="00BF591B">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Mill Feed Rate </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02F50C5D"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Ktpd</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0DE7F333"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1669B3D7" w14:textId="77777777" w:rsidR="00074F4E" w:rsidRPr="003D3F6F" w:rsidRDefault="00074F4E" w:rsidP="00BF591B">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r>
    </w:tbl>
    <w:p w14:paraId="53CE978F" w14:textId="77777777" w:rsidR="00074F4E" w:rsidRPr="003D3F6F" w:rsidRDefault="00074F4E" w:rsidP="00074F4E">
      <w:pPr>
        <w:ind w:firstLine="720"/>
        <w:jc w:val="center"/>
        <w:rPr>
          <w:rFonts w:ascii="Times New Roman" w:hAnsi="Times New Roman" w:cs="Times New Roman"/>
          <w:sz w:val="20"/>
          <w:szCs w:val="20"/>
          <w:lang w:val="en-US"/>
        </w:rPr>
      </w:pPr>
    </w:p>
    <w:p w14:paraId="37993393"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The following image shows how incorporation of mechanized systems and commingling add capacity, and therefore extend tailings facility life, to increase the life of mine and therefore the overall asset value.</w:t>
      </w:r>
    </w:p>
    <w:p w14:paraId="0B5C5417" w14:textId="77777777" w:rsidR="00074F4E" w:rsidRPr="003D3F6F" w:rsidRDefault="00074F4E" w:rsidP="00074F4E">
      <w:pPr>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5F8779FB" wp14:editId="6B5F7E74">
            <wp:extent cx="5373511" cy="3183467"/>
            <wp:effectExtent l="0" t="0" r="0" b="0"/>
            <wp:docPr id="57242228" name="Gráfico 1">
              <a:extLst xmlns:a="http://schemas.openxmlformats.org/drawingml/2006/main">
                <a:ext uri="{FF2B5EF4-FFF2-40B4-BE49-F238E27FC236}">
                  <a16:creationId xmlns:a16="http://schemas.microsoft.com/office/drawing/2014/main" id="{0264B60A-6495-4646-8F23-9A15AAE12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14:paraId="7012A6FB" w14:textId="77777777" w:rsidR="00074F4E" w:rsidRPr="003D3F6F" w:rsidRDefault="00074F4E" w:rsidP="00074F4E">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5</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Commingling Extension of Tailings Facility Life through Commingling</w:t>
      </w:r>
    </w:p>
    <w:p w14:paraId="169CE6F8" w14:textId="77777777" w:rsidR="00074F4E" w:rsidRPr="003D3F6F" w:rsidRDefault="00074F4E" w:rsidP="00074F4E">
      <w:pPr>
        <w:ind w:left="360" w:firstLine="720"/>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curve below shows the relationship between dry density and optimal mixing proportion, determinant for maximizing commingling efficiency.</w:t>
      </w:r>
    </w:p>
    <w:p w14:paraId="1C556E45" w14:textId="77777777" w:rsidR="00074F4E" w:rsidRPr="003D3F6F" w:rsidRDefault="00074F4E" w:rsidP="00074F4E">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49831409" wp14:editId="687FB72E">
            <wp:extent cx="5711458" cy="3131820"/>
            <wp:effectExtent l="0" t="0" r="3810" b="0"/>
            <wp:docPr id="1520752064"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326" cy="3135038"/>
                    </a:xfrm>
                    <a:prstGeom prst="rect">
                      <a:avLst/>
                    </a:prstGeom>
                    <a:noFill/>
                  </pic:spPr>
                </pic:pic>
              </a:graphicData>
            </a:graphic>
          </wp:inline>
        </w:drawing>
      </w:r>
    </w:p>
    <w:p w14:paraId="14740D0F" w14:textId="77777777" w:rsidR="00074F4E" w:rsidRPr="003D3F6F" w:rsidRDefault="00074F4E" w:rsidP="00074F4E">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6</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Dry density curve vs. optimal mixing proportion for commingling</w:t>
      </w:r>
    </w:p>
    <w:p w14:paraId="4325B092" w14:textId="77777777" w:rsidR="00074F4E" w:rsidRPr="003D3F6F" w:rsidRDefault="00074F4E" w:rsidP="00074F4E">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sz w:val="20"/>
          <w:szCs w:val="20"/>
        </w:rPr>
        <w:t>Analysis of Mineable Resources, Production and Value</w:t>
      </w:r>
    </w:p>
    <w:p w14:paraId="17F3ACC1" w14:textId="77777777" w:rsidR="00074F4E" w:rsidRPr="00661F91" w:rsidRDefault="00074F4E" w:rsidP="00074F4E">
      <w:pPr>
        <w:ind w:left="360" w:firstLine="720"/>
        <w:rPr>
          <w:rFonts w:ascii="Times New Roman" w:eastAsia="Times New Roman" w:hAnsi="Times New Roman" w:cs="Times New Roman"/>
          <w:sz w:val="20"/>
          <w:szCs w:val="20"/>
          <w:lang w:val="en-US"/>
        </w:rPr>
      </w:pPr>
      <w:r w:rsidRPr="00661F91">
        <w:rPr>
          <w:rFonts w:ascii="Times New Roman" w:eastAsia="Times New Roman" w:hAnsi="Times New Roman" w:cs="Times New Roman"/>
          <w:sz w:val="20"/>
          <w:szCs w:val="20"/>
          <w:lang w:val="en-US"/>
        </w:rPr>
        <w:t>A three-dimensional diagram is used to strategically analyze the interactions between mineable resource volume, production rate, and generated value—whether economic, environmental, or operational. This tool helps identify how increasing resource volume and production can maximize value, but also highlights key constraints such as tailings dam capacity and property limits. The approach supports comprehensive decision-making to optimize asset value and ensure project sustainability across various operational scenarios.</w:t>
      </w:r>
    </w:p>
    <w:p w14:paraId="7A37282C" w14:textId="77777777" w:rsidR="00074F4E" w:rsidRPr="003D3F6F" w:rsidRDefault="00074F4E" w:rsidP="00074F4E">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mc:AlternateContent>
          <mc:Choice Requires="wpc">
            <w:drawing>
              <wp:inline distT="0" distB="0" distL="0" distR="0" wp14:anchorId="77B61998" wp14:editId="2000DE5F">
                <wp:extent cx="5521960" cy="3441700"/>
                <wp:effectExtent l="0" t="38100" r="2540" b="6350"/>
                <wp:docPr id="352011560"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731132520" name="Group 10"/>
                        <wpg:cNvGrpSpPr/>
                        <wpg:grpSpPr>
                          <a:xfrm>
                            <a:off x="0" y="214"/>
                            <a:ext cx="5486110" cy="3384503"/>
                            <a:chOff x="0" y="277"/>
                            <a:chExt cx="7090731" cy="4374427"/>
                          </a:xfrm>
                        </wpg:grpSpPr>
                        <wps:wsp>
                          <wps:cNvPr id="1103864051" name="Straight Arrow Connector 11"/>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727847049" name="Straight Connector 12"/>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904630955" name="Straight Connector 13"/>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931471561" name="Straight Connector 14"/>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724652412" name="Straight Connector 15"/>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133223579" name="Straight Connector 16"/>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32772914" name="Straight Connector 17"/>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595075242" name="Straight Connector 18"/>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2050509961" name="Straight Connector 19"/>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444587031" name="Straight Connector 20"/>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080161399" name="Straight Arrow Connector 21"/>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810381047" name="Straight Arrow Connector 22"/>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2087761136" name="TextBox 23"/>
                          <wps:cNvSpPr txBox="1"/>
                          <wps:spPr>
                            <a:xfrm>
                              <a:off x="3487268" y="277"/>
                              <a:ext cx="923321" cy="332395"/>
                            </a:xfrm>
                            <a:prstGeom prst="rect">
                              <a:avLst/>
                            </a:prstGeom>
                            <a:noFill/>
                          </wps:spPr>
                          <wps:txbx>
                            <w:txbxContent>
                              <w:p w14:paraId="308D2931" w14:textId="77777777" w:rsidR="00074F4E" w:rsidRPr="00237C74" w:rsidRDefault="00074F4E" w:rsidP="00074F4E">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1388943272" name="TextBox 24"/>
                          <wps:cNvSpPr txBox="1"/>
                          <wps:spPr>
                            <a:xfrm>
                              <a:off x="0" y="2834758"/>
                              <a:ext cx="1095674" cy="761637"/>
                            </a:xfrm>
                            <a:prstGeom prst="rect">
                              <a:avLst/>
                            </a:prstGeom>
                            <a:noFill/>
                          </wps:spPr>
                          <wps:txbx>
                            <w:txbxContent>
                              <w:p w14:paraId="5D378A9F" w14:textId="77777777" w:rsidR="00074F4E" w:rsidRDefault="00074F4E" w:rsidP="00074F4E">
                                <w:pPr>
                                  <w:rPr>
                                    <w:rFonts w:ascii="Tw Cen MT" w:hAnsi="Tw Cen MT"/>
                                    <w:b/>
                                    <w:bCs/>
                                    <w:color w:val="000000"/>
                                    <w:kern w:val="24"/>
                                    <w:szCs w:val="22"/>
                                    <w:lang w:val="es-PE"/>
                                  </w:rPr>
                                </w:pPr>
                                <w:r>
                                  <w:rPr>
                                    <w:rFonts w:ascii="Tw Cen MT" w:hAnsi="Tw Cen MT"/>
                                    <w:b/>
                                    <w:bCs/>
                                    <w:color w:val="000000"/>
                                    <w:kern w:val="24"/>
                                    <w:szCs w:val="22"/>
                                    <w:lang w:val="es-PE"/>
                                  </w:rPr>
                                  <w:t>Resource</w:t>
                                </w:r>
                              </w:p>
                              <w:p w14:paraId="36CDD3DF" w14:textId="77777777" w:rsidR="00074F4E" w:rsidRPr="009920FF" w:rsidRDefault="00074F4E" w:rsidP="00074F4E">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1137144546" name="TextBox 25"/>
                          <wps:cNvSpPr txBox="1"/>
                          <wps:spPr>
                            <a:xfrm>
                              <a:off x="5986029" y="2986980"/>
                              <a:ext cx="1104702" cy="975847"/>
                            </a:xfrm>
                            <a:prstGeom prst="rect">
                              <a:avLst/>
                            </a:prstGeom>
                            <a:noFill/>
                          </wps:spPr>
                          <wps:txbx>
                            <w:txbxContent>
                              <w:p w14:paraId="4344D28E" w14:textId="77777777" w:rsidR="00074F4E" w:rsidRPr="0028639A" w:rsidRDefault="00074F4E" w:rsidP="00074F4E">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424E752A" w14:textId="77777777" w:rsidR="00074F4E" w:rsidRPr="00913D07" w:rsidRDefault="00074F4E" w:rsidP="00074F4E">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2076812811" name="TextBox 27"/>
                          <wps:cNvSpPr txBox="1"/>
                          <wps:spPr>
                            <a:xfrm rot="16200000">
                              <a:off x="2333058" y="1924523"/>
                              <a:ext cx="966058" cy="392244"/>
                            </a:xfrm>
                            <a:prstGeom prst="rect">
                              <a:avLst/>
                            </a:prstGeom>
                            <a:noFill/>
                          </wps:spPr>
                          <wps:txbx>
                            <w:txbxContent>
                              <w:p w14:paraId="11CB243F"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74516576" name="TextBox 28"/>
                          <wps:cNvSpPr txBox="1"/>
                          <wps:spPr>
                            <a:xfrm rot="16200000">
                              <a:off x="1766331" y="1951619"/>
                              <a:ext cx="1232736" cy="279048"/>
                            </a:xfrm>
                            <a:prstGeom prst="rect">
                              <a:avLst/>
                            </a:prstGeom>
                            <a:noFill/>
                          </wps:spPr>
                          <wps:txbx>
                            <w:txbxContent>
                              <w:p w14:paraId="09603BA9"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1423914136" name="TextBox 29"/>
                          <wps:cNvSpPr txBox="1"/>
                          <wps:spPr>
                            <a:xfrm rot="16200000">
                              <a:off x="834671" y="2418723"/>
                              <a:ext cx="1101465" cy="282310"/>
                            </a:xfrm>
                            <a:prstGeom prst="rect">
                              <a:avLst/>
                            </a:prstGeom>
                            <a:noFill/>
                          </wps:spPr>
                          <wps:txbx>
                            <w:txbxContent>
                              <w:p w14:paraId="08EEA9F9"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2073313937" name="TextBox 30"/>
                          <wps:cNvSpPr txBox="1"/>
                          <wps:spPr>
                            <a:xfrm rot="5400000" flipV="1">
                              <a:off x="1402926" y="2273475"/>
                              <a:ext cx="987337" cy="279048"/>
                            </a:xfrm>
                            <a:prstGeom prst="rect">
                              <a:avLst/>
                            </a:prstGeom>
                            <a:noFill/>
                          </wps:spPr>
                          <wps:txbx>
                            <w:txbxContent>
                              <w:p w14:paraId="3711FDB2"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1966103898" name="TextBox 31"/>
                          <wps:cNvSpPr txBox="1"/>
                          <wps:spPr>
                            <a:xfrm rot="16200000">
                              <a:off x="3573358" y="1701742"/>
                              <a:ext cx="892954" cy="600774"/>
                            </a:xfrm>
                            <a:prstGeom prst="rect">
                              <a:avLst/>
                            </a:prstGeom>
                            <a:noFill/>
                          </wps:spPr>
                          <wps:txbx>
                            <w:txbxContent>
                              <w:p w14:paraId="1A910458"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48606C59"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1500460742" name="TextBox 32"/>
                          <wps:cNvSpPr txBox="1"/>
                          <wps:spPr>
                            <a:xfrm rot="16200000">
                              <a:off x="3704546" y="1643011"/>
                              <a:ext cx="1511784" cy="439911"/>
                            </a:xfrm>
                            <a:prstGeom prst="rect">
                              <a:avLst/>
                            </a:prstGeom>
                            <a:noFill/>
                          </wps:spPr>
                          <wps:txbx>
                            <w:txbxContent>
                              <w:p w14:paraId="70D3C6E0" w14:textId="77777777" w:rsidR="00074F4E"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Extension 2</w:t>
                                </w:r>
                              </w:p>
                              <w:p w14:paraId="07816967"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1006296584" name="Oval 35"/>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54647287" name="Oval 36"/>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74642491" name="Oval 37"/>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11271382" name="Oval 38"/>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66487990" name="Arc 39"/>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258913827" name="Arc 40"/>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576557411" name="Arc 41"/>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376119453" name="Straight Arrow Connector 42"/>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42093016" name="TextBox 43"/>
                          <wps:cNvSpPr txBox="1"/>
                          <wps:spPr>
                            <a:xfrm>
                              <a:off x="1596742" y="3562847"/>
                              <a:ext cx="895416" cy="439911"/>
                            </a:xfrm>
                            <a:prstGeom prst="rect">
                              <a:avLst/>
                            </a:prstGeom>
                            <a:noFill/>
                          </wps:spPr>
                          <wps:txbx>
                            <w:txbxContent>
                              <w:p w14:paraId="67B66C4F" w14:textId="77777777" w:rsidR="00074F4E" w:rsidRDefault="00074F4E" w:rsidP="00074F4E">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5C66075C" w14:textId="77777777" w:rsidR="00074F4E" w:rsidRPr="00020A40" w:rsidRDefault="00074F4E" w:rsidP="00074F4E">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1630662684" name="TextBox 44"/>
                          <wps:cNvSpPr txBox="1"/>
                          <wps:spPr>
                            <a:xfrm>
                              <a:off x="2958869" y="2506291"/>
                              <a:ext cx="400516" cy="279048"/>
                            </a:xfrm>
                            <a:prstGeom prst="rect">
                              <a:avLst/>
                            </a:prstGeom>
                            <a:noFill/>
                          </wps:spPr>
                          <wps:txbx>
                            <w:txbxContent>
                              <w:p w14:paraId="04EB3C16" w14:textId="77777777" w:rsidR="00074F4E" w:rsidRPr="00F362FD" w:rsidRDefault="00074F4E" w:rsidP="00074F4E">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1539793806" name="TextBox 45"/>
                          <wps:cNvSpPr txBox="1"/>
                          <wps:spPr>
                            <a:xfrm>
                              <a:off x="3441110" y="2950079"/>
                              <a:ext cx="399695" cy="279048"/>
                            </a:xfrm>
                            <a:prstGeom prst="rect">
                              <a:avLst/>
                            </a:prstGeom>
                            <a:noFill/>
                          </wps:spPr>
                          <wps:txbx>
                            <w:txbxContent>
                              <w:p w14:paraId="1CE31F77" w14:textId="77777777" w:rsidR="00074F4E" w:rsidRPr="00F362FD" w:rsidRDefault="00074F4E" w:rsidP="00074F4E">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563093788" name="TextBox 46"/>
                          <wps:cNvSpPr txBox="1"/>
                          <wps:spPr>
                            <a:xfrm>
                              <a:off x="3423731" y="3444787"/>
                              <a:ext cx="399695" cy="279048"/>
                            </a:xfrm>
                            <a:prstGeom prst="rect">
                              <a:avLst/>
                            </a:prstGeom>
                            <a:noFill/>
                          </wps:spPr>
                          <wps:txbx>
                            <w:txbxContent>
                              <w:p w14:paraId="7CADF904" w14:textId="77777777" w:rsidR="00074F4E" w:rsidRPr="00F362FD" w:rsidRDefault="00074F4E" w:rsidP="00074F4E">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711325830" name="TextBox 47"/>
                          <wps:cNvSpPr txBox="1"/>
                          <wps:spPr>
                            <a:xfrm>
                              <a:off x="3299466" y="3736292"/>
                              <a:ext cx="400516" cy="279048"/>
                            </a:xfrm>
                            <a:prstGeom prst="rect">
                              <a:avLst/>
                            </a:prstGeom>
                            <a:noFill/>
                          </wps:spPr>
                          <wps:txbx>
                            <w:txbxContent>
                              <w:p w14:paraId="0D9C52FD" w14:textId="77777777" w:rsidR="00074F4E" w:rsidRPr="00F362FD" w:rsidRDefault="00074F4E" w:rsidP="00074F4E">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273374163" name="Arrow: Curved Down 48"/>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3847289" name="Arrow: Curved Down 49"/>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76153634" name="Arrow: Curved Down 50"/>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17705798" name="TextBox 51"/>
                          <wps:cNvSpPr txBox="1"/>
                          <wps:spPr>
                            <a:xfrm>
                              <a:off x="2274814" y="2626424"/>
                              <a:ext cx="1429061" cy="483853"/>
                            </a:xfrm>
                            <a:prstGeom prst="rect">
                              <a:avLst/>
                            </a:prstGeom>
                            <a:noFill/>
                          </wps:spPr>
                          <wps:txbx>
                            <w:txbxContent>
                              <w:p w14:paraId="4843996B" w14:textId="77777777" w:rsidR="00074F4E" w:rsidRPr="00743D8B" w:rsidRDefault="00074F4E" w:rsidP="00074F4E">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349516602" name="TextBox 53"/>
                          <wps:cNvSpPr txBox="1"/>
                          <wps:spPr>
                            <a:xfrm>
                              <a:off x="2492158" y="3323706"/>
                              <a:ext cx="948951" cy="439911"/>
                            </a:xfrm>
                            <a:prstGeom prst="rect">
                              <a:avLst/>
                            </a:prstGeom>
                            <a:noFill/>
                          </wps:spPr>
                          <wps:txbx>
                            <w:txbxContent>
                              <w:p w14:paraId="0A76B014" w14:textId="77777777" w:rsidR="00074F4E" w:rsidRPr="00B846A6" w:rsidRDefault="00074F4E" w:rsidP="00074F4E">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1154500209" name="TextBox 57"/>
                          <wps:cNvSpPr txBox="1"/>
                          <wps:spPr>
                            <a:xfrm>
                              <a:off x="3584302" y="3934793"/>
                              <a:ext cx="1487983" cy="439911"/>
                            </a:xfrm>
                            <a:prstGeom prst="rect">
                              <a:avLst/>
                            </a:prstGeom>
                            <a:noFill/>
                          </wps:spPr>
                          <wps:txbx>
                            <w:txbxContent>
                              <w:p w14:paraId="69DF5669" w14:textId="77777777" w:rsidR="00074F4E" w:rsidRPr="00650952" w:rsidRDefault="00074F4E" w:rsidP="00074F4E">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743305628" name="TextBox 27"/>
                        <wps:cNvSpPr txBox="1"/>
                        <wps:spPr>
                          <a:xfrm rot="16200000">
                            <a:off x="2128486" y="1354752"/>
                            <a:ext cx="747395" cy="302895"/>
                          </a:xfrm>
                          <a:prstGeom prst="rect">
                            <a:avLst/>
                          </a:prstGeom>
                          <a:noFill/>
                        </wps:spPr>
                        <wps:txbx>
                          <w:txbxContent>
                            <w:p w14:paraId="6398ED88" w14:textId="77777777" w:rsidR="00074F4E" w:rsidRDefault="00074F4E" w:rsidP="00074F4E">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1547790003" name="TextBox 32"/>
                        <wps:cNvSpPr txBox="1"/>
                        <wps:spPr>
                          <a:xfrm rot="16200000">
                            <a:off x="3269502" y="1750919"/>
                            <a:ext cx="1169670" cy="340360"/>
                          </a:xfrm>
                          <a:prstGeom prst="rect">
                            <a:avLst/>
                          </a:prstGeom>
                          <a:noFill/>
                        </wps:spPr>
                        <wps:txbx>
                          <w:txbxContent>
                            <w:p w14:paraId="532958B8" w14:textId="77777777" w:rsidR="00074F4E" w:rsidRDefault="00074F4E" w:rsidP="00074F4E">
                              <w:pPr>
                                <w:ind w:firstLine="475"/>
                                <w:rPr>
                                  <w:rFonts w:ascii="Tw Cen MT" w:hAnsi="Tw Cen MT"/>
                                  <w:color w:val="B2B2B2"/>
                                  <w:kern w:val="24"/>
                                  <w:sz w:val="18"/>
                                  <w:szCs w:val="18"/>
                                </w:rPr>
                              </w:pPr>
                              <w:r>
                                <w:rPr>
                                  <w:rFonts w:ascii="Tw Cen MT" w:hAnsi="Tw Cen MT"/>
                                  <w:color w:val="B2B2B2"/>
                                  <w:kern w:val="24"/>
                                  <w:sz w:val="18"/>
                                  <w:szCs w:val="18"/>
                                </w:rPr>
                                <w:t>Extension 3</w:t>
                              </w:r>
                            </w:p>
                            <w:p w14:paraId="743D77B6" w14:textId="77777777" w:rsidR="00074F4E" w:rsidRDefault="00074F4E" w:rsidP="00074F4E">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1721921244" name="TextBox 32"/>
                        <wps:cNvSpPr txBox="1"/>
                        <wps:spPr>
                          <a:xfrm rot="16200000">
                            <a:off x="3759180" y="1972341"/>
                            <a:ext cx="1169670" cy="340360"/>
                          </a:xfrm>
                          <a:prstGeom prst="rect">
                            <a:avLst/>
                          </a:prstGeom>
                          <a:noFill/>
                        </wps:spPr>
                        <wps:txbx>
                          <w:txbxContent>
                            <w:p w14:paraId="60CBDD81" w14:textId="77777777" w:rsidR="00074F4E" w:rsidRDefault="00074F4E" w:rsidP="00074F4E">
                              <w:pPr>
                                <w:ind w:firstLine="475"/>
                                <w:rPr>
                                  <w:rFonts w:ascii="Tw Cen MT" w:hAnsi="Tw Cen MT"/>
                                  <w:color w:val="B2B2B2"/>
                                  <w:kern w:val="24"/>
                                  <w:sz w:val="18"/>
                                  <w:szCs w:val="18"/>
                                </w:rPr>
                              </w:pPr>
                              <w:r>
                                <w:rPr>
                                  <w:rFonts w:ascii="Tw Cen MT" w:hAnsi="Tw Cen MT"/>
                                  <w:color w:val="B2B2B2"/>
                                  <w:kern w:val="24"/>
                                  <w:sz w:val="18"/>
                                  <w:szCs w:val="18"/>
                                </w:rPr>
                                <w:t>Extension 4</w:t>
                              </w:r>
                            </w:p>
                            <w:p w14:paraId="07FD7E99" w14:textId="77777777" w:rsidR="00074F4E" w:rsidRDefault="00074F4E" w:rsidP="00074F4E">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1878216203" name="TextBox 51"/>
                        <wps:cNvSpPr txBox="1"/>
                        <wps:spPr>
                          <a:xfrm>
                            <a:off x="2274861" y="1917288"/>
                            <a:ext cx="239099" cy="208692"/>
                          </a:xfrm>
                          <a:prstGeom prst="rect">
                            <a:avLst/>
                          </a:prstGeom>
                          <a:noFill/>
                        </wps:spPr>
                        <wps:txbx>
                          <w:txbxContent>
                            <w:p w14:paraId="31D17B25" w14:textId="77777777" w:rsidR="00074F4E" w:rsidRPr="0017725D" w:rsidRDefault="00074F4E" w:rsidP="00074F4E">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4C6E04C5" w14:textId="77777777" w:rsidR="00074F4E" w:rsidRDefault="00074F4E" w:rsidP="00074F4E"/>
                          </w:txbxContent>
                        </wps:txbx>
                        <wps:bodyPr wrap="square" rtlCol="0">
                          <a:noAutofit/>
                        </wps:bodyPr>
                      </wps:wsp>
                      <wps:wsp>
                        <wps:cNvPr id="1815732343" name="TextBox 51"/>
                        <wps:cNvSpPr txBox="1"/>
                        <wps:spPr>
                          <a:xfrm>
                            <a:off x="2583180" y="2153350"/>
                            <a:ext cx="327660" cy="239126"/>
                          </a:xfrm>
                          <a:prstGeom prst="rect">
                            <a:avLst/>
                          </a:prstGeom>
                          <a:noFill/>
                        </wps:spPr>
                        <wps:txbx>
                          <w:txbxContent>
                            <w:p w14:paraId="7C040209" w14:textId="77777777" w:rsidR="00074F4E" w:rsidRPr="0017725D" w:rsidRDefault="00074F4E" w:rsidP="00074F4E">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40CF0709" w14:textId="77777777" w:rsidR="00074F4E" w:rsidRDefault="00074F4E" w:rsidP="00074F4E"/>
                          </w:txbxContent>
                        </wps:txbx>
                        <wps:bodyPr wrap="square" rtlCol="0">
                          <a:noAutofit/>
                        </wps:bodyPr>
                      </wps:wsp>
                      <wps:wsp>
                        <wps:cNvPr id="73707789" name="TextBox 51"/>
                        <wps:cNvSpPr txBox="1"/>
                        <wps:spPr>
                          <a:xfrm>
                            <a:off x="2653610" y="2492409"/>
                            <a:ext cx="292440" cy="216318"/>
                          </a:xfrm>
                          <a:prstGeom prst="rect">
                            <a:avLst/>
                          </a:prstGeom>
                          <a:noFill/>
                        </wps:spPr>
                        <wps:txbx>
                          <w:txbxContent>
                            <w:p w14:paraId="7C6C61E5" w14:textId="77777777" w:rsidR="00074F4E" w:rsidRPr="00020A40" w:rsidRDefault="00074F4E" w:rsidP="00074F4E">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64F48D31" w14:textId="77777777" w:rsidR="00074F4E" w:rsidRDefault="00074F4E" w:rsidP="00074F4E"/>
                          </w:txbxContent>
                        </wps:txbx>
                        <wps:bodyPr wrap="square" rtlCol="0">
                          <a:noAutofit/>
                        </wps:bodyPr>
                      </wps:wsp>
                      <wps:wsp>
                        <wps:cNvPr id="1740456417" name="TextBox 51"/>
                        <wps:cNvSpPr txBox="1"/>
                        <wps:spPr>
                          <a:xfrm>
                            <a:off x="2702220" y="2839328"/>
                            <a:ext cx="246720" cy="254366"/>
                          </a:xfrm>
                          <a:prstGeom prst="rect">
                            <a:avLst/>
                          </a:prstGeom>
                          <a:noFill/>
                        </wps:spPr>
                        <wps:txbx>
                          <w:txbxContent>
                            <w:p w14:paraId="78F02CCB" w14:textId="77777777" w:rsidR="00074F4E" w:rsidRPr="00020A40" w:rsidRDefault="00074F4E" w:rsidP="00074F4E">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30F35238" w14:textId="77777777" w:rsidR="00074F4E" w:rsidRDefault="00074F4E" w:rsidP="00074F4E"/>
                          </w:txbxContent>
                        </wps:txbx>
                        <wps:bodyPr wrap="square" rtlCol="0">
                          <a:noAutofit/>
                        </wps:bodyPr>
                      </wps:wsp>
                    </wpc:wpc>
                  </a:graphicData>
                </a:graphic>
              </wp:inline>
            </w:drawing>
          </mc:Choice>
          <mc:Fallback>
            <w:pict>
              <v:group w14:anchorId="77B61998" id="_x0000_s1688"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">
                <v:shape id="_x0000_s1689" type="#_x0000_t75" style="position:absolute;width:55219;height:34417;visibility:visible;mso-wrap-style:square" filled="t">
                  <v:fill o:detectmouseclick="t"/>
                  <v:path o:connecttype="none"/>
                </v:shape>
                <v:group id="Group 10" o:spid="_x0000_s1690"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">
                  <v:shape id="Straight Arrow Connector 11" o:spid="_x0000_s1691"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" strokeweight="3pt">
                    <v:stroke endarrow="block" opacity="32896f" joinstyle="miter"/>
                    <o:lock v:ext="edit" shapetype="f"/>
                  </v:shape>
                  <v:line id="Straight Connector 12" o:spid="_x0000_s1692"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" strokecolor="#b2b2b2" strokeweight="1pt">
                    <v:stroke dashstyle="dash" joinstyle="miter"/>
                    <o:lock v:ext="edit" shapetype="f"/>
                  </v:line>
                  <v:line id="Straight Connector 13" o:spid="_x0000_s1693"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" strokecolor="#b2b2b2" strokeweight="1pt">
                    <v:stroke dashstyle="dash" joinstyle="miter"/>
                    <o:lock v:ext="edit" shapetype="f"/>
                  </v:line>
                  <v:line id="Straight Connector 14" o:spid="_x0000_s1694"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" strokecolor="#b2b2b2" strokeweight="1pt">
                    <v:stroke dashstyle="dash" joinstyle="miter"/>
                    <o:lock v:ext="edit" shapetype="f"/>
                  </v:line>
                  <v:line id="Straight Connector 15" o:spid="_x0000_s1695"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" strokecolor="#b2b2b2" strokeweight="1pt">
                    <v:stroke dashstyle="dash" joinstyle="miter"/>
                    <o:lock v:ext="edit" shapetype="f"/>
                  </v:line>
                  <v:line id="Straight Connector 16" o:spid="_x0000_s1696"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" strokecolor="#b2b2b2" strokeweight="1pt">
                    <v:stroke dashstyle="dash" joinstyle="miter"/>
                  </v:line>
                  <v:line id="Straight Connector 17" o:spid="_x0000_s1697"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" strokecolor="#b2b2b2" strokeweight="1pt">
                    <v:stroke dashstyle="dash" joinstyle="miter"/>
                    <o:lock v:ext="edit" shapetype="f"/>
                  </v:line>
                  <v:line id="Straight Connector 18" o:spid="_x0000_s1698"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" strokecolor="#b2b2b2" strokeweight="1pt">
                    <v:stroke dashstyle="dash" joinstyle="miter"/>
                    <o:lock v:ext="edit" shapetype="f"/>
                  </v:line>
                  <v:line id="Straight Connector 19" o:spid="_x0000_s1699"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" strokecolor="#b2b2b2" strokeweight="1pt">
                    <v:stroke dashstyle="dash" joinstyle="miter"/>
                    <o:lock v:ext="edit" shapetype="f"/>
                  </v:line>
                  <v:line id="Straight Connector 20" o:spid="_x0000_s1700"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" strokecolor="#b2b2b2" strokeweight="1pt">
                    <v:stroke dashstyle="dash" joinstyle="miter"/>
                    <o:lock v:ext="edit" shapetype="f"/>
                  </v:line>
                  <v:shape id="Straight Arrow Connector 21" o:spid="_x0000_s1701"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" strokeweight="3pt">
                    <v:stroke endarrow="block" opacity="32896f" joinstyle="miter"/>
                    <o:lock v:ext="edit" shapetype="f"/>
                  </v:shape>
                  <v:shape id="Straight Arrow Connector 22" o:spid="_x0000_s1702"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" strokeweight="3pt">
                    <v:stroke endarrow="block" opacity="32896f" joinstyle="miter"/>
                    <o:lock v:ext="edit" shapetype="f"/>
                  </v:shape>
                  <v:shape id="TextBox 23" o:spid="_x0000_s1703"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" filled="f" stroked="f">
                    <v:textbox style="mso-fit-shape-to-text:t">
                      <w:txbxContent>
                        <w:p w14:paraId="308D2931" w14:textId="77777777" w:rsidR="00074F4E" w:rsidRPr="00237C74" w:rsidRDefault="00074F4E" w:rsidP="00074F4E">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1704"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" filled="f" stroked="f">
                    <v:textbox style="mso-fit-shape-to-text:t">
                      <w:txbxContent>
                        <w:p w14:paraId="5D378A9F" w14:textId="77777777" w:rsidR="00074F4E" w:rsidRDefault="00074F4E" w:rsidP="00074F4E">
                          <w:pPr>
                            <w:rPr>
                              <w:rFonts w:ascii="Tw Cen MT" w:hAnsi="Tw Cen MT"/>
                              <w:b/>
                              <w:bCs/>
                              <w:color w:val="000000"/>
                              <w:kern w:val="24"/>
                              <w:szCs w:val="22"/>
                              <w:lang w:val="es-PE"/>
                            </w:rPr>
                          </w:pPr>
                          <w:r>
                            <w:rPr>
                              <w:rFonts w:ascii="Tw Cen MT" w:hAnsi="Tw Cen MT"/>
                              <w:b/>
                              <w:bCs/>
                              <w:color w:val="000000"/>
                              <w:kern w:val="24"/>
                              <w:szCs w:val="22"/>
                              <w:lang w:val="es-PE"/>
                            </w:rPr>
                            <w:t>Resource</w:t>
                          </w:r>
                        </w:p>
                        <w:p w14:paraId="36CDD3DF" w14:textId="77777777" w:rsidR="00074F4E" w:rsidRPr="009920FF" w:rsidRDefault="00074F4E" w:rsidP="00074F4E">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1705"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" filled="f" stroked="f">
                    <v:textbox style="mso-fit-shape-to-text:t">
                      <w:txbxContent>
                        <w:p w14:paraId="4344D28E" w14:textId="77777777" w:rsidR="00074F4E" w:rsidRPr="0028639A" w:rsidRDefault="00074F4E" w:rsidP="00074F4E">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424E752A" w14:textId="77777777" w:rsidR="00074F4E" w:rsidRPr="00913D07" w:rsidRDefault="00074F4E" w:rsidP="00074F4E">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1706"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" filled="f" stroked="f">
                    <v:textbox>
                      <w:txbxContent>
                        <w:p w14:paraId="11CB243F"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1707"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" filled="f" stroked="f">
                    <v:textbox style="mso-fit-shape-to-text:t">
                      <w:txbxContent>
                        <w:p w14:paraId="09603BA9"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1708"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" filled="f" stroked="f">
                    <v:textbox>
                      <w:txbxContent>
                        <w:p w14:paraId="08EEA9F9"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1709"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" filled="f" stroked="f">
                    <v:textbox style="mso-fit-shape-to-text:t">
                      <w:txbxContent>
                        <w:p w14:paraId="3711FDB2"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1710"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" filled="f" stroked="f">
                    <v:textbox style="mso-fit-shape-to-text:t">
                      <w:txbxContent>
                        <w:p w14:paraId="1A910458"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48606C59"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1711"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" filled="f" stroked="f">
                    <v:textbox style="mso-fit-shape-to-text:t">
                      <w:txbxContent>
                        <w:p w14:paraId="70D3C6E0" w14:textId="77777777" w:rsidR="00074F4E"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Extension 2</w:t>
                          </w:r>
                        </w:p>
                        <w:p w14:paraId="07816967" w14:textId="77777777" w:rsidR="00074F4E" w:rsidRPr="00F362FD" w:rsidRDefault="00074F4E" w:rsidP="00074F4E">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1712"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" fillcolor="#c00000" strokecolor="#c00000" strokeweight="1.75pt">
                    <v:fill r:id="rId21" o:title="" type="pattern"/>
                    <v:stroke joinstyle="miter"/>
                  </v:oval>
                  <v:oval id="Oval 36" o:spid="_x0000_s1713"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" fillcolor="#c00000" strokecolor="#c00000" strokeweight="1.75pt">
                    <v:fill r:id="rId21" o:title="" type="pattern"/>
                    <v:stroke joinstyle="miter"/>
                  </v:oval>
                  <v:oval id="Oval 37" o:spid="_x0000_s1714"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" fillcolor="#c00000" strokecolor="#c00000" strokeweight="1.75pt">
                    <v:fill r:id="rId21" o:title="" type="pattern"/>
                    <v:stroke joinstyle="miter"/>
                  </v:oval>
                  <v:oval id="Oval 38" o:spid="_x0000_s1715"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" fillcolor="#c00000" strokecolor="#c00000" strokeweight="1.75pt">
                    <v:fill r:id="rId21" o:title="" type="pattern"/>
                    <v:stroke joinstyle="miter"/>
                  </v:oval>
                  <v:shape id="Arc 39" o:spid="_x0000_s1716"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1717"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1718"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1719"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" strokecolor="#7f7f7f" strokeweight=".25pt">
                    <v:stroke endarrow="block" joinstyle="miter"/>
                  </v:shape>
                  <v:shape id="TextBox 43" o:spid="_x0000_s1720"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" filled="f" stroked="f">
                    <v:textbox style="mso-fit-shape-to-text:t">
                      <w:txbxContent>
                        <w:p w14:paraId="67B66C4F" w14:textId="77777777" w:rsidR="00074F4E" w:rsidRDefault="00074F4E" w:rsidP="00074F4E">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5C66075C" w14:textId="77777777" w:rsidR="00074F4E" w:rsidRPr="00020A40" w:rsidRDefault="00074F4E" w:rsidP="00074F4E">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1721"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" filled="f" stroked="f">
                    <v:textbox style="mso-fit-shape-to-text:t">
                      <w:txbxContent>
                        <w:p w14:paraId="04EB3C16" w14:textId="77777777" w:rsidR="00074F4E" w:rsidRPr="00F362FD" w:rsidRDefault="00074F4E" w:rsidP="00074F4E">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1722"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" filled="f" stroked="f">
                    <v:textbox style="mso-fit-shape-to-text:t">
                      <w:txbxContent>
                        <w:p w14:paraId="1CE31F77" w14:textId="77777777" w:rsidR="00074F4E" w:rsidRPr="00F362FD" w:rsidRDefault="00074F4E" w:rsidP="00074F4E">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1723"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" filled="f" stroked="f">
                    <v:textbox style="mso-fit-shape-to-text:t">
                      <w:txbxContent>
                        <w:p w14:paraId="7CADF904" w14:textId="77777777" w:rsidR="00074F4E" w:rsidRPr="00F362FD" w:rsidRDefault="00074F4E" w:rsidP="00074F4E">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1724"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" filled="f" stroked="f">
                    <v:textbox style="mso-fit-shape-to-text:t">
                      <w:txbxContent>
                        <w:p w14:paraId="0D9C52FD" w14:textId="77777777" w:rsidR="00074F4E" w:rsidRPr="00F362FD" w:rsidRDefault="00074F4E" w:rsidP="00074F4E">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 id="Arrow: Curved Down 48" o:spid="_x0000_s1725"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" adj="19166,20859,14618" fillcolor="#c00000" strokecolor="#c00000" strokeweight=".85pt"/>
                  <v:shape id="Arrow: Curved Down 49" o:spid="_x0000_s1726"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" adj="18309,20597,14618" fillcolor="#c00000" strokecolor="#c00000" strokeweight=".85pt"/>
                  <v:shape id="Arrow: Curved Down 50" o:spid="_x0000_s1727"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" adj="19166,20859,14618" fillcolor="#c00000" strokecolor="#c00000" strokeweight=".85pt"/>
                  <v:shape id="TextBox 51" o:spid="_x0000_s1728"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" filled="f" stroked="f">
                    <v:textbox>
                      <w:txbxContent>
                        <w:p w14:paraId="4843996B" w14:textId="77777777" w:rsidR="00074F4E" w:rsidRPr="00743D8B" w:rsidRDefault="00074F4E" w:rsidP="00074F4E">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1729"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" filled="f" stroked="f">
                    <v:textbox style="mso-fit-shape-to-text:t">
                      <w:txbxContent>
                        <w:p w14:paraId="0A76B014" w14:textId="77777777" w:rsidR="00074F4E" w:rsidRPr="00B846A6" w:rsidRDefault="00074F4E" w:rsidP="00074F4E">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1730"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" filled="f" stroked="f">
                    <v:textbox style="mso-fit-shape-to-text:t">
                      <w:txbxContent>
                        <w:p w14:paraId="69DF5669" w14:textId="77777777" w:rsidR="00074F4E" w:rsidRPr="00650952" w:rsidRDefault="00074F4E" w:rsidP="00074F4E">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1731"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" filled="f" stroked="f">
                  <v:textbox>
                    <w:txbxContent>
                      <w:p w14:paraId="6398ED88" w14:textId="77777777" w:rsidR="00074F4E" w:rsidRDefault="00074F4E" w:rsidP="00074F4E">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1732"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" filled="f" stroked="f">
                  <v:textbox style="mso-fit-shape-to-text:t">
                    <w:txbxContent>
                      <w:p w14:paraId="532958B8" w14:textId="77777777" w:rsidR="00074F4E" w:rsidRDefault="00074F4E" w:rsidP="00074F4E">
                        <w:pPr>
                          <w:ind w:firstLine="475"/>
                          <w:rPr>
                            <w:rFonts w:ascii="Tw Cen MT" w:hAnsi="Tw Cen MT"/>
                            <w:color w:val="B2B2B2"/>
                            <w:kern w:val="24"/>
                            <w:sz w:val="18"/>
                            <w:szCs w:val="18"/>
                          </w:rPr>
                        </w:pPr>
                        <w:r>
                          <w:rPr>
                            <w:rFonts w:ascii="Tw Cen MT" w:hAnsi="Tw Cen MT"/>
                            <w:color w:val="B2B2B2"/>
                            <w:kern w:val="24"/>
                            <w:sz w:val="18"/>
                            <w:szCs w:val="18"/>
                          </w:rPr>
                          <w:t>Extension 3</w:t>
                        </w:r>
                      </w:p>
                      <w:p w14:paraId="743D77B6" w14:textId="77777777" w:rsidR="00074F4E" w:rsidRDefault="00074F4E" w:rsidP="00074F4E">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1733"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" filled="f" stroked="f">
                  <v:textbox style="mso-fit-shape-to-text:t">
                    <w:txbxContent>
                      <w:p w14:paraId="60CBDD81" w14:textId="77777777" w:rsidR="00074F4E" w:rsidRDefault="00074F4E" w:rsidP="00074F4E">
                        <w:pPr>
                          <w:ind w:firstLine="475"/>
                          <w:rPr>
                            <w:rFonts w:ascii="Tw Cen MT" w:hAnsi="Tw Cen MT"/>
                            <w:color w:val="B2B2B2"/>
                            <w:kern w:val="24"/>
                            <w:sz w:val="18"/>
                            <w:szCs w:val="18"/>
                          </w:rPr>
                        </w:pPr>
                        <w:r>
                          <w:rPr>
                            <w:rFonts w:ascii="Tw Cen MT" w:hAnsi="Tw Cen MT"/>
                            <w:color w:val="B2B2B2"/>
                            <w:kern w:val="24"/>
                            <w:sz w:val="18"/>
                            <w:szCs w:val="18"/>
                          </w:rPr>
                          <w:t>Extension 4</w:t>
                        </w:r>
                      </w:p>
                      <w:p w14:paraId="07FD7E99" w14:textId="77777777" w:rsidR="00074F4E" w:rsidRDefault="00074F4E" w:rsidP="00074F4E">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1734"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" filled="f" stroked="f">
                  <v:textbox>
                    <w:txbxContent>
                      <w:p w14:paraId="31D17B25" w14:textId="77777777" w:rsidR="00074F4E" w:rsidRPr="0017725D" w:rsidRDefault="00074F4E" w:rsidP="00074F4E">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4C6E04C5" w14:textId="77777777" w:rsidR="00074F4E" w:rsidRDefault="00074F4E" w:rsidP="00074F4E"/>
                    </w:txbxContent>
                  </v:textbox>
                </v:shape>
                <v:shape id="TextBox 51" o:spid="_x0000_s1735"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" filled="f" stroked="f">
                  <v:textbox>
                    <w:txbxContent>
                      <w:p w14:paraId="7C040209" w14:textId="77777777" w:rsidR="00074F4E" w:rsidRPr="0017725D" w:rsidRDefault="00074F4E" w:rsidP="00074F4E">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40CF0709" w14:textId="77777777" w:rsidR="00074F4E" w:rsidRDefault="00074F4E" w:rsidP="00074F4E"/>
                    </w:txbxContent>
                  </v:textbox>
                </v:shape>
                <v:shape id="TextBox 51" o:spid="_x0000_s1736"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" filled="f" stroked="f">
                  <v:textbox>
                    <w:txbxContent>
                      <w:p w14:paraId="7C6C61E5" w14:textId="77777777" w:rsidR="00074F4E" w:rsidRPr="00020A40" w:rsidRDefault="00074F4E" w:rsidP="00074F4E">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64F48D31" w14:textId="77777777" w:rsidR="00074F4E" w:rsidRDefault="00074F4E" w:rsidP="00074F4E"/>
                    </w:txbxContent>
                  </v:textbox>
                </v:shape>
                <v:shape id="TextBox 51" o:spid="_x0000_s1737"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" filled="f" stroked="f">
                  <v:textbox>
                    <w:txbxContent>
                      <w:p w14:paraId="78F02CCB" w14:textId="77777777" w:rsidR="00074F4E" w:rsidRPr="00020A40" w:rsidRDefault="00074F4E" w:rsidP="00074F4E">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30F35238" w14:textId="77777777" w:rsidR="00074F4E" w:rsidRDefault="00074F4E" w:rsidP="00074F4E"/>
                    </w:txbxContent>
                  </v:textbox>
                </v:shape>
                <w10:anchorlock/>
              </v:group>
            </w:pict>
          </mc:Fallback>
        </mc:AlternateContent>
      </w:r>
    </w:p>
    <w:p w14:paraId="310D2BCD" w14:textId="77777777" w:rsidR="00074F4E" w:rsidRPr="003D3F6F" w:rsidRDefault="00074F4E" w:rsidP="00074F4E">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61562F36" w14:textId="77777777" w:rsidR="00074F4E" w:rsidRPr="003D3F6F" w:rsidRDefault="00074F4E" w:rsidP="00074F4E">
      <w:pPr>
        <w:pStyle w:val="Ttulo1"/>
        <w:rPr>
          <w:lang w:val="en-US"/>
        </w:rPr>
      </w:pPr>
      <w:r w:rsidRPr="003D3F6F">
        <w:t>ECONOMIC AND OPERATIONAL ADVANTAGES </w:t>
      </w:r>
    </w:p>
    <w:p w14:paraId="425E1F5B" w14:textId="77777777" w:rsidR="00074F4E" w:rsidRPr="003D3F6F" w:rsidRDefault="00074F4E" w:rsidP="00074F4E">
      <w:pPr>
        <w:pStyle w:val="Ttulo2"/>
        <w:rPr>
          <w:rFonts w:eastAsia="inter"/>
        </w:rPr>
      </w:pPr>
      <w:r w:rsidRPr="003D3F6F">
        <w:rPr>
          <w:rFonts w:eastAsia="inter"/>
        </w:rPr>
        <w:t>Perspective of Conventional Value Drivers</w:t>
      </w:r>
    </w:p>
    <w:p w14:paraId="2FE5BFC0"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1BF9EC7D" w14:textId="77777777" w:rsidR="00074F4E" w:rsidRPr="003D3F6F" w:rsidRDefault="00074F4E" w:rsidP="00074F4E">
      <w:pPr>
        <w:ind w:firstLine="720"/>
        <w:rPr>
          <w:rFonts w:ascii="Times New Roman" w:hAnsi="Times New Roman" w:cs="Times New Roman"/>
          <w:sz w:val="20"/>
          <w:szCs w:val="20"/>
          <w:lang w:val="en-US"/>
        </w:rPr>
      </w:pPr>
    </w:p>
    <w:p w14:paraId="5DF232AD" w14:textId="77777777" w:rsidR="00074F4E" w:rsidRPr="003D3F6F" w:rsidRDefault="00074F4E" w:rsidP="00074F4E">
      <w:pPr>
        <w:keepNext/>
        <w:ind w:left="-63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5C5FA99E" wp14:editId="24D708F7">
            <wp:extent cx="6529705" cy="3240180"/>
            <wp:effectExtent l="0" t="0" r="4445" b="0"/>
            <wp:docPr id="1741266538"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2457" cy="3246508"/>
                    </a:xfrm>
                    <a:prstGeom prst="rect">
                      <a:avLst/>
                    </a:prstGeom>
                    <a:noFill/>
                  </pic:spPr>
                </pic:pic>
              </a:graphicData>
            </a:graphic>
          </wp:inline>
        </w:drawing>
      </w:r>
    </w:p>
    <w:p w14:paraId="2F8F0AB0" w14:textId="77777777" w:rsidR="00074F4E" w:rsidRPr="003D3F6F" w:rsidRDefault="00074F4E" w:rsidP="00074F4E">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8</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Conventional Antamina Value Drivers: Financial Perspective (Without Commingling)</w:t>
      </w:r>
    </w:p>
    <w:p w14:paraId="1D99D4BC" w14:textId="77777777" w:rsidR="00074F4E" w:rsidRPr="003D3F6F" w:rsidRDefault="00074F4E" w:rsidP="00074F4E">
      <w:pPr>
        <w:pStyle w:val="Ttulo2"/>
        <w:rPr>
          <w:rFonts w:eastAsia="inter"/>
        </w:rPr>
      </w:pPr>
      <w:r w:rsidRPr="003D3F6F">
        <w:rPr>
          <w:rFonts w:eastAsia="inter"/>
        </w:rPr>
        <w:lastRenderedPageBreak/>
        <w:t>Impact of Commingling on Financial Value Drivers</w:t>
      </w:r>
    </w:p>
    <w:p w14:paraId="3182FF1F"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From a financial perspective, the adoption of commingling among Antamina’s value drivers removes constraints on mineral resources by increasing tailings storage capacity, enabling the utilization of new dumps, and allowing for an expansion in the volume of usable resources. As a result, the mine’s operational life is extended and asset value is enhanced. Regarding dump utilization, the implementation of commingling has the potential to reduce the requirement for dumps located in karstic zones, which demand significant capital expenditure (Capex). This can lead to a reduction in initial investment by up to 30% in scenarios comparing commingling versus non-commingling approaches. This saving is achieved through the integration of previously separate infrastructures into a single system, which optimizes the use of available area in the East Extension dumps and prioritizes the use of mechanized systems over conventional trucking methods.</w:t>
      </w:r>
    </w:p>
    <w:p w14:paraId="09822567" w14:textId="77777777" w:rsidR="00074F4E" w:rsidRPr="003D3F6F" w:rsidRDefault="00074F4E" w:rsidP="00074F4E">
      <w:pPr>
        <w:keepNext/>
        <w:ind w:left="-45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237078E0" wp14:editId="4DB49C25">
            <wp:extent cx="5989359" cy="2979607"/>
            <wp:effectExtent l="0" t="0" r="0" b="0"/>
            <wp:docPr id="1629189596"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2648" cy="2991193"/>
                    </a:xfrm>
                    <a:prstGeom prst="rect">
                      <a:avLst/>
                    </a:prstGeom>
                    <a:noFill/>
                  </pic:spPr>
                </pic:pic>
              </a:graphicData>
            </a:graphic>
          </wp:inline>
        </w:drawing>
      </w:r>
    </w:p>
    <w:p w14:paraId="60E18B6D" w14:textId="77777777" w:rsidR="00074F4E" w:rsidRPr="003D3F6F" w:rsidRDefault="00074F4E" w:rsidP="00074F4E">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9</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Antamina Value Drivers: Financial Perspective with Commingling</w:t>
      </w:r>
    </w:p>
    <w:p w14:paraId="47AEB87A"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optimization of land use represents another important economic benefit, especially relevant in mountainous locations like Antamina where available land for mining facilities is limited. Commingling allows for the creation of deposits with a smaller footprint compared to separate facilities, freeing up land for other productive uses or reducing the need for additional land acquisition.</w:t>
      </w:r>
    </w:p>
    <w:p w14:paraId="14E7FF08" w14:textId="77777777" w:rsidR="00074F4E" w:rsidRPr="003D3F6F" w:rsidRDefault="00074F4E" w:rsidP="00074F4E">
      <w:pPr>
        <w:pStyle w:val="Ttulo1"/>
        <w:rPr>
          <w:lang w:val="en-US"/>
        </w:rPr>
      </w:pPr>
      <w:r w:rsidRPr="003D3F6F">
        <w:rPr>
          <w:lang w:val="en-US"/>
        </w:rPr>
        <w:t>ALIGNMENT WITH GISTM STANDARDS AND SUSTAINABILITY</w:t>
      </w:r>
    </w:p>
    <w:p w14:paraId="232FA02A" w14:textId="77777777" w:rsidR="00074F4E" w:rsidRPr="003D3F6F" w:rsidRDefault="00074F4E" w:rsidP="00074F4E">
      <w:pPr>
        <w:ind w:firstLine="720"/>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mine planning strengthens compliance with the Global Industry Standard on Tailings Management (GISTM), by facilitating safer and more sustainable management of waste materials. The GISTM requires the planning, construction, operation, and closure of tailings facilities with a focus on risk reduction and continuous monitoring throughout the lifecycle. Commingling contributes to this objective by improving the geotechnical and geochemical stability of deposits, reducing the risk of failure and acid drainage generation, which in turn reduces environmental impact and long-term treatment costs. Additionally, the consolidation of facilities through commingling reduces the environmental footprint and facilitates supervision and control, aligning with the principles of sustainability and social responsibility in the mining industry.</w:t>
      </w:r>
    </w:p>
    <w:p w14:paraId="75201EF5" w14:textId="77777777" w:rsidR="00074F4E" w:rsidRPr="003D3F6F" w:rsidRDefault="00074F4E" w:rsidP="00074F4E">
      <w:pPr>
        <w:pStyle w:val="Ttulo1"/>
        <w:rPr>
          <w:lang w:val="en-US"/>
        </w:rPr>
      </w:pPr>
      <w:r w:rsidRPr="003D3F6F">
        <w:rPr>
          <w:lang w:val="en-US"/>
        </w:rPr>
        <w:t>LESSONS LEARNED AND CHALLENGES</w:t>
      </w:r>
    </w:p>
    <w:p w14:paraId="6C508394" w14:textId="77777777" w:rsidR="00074F4E" w:rsidRPr="003D3F6F" w:rsidRDefault="00074F4E" w:rsidP="00074F4E">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Among the main lessons learned and challenges of implementing commingling in mine planning at Antamina, the following stand out:</w:t>
      </w:r>
    </w:p>
    <w:p w14:paraId="67D4B83A"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Large-scale operations and mechanization:</w:t>
      </w:r>
      <w:r w:rsidRPr="003D3F6F">
        <w:rPr>
          <w:rFonts w:ascii="Times New Roman" w:hAnsi="Times New Roman" w:cs="Times New Roman"/>
          <w:sz w:val="20"/>
          <w:szCs w:val="20"/>
          <w:lang w:val="en-US"/>
        </w:rPr>
        <w:t xml:space="preserve"> Commingling is primarily viable in large-volume mechanized operations, where it is possible to achieve a homogeneous and controlled mixture of materials. However, the magnitude of waste rock and tailings tonnages at Antamina implies a new challenge, never seen before.</w:t>
      </w:r>
    </w:p>
    <w:p w14:paraId="66AC85D3"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Flexible planning and pilot tests</w:t>
      </w:r>
      <w:r w:rsidRPr="003D3F6F">
        <w:rPr>
          <w:rFonts w:ascii="Times New Roman" w:hAnsi="Times New Roman" w:cs="Times New Roman"/>
          <w:sz w:val="20"/>
          <w:szCs w:val="20"/>
          <w:lang w:val="en-US"/>
        </w:rPr>
        <w:t>: It is essential to include areas for pilot tests in short and medium-term plans, allowing adjustment of mixing parameters according to material variability.</w:t>
      </w:r>
    </w:p>
    <w:p w14:paraId="0396DA0E"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Regulatory</w:t>
      </w:r>
      <w:r w:rsidRPr="003D3F6F">
        <w:rPr>
          <w:rFonts w:ascii="Times New Roman" w:hAnsi="Times New Roman" w:cs="Times New Roman"/>
          <w:b/>
          <w:bCs/>
          <w:sz w:val="20"/>
          <w:szCs w:val="20"/>
          <w:lang w:val="en-US"/>
        </w:rPr>
        <w:t xml:space="preserve"> communication:</w:t>
      </w:r>
      <w:r w:rsidRPr="003D3F6F">
        <w:rPr>
          <w:rFonts w:ascii="Times New Roman" w:hAnsi="Times New Roman" w:cs="Times New Roman"/>
          <w:sz w:val="20"/>
          <w:szCs w:val="20"/>
          <w:lang w:val="en-US"/>
        </w:rPr>
        <w:t xml:space="preserve"> Technology acceptance requires identifying precedents and working closely with authorities to develop appropriate regulatory frameworks.</w:t>
      </w:r>
    </w:p>
    <w:p w14:paraId="4D37FBDD"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Organizational change management</w:t>
      </w:r>
      <w:r w:rsidRPr="003D3F6F">
        <w:rPr>
          <w:rFonts w:ascii="Times New Roman" w:hAnsi="Times New Roman" w:cs="Times New Roman"/>
          <w:sz w:val="20"/>
          <w:szCs w:val="20"/>
          <w:lang w:val="en-US"/>
        </w:rPr>
        <w:t>: The transition to commingling involves challenges in personnel training and adaptation of operational processes, especially in mature operations.</w:t>
      </w:r>
    </w:p>
    <w:p w14:paraId="77C630A3" w14:textId="77777777" w:rsidR="00074F4E" w:rsidRPr="003D3F6F" w:rsidRDefault="00074F4E" w:rsidP="00074F4E">
      <w:pPr>
        <w:pStyle w:val="Ttulo1"/>
        <w:rPr>
          <w:lang w:val="en-US"/>
        </w:rPr>
      </w:pPr>
      <w:r w:rsidRPr="003D3F6F">
        <w:rPr>
          <w:lang w:val="en-US"/>
        </w:rPr>
        <w:t>CONCLUSIONS</w:t>
      </w:r>
    </w:p>
    <w:p w14:paraId="0944D7E0"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comparative discussion and case analysis of commingling implementation at Antamina have enabled the identification and selection of strategic alternatives that maximize the economic, environmental, and social value of the project.</w:t>
      </w:r>
    </w:p>
    <w:p w14:paraId="311A6D30"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use of decision trees and scenario evaluation has facilitated informed decision-making, taking into account technical and economic feasibility as well as regulatory and environmental constraints.</w:t>
      </w:r>
    </w:p>
    <w:p w14:paraId="5DDBA8D8"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strategic mine planning has proven to be a key tool for optimizing waste rock and tailings management, achieving a significant reduction in capital costs (up to 30%), greater efficiency in land use, and an extension of tailings storage facility (TSF) life. This approach has also aligned operations with international sustainability standards (GISTM) and strengthened risk management, contributing to operational continuity and long-term reduction of environmental impacts.</w:t>
      </w:r>
    </w:p>
    <w:p w14:paraId="4EE96193" w14:textId="77777777" w:rsidR="00074F4E" w:rsidRPr="003D3F6F" w:rsidRDefault="00074F4E" w:rsidP="00074F4E">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Antamina experience demonstrates that structured case discussions and the application of comparative methodologies are fundamental for strategic planning, as they allow anticipation of challenges, validation of solutions through pilot testing, and adjustment of operational parameters based on real outcomes. Thus, commingling is consolidated as a transformative practice in modern mining, fostering more robust and sustainable decision-making for the development of long-life mining assets.</w:t>
      </w:r>
    </w:p>
    <w:p w14:paraId="6A512EF3" w14:textId="77777777" w:rsidR="00074F4E" w:rsidRPr="003D3F6F" w:rsidRDefault="00074F4E" w:rsidP="00074F4E">
      <w:pPr>
        <w:jc w:val="both"/>
        <w:rPr>
          <w:rFonts w:ascii="Times New Roman" w:hAnsi="Times New Roman" w:cs="Times New Roman"/>
          <w:sz w:val="20"/>
          <w:szCs w:val="20"/>
          <w:lang w:val="en-US"/>
        </w:rPr>
      </w:pPr>
    </w:p>
    <w:p w14:paraId="4783055B" w14:textId="77777777" w:rsidR="00074F4E" w:rsidRPr="003D3F6F" w:rsidRDefault="00074F4E" w:rsidP="00074F4E">
      <w:pPr>
        <w:jc w:val="both"/>
        <w:rPr>
          <w:rFonts w:ascii="Times New Roman" w:hAnsi="Times New Roman" w:cs="Times New Roman"/>
          <w:sz w:val="20"/>
          <w:szCs w:val="20"/>
          <w:lang w:val="en-US"/>
        </w:rPr>
      </w:pPr>
    </w:p>
    <w:p w14:paraId="08714F2D" w14:textId="77777777" w:rsidR="00074F4E" w:rsidRPr="003D3F6F" w:rsidRDefault="00074F4E" w:rsidP="00074F4E">
      <w:pPr>
        <w:jc w:val="both"/>
        <w:rPr>
          <w:rFonts w:ascii="Times New Roman" w:hAnsi="Times New Roman" w:cs="Times New Roman"/>
          <w:sz w:val="20"/>
          <w:szCs w:val="20"/>
          <w:lang w:val="en-US"/>
        </w:rPr>
      </w:pPr>
    </w:p>
    <w:p w14:paraId="7DF72006" w14:textId="77777777" w:rsidR="00074F4E" w:rsidRPr="003D3F6F" w:rsidRDefault="00074F4E" w:rsidP="00074F4E">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ACKNOWLEDGEMENTS</w:t>
      </w:r>
    </w:p>
    <w:p w14:paraId="0C948C9B" w14:textId="77777777" w:rsidR="00074F4E" w:rsidRPr="003D3F6F" w:rsidRDefault="00074F4E" w:rsidP="00074F4E">
      <w:pPr>
        <w:jc w:val="both"/>
        <w:rPr>
          <w:rFonts w:ascii="Times New Roman" w:eastAsia="Times New Roman" w:hAnsi="Times New Roman" w:cs="Times New Roman"/>
          <w:b/>
          <w:bCs/>
          <w:sz w:val="20"/>
          <w:szCs w:val="20"/>
        </w:rPr>
      </w:pPr>
    </w:p>
    <w:p w14:paraId="39E2C4B1" w14:textId="77777777" w:rsidR="00074F4E" w:rsidRPr="003D3F6F" w:rsidRDefault="00074F4E" w:rsidP="00074F4E">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authors express their sincere gratitude to Antamina for their invaluable support. Special thanks are extended to the Tailings Strategy Management team and the Long-Term Planning team for their collaboration and insights.</w:t>
      </w:r>
    </w:p>
    <w:p w14:paraId="4BA07E7C" w14:textId="77777777" w:rsidR="00074F4E" w:rsidRPr="003D3F6F" w:rsidRDefault="00074F4E" w:rsidP="00074F4E">
      <w:pPr>
        <w:jc w:val="both"/>
        <w:rPr>
          <w:rFonts w:ascii="Times New Roman" w:hAnsi="Times New Roman" w:cs="Times New Roman"/>
          <w:sz w:val="20"/>
          <w:szCs w:val="20"/>
          <w:lang w:val="en-US"/>
        </w:rPr>
      </w:pPr>
    </w:p>
    <w:p w14:paraId="67214020" w14:textId="77777777" w:rsidR="00074F4E" w:rsidRPr="003D3F6F" w:rsidRDefault="00074F4E" w:rsidP="00074F4E">
      <w:pPr>
        <w:jc w:val="both"/>
        <w:rPr>
          <w:rFonts w:ascii="Times New Roman" w:hAnsi="Times New Roman" w:cs="Times New Roman"/>
          <w:sz w:val="20"/>
          <w:szCs w:val="20"/>
          <w:lang w:val="en-US"/>
        </w:rPr>
      </w:pPr>
    </w:p>
    <w:p w14:paraId="01A5E6BE" w14:textId="77777777" w:rsidR="00074F4E" w:rsidRPr="003D3F6F" w:rsidRDefault="00074F4E" w:rsidP="00074F4E">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REFERENCES</w:t>
      </w:r>
    </w:p>
    <w:p w14:paraId="5491B5B4" w14:textId="77777777" w:rsidR="00074F4E" w:rsidRPr="003D3F6F" w:rsidRDefault="00074F4E" w:rsidP="00074F4E">
      <w:pPr>
        <w:pStyle w:val="References"/>
        <w:spacing w:line="240" w:lineRule="auto"/>
        <w:rPr>
          <w:szCs w:val="20"/>
          <w:lang w:val="en-CA"/>
        </w:rPr>
      </w:pPr>
    </w:p>
    <w:p w14:paraId="74F49A72" w14:textId="77777777" w:rsidR="00074F4E" w:rsidRPr="003D3F6F" w:rsidRDefault="00074F4E" w:rsidP="00074F4E">
      <w:pPr>
        <w:pStyle w:val="References"/>
        <w:spacing w:line="240" w:lineRule="auto"/>
        <w:rPr>
          <w:szCs w:val="20"/>
          <w:lang w:val="en-CA"/>
        </w:rPr>
      </w:pPr>
      <w:r w:rsidRPr="003D3F6F">
        <w:rPr>
          <w:szCs w:val="20"/>
          <w:lang w:val="en-CA"/>
        </w:rPr>
        <w:t xml:space="preserve">Boshoff, J. et al. (2023). </w:t>
      </w:r>
      <w:r w:rsidRPr="003D3F6F">
        <w:rPr>
          <w:i/>
          <w:iCs/>
          <w:szCs w:val="20"/>
          <w:lang w:val="en-CA"/>
        </w:rPr>
        <w:t>A case study on the commingling of tailings and waste rock at a Brownfields open cast mine in Ghana.</w:t>
      </w:r>
      <w:r w:rsidRPr="003D3F6F">
        <w:rPr>
          <w:szCs w:val="20"/>
          <w:lang w:val="en-CA"/>
        </w:rPr>
        <w:t xml:space="preserve"> University of Alberta.</w:t>
      </w:r>
    </w:p>
    <w:p w14:paraId="66D60DD5" w14:textId="77777777" w:rsidR="00074F4E" w:rsidRPr="00F4130A" w:rsidRDefault="00074F4E" w:rsidP="00074F4E">
      <w:pPr>
        <w:pStyle w:val="References"/>
        <w:spacing w:line="240" w:lineRule="auto"/>
        <w:rPr>
          <w:szCs w:val="20"/>
          <w:lang w:val="es-PE"/>
        </w:rPr>
      </w:pPr>
      <w:r w:rsidRPr="003D3F6F">
        <w:rPr>
          <w:szCs w:val="20"/>
          <w:lang w:val="en-CA"/>
        </w:rPr>
        <w:t xml:space="preserve">Burden, R., &amp; Wilson, G. W. (2023). </w:t>
      </w:r>
      <w:r w:rsidRPr="003D3F6F">
        <w:rPr>
          <w:i/>
          <w:iCs/>
          <w:szCs w:val="20"/>
          <w:lang w:val="en-CA"/>
        </w:rPr>
        <w:t>Commingling of waste rock and tailings to improve “dry stack” performance: Design and evaluation of mixtures.</w:t>
      </w:r>
      <w:r w:rsidRPr="003D3F6F">
        <w:rPr>
          <w:szCs w:val="20"/>
          <w:lang w:val="en-CA"/>
        </w:rPr>
        <w:t xml:space="preserve"> </w:t>
      </w:r>
      <w:r w:rsidRPr="00F4130A">
        <w:rPr>
          <w:szCs w:val="20"/>
          <w:lang w:val="es-PE"/>
        </w:rPr>
        <w:t>Minerals, 13(2), 295.</w:t>
      </w:r>
    </w:p>
    <w:p w14:paraId="3CDD9F7D" w14:textId="77777777" w:rsidR="00074F4E" w:rsidRPr="003D3F6F" w:rsidRDefault="00074F4E" w:rsidP="00074F4E">
      <w:pPr>
        <w:pStyle w:val="References"/>
        <w:spacing w:line="240" w:lineRule="auto"/>
        <w:rPr>
          <w:szCs w:val="20"/>
          <w:lang w:val="en-CA"/>
        </w:rPr>
      </w:pPr>
      <w:r w:rsidRPr="00F4130A">
        <w:rPr>
          <w:szCs w:val="20"/>
          <w:lang w:val="es-PE"/>
        </w:rPr>
        <w:t xml:space="preserve">Deza, N., &amp; Montes, K. (2022). </w:t>
      </w:r>
      <w:r w:rsidRPr="00F4130A">
        <w:rPr>
          <w:i/>
          <w:iCs/>
          <w:szCs w:val="20"/>
          <w:lang w:val="es-PE"/>
        </w:rPr>
        <w:t>Mecanización del desmonte en Compañía Minera Antamina: Propuesta para capturar el valor tangible e intangible de la mecanización</w:t>
      </w:r>
      <w:r w:rsidRPr="00F4130A">
        <w:rPr>
          <w:szCs w:val="20"/>
          <w:lang w:val="es-PE"/>
        </w:rPr>
        <w:t xml:space="preserve">. </w:t>
      </w:r>
      <w:r w:rsidRPr="003D3F6F">
        <w:rPr>
          <w:szCs w:val="20"/>
          <w:lang w:val="en-CA"/>
        </w:rPr>
        <w:t>Compañía Minera Antamina.</w:t>
      </w:r>
    </w:p>
    <w:p w14:paraId="1D3C4299" w14:textId="77777777" w:rsidR="00074F4E" w:rsidRPr="003D3F6F" w:rsidRDefault="00074F4E" w:rsidP="00074F4E">
      <w:pPr>
        <w:pStyle w:val="References"/>
        <w:spacing w:line="240" w:lineRule="auto"/>
        <w:rPr>
          <w:szCs w:val="20"/>
          <w:lang w:val="en-CA"/>
        </w:rPr>
      </w:pPr>
      <w:r w:rsidRPr="003D3F6F">
        <w:rPr>
          <w:szCs w:val="20"/>
          <w:lang w:val="en-CA"/>
        </w:rPr>
        <w:t>Green Policy Platform. (2024). </w:t>
      </w:r>
      <w:r w:rsidRPr="003D3F6F">
        <w:rPr>
          <w:i/>
          <w:iCs/>
          <w:szCs w:val="20"/>
          <w:lang w:val="en-CA"/>
        </w:rPr>
        <w:t>Knowledge Gaps Report: Environmental Aspects of Tailings Management</w:t>
      </w:r>
      <w:r w:rsidRPr="003D3F6F">
        <w:rPr>
          <w:szCs w:val="20"/>
          <w:lang w:val="en-CA"/>
        </w:rPr>
        <w:t> (January 2024).</w:t>
      </w:r>
    </w:p>
    <w:p w14:paraId="2BD3A64C" w14:textId="77777777" w:rsidR="00074F4E" w:rsidRPr="003D3F6F" w:rsidRDefault="00074F4E" w:rsidP="00074F4E">
      <w:pPr>
        <w:pStyle w:val="References"/>
        <w:spacing w:line="240" w:lineRule="auto"/>
        <w:rPr>
          <w:szCs w:val="20"/>
          <w:lang w:val="en-CA"/>
        </w:rPr>
      </w:pPr>
      <w:r w:rsidRPr="003D3F6F">
        <w:rPr>
          <w:szCs w:val="20"/>
          <w:lang w:val="en-CA"/>
        </w:rPr>
        <w:t>ICMM. (2020). </w:t>
      </w:r>
      <w:r w:rsidRPr="003D3F6F">
        <w:rPr>
          <w:i/>
          <w:iCs/>
          <w:szCs w:val="20"/>
          <w:lang w:val="en-CA"/>
        </w:rPr>
        <w:t>New global industry standard on tailings management. International Council on Mining and Metals.</w:t>
      </w:r>
    </w:p>
    <w:p w14:paraId="719F8CB8" w14:textId="77777777" w:rsidR="00074F4E" w:rsidRPr="003D3F6F" w:rsidRDefault="00074F4E" w:rsidP="00074F4E">
      <w:pPr>
        <w:pStyle w:val="References"/>
        <w:spacing w:line="240" w:lineRule="auto"/>
        <w:rPr>
          <w:szCs w:val="20"/>
          <w:lang w:val="en-CA"/>
        </w:rPr>
      </w:pPr>
      <w:r w:rsidRPr="003D3F6F">
        <w:rPr>
          <w:szCs w:val="20"/>
          <w:lang w:val="en-CA"/>
        </w:rPr>
        <w:t>Ulrich, B. &amp; Coffin, J. (2015). </w:t>
      </w:r>
      <w:r w:rsidRPr="003D3F6F">
        <w:rPr>
          <w:i/>
          <w:iCs/>
          <w:szCs w:val="20"/>
          <w:lang w:val="en-CA"/>
        </w:rPr>
        <w:t>TMW 2015 – Combined Tailings and Mine Waste.</w:t>
      </w:r>
    </w:p>
    <w:p w14:paraId="10E66A41" w14:textId="77777777" w:rsidR="00074F4E" w:rsidRPr="003D3F6F" w:rsidRDefault="00074F4E" w:rsidP="00074F4E">
      <w:pPr>
        <w:pStyle w:val="References"/>
        <w:spacing w:line="240" w:lineRule="auto"/>
        <w:rPr>
          <w:szCs w:val="20"/>
          <w:lang w:val="en-CA"/>
        </w:rPr>
      </w:pPr>
      <w:r w:rsidRPr="003D3F6F">
        <w:rPr>
          <w:szCs w:val="20"/>
          <w:lang w:val="en-CA"/>
        </w:rPr>
        <w:t xml:space="preserve">Minemax. (2015). </w:t>
      </w:r>
      <w:r w:rsidRPr="003D3F6F">
        <w:rPr>
          <w:i/>
          <w:iCs/>
          <w:szCs w:val="20"/>
          <w:lang w:val="en-CA"/>
        </w:rPr>
        <w:t>Why mine planning is all about collaboration. Minemax News.</w:t>
      </w:r>
    </w:p>
    <w:p w14:paraId="7286F961" w14:textId="77777777" w:rsidR="00074F4E" w:rsidRPr="003D3F6F" w:rsidRDefault="00074F4E" w:rsidP="00074F4E">
      <w:pPr>
        <w:pStyle w:val="References"/>
        <w:spacing w:line="240" w:lineRule="auto"/>
        <w:rPr>
          <w:szCs w:val="20"/>
          <w:lang w:val="en-CA"/>
        </w:rPr>
      </w:pPr>
      <w:r w:rsidRPr="003D3F6F">
        <w:rPr>
          <w:szCs w:val="20"/>
          <w:lang w:val="en-CA"/>
        </w:rPr>
        <w:t>Wheaton Precious Metals. (2015). </w:t>
      </w:r>
      <w:r w:rsidRPr="003D3F6F">
        <w:rPr>
          <w:i/>
          <w:iCs/>
          <w:szCs w:val="20"/>
          <w:lang w:val="en-CA"/>
        </w:rPr>
        <w:t>Antamina Project overview.</w:t>
      </w:r>
    </w:p>
    <w:p w14:paraId="3F1A002A" w14:textId="77777777" w:rsidR="00074F4E" w:rsidRDefault="00074F4E" w:rsidP="00074F4E">
      <w:pPr>
        <w:ind w:left="720" w:hanging="720"/>
        <w:jc w:val="both"/>
        <w:rPr>
          <w:rFonts w:ascii="Times New Roman" w:eastAsia="Times New Roman" w:hAnsi="Times New Roman" w:cs="Times New Roman"/>
          <w:color w:val="EE0000"/>
          <w:sz w:val="20"/>
          <w:szCs w:val="20"/>
        </w:rPr>
      </w:pPr>
    </w:p>
    <w:p w14:paraId="33C7600D"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18ED5C3D"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7EC41F83"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42608AC5"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1AE50001"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051A4772"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42CE7737"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3CF70251"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60A22331"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25A2B6AD"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2EC61C5F"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58D7CF17"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64D99847"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2C6E2C77"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0B37FC3F"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1049FFA0"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INTEGRATING COMMINGLING INTO THE STRATEGIC WASTE ROCK PLANNING AT ANTAMINA MINE</w:t>
      </w:r>
    </w:p>
    <w:p w14:paraId="01E05733" w14:textId="77777777" w:rsidR="00BA7DE4" w:rsidRPr="003D3F6F" w:rsidRDefault="00BA7DE4" w:rsidP="00BA7DE4">
      <w:pPr>
        <w:rPr>
          <w:rFonts w:ascii="Times New Roman" w:eastAsia="Times New Roman" w:hAnsi="Times New Roman" w:cs="Times New Roman"/>
          <w:sz w:val="20"/>
          <w:szCs w:val="20"/>
        </w:rPr>
      </w:pPr>
    </w:p>
    <w:p w14:paraId="167DEA3D" w14:textId="77777777" w:rsidR="00BA7DE4" w:rsidRPr="00F4130A" w:rsidRDefault="00BA7DE4" w:rsidP="00BA7DE4">
      <w:pPr>
        <w:jc w:val="center"/>
        <w:rPr>
          <w:rFonts w:ascii="Times New Roman" w:eastAsia="Times New Roman" w:hAnsi="Times New Roman" w:cs="Times New Roman"/>
          <w:sz w:val="20"/>
          <w:szCs w:val="20"/>
          <w:lang w:val="es-PE"/>
        </w:rPr>
      </w:pPr>
      <w:r w:rsidRPr="00F4130A">
        <w:rPr>
          <w:rFonts w:ascii="Times New Roman" w:eastAsia="Times New Roman" w:hAnsi="Times New Roman" w:cs="Times New Roman"/>
          <w:sz w:val="20"/>
          <w:szCs w:val="20"/>
          <w:lang w:val="es-PE"/>
        </w:rPr>
        <w:t>Christa Quiroz</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David Machin</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Olimpia Cabrera</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Fernando Angeles</w:t>
      </w:r>
      <w:r w:rsidRPr="00F4130A">
        <w:rPr>
          <w:rFonts w:ascii="Times New Roman" w:eastAsia="Times New Roman" w:hAnsi="Times New Roman" w:cs="Times New Roman"/>
          <w:sz w:val="20"/>
          <w:szCs w:val="20"/>
          <w:vertAlign w:val="superscript"/>
          <w:lang w:val="es-PE"/>
        </w:rPr>
        <w:t>1</w:t>
      </w:r>
    </w:p>
    <w:p w14:paraId="778FEE2A" w14:textId="77777777" w:rsidR="00BA7DE4" w:rsidRPr="00F4130A" w:rsidRDefault="00BA7DE4" w:rsidP="00BA7DE4">
      <w:pPr>
        <w:rPr>
          <w:rFonts w:ascii="Times New Roman" w:eastAsia="Times New Roman" w:hAnsi="Times New Roman" w:cs="Times New Roman"/>
          <w:sz w:val="20"/>
          <w:szCs w:val="20"/>
          <w:lang w:val="es-PE"/>
        </w:rPr>
      </w:pPr>
    </w:p>
    <w:p w14:paraId="67B0C774" w14:textId="77777777" w:rsidR="00BA7DE4" w:rsidRPr="003D3F6F" w:rsidRDefault="00BA7DE4" w:rsidP="00BA7DE4">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 xml:space="preserve">1 </w:t>
      </w:r>
      <w:r w:rsidRPr="003D3F6F">
        <w:rPr>
          <w:rFonts w:ascii="Times New Roman" w:eastAsia="Times New Roman" w:hAnsi="Times New Roman" w:cs="Times New Roman"/>
          <w:sz w:val="20"/>
          <w:szCs w:val="20"/>
        </w:rPr>
        <w:t>Antamina Mine, Lima, Peru</w:t>
      </w:r>
    </w:p>
    <w:p w14:paraId="03E09346"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(*Presenting author: cquirozc@antamina.com)</w:t>
      </w:r>
    </w:p>
    <w:p w14:paraId="597E87A5" w14:textId="77777777" w:rsidR="00BA7DE4" w:rsidRPr="003D3F6F" w:rsidRDefault="00BA7DE4" w:rsidP="00BA7DE4">
      <w:pPr>
        <w:jc w:val="center"/>
        <w:rPr>
          <w:rFonts w:ascii="Times New Roman" w:eastAsia="Times New Roman" w:hAnsi="Times New Roman" w:cs="Times New Roman"/>
          <w:sz w:val="20"/>
          <w:szCs w:val="20"/>
        </w:rPr>
      </w:pPr>
    </w:p>
    <w:p w14:paraId="6626AD04" w14:textId="77777777" w:rsidR="00BA7DE4" w:rsidRPr="003D3F6F" w:rsidRDefault="00BA7DE4" w:rsidP="00BA7DE4">
      <w:pPr>
        <w:jc w:val="center"/>
        <w:rPr>
          <w:rFonts w:ascii="Times New Roman" w:eastAsia="Times New Roman" w:hAnsi="Times New Roman" w:cs="Times New Roman"/>
          <w:sz w:val="20"/>
          <w:szCs w:val="20"/>
        </w:rPr>
      </w:pPr>
    </w:p>
    <w:p w14:paraId="74C857C1"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44DB7722" w14:textId="77777777" w:rsidR="00BA7DE4" w:rsidRPr="003D3F6F" w:rsidRDefault="00BA7DE4" w:rsidP="00BA7DE4">
      <w:pPr>
        <w:ind w:firstLine="720"/>
        <w:jc w:val="both"/>
        <w:rPr>
          <w:rFonts w:ascii="Times New Roman" w:eastAsia="Times New Roman" w:hAnsi="Times New Roman" w:cs="Times New Roman"/>
          <w:sz w:val="20"/>
          <w:szCs w:val="20"/>
        </w:rPr>
      </w:pPr>
    </w:p>
    <w:p w14:paraId="32761C1C"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Antamina is a large open-pit polymetallic mine in Peru, operating with a processing capacity of 145 ktpd. In operation since 2001, the current mine life extends to 2036. Mining is conducted at a rate of 290 Mtpa using conventional truck-and-shovel equipment. This technical paper presents a comprehensive assessment of commingling as a transformative technology in mine planning, positioning waste rock and tailings management as a key factor in the decision-making process. 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 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78211FF5" w14:textId="77777777" w:rsidR="00BA7DE4" w:rsidRPr="003D3F6F" w:rsidRDefault="00BA7DE4" w:rsidP="00BA7DE4">
      <w:pPr>
        <w:jc w:val="both"/>
        <w:rPr>
          <w:rFonts w:ascii="Times New Roman" w:eastAsia="Times New Roman" w:hAnsi="Times New Roman" w:cs="Times New Roman"/>
          <w:sz w:val="20"/>
          <w:szCs w:val="20"/>
        </w:rPr>
      </w:pPr>
    </w:p>
    <w:p w14:paraId="29D3E647"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4135F767" w14:textId="77777777" w:rsidR="00BA7DE4" w:rsidRPr="003D3F6F" w:rsidRDefault="00BA7DE4" w:rsidP="00BA7DE4">
      <w:pPr>
        <w:jc w:val="both"/>
        <w:rPr>
          <w:rFonts w:ascii="Times New Roman" w:eastAsia="Times New Roman" w:hAnsi="Times New Roman" w:cs="Times New Roman"/>
          <w:sz w:val="20"/>
          <w:szCs w:val="20"/>
        </w:rPr>
      </w:pPr>
    </w:p>
    <w:p w14:paraId="4E60FA71" w14:textId="77777777" w:rsidR="00BA7DE4" w:rsidRPr="003D3F6F" w:rsidRDefault="00BA7DE4" w:rsidP="00BA7DE4">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79749A96" w14:textId="77777777" w:rsidR="00BA7DE4" w:rsidRPr="003D3F6F" w:rsidRDefault="00BA7DE4" w:rsidP="00BA7DE4">
      <w:pPr>
        <w:jc w:val="both"/>
        <w:rPr>
          <w:rFonts w:ascii="Times New Roman" w:eastAsia="Times New Roman" w:hAnsi="Times New Roman" w:cs="Times New Roman"/>
          <w:sz w:val="20"/>
          <w:szCs w:val="20"/>
        </w:rPr>
      </w:pPr>
    </w:p>
    <w:p w14:paraId="095B6F05" w14:textId="77777777" w:rsidR="00BA7DE4" w:rsidRPr="003D3F6F" w:rsidRDefault="00BA7DE4" w:rsidP="00BA7DE4">
      <w:pPr>
        <w:pStyle w:val="Ttulo1"/>
      </w:pPr>
      <w:r w:rsidRPr="003D3F6F">
        <w:t>INTRODUCTION</w:t>
      </w:r>
    </w:p>
    <w:p w14:paraId="13BED67B"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1B36E0FC" w14:textId="77777777" w:rsidR="00BA7DE4" w:rsidRPr="003D3F6F" w:rsidRDefault="00BA7DE4" w:rsidP="00BA7DE4">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2361F525" w14:textId="77777777" w:rsidR="00BA7DE4" w:rsidRPr="003D3F6F" w:rsidRDefault="00BA7DE4" w:rsidP="00BA7DE4">
      <w:pPr>
        <w:pStyle w:val="Ttulo1"/>
      </w:pPr>
      <w:r w:rsidRPr="003D3F6F">
        <w:t>OBJECTIVES</w:t>
      </w:r>
    </w:p>
    <w:p w14:paraId="00065EDE"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0F7216A2"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26DB103C"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3D0A8497"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578D5E5C"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Reduce capital and operating costs associated with waste rock and tailings disposal by implementing commingling technologies.</w:t>
      </w:r>
    </w:p>
    <w:p w14:paraId="6569D087"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Present the key findings and lessons learned from the integration of commingling into long-term mine planning.</w:t>
      </w:r>
    </w:p>
    <w:p w14:paraId="2771B478" w14:textId="77777777" w:rsidR="00BA7DE4" w:rsidRPr="003D3F6F" w:rsidRDefault="00BA7DE4" w:rsidP="00BA7DE4">
      <w:pPr>
        <w:ind w:firstLine="720"/>
        <w:rPr>
          <w:rFonts w:ascii="Times New Roman" w:hAnsi="Times New Roman" w:cs="Times New Roman"/>
          <w:sz w:val="20"/>
          <w:szCs w:val="20"/>
          <w:lang w:val="en-US"/>
        </w:rPr>
      </w:pPr>
    </w:p>
    <w:p w14:paraId="502528DF" w14:textId="77777777" w:rsidR="00BA7DE4" w:rsidRDefault="00BA7DE4" w:rsidP="00BA7DE4">
      <w:pPr>
        <w:rPr>
          <w:rFonts w:ascii="Times New Roman" w:hAnsi="Times New Roman" w:cs="Times New Roman"/>
          <w:b/>
          <w:bCs/>
          <w:sz w:val="20"/>
          <w:szCs w:val="20"/>
        </w:rPr>
      </w:pPr>
      <w:r>
        <w:br w:type="page"/>
      </w:r>
    </w:p>
    <w:p w14:paraId="3C9DE594" w14:textId="77777777" w:rsidR="00BA7DE4" w:rsidRPr="003D3F6F" w:rsidRDefault="00BA7DE4" w:rsidP="00BA7DE4">
      <w:pPr>
        <w:pStyle w:val="Ttulo1"/>
      </w:pPr>
      <w:r w:rsidRPr="003D3F6F">
        <w:lastRenderedPageBreak/>
        <w:t>TECHNICAL FOUNDATIONS OF COMMINGLING IN MINE PLANNING</w:t>
      </w:r>
    </w:p>
    <w:p w14:paraId="107D2E31" w14:textId="77777777" w:rsidR="00BA7DE4" w:rsidRPr="003D3F6F" w:rsidRDefault="00BA7DE4" w:rsidP="00BA7DE4">
      <w:pPr>
        <w:pStyle w:val="Ttulo2"/>
      </w:pPr>
      <w:r w:rsidRPr="003D3F6F">
        <w:t>Desing Principles and Material Characterization</w:t>
      </w:r>
    </w:p>
    <w:p w14:paraId="2D61D5F5" w14:textId="77777777" w:rsidR="00BA7DE4" w:rsidRPr="003D3F6F" w:rsidRDefault="00BA7DE4" w:rsidP="00BA7DE4">
      <w:pPr>
        <w:ind w:firstLine="720"/>
        <w:jc w:val="both"/>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Commingling at Antamina is based on engineering principles that seek to combine the superior structural properties of waste rock with the low permeability characteristics of tailings (Boshoff, 2023). This combination results in a material with shear strength similar to waste rock and permeability comparable to tailings, creating conditions that restrict oxygen entry and water filtration, significantly reducing the potential for acid drainage generation (Ulrich &amp; Coffin, 2015; Burden &amp; Wilson, 2023).</w:t>
      </w:r>
    </w:p>
    <w:p w14:paraId="1D59EEC6" w14:textId="77777777" w:rsidR="00BA7DE4" w:rsidRPr="003D3F6F" w:rsidRDefault="00BA7DE4" w:rsidP="00BA7DE4">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1E29E272"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46E9D51A" wp14:editId="13A12A07">
            <wp:extent cx="5704764" cy="1998348"/>
            <wp:effectExtent l="0" t="0" r="0" b="1905"/>
            <wp:docPr id="292987962"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47E0F1F3" w14:textId="77777777" w:rsidR="00BA7DE4" w:rsidRPr="003D3F6F"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1BAEDC82" w14:textId="77777777" w:rsidR="00BA7DE4" w:rsidRPr="003D3F6F" w:rsidRDefault="00BA7DE4" w:rsidP="00BA7DE4">
      <w:pPr>
        <w:pStyle w:val="Ttulo2"/>
      </w:pPr>
      <w:r w:rsidRPr="003D3F6F">
        <w:rPr>
          <w:rFonts w:eastAsia="inter"/>
        </w:rPr>
        <w:t>Integration into the Strategic Planning Process</w:t>
      </w:r>
    </w:p>
    <w:p w14:paraId="1E4E29EA"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tailings storage facility. By incorporating tailings behavior in the early stages of planning, greater efficiency in resource use and better risk management are achieved.</w:t>
      </w:r>
    </w:p>
    <w:p w14:paraId="37AAC2CF" w14:textId="77777777" w:rsidR="00BA7DE4" w:rsidRPr="003D3F6F" w:rsidRDefault="00BA7DE4" w:rsidP="00BA7DE4">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2D006002"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026FFA48"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1CE14F8F"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0AB5EBA9" w14:textId="77777777" w:rsidR="00BA7DE4" w:rsidRPr="003D3F6F" w:rsidRDefault="00BA7DE4" w:rsidP="00BA7DE4">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28D61161" wp14:editId="376590FA">
                <wp:extent cx="6294120" cy="2618832"/>
                <wp:effectExtent l="0" t="0" r="0" b="0"/>
                <wp:docPr id="509255554"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99207262"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1235193484" name="Group 5"/>
                        <wpg:cNvGrpSpPr/>
                        <wpg:grpSpPr>
                          <a:xfrm>
                            <a:off x="1015816" y="1298375"/>
                            <a:ext cx="110759" cy="110759"/>
                            <a:chOff x="2158077" y="2865855"/>
                            <a:chExt cx="244475" cy="244475"/>
                          </a:xfrm>
                          <a:solidFill>
                            <a:srgbClr val="009999"/>
                          </a:solidFill>
                        </wpg:grpSpPr>
                        <wps:wsp>
                          <wps:cNvPr id="1315426196"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650833397"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607501873" name="Group 8"/>
                        <wpg:cNvGrpSpPr/>
                        <wpg:grpSpPr>
                          <a:xfrm>
                            <a:off x="1013195" y="581317"/>
                            <a:ext cx="110040" cy="110759"/>
                            <a:chOff x="2152291" y="1283120"/>
                            <a:chExt cx="242888" cy="244475"/>
                          </a:xfrm>
                        </wpg:grpSpPr>
                        <wps:wsp>
                          <wps:cNvPr id="1246083175"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1560237995"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1093943565" name="Group 11"/>
                        <wpg:cNvGrpSpPr/>
                        <wpg:grpSpPr>
                          <a:xfrm>
                            <a:off x="1016969" y="2090981"/>
                            <a:ext cx="110040" cy="110759"/>
                            <a:chOff x="2160621" y="4615346"/>
                            <a:chExt cx="242888" cy="244475"/>
                          </a:xfrm>
                        </wpg:grpSpPr>
                        <wps:wsp>
                          <wps:cNvPr id="477364355"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3F4D34BE"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996253810"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1118761614" name="TextBox 28"/>
                        <wps:cNvSpPr txBox="1"/>
                        <wps:spPr>
                          <a:xfrm>
                            <a:off x="95249" y="1159807"/>
                            <a:ext cx="647700" cy="340360"/>
                          </a:xfrm>
                          <a:prstGeom prst="rect">
                            <a:avLst/>
                          </a:prstGeom>
                          <a:noFill/>
                        </wps:spPr>
                        <wps:txbx>
                          <w:txbxContent>
                            <w:p w14:paraId="188FC2C8"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1426410558" name="Gráfico 2"/>
                        <wpg:cNvGrpSpPr/>
                        <wpg:grpSpPr>
                          <a:xfrm>
                            <a:off x="1365157" y="409926"/>
                            <a:ext cx="216558" cy="185983"/>
                            <a:chOff x="2929164" y="904815"/>
                            <a:chExt cx="478002" cy="410513"/>
                          </a:xfrm>
                          <a:solidFill>
                            <a:sysClr val="window" lastClr="FFFFFF"/>
                          </a:solidFill>
                        </wpg:grpSpPr>
                        <wps:wsp>
                          <wps:cNvPr id="1930513495"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1806257796"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587530754"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1642128388"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274345049" name="TextBox 48"/>
                        <wps:cNvSpPr txBox="1"/>
                        <wps:spPr>
                          <a:xfrm>
                            <a:off x="1143611" y="384820"/>
                            <a:ext cx="833120" cy="464820"/>
                          </a:xfrm>
                          <a:prstGeom prst="rect">
                            <a:avLst/>
                          </a:prstGeom>
                          <a:noFill/>
                        </wps:spPr>
                        <wps:txbx>
                          <w:txbxContent>
                            <w:p w14:paraId="79D48545"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690991B7"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1463119212" name="TextBox 49"/>
                        <wps:cNvSpPr txBox="1"/>
                        <wps:spPr>
                          <a:xfrm>
                            <a:off x="1155816" y="1159932"/>
                            <a:ext cx="815975" cy="464820"/>
                          </a:xfrm>
                          <a:prstGeom prst="rect">
                            <a:avLst/>
                          </a:prstGeom>
                          <a:noFill/>
                        </wps:spPr>
                        <wps:txbx>
                          <w:txbxContent>
                            <w:p w14:paraId="2B5ADAB4"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5784F3B2"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1031237372" name="TextBox 50"/>
                        <wps:cNvSpPr txBox="1"/>
                        <wps:spPr>
                          <a:xfrm>
                            <a:off x="1127921" y="1994869"/>
                            <a:ext cx="848810" cy="551956"/>
                          </a:xfrm>
                          <a:prstGeom prst="rect">
                            <a:avLst/>
                          </a:prstGeom>
                          <a:noFill/>
                        </wps:spPr>
                        <wps:txbx>
                          <w:txbxContent>
                            <w:p w14:paraId="03CA6CC9"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07BC1E4F"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1330702071"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6EF9F884"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1219782535"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08A2C051"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1554015989" name="TextBox 60"/>
                        <wps:cNvSpPr txBox="1"/>
                        <wps:spPr>
                          <a:xfrm>
                            <a:off x="5321238" y="1195563"/>
                            <a:ext cx="782382" cy="340360"/>
                          </a:xfrm>
                          <a:prstGeom prst="rect">
                            <a:avLst/>
                          </a:prstGeom>
                          <a:noFill/>
                        </wps:spPr>
                        <wps:txbx>
                          <w:txbxContent>
                            <w:p w14:paraId="55536D21"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465771786" name="TextBox 64"/>
                        <wps:cNvSpPr txBox="1"/>
                        <wps:spPr>
                          <a:xfrm>
                            <a:off x="5531086" y="384399"/>
                            <a:ext cx="702310" cy="340360"/>
                          </a:xfrm>
                          <a:prstGeom prst="rect">
                            <a:avLst/>
                          </a:prstGeom>
                          <a:noFill/>
                        </wps:spPr>
                        <wps:txbx>
                          <w:txbxContent>
                            <w:p w14:paraId="7DE44901"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1861017716"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881307187"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1279682710"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1885325149"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206107485"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1140549519"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1618533936" name="TextBox 86"/>
                        <wps:cNvSpPr txBox="1"/>
                        <wps:spPr>
                          <a:xfrm>
                            <a:off x="2145181" y="65313"/>
                            <a:ext cx="613410" cy="215900"/>
                          </a:xfrm>
                          <a:prstGeom prst="rect">
                            <a:avLst/>
                          </a:prstGeom>
                          <a:noFill/>
                        </wps:spPr>
                        <wps:txbx>
                          <w:txbxContent>
                            <w:p w14:paraId="3959C653"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136464509" name="TextBox 87"/>
                        <wps:cNvSpPr txBox="1"/>
                        <wps:spPr>
                          <a:xfrm>
                            <a:off x="5402751" y="2115991"/>
                            <a:ext cx="830645" cy="340360"/>
                          </a:xfrm>
                          <a:prstGeom prst="rect">
                            <a:avLst/>
                          </a:prstGeom>
                          <a:noFill/>
                        </wps:spPr>
                        <wps:txbx>
                          <w:txbxContent>
                            <w:p w14:paraId="3A171D26"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1860755847"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199991177" name="TextBox 90"/>
                        <wps:cNvSpPr txBox="1"/>
                        <wps:spPr>
                          <a:xfrm>
                            <a:off x="2067288" y="306351"/>
                            <a:ext cx="883920" cy="737590"/>
                          </a:xfrm>
                          <a:prstGeom prst="rect">
                            <a:avLst/>
                          </a:prstGeom>
                          <a:noFill/>
                        </wps:spPr>
                        <wps:txbx>
                          <w:txbxContent>
                            <w:p w14:paraId="7F8EC112"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944855456" name="TextBox 91"/>
                        <wps:cNvSpPr txBox="1"/>
                        <wps:spPr>
                          <a:xfrm>
                            <a:off x="3162085" y="66387"/>
                            <a:ext cx="753110" cy="215900"/>
                          </a:xfrm>
                          <a:prstGeom prst="rect">
                            <a:avLst/>
                          </a:prstGeom>
                          <a:noFill/>
                        </wps:spPr>
                        <wps:txbx>
                          <w:txbxContent>
                            <w:p w14:paraId="4BED3F99"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976183797" name="TextBox 92"/>
                        <wps:cNvSpPr txBox="1"/>
                        <wps:spPr>
                          <a:xfrm>
                            <a:off x="3038993" y="344530"/>
                            <a:ext cx="1517767" cy="771443"/>
                          </a:xfrm>
                          <a:prstGeom prst="rect">
                            <a:avLst/>
                          </a:prstGeom>
                          <a:noFill/>
                        </wps:spPr>
                        <wps:txbx>
                          <w:txbxContent>
                            <w:p w14:paraId="0EABC92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6F5167E9"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210C4810"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580758135"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1877077301"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1283927761"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1951764994" name="TextBox 118"/>
                        <wps:cNvSpPr txBox="1"/>
                        <wps:spPr>
                          <a:xfrm>
                            <a:off x="2026417" y="1159932"/>
                            <a:ext cx="995680" cy="713740"/>
                          </a:xfrm>
                          <a:prstGeom prst="rect">
                            <a:avLst/>
                          </a:prstGeom>
                          <a:noFill/>
                        </wps:spPr>
                        <wps:txbx>
                          <w:txbxContent>
                            <w:p w14:paraId="6B32ED3D"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956490569" name="TextBox 119"/>
                        <wps:cNvSpPr txBox="1"/>
                        <wps:spPr>
                          <a:xfrm>
                            <a:off x="3046010" y="1283411"/>
                            <a:ext cx="1503045" cy="589280"/>
                          </a:xfrm>
                          <a:prstGeom prst="rect">
                            <a:avLst/>
                          </a:prstGeom>
                          <a:noFill/>
                        </wps:spPr>
                        <wps:txbx>
                          <w:txbxContent>
                            <w:p w14:paraId="5147F7FB"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51013F22"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824662666" name="TextBox 120"/>
                        <wps:cNvSpPr txBox="1"/>
                        <wps:spPr>
                          <a:xfrm>
                            <a:off x="2014566" y="2029552"/>
                            <a:ext cx="999490" cy="589280"/>
                          </a:xfrm>
                          <a:prstGeom prst="rect">
                            <a:avLst/>
                          </a:prstGeom>
                          <a:noFill/>
                        </wps:spPr>
                        <wps:txbx>
                          <w:txbxContent>
                            <w:p w14:paraId="244FA47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2020943543" name="TextBox 121"/>
                        <wps:cNvSpPr txBox="1"/>
                        <wps:spPr>
                          <a:xfrm>
                            <a:off x="3053630" y="2118305"/>
                            <a:ext cx="1458595" cy="327051"/>
                          </a:xfrm>
                          <a:prstGeom prst="rect">
                            <a:avLst/>
                          </a:prstGeom>
                          <a:noFill/>
                        </wps:spPr>
                        <wps:txbx>
                          <w:txbxContent>
                            <w:p w14:paraId="1921C92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wps:txbx>
                        <wps:bodyPr wrap="square" rtlCol="0">
                          <a:noAutofit/>
                        </wps:bodyPr>
                      </wps:wsp>
                      <wps:wsp>
                        <wps:cNvPr id="1722087597"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663156560"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928121436"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2133598634"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796306891" name="TextBox 121"/>
                        <wps:cNvSpPr txBox="1"/>
                        <wps:spPr>
                          <a:xfrm>
                            <a:off x="4535086" y="218124"/>
                            <a:ext cx="996000" cy="300036"/>
                          </a:xfrm>
                          <a:prstGeom prst="rect">
                            <a:avLst/>
                          </a:prstGeom>
                          <a:noFill/>
                        </wps:spPr>
                        <wps:txbx>
                          <w:txbxContent>
                            <w:p w14:paraId="75E325DC"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1147037176" name="TextBox 121"/>
                        <wps:cNvSpPr txBox="1"/>
                        <wps:spPr>
                          <a:xfrm>
                            <a:off x="5364112" y="229815"/>
                            <a:ext cx="625208" cy="276608"/>
                          </a:xfrm>
                          <a:prstGeom prst="rect">
                            <a:avLst/>
                          </a:prstGeom>
                          <a:noFill/>
                        </wps:spPr>
                        <wps:txbx>
                          <w:txbxContent>
                            <w:p w14:paraId="279760E5"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1202126269" name="TextBox 91"/>
                        <wps:cNvSpPr txBox="1"/>
                        <wps:spPr>
                          <a:xfrm>
                            <a:off x="4498832" y="48718"/>
                            <a:ext cx="753110" cy="215900"/>
                          </a:xfrm>
                          <a:prstGeom prst="rect">
                            <a:avLst/>
                          </a:prstGeom>
                          <a:noFill/>
                        </wps:spPr>
                        <wps:txbx>
                          <w:txbxContent>
                            <w:p w14:paraId="708CC343"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28D61161" id="_x0000_s1738"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">
                <v:shape id="_x0000_s1739" type="#_x0000_t75" style="position:absolute;width:62941;height:26187;visibility:visible;mso-wrap-style:square" filled="t">
                  <v:fill o:detectmouseclick="t"/>
                  <v:path o:connecttype="none"/>
                </v:shape>
                <v:shape id="Título 3" o:spid="_x0000_s1740"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" filled="f" stroked="f"/>
                <v:group id="Group 5" o:spid="_x0000_s1741"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">
                  <v:oval id="Oval 141" o:spid="_x0000_s1742"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" filled="f" strokecolor="#099" strokeweight=".83786mm">
                    <v:stroke joinstyle="miter"/>
                  </v:oval>
                  <v:oval id="Oval 142" o:spid="_x0000_s1743"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" filled="f" strokecolor="window"/>
                </v:group>
                <v:group id="Group 8" o:spid="_x0000_s1744"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">
                  <v:oval id="Oval 143" o:spid="_x0000_s1745"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" fillcolor="#e8e8e8" strokecolor="#027481" strokeweight=".83786mm">
                    <v:stroke joinstyle="miter"/>
                  </v:oval>
                  <v:oval id="Oval 144" o:spid="_x0000_s1746"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" fillcolor="#027481" strokecolor="window"/>
                </v:group>
                <v:group id="Group 11" o:spid="_x0000_s1747"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">
                  <v:oval id="Oval 145" o:spid="_x0000_s1748"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" fillcolor="#e8e8e8" strokecolor="#54beb6" strokeweight=".83786mm">
                    <v:stroke joinstyle="miter"/>
                    <v:textbox>
                      <w:txbxContent>
                        <w:p w14:paraId="3F4D34BE"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1749"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" fillcolor="#54beb6" strokecolor="window"/>
                </v:group>
                <v:shape id="TextBox 28" o:spid="_x0000_s1750"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" filled="f" stroked="f">
                  <v:textbox style="mso-fit-shape-to-text:t">
                    <w:txbxContent>
                      <w:p w14:paraId="188FC2C8"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1751"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">
                  <v:shape id="Forma libre 4" o:spid="_x0000_s1752"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1753"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1754"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1755"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1756"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" filled="f" stroked="f">
                  <v:textbox style="mso-fit-shape-to-text:t">
                    <w:txbxContent>
                      <w:p w14:paraId="79D48545"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690991B7"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1757"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" filled="f" stroked="f">
                  <v:textbox style="mso-fit-shape-to-text:t">
                    <w:txbxContent>
                      <w:p w14:paraId="2B5ADAB4"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5784F3B2"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1758"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" filled="f" stroked="f">
                  <v:textbox>
                    <w:txbxContent>
                      <w:p w14:paraId="03CA6CC9"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07BC1E4F"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1759"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" fillcolor="#54beb6" strokecolor="#622c0f" strokeweight="1pt">
                  <v:textbox>
                    <w:txbxContent>
                      <w:p w14:paraId="6EF9F884"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1760"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" fillcolor="#027481" strokecolor="#042433" strokeweight="1pt">
                  <v:textbox>
                    <w:txbxContent>
                      <w:p w14:paraId="08A2C051"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1761"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" filled="f" stroked="f">
                  <v:textbox style="mso-fit-shape-to-text:t">
                    <w:txbxContent>
                      <w:p w14:paraId="55536D21"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1762"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" filled="f" stroked="f">
                  <v:textbox style="mso-fit-shape-to-text:t">
                    <w:txbxContent>
                      <w:p w14:paraId="7DE44901"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 id="Arrow: Right 77" o:spid="_x0000_s1763"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" adj="19053" filled="f" strokecolor="#042433" strokeweight="1pt"/>
                <v:line id="Straight Connector 79" o:spid="_x0000_s1764"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" strokecolor="windowText" strokeweight="2.25pt">
                  <v:stroke dashstyle="1 1" joinstyle="miter"/>
                  <o:lock v:ext="edit" shapetype="f"/>
                </v:line>
                <v:shape id="Arrow: Right 81" o:spid="_x0000_s1765"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" adj="18731" filled="f" strokecolor="#042433" strokeweight="1pt"/>
                <v:shape id="Arrow: Right 76" o:spid="_x0000_s1766"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" adj="13639" fillcolor="window" strokecolor="#042433" strokeweight="1pt"/>
                <v:line id="Straight Connector 82" o:spid="_x0000_s1767"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" strokecolor="#156082" strokeweight=".5pt">
                  <v:stroke dashstyle="dash" joinstyle="miter"/>
                  <o:lock v:ext="edit" shapetype="f"/>
                </v:line>
                <v:line id="Straight Connector 85" o:spid="_x0000_s1768"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" strokecolor="#156082" strokeweight=".5pt">
                  <v:stroke dashstyle="dash" joinstyle="miter"/>
                  <o:lock v:ext="edit" shapetype="f"/>
                </v:line>
                <v:shape id="TextBox 86" o:spid="_x0000_s1769"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" filled="f" stroked="f">
                  <v:textbox style="mso-fit-shape-to-text:t">
                    <w:txbxContent>
                      <w:p w14:paraId="3959C653"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1770"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" filled="f" stroked="f">
                  <v:textbox style="mso-fit-shape-to-text:t">
                    <w:txbxContent>
                      <w:p w14:paraId="3A171D26"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1771"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" strokecolor="#156082" strokeweight=".5pt">
                  <v:stroke dashstyle="dash" joinstyle="miter"/>
                  <o:lock v:ext="edit" shapetype="f"/>
                </v:line>
                <v:shape id="TextBox 90" o:spid="_x0000_s1772"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" filled="f" stroked="f">
                  <v:textbox>
                    <w:txbxContent>
                      <w:p w14:paraId="7F8EC112"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1773"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" filled="f" stroked="f">
                  <v:textbox style="mso-fit-shape-to-text:t">
                    <w:txbxContent>
                      <w:p w14:paraId="4BED3F99"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1774"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" filled="f" stroked="f">
                  <v:textbox>
                    <w:txbxContent>
                      <w:p w14:paraId="0EABC92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6F5167E9"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210C4810"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 id="Right Brace 108" o:spid="_x0000_s1775"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" adj="462" strokecolor="#156082" strokeweight=".5pt">
                  <v:stroke joinstyle="miter"/>
                </v:shape>
                <v:shape id="Right Brace 109" o:spid="_x0000_s1776"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" adj="462" strokecolor="#156082" strokeweight=".5pt">
                  <v:stroke joinstyle="miter"/>
                </v:shape>
                <v:shape id="Right Brace 110" o:spid="_x0000_s1777"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" adj="462" strokecolor="#156082" strokeweight=".5pt">
                  <v:stroke joinstyle="miter"/>
                </v:shape>
                <v:shape id="TextBox 118" o:spid="_x0000_s1778"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" filled="f" stroked="f">
                  <v:textbox style="mso-fit-shape-to-text:t">
                    <w:txbxContent>
                      <w:p w14:paraId="6B32ED3D"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1779"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" filled="f" stroked="f">
                  <v:textbox style="mso-fit-shape-to-text:t">
                    <w:txbxContent>
                      <w:p w14:paraId="5147F7FB"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51013F22"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1780"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" filled="f" stroked="f">
                  <v:textbox style="mso-fit-shape-to-text:t">
                    <w:txbxContent>
                      <w:p w14:paraId="244FA47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1781"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" filled="f" stroked="f">
                  <v:textbox>
                    <w:txbxContent>
                      <w:p w14:paraId="1921C92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v:textbox>
                </v:shape>
                <v:shape id="Arrow: Right 16" o:spid="_x0000_s1782"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" adj="18746" fillcolor="#156082" strokecolor="#042433" strokeweight="1pt"/>
                <v:shape id="Arrow: Right 17" o:spid="_x0000_s1783"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" adj="18746" fillcolor="#156082" strokecolor="#042433" strokeweight="1pt"/>
                <v:shape id="Arrow: Right 18" o:spid="_x0000_s1784"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" adj="15034" fillcolor="#156082" strokecolor="#042433" strokeweight="1pt"/>
                <v:shape id="Arrow: Right 77" o:spid="_x0000_s1785"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" adj="19053" filled="f" strokecolor="#042433" strokeweight="1pt"/>
                <v:shape id="TextBox 121" o:spid="_x0000_s1786"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" filled="f" stroked="f">
                  <v:textbox>
                    <w:txbxContent>
                      <w:p w14:paraId="75E325DC"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1787"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" filled="f" stroked="f">
                  <v:textbox>
                    <w:txbxContent>
                      <w:p w14:paraId="279760E5"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1788"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" filled="f" stroked="f">
                  <v:textbox style="mso-fit-shape-to-text:t">
                    <w:txbxContent>
                      <w:p w14:paraId="708CC343"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001E5A30" w14:textId="77777777" w:rsidR="00BA7DE4"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277681DC"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strategies implemented in tailings dam and waste dump management seek to maximize the operational life of the mine and optimize asset value. These decisions translate into concrete actions that address sustainability, operational efficiency, and cost reduction, ensuring continuity and long-term success of the mining operation.</w:t>
      </w:r>
    </w:p>
    <w:p w14:paraId="0860A507"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 This includes adopting advanced technologies, such as commingling, to improve storage capacity and ensure operational continuity until 2036 and beyond, thus maximizing the value of the mineral resource.</w:t>
      </w:r>
    </w:p>
    <w:p w14:paraId="7EA79FB5"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 Commingling contributes not only to technical and economic efficiency but also to sustainability objectives and corporate social responsibility.</w:t>
      </w:r>
    </w:p>
    <w:p w14:paraId="7FA6DC5C"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 This enables more efficient and profitable resource management.</w:t>
      </w:r>
    </w:p>
    <w:p w14:paraId="3F60AE22"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During the strategic planning phase, conceptual foundations for commingling implementation are established, including site characterization, regulatory framework development, and technical-economic feasibility analysis. </w:t>
      </w:r>
    </w:p>
    <w:p w14:paraId="7B0519CD" w14:textId="77777777" w:rsidR="00BA7DE4" w:rsidRPr="003D3F6F" w:rsidRDefault="00BA7DE4" w:rsidP="00BA7DE4">
      <w:pPr>
        <w:pStyle w:val="Ttulo1"/>
      </w:pPr>
      <w:r w:rsidRPr="003D3F6F">
        <w:t>ANALYSIS OF THE MINING SYSTEM WITH COMMINGLING APPLICATION</w:t>
      </w:r>
    </w:p>
    <w:p w14:paraId="0DBBCA4E" w14:textId="77777777" w:rsidR="00BA7DE4" w:rsidRPr="003D3F6F" w:rsidRDefault="00BA7DE4" w:rsidP="00BA7DE4">
      <w:pPr>
        <w:pStyle w:val="Ttulo2"/>
      </w:pPr>
      <w:r w:rsidRPr="003D3F6F">
        <w:rPr>
          <w:rFonts w:eastAsia="inter"/>
        </w:rPr>
        <w:t>Methodological Process Structure</w:t>
      </w:r>
    </w:p>
    <w:p w14:paraId="784CDD7C"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methodological process is organized in sequential stages that ensure effective integration of commingling into mine planning:</w:t>
      </w:r>
    </w:p>
    <w:p w14:paraId="37D9E55E"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r w:rsidRPr="003D3F6F">
        <w:rPr>
          <w:rFonts w:ascii="Times New Roman" w:hAnsi="Times New Roman" w:cs="Times New Roman"/>
          <w:color w:val="000000" w:themeColor="text1"/>
          <w:sz w:val="20"/>
          <w:szCs w:val="20"/>
        </w:rPr>
        <w:t>.</w:t>
      </w:r>
    </w:p>
    <w:p w14:paraId="3D4122C9"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r w:rsidRPr="003D3F6F">
        <w:rPr>
          <w:rFonts w:ascii="Times New Roman" w:hAnsi="Times New Roman" w:cs="Times New Roman"/>
          <w:color w:val="000000" w:themeColor="text1"/>
          <w:sz w:val="20"/>
          <w:szCs w:val="20"/>
        </w:rPr>
        <w:t>.</w:t>
      </w:r>
    </w:p>
    <w:p w14:paraId="06E0587B"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r w:rsidRPr="003D3F6F">
        <w:rPr>
          <w:rFonts w:ascii="Times New Roman" w:hAnsi="Times New Roman" w:cs="Times New Roman"/>
          <w:color w:val="000000" w:themeColor="text1"/>
          <w:sz w:val="20"/>
          <w:szCs w:val="20"/>
        </w:rPr>
        <w:t>.</w:t>
      </w:r>
    </w:p>
    <w:p w14:paraId="67AF29E4"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r w:rsidRPr="003D3F6F">
        <w:rPr>
          <w:rFonts w:ascii="Times New Roman" w:hAnsi="Times New Roman" w:cs="Times New Roman"/>
          <w:color w:val="000000" w:themeColor="text1"/>
          <w:sz w:val="20"/>
          <w:szCs w:val="20"/>
        </w:rPr>
        <w:t>.</w:t>
      </w:r>
    </w:p>
    <w:p w14:paraId="45E70D68" w14:textId="77777777" w:rsidR="00BA7DE4" w:rsidRPr="003D3F6F" w:rsidRDefault="00BA7DE4" w:rsidP="00BA7DE4">
      <w:pPr>
        <w:pStyle w:val="Ttulo1"/>
      </w:pPr>
      <w:r w:rsidRPr="003D3F6F">
        <w:lastRenderedPageBreak/>
        <w:t>IMPLEMENTATION AND EVALUATION METHODOLOGY FOR COMMINGLING IN MINE PLANNING</w:t>
      </w:r>
    </w:p>
    <w:p w14:paraId="4BFA391B" w14:textId="77777777" w:rsidR="00BA7DE4" w:rsidRPr="00D60C92" w:rsidRDefault="00BA7DE4" w:rsidP="00BA7DE4">
      <w:pPr>
        <w:pStyle w:val="Ttulo2"/>
        <w:ind w:left="0" w:firstLine="0"/>
      </w:pPr>
      <w:r w:rsidRPr="003D3F6F">
        <w:rPr>
          <w:rFonts w:eastAsia="inter"/>
        </w:rPr>
        <w:t>Comparative Case Analysis</w:t>
      </w:r>
    </w:p>
    <w:p w14:paraId="596D90FB"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methodology applied at Antamina is based on Comparative Case Analysis, allowing for comprehensive review of the design and sequencing process of mining infrastructure, with emphasis on dams, waste rock dumps, and integration of commingling technologies. This methodological approach comprises:</w:t>
      </w:r>
    </w:p>
    <w:p w14:paraId="5B5FD4A9"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Review of design and sequencing processes: </w:t>
      </w:r>
      <w:r w:rsidRPr="003D3F6F">
        <w:rPr>
          <w:rFonts w:ascii="Times New Roman" w:eastAsia="inter" w:hAnsi="Times New Roman" w:cs="Times New Roman"/>
          <w:color w:val="000000" w:themeColor="text1"/>
          <w:sz w:val="20"/>
          <w:szCs w:val="20"/>
        </w:rPr>
        <w:t>Analysis of procedures used in waste dump planning and disposal, considering both geotechnical and geochemical criteria to ensure infrastructure stability and sustainability</w:t>
      </w:r>
      <w:r w:rsidRPr="003D3F6F">
        <w:rPr>
          <w:rFonts w:ascii="Times New Roman" w:hAnsi="Times New Roman" w:cs="Times New Roman"/>
          <w:color w:val="000000" w:themeColor="text1"/>
          <w:sz w:val="20"/>
          <w:szCs w:val="20"/>
        </w:rPr>
        <w:t>.</w:t>
      </w:r>
    </w:p>
    <w:p w14:paraId="066E2B51"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Identification of key variables: </w:t>
      </w:r>
      <w:r w:rsidRPr="003D3F6F">
        <w:rPr>
          <w:rFonts w:ascii="Times New Roman" w:eastAsia="inter" w:hAnsi="Times New Roman" w:cs="Times New Roman"/>
          <w:color w:val="000000" w:themeColor="text1"/>
          <w:sz w:val="20"/>
          <w:szCs w:val="20"/>
        </w:rPr>
        <w:t>Selection of fundamental operational parameters, such as granulometry, permeability, geochemical behavior, and storage capacity, which directly affect the viability and performance of dumps and material mixtures</w:t>
      </w:r>
      <w:r w:rsidRPr="003D3F6F">
        <w:rPr>
          <w:rFonts w:ascii="Times New Roman" w:hAnsi="Times New Roman" w:cs="Times New Roman"/>
          <w:color w:val="000000" w:themeColor="text1"/>
          <w:sz w:val="20"/>
          <w:szCs w:val="20"/>
        </w:rPr>
        <w:t>.</w:t>
      </w:r>
    </w:p>
    <w:p w14:paraId="4B8086AF"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Definition of case tree: </w:t>
      </w:r>
      <w:r w:rsidRPr="003D3F6F">
        <w:rPr>
          <w:rFonts w:ascii="Times New Roman" w:eastAsia="inter" w:hAnsi="Times New Roman" w:cs="Times New Roman"/>
          <w:color w:val="000000" w:themeColor="text1"/>
          <w:sz w:val="20"/>
          <w:szCs w:val="20"/>
        </w:rPr>
        <w:t>Structure of a decision tree that contemplates long-term strategic scenarios, allowing comparison of alternatives under different combinations of variables and operational constraints</w:t>
      </w:r>
      <w:r w:rsidRPr="003D3F6F">
        <w:rPr>
          <w:rFonts w:ascii="Times New Roman" w:hAnsi="Times New Roman" w:cs="Times New Roman"/>
          <w:color w:val="000000" w:themeColor="text1"/>
          <w:sz w:val="20"/>
          <w:szCs w:val="20"/>
        </w:rPr>
        <w:t>.</w:t>
      </w:r>
    </w:p>
    <w:p w14:paraId="1CBBD3A0"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Results evaluation: </w:t>
      </w:r>
      <w:r w:rsidRPr="003D3F6F">
        <w:rPr>
          <w:rFonts w:ascii="Times New Roman" w:eastAsia="inter" w:hAnsi="Times New Roman" w:cs="Times New Roman"/>
          <w:color w:val="000000" w:themeColor="text1"/>
          <w:sz w:val="20"/>
          <w:szCs w:val="20"/>
        </w:rPr>
        <w:t>Application of sensitivity analyses and cost-benefit evaluations to determine the impact of each alternative on mine life extension, environmental risk reduction, and resource optimization</w:t>
      </w:r>
      <w:r w:rsidRPr="003D3F6F">
        <w:rPr>
          <w:rFonts w:ascii="Times New Roman" w:hAnsi="Times New Roman" w:cs="Times New Roman"/>
          <w:color w:val="000000" w:themeColor="text1"/>
          <w:sz w:val="20"/>
          <w:szCs w:val="20"/>
        </w:rPr>
        <w:t>.</w:t>
      </w:r>
    </w:p>
    <w:p w14:paraId="6CB251C0" w14:textId="77777777" w:rsidR="00BA7DE4" w:rsidRPr="003D3F6F" w:rsidRDefault="00BA7DE4" w:rsidP="00BA7DE4">
      <w:pPr>
        <w:ind w:firstLine="720"/>
        <w:rPr>
          <w:rFonts w:ascii="Times New Roman" w:hAnsi="Times New Roman" w:cs="Times New Roman"/>
          <w:color w:val="000000" w:themeColor="text1"/>
          <w:sz w:val="20"/>
          <w:szCs w:val="20"/>
        </w:rPr>
      </w:pPr>
    </w:p>
    <w:p w14:paraId="0FF72E89" w14:textId="77777777" w:rsidR="00BA7DE4" w:rsidRPr="003D3F6F" w:rsidRDefault="00BA7DE4" w:rsidP="00BA7DE4">
      <w:pPr>
        <w:pStyle w:val="Ttulo2"/>
      </w:pPr>
      <w:r w:rsidRPr="003D3F6F">
        <w:rPr>
          <w:rFonts w:eastAsia="inter"/>
        </w:rPr>
        <w:t>Decision Tree for Strategic Planning</w:t>
      </w:r>
    </w:p>
    <w:p w14:paraId="18C0F3F2"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decision tree developed for long-term strategic planning at Antamina follows sequential logic that allows evaluation of feasibility and impact of main operational alternatives:</w:t>
      </w:r>
    </w:p>
    <w:p w14:paraId="3D5B4AE7"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Commingling feasibility: </w:t>
      </w:r>
      <w:r w:rsidRPr="003D3F6F">
        <w:rPr>
          <w:rFonts w:ascii="Times New Roman" w:eastAsia="inter" w:hAnsi="Times New Roman" w:cs="Times New Roman"/>
          <w:color w:val="000000" w:themeColor="text1"/>
          <w:sz w:val="20"/>
          <w:szCs w:val="20"/>
        </w:rPr>
        <w:t>The first node of the tree determines whether integration of tailings and waste rock is technically and economically viable, considering material characteristics and regulatory constraints</w:t>
      </w:r>
      <w:r w:rsidRPr="003D3F6F">
        <w:rPr>
          <w:rFonts w:ascii="Times New Roman" w:hAnsi="Times New Roman" w:cs="Times New Roman"/>
          <w:color w:val="000000" w:themeColor="text1"/>
          <w:sz w:val="20"/>
          <w:szCs w:val="20"/>
        </w:rPr>
        <w:t>.</w:t>
      </w:r>
    </w:p>
    <w:p w14:paraId="72555E66" w14:textId="77777777" w:rsidR="00BA7DE4" w:rsidRPr="003D3F6F" w:rsidRDefault="00BA7DE4" w:rsidP="00BA7DE4">
      <w:pPr>
        <w:pStyle w:val="Prrafodelista"/>
        <w:numPr>
          <w:ilvl w:val="0"/>
          <w:numId w:val="7"/>
        </w:numPr>
        <w:jc w:val="both"/>
        <w:rPr>
          <w:rFonts w:ascii="Times New Roman" w:hAnsi="Times New Roman" w:cs="Times New Roman"/>
          <w:b/>
          <w:color w:val="000000" w:themeColor="text1"/>
          <w:sz w:val="20"/>
          <w:szCs w:val="20"/>
        </w:rPr>
      </w:pPr>
      <w:r w:rsidRPr="003D3F6F">
        <w:rPr>
          <w:rFonts w:ascii="Times New Roman" w:eastAsia="inter" w:hAnsi="Times New Roman" w:cs="Times New Roman"/>
          <w:b/>
          <w:color w:val="000000" w:themeColor="text1"/>
          <w:sz w:val="20"/>
          <w:szCs w:val="20"/>
        </w:rPr>
        <w:t xml:space="preserve">Entry into new area: </w:t>
      </w:r>
      <w:r w:rsidRPr="003D3F6F">
        <w:rPr>
          <w:rFonts w:ascii="Times New Roman" w:eastAsia="inter" w:hAnsi="Times New Roman" w:cs="Times New Roman"/>
          <w:color w:val="000000" w:themeColor="text1"/>
          <w:sz w:val="20"/>
          <w:szCs w:val="20"/>
        </w:rPr>
        <w:t>If commingling is feasible, the next node evaluates the possibility of disposing material in a new area, analyzing topographic, environmental, and access aspects</w:t>
      </w:r>
      <w:r w:rsidRPr="003D3F6F">
        <w:rPr>
          <w:rFonts w:ascii="Times New Roman" w:hAnsi="Times New Roman" w:cs="Times New Roman"/>
          <w:color w:val="000000" w:themeColor="text1"/>
          <w:sz w:val="20"/>
          <w:szCs w:val="20"/>
        </w:rPr>
        <w:t>.</w:t>
      </w:r>
    </w:p>
    <w:p w14:paraId="50137121"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Need for new dam: </w:t>
      </w:r>
      <w:r w:rsidRPr="003D3F6F">
        <w:rPr>
          <w:rFonts w:ascii="Times New Roman" w:eastAsia="inter" w:hAnsi="Times New Roman" w:cs="Times New Roman"/>
          <w:color w:val="000000" w:themeColor="text1"/>
          <w:sz w:val="20"/>
          <w:szCs w:val="20"/>
        </w:rPr>
        <w:t>Finally, it determines whether construction of a new tailings dam is essential or if the commingling solution allows dispensing with this infrastructure, optimizing investment and reducing environmental impact</w:t>
      </w:r>
      <w:r w:rsidRPr="003D3F6F">
        <w:rPr>
          <w:rFonts w:ascii="Times New Roman" w:hAnsi="Times New Roman" w:cs="Times New Roman"/>
          <w:color w:val="000000" w:themeColor="text1"/>
          <w:sz w:val="20"/>
          <w:szCs w:val="20"/>
        </w:rPr>
        <w:t>.</w:t>
      </w:r>
    </w:p>
    <w:p w14:paraId="14E7E56B"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Each of these decisions conditions mine life extension, efficient space use, and environmental risk management, allowing selection of the alternative that maximizes economic, social, and environmental value of the project.</w:t>
      </w:r>
    </w:p>
    <w:p w14:paraId="1F58F8F7" w14:textId="77777777" w:rsidR="00BA7DE4" w:rsidRPr="003D3F6F" w:rsidRDefault="00BA7DE4" w:rsidP="00BA7DE4">
      <w:pPr>
        <w:keepNext/>
        <w:ind w:firstLine="720"/>
        <w:rPr>
          <w:rFonts w:ascii="Times New Roman" w:hAnsi="Times New Roman" w:cs="Times New Roman"/>
          <w:sz w:val="20"/>
          <w:szCs w:val="20"/>
          <w:lang w:val="en-US"/>
        </w:rPr>
      </w:pPr>
    </w:p>
    <w:p w14:paraId="3353CCF6"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4E779F63" wp14:editId="5E2A6743">
            <wp:extent cx="5704337" cy="3117038"/>
            <wp:effectExtent l="0" t="0" r="0" b="7620"/>
            <wp:docPr id="148409862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59" cy="3146120"/>
                    </a:xfrm>
                    <a:prstGeom prst="rect">
                      <a:avLst/>
                    </a:prstGeom>
                    <a:noFill/>
                    <a:ln>
                      <a:noFill/>
                    </a:ln>
                  </pic:spPr>
                </pic:pic>
              </a:graphicData>
            </a:graphic>
          </wp:inline>
        </w:drawing>
      </w:r>
    </w:p>
    <w:p w14:paraId="30EAB9CF" w14:textId="77777777" w:rsidR="00BA7DE4" w:rsidRDefault="00BA7DE4" w:rsidP="00BA7DE4">
      <w:pPr>
        <w:pStyle w:val="FigureCaption"/>
        <w:spacing w:before="0" w:after="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3</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Decision Tree for Long-Term Strategic Scenario Planning</w:t>
      </w:r>
    </w:p>
    <w:p w14:paraId="37E6F5C5" w14:textId="77777777" w:rsidR="00BA7DE4" w:rsidRDefault="00BA7DE4" w:rsidP="00BA7DE4">
      <w:pPr>
        <w:pStyle w:val="FigureCaption"/>
        <w:spacing w:before="0" w:after="0"/>
        <w:rPr>
          <w:rFonts w:ascii="Times New Roman" w:hAnsi="Times New Roman"/>
          <w:b w:val="0"/>
          <w:bCs w:val="0"/>
          <w:sz w:val="20"/>
          <w:szCs w:val="20"/>
          <w:lang w:val="en-US"/>
        </w:rPr>
      </w:pPr>
    </w:p>
    <w:p w14:paraId="326F498E" w14:textId="77777777" w:rsidR="00BA7DE4" w:rsidRPr="003D3F6F" w:rsidRDefault="00BA7DE4" w:rsidP="00BA7DE4">
      <w:pPr>
        <w:pStyle w:val="Ttulo2"/>
      </w:pPr>
      <w:r w:rsidRPr="003D3F6F">
        <w:rPr>
          <w:rFonts w:eastAsia="inter"/>
        </w:rPr>
        <w:lastRenderedPageBreak/>
        <w:t>Evaluation of Operational Parameters and Modifications by Commingling</w:t>
      </w:r>
    </w:p>
    <w:p w14:paraId="72658EE5"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Key operational parameters—including waste rock-tailings ratio, mixing methods, transport systems, and processing criteria—are assessed for their impact on commingled system efficiency. The evaluation considers site-specific challenges such as extreme Andean weather, high-altitude logistics, and Peruvian regulations, all of which are especially critical at Antamina and require customized commingling solutions.</w:t>
      </w:r>
    </w:p>
    <w:p w14:paraId="3D27DDE1" w14:textId="77777777" w:rsidR="00BA7DE4" w:rsidRPr="003D3F6F" w:rsidRDefault="00BA7DE4" w:rsidP="00BA7DE4">
      <w:pPr>
        <w:pStyle w:val="Prrafodelista"/>
        <w:numPr>
          <w:ilvl w:val="0"/>
          <w:numId w:val="7"/>
        </w:numPr>
        <w:jc w:val="both"/>
        <w:rPr>
          <w:rFonts w:ascii="Times New Roman" w:hAnsi="Times New Roman" w:cs="Times New Roman"/>
          <w:b/>
          <w:sz w:val="20"/>
          <w:szCs w:val="20"/>
        </w:rPr>
      </w:pPr>
      <w:r w:rsidRPr="003D3F6F">
        <w:rPr>
          <w:rFonts w:ascii="Times New Roman" w:hAnsi="Times New Roman" w:cs="Times New Roman"/>
          <w:b/>
          <w:bCs/>
          <w:sz w:val="20"/>
          <w:szCs w:val="20"/>
        </w:rPr>
        <w:t xml:space="preserve">Modifications to tailings management by commingling: </w:t>
      </w:r>
    </w:p>
    <w:p w14:paraId="3D77CFCA"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commingling process fundamentally transforms tailings management by utilizing voids within waste rock for storage, with available space typically equivalent to about 20% of the crushed rock volume transported by conveyors. To enable mixing, tailings must first be dewatered. The following image shows both the current process (without mechanization) and the transformation that occurs when commingling is incorporated</w:t>
      </w:r>
      <w:r>
        <w:rPr>
          <w:rFonts w:ascii="Times New Roman" w:hAnsi="Times New Roman" w:cs="Times New Roman"/>
          <w:sz w:val="20"/>
          <w:szCs w:val="20"/>
          <w:lang w:val="en-US"/>
        </w:rPr>
        <w:t>.</w:t>
      </w:r>
    </w:p>
    <w:p w14:paraId="386B4410" w14:textId="77777777" w:rsidR="00BA7DE4" w:rsidRPr="003D3F6F" w:rsidRDefault="00BA7DE4" w:rsidP="00BA7DE4">
      <w:pPr>
        <w:ind w:left="-540"/>
        <w:rPr>
          <w:rFonts w:ascii="Times New Roman" w:hAnsi="Times New Roman" w:cs="Times New Roman"/>
          <w:sz w:val="20"/>
          <w:szCs w:val="20"/>
          <w:lang w:val="en-US"/>
        </w:rPr>
      </w:pPr>
      <w:r w:rsidRPr="003D3F6F">
        <w:rPr>
          <w:rFonts w:ascii="Times New Roman" w:hAnsi="Times New Roman" w:cs="Times New Roman"/>
          <w:noProof/>
          <w:color w:val="000000" w:themeColor="text1"/>
          <w:sz w:val="20"/>
          <w:szCs w:val="20"/>
          <w:lang w:val="en-US"/>
        </w:rPr>
        <mc:AlternateContent>
          <mc:Choice Requires="wpc">
            <w:drawing>
              <wp:inline distT="0" distB="0" distL="0" distR="0" wp14:anchorId="1BC86E6D" wp14:editId="73411373">
                <wp:extent cx="6333160" cy="2954458"/>
                <wp:effectExtent l="0" t="0" r="0" b="0"/>
                <wp:docPr id="513198847"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412092036" name="Arrow: Bent-Up 7"/>
                        <wps:cNvSpPr/>
                        <wps:spPr>
                          <a:xfrm rot="16200000" flipH="1">
                            <a:off x="4512762" y="1158760"/>
                            <a:ext cx="658263" cy="861666"/>
                          </a:xfrm>
                          <a:prstGeom prst="bentUpArrow">
                            <a:avLst>
                              <a:gd name="adj1" fmla="val 9100"/>
                              <a:gd name="adj2" fmla="val 8976"/>
                              <a:gd name="adj3" fmla="val 10839"/>
                            </a:avLst>
                          </a:prstGeom>
                          <a:solidFill>
                            <a:srgbClr val="00849A"/>
                          </a:solidFill>
                          <a:ln w="9525" cap="sq" cmpd="sng" algn="ctr">
                            <a:solidFill>
                              <a:srgbClr val="00849A">
                                <a:lumMod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148620374" name="Rectangle 110"/>
                        <wps:cNvSpPr/>
                        <wps:spPr>
                          <a:xfrm>
                            <a:off x="5096726" y="987460"/>
                            <a:ext cx="276856" cy="244226"/>
                          </a:xfrm>
                          <a:prstGeom prst="rect">
                            <a:avLst/>
                          </a:prstGeom>
                          <a:solidFill>
                            <a:srgbClr val="FFFF00">
                              <a:alpha val="50000"/>
                            </a:srgbClr>
                          </a:solidFill>
                          <a:ln w="12700" cap="sq" cmpd="sng" algn="ctr">
                            <a:solidFill>
                              <a:srgbClr val="00849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19536239" name="Right Arrow 11"/>
                        <wps:cNvSpPr/>
                        <wps:spPr bwMode="auto">
                          <a:xfrm rot="5400000">
                            <a:off x="4108965" y="1588661"/>
                            <a:ext cx="277931" cy="105429"/>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102247305" name="Right Arrow 11"/>
                        <wps:cNvSpPr/>
                        <wps:spPr bwMode="auto">
                          <a:xfrm rot="5400000">
                            <a:off x="3539838" y="1483768"/>
                            <a:ext cx="1095357" cy="102744"/>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70421756" name="Trapezoid 135"/>
                        <wps:cNvSpPr/>
                        <wps:spPr bwMode="auto">
                          <a:xfrm>
                            <a:off x="3898680" y="2155296"/>
                            <a:ext cx="550014" cy="192733"/>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309432443" name="TextBox 137"/>
                        <wps:cNvSpPr txBox="1"/>
                        <wps:spPr>
                          <a:xfrm>
                            <a:off x="3924014" y="2152942"/>
                            <a:ext cx="560070" cy="215900"/>
                          </a:xfrm>
                          <a:prstGeom prst="rect">
                            <a:avLst/>
                          </a:prstGeom>
                          <a:noFill/>
                        </wps:spPr>
                        <wps:txbx>
                          <w:txbxContent>
                            <w:p w14:paraId="217ED107"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2109810852" name="Right Arrow 11"/>
                        <wps:cNvSpPr/>
                        <wps:spPr bwMode="auto">
                          <a:xfrm rot="5400000">
                            <a:off x="4159007" y="1178084"/>
                            <a:ext cx="169736" cy="105101"/>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87063588" name="Right Arrow 11"/>
                        <wps:cNvSpPr/>
                        <wps:spPr bwMode="auto">
                          <a:xfrm rot="5400000">
                            <a:off x="4805915" y="1489243"/>
                            <a:ext cx="1216458" cy="81932"/>
                          </a:xfrm>
                          <a:prstGeom prst="rightArrow">
                            <a:avLst/>
                          </a:prstGeom>
                          <a:solidFill>
                            <a:srgbClr val="7F7F7F"/>
                          </a:solidFill>
                          <a:ln w="63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356099" name="Trapezoid 164"/>
                        <wps:cNvSpPr/>
                        <wps:spPr bwMode="auto">
                          <a:xfrm rot="10800000">
                            <a:off x="5251897" y="2184850"/>
                            <a:ext cx="390238" cy="121420"/>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46612859" name="TextBox 165"/>
                        <wps:cNvSpPr txBox="1"/>
                        <wps:spPr>
                          <a:xfrm>
                            <a:off x="5215186" y="2138143"/>
                            <a:ext cx="760730" cy="215900"/>
                          </a:xfrm>
                          <a:prstGeom prst="rect">
                            <a:avLst/>
                          </a:prstGeom>
                          <a:noFill/>
                        </wps:spPr>
                        <wps:txbx>
                          <w:txbxContent>
                            <w:p w14:paraId="568DBD6D"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347890285" name="Trapezoid 178"/>
                        <wps:cNvSpPr/>
                        <wps:spPr bwMode="auto">
                          <a:xfrm rot="10800000">
                            <a:off x="3219809" y="635134"/>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48773016" name="Rectangle 190"/>
                        <wps:cNvSpPr/>
                        <wps:spPr>
                          <a:xfrm>
                            <a:off x="3173580" y="355326"/>
                            <a:ext cx="3067200" cy="2563134"/>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02139091" name="TextBox 193"/>
                        <wps:cNvSpPr txBox="1"/>
                        <wps:spPr>
                          <a:xfrm>
                            <a:off x="3109779" y="70888"/>
                            <a:ext cx="3123565" cy="215900"/>
                          </a:xfrm>
                          <a:prstGeom prst="rect">
                            <a:avLst/>
                          </a:prstGeom>
                          <a:noFill/>
                        </wps:spPr>
                        <wps:txbx>
                          <w:txbxContent>
                            <w:p w14:paraId="6750292D"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wps:txbx>
                        <wps:bodyPr wrap="square" rtlCol="0">
                          <a:spAutoFit/>
                        </wps:bodyPr>
                      </wps:wsp>
                      <wps:wsp>
                        <wps:cNvPr id="1453272298" name="TextBox 116"/>
                        <wps:cNvSpPr txBox="1"/>
                        <wps:spPr>
                          <a:xfrm>
                            <a:off x="4224370" y="1950258"/>
                            <a:ext cx="897851" cy="297642"/>
                          </a:xfrm>
                          <a:prstGeom prst="rect">
                            <a:avLst/>
                          </a:prstGeom>
                          <a:noFill/>
                        </wps:spPr>
                        <wps:txbx>
                          <w:txbxContent>
                            <w:p w14:paraId="3F0B342F"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wps:txbx>
                        <wps:bodyPr wrap="square" rtlCol="0">
                          <a:noAutofit/>
                        </wps:bodyPr>
                      </wps:wsp>
                      <wps:wsp>
                        <wps:cNvPr id="927058365" name="TextBox 118"/>
                        <wps:cNvSpPr txBox="1"/>
                        <wps:spPr>
                          <a:xfrm>
                            <a:off x="4829700" y="1610277"/>
                            <a:ext cx="64777" cy="54193"/>
                          </a:xfrm>
                          <a:prstGeom prst="rect">
                            <a:avLst/>
                          </a:prstGeom>
                          <a:ln w="6350">
                            <a:noFill/>
                            <a:miter lim="800000"/>
                          </a:ln>
                        </wps:spPr>
                        <wps:txbx>
                          <w:txbxContent>
                            <w:p w14:paraId="771B230C"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wps:txbx>
                        <wps:bodyPr vert="horz" wrap="square" lIns="0" tIns="0" rIns="0" bIns="0" rtlCol="0">
                          <a:noAutofit/>
                        </wps:bodyPr>
                      </wps:wsp>
                      <wps:wsp>
                        <wps:cNvPr id="1029389072" name="TextBox 124"/>
                        <wps:cNvSpPr txBox="1"/>
                        <wps:spPr>
                          <a:xfrm>
                            <a:off x="5452459" y="942889"/>
                            <a:ext cx="725451" cy="382991"/>
                          </a:xfrm>
                          <a:prstGeom prst="rect">
                            <a:avLst/>
                          </a:prstGeom>
                          <a:ln w="6350">
                            <a:noFill/>
                            <a:miter lim="800000"/>
                          </a:ln>
                        </wps:spPr>
                        <wps:txbx>
                          <w:txbxContent>
                            <w:p w14:paraId="49ED7422"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684813091" name="TextBox 125"/>
                        <wps:cNvSpPr txBox="1"/>
                        <wps:spPr>
                          <a:xfrm>
                            <a:off x="4200231" y="1540082"/>
                            <a:ext cx="90483" cy="50266"/>
                          </a:xfrm>
                          <a:prstGeom prst="rect">
                            <a:avLst/>
                          </a:prstGeom>
                          <a:ln w="6350">
                            <a:noFill/>
                            <a:miter lim="800000"/>
                          </a:ln>
                        </wps:spPr>
                        <wps:txbx>
                          <w:txbxContent>
                            <w:p w14:paraId="01D8391F"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656500082" name="TextBox 126"/>
                        <wps:cNvSpPr txBox="1"/>
                        <wps:spPr>
                          <a:xfrm>
                            <a:off x="4296426" y="1367477"/>
                            <a:ext cx="722630" cy="312420"/>
                          </a:xfrm>
                          <a:prstGeom prst="rect">
                            <a:avLst/>
                          </a:prstGeom>
                          <a:noFill/>
                        </wps:spPr>
                        <wps:txbx>
                          <w:txbxContent>
                            <w:p w14:paraId="1FBEB912"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72CE9CA9"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wps:txbx>
                        <wps:bodyPr wrap="square" lIns="0" rtlCol="0">
                          <a:spAutoFit/>
                        </wps:bodyPr>
                      </wps:wsp>
                      <wps:wsp>
                        <wps:cNvPr id="1304527314" name="Right Arrow 11"/>
                        <wps:cNvSpPr/>
                        <wps:spPr bwMode="auto">
                          <a:xfrm rot="5400000">
                            <a:off x="4156483" y="2002535"/>
                            <a:ext cx="182420" cy="104953"/>
                          </a:xfrm>
                          <a:prstGeom prst="rightArrow">
                            <a:avLst/>
                          </a:prstGeom>
                          <a:solidFill>
                            <a:srgbClr val="00849A">
                              <a:alpha val="50000"/>
                            </a:srgbClr>
                          </a:solidFill>
                          <a:ln w="9525" cap="flat" cmpd="sng" algn="ctr">
                            <a:solidFill>
                              <a:srgbClr val="00849A"/>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76739891" name="Right Arrow 11"/>
                        <wps:cNvSpPr/>
                        <wps:spPr bwMode="auto">
                          <a:xfrm rot="5400000">
                            <a:off x="339316" y="1492223"/>
                            <a:ext cx="1095355" cy="102743"/>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04379957" name="Trapezoid 136"/>
                        <wps:cNvSpPr/>
                        <wps:spPr bwMode="auto">
                          <a:xfrm>
                            <a:off x="659360" y="2156134"/>
                            <a:ext cx="550014" cy="192734"/>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87328370" name="TextBox 139"/>
                        <wps:cNvSpPr txBox="1"/>
                        <wps:spPr>
                          <a:xfrm>
                            <a:off x="693420" y="2170237"/>
                            <a:ext cx="755650" cy="215900"/>
                          </a:xfrm>
                          <a:prstGeom prst="rect">
                            <a:avLst/>
                          </a:prstGeom>
                          <a:noFill/>
                        </wps:spPr>
                        <wps:txbx>
                          <w:txbxContent>
                            <w:p w14:paraId="3887509C"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932876658" name="TextBox 140"/>
                        <wps:cNvSpPr txBox="1"/>
                        <wps:spPr>
                          <a:xfrm>
                            <a:off x="303696" y="1006545"/>
                            <a:ext cx="901700" cy="340360"/>
                          </a:xfrm>
                          <a:prstGeom prst="rect">
                            <a:avLst/>
                          </a:prstGeom>
                          <a:noFill/>
                        </wps:spPr>
                        <wps:txbx>
                          <w:txbxContent>
                            <w:p w14:paraId="4FB4DAF4"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6840918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wps:txbx>
                        <wps:bodyPr wrap="square" rtlCol="0">
                          <a:spAutoFit/>
                        </wps:bodyPr>
                      </wps:wsp>
                      <wps:wsp>
                        <wps:cNvPr id="1993675806" name="Right Arrow 11"/>
                        <wps:cNvSpPr/>
                        <wps:spPr bwMode="auto">
                          <a:xfrm rot="5400000">
                            <a:off x="1411971" y="1508973"/>
                            <a:ext cx="1141008" cy="11792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47289302" name="Trapezoid 156"/>
                        <wps:cNvSpPr/>
                        <wps:spPr bwMode="auto">
                          <a:xfrm rot="10800000">
                            <a:off x="1806284" y="2200927"/>
                            <a:ext cx="390238" cy="121419"/>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325698185" name="TextBox 157"/>
                        <wps:cNvSpPr txBox="1"/>
                        <wps:spPr>
                          <a:xfrm>
                            <a:off x="1767900" y="2153381"/>
                            <a:ext cx="499110" cy="215900"/>
                          </a:xfrm>
                          <a:prstGeom prst="rect">
                            <a:avLst/>
                          </a:prstGeom>
                          <a:noFill/>
                        </wps:spPr>
                        <wps:txbx>
                          <w:txbxContent>
                            <w:p w14:paraId="26B2D46A"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121262823" name="TextBox 167"/>
                        <wps:cNvSpPr txBox="1"/>
                        <wps:spPr>
                          <a:xfrm>
                            <a:off x="778350" y="643639"/>
                            <a:ext cx="287655" cy="234950"/>
                          </a:xfrm>
                          <a:prstGeom prst="rect">
                            <a:avLst/>
                          </a:prstGeom>
                          <a:solidFill>
                            <a:srgbClr val="E67027"/>
                          </a:solidFill>
                          <a:ln w="19050">
                            <a:solidFill>
                              <a:srgbClr val="79370E"/>
                            </a:solidFill>
                          </a:ln>
                        </wps:spPr>
                        <wps:txbx>
                          <w:txbxContent>
                            <w:p w14:paraId="492EB83E"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wps:txbx>
                        <wps:bodyPr wrap="square" rtlCol="0">
                          <a:spAutoFit/>
                        </wps:bodyPr>
                      </wps:wsp>
                      <wps:wsp>
                        <wps:cNvPr id="425164467" name="TextBox 168"/>
                        <wps:cNvSpPr txBox="1"/>
                        <wps:spPr>
                          <a:xfrm>
                            <a:off x="1848858" y="616398"/>
                            <a:ext cx="286385" cy="234950"/>
                          </a:xfrm>
                          <a:prstGeom prst="rect">
                            <a:avLst/>
                          </a:prstGeom>
                          <a:solidFill>
                            <a:srgbClr val="7F7F7F"/>
                          </a:solidFill>
                          <a:ln w="19050">
                            <a:solidFill>
                              <a:srgbClr val="00849A">
                                <a:lumMod val="50000"/>
                              </a:srgbClr>
                            </a:solidFill>
                          </a:ln>
                        </wps:spPr>
                        <wps:txbx>
                          <w:txbxContent>
                            <w:p w14:paraId="7757A9B4"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wps:txbx>
                        <wps:bodyPr wrap="square" rtlCol="0">
                          <a:spAutoFit/>
                        </wps:bodyPr>
                      </wps:wsp>
                      <wps:wsp>
                        <wps:cNvPr id="1628045990" name="Trapezoid 169"/>
                        <wps:cNvSpPr/>
                        <wps:spPr bwMode="auto">
                          <a:xfrm rot="10800000">
                            <a:off x="58549" y="635993"/>
                            <a:ext cx="359601" cy="219181"/>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83691454" name="Trapezoid 172"/>
                        <wps:cNvSpPr/>
                        <wps:spPr bwMode="auto">
                          <a:xfrm rot="10800000">
                            <a:off x="110029" y="635971"/>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229083071" name="Picture 2"/>
                          <pic:cNvPicPr>
                            <a:picLocks noChangeAspect="1" noChangeArrowheads="1"/>
                          </pic:cNvPicPr>
                        </pic:nvPicPr>
                        <pic:blipFill>
                          <a:blip r:embed="rId14" cstate="print"/>
                          <a:srcRect/>
                          <a:stretch>
                            <a:fillRect/>
                          </a:stretch>
                        </pic:blipFill>
                        <pic:spPr bwMode="auto">
                          <a:xfrm>
                            <a:off x="2696909" y="504390"/>
                            <a:ext cx="330140" cy="366707"/>
                          </a:xfrm>
                          <a:prstGeom prst="rect">
                            <a:avLst/>
                          </a:prstGeom>
                          <a:noFill/>
                        </pic:spPr>
                      </pic:pic>
                      <wps:wsp>
                        <wps:cNvPr id="1198284063" name="TextBox 195"/>
                        <wps:cNvSpPr txBox="1"/>
                        <wps:spPr>
                          <a:xfrm>
                            <a:off x="2075568" y="547566"/>
                            <a:ext cx="846218" cy="275393"/>
                          </a:xfrm>
                          <a:prstGeom prst="rect">
                            <a:avLst/>
                          </a:prstGeom>
                          <a:noFill/>
                        </wps:spPr>
                        <wps:txbx>
                          <w:txbxContent>
                            <w:p w14:paraId="697CE772"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noAutofit/>
                        </wps:bodyPr>
                      </wps:wsp>
                      <wps:wsp>
                        <wps:cNvPr id="241645003" name="TextBox 196"/>
                        <wps:cNvSpPr txBox="1"/>
                        <wps:spPr>
                          <a:xfrm>
                            <a:off x="1265199" y="547567"/>
                            <a:ext cx="526030" cy="241423"/>
                          </a:xfrm>
                          <a:prstGeom prst="rect">
                            <a:avLst/>
                          </a:prstGeom>
                          <a:noFill/>
                        </wps:spPr>
                        <wps:txbx>
                          <w:txbxContent>
                            <w:p w14:paraId="4AFB2B0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1811138166" name="TextBox 197"/>
                        <wps:cNvSpPr txBox="1"/>
                        <wps:spPr>
                          <a:xfrm>
                            <a:off x="381912" y="552456"/>
                            <a:ext cx="533814" cy="188708"/>
                          </a:xfrm>
                          <a:prstGeom prst="rect">
                            <a:avLst/>
                          </a:prstGeom>
                          <a:noFill/>
                        </wps:spPr>
                        <wps:txbx>
                          <w:txbxContent>
                            <w:p w14:paraId="7675E97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71320770" name="Right Arrow 28"/>
                        <wps:cNvSpPr/>
                        <wps:spPr bwMode="auto">
                          <a:xfrm>
                            <a:off x="404003" y="698204"/>
                            <a:ext cx="357399" cy="93934"/>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98093030" name="TextBox 200"/>
                        <wps:cNvSpPr txBox="1"/>
                        <wps:spPr bwMode="auto">
                          <a:xfrm>
                            <a:off x="0" y="2540922"/>
                            <a:ext cx="901288"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arto="http://schemas.microsoft.com/office/word/2006/arto" xmlns:p="http://schemas.openxmlformats.org/presentationml/2006/main" xmlns="" xmlns:ma14="http://schemas.microsoft.com/office/mac/drawingml/2011/main" xmlns:lc="http://schemas.openxmlformats.org/drawingml/2006/lockedCanvas" val="1"/>
                            </a:ext>
                          </a:extLst>
                        </wps:spPr>
                        <wps:txbx>
                          <w:txbxContent>
                            <w:p w14:paraId="0A245393"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2EA6D1C5"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516697524" name="Rectangle 201"/>
                        <wps:cNvSpPr/>
                        <wps:spPr>
                          <a:xfrm>
                            <a:off x="0" y="356163"/>
                            <a:ext cx="3067200" cy="2539437"/>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9505894" name="Isosceles Triangle 202"/>
                        <wps:cNvSpPr/>
                        <wps:spPr bwMode="auto">
                          <a:xfrm>
                            <a:off x="1820744" y="538053"/>
                            <a:ext cx="359601" cy="9393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00321854" name="Isosceles Triangle 203"/>
                        <wps:cNvSpPr/>
                        <wps:spPr bwMode="auto">
                          <a:xfrm>
                            <a:off x="755241" y="568847"/>
                            <a:ext cx="359601" cy="9393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13912266" name="TextBox 233"/>
                        <wps:cNvSpPr txBox="1"/>
                        <wps:spPr>
                          <a:xfrm>
                            <a:off x="2061852" y="995917"/>
                            <a:ext cx="765168" cy="390402"/>
                          </a:xfrm>
                          <a:prstGeom prst="rect">
                            <a:avLst/>
                          </a:prstGeom>
                          <a:ln w="6350">
                            <a:noFill/>
                            <a:miter lim="800000"/>
                          </a:ln>
                        </wps:spPr>
                        <wps:txbx>
                          <w:txbxContent>
                            <w:p w14:paraId="7A5B150A"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1513084408" name="Right Arrow 7"/>
                        <wps:cNvSpPr/>
                        <wps:spPr bwMode="auto">
                          <a:xfrm>
                            <a:off x="1078515" y="697795"/>
                            <a:ext cx="751059" cy="9393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83654074" name="Right Arrow 10"/>
                        <wps:cNvSpPr/>
                        <wps:spPr bwMode="auto">
                          <a:xfrm>
                            <a:off x="2154427" y="697961"/>
                            <a:ext cx="528605" cy="102139"/>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98156179" name="TextBox 242"/>
                        <wps:cNvSpPr txBox="1"/>
                        <wps:spPr>
                          <a:xfrm>
                            <a:off x="0" y="0"/>
                            <a:ext cx="2623216" cy="388620"/>
                          </a:xfrm>
                          <a:prstGeom prst="rect">
                            <a:avLst/>
                          </a:prstGeom>
                          <a:noFill/>
                        </wps:spPr>
                        <wps:txbx>
                          <w:txbxContent>
                            <w:p w14:paraId="0EFF5E22"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75CAFD4A"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wps:txbx>
                        <wps:bodyPr wrap="square" rtlCol="0">
                          <a:noAutofit/>
                        </wps:bodyPr>
                      </wps:wsp>
                      <wps:wsp>
                        <wps:cNvPr id="208579063" name="Oval 10"/>
                        <wps:cNvSpPr/>
                        <wps:spPr>
                          <a:xfrm>
                            <a:off x="4191483" y="1788225"/>
                            <a:ext cx="147136" cy="132658"/>
                          </a:xfrm>
                          <a:prstGeom prst="ellipse">
                            <a:avLst/>
                          </a:prstGeom>
                          <a:solidFill>
                            <a:srgbClr val="00849A"/>
                          </a:solidFill>
                          <a:ln w="6350" cap="sq"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616196832" name="Rectangle 112"/>
                        <wps:cNvSpPr/>
                        <wps:spPr>
                          <a:xfrm>
                            <a:off x="358283" y="976182"/>
                            <a:ext cx="2478738" cy="1614618"/>
                          </a:xfrm>
                          <a:prstGeom prst="rect">
                            <a:avLst/>
                          </a:prstGeom>
                          <a:noFill/>
                          <a:ln w="28575" cap="flat" cmpd="sng" algn="ctr">
                            <a:solidFill>
                              <a:srgbClr val="FF0000"/>
                            </a:solidFill>
                            <a:prstDash val="dash"/>
                            <a:miter lim="800000"/>
                          </a:ln>
                          <a:effectLst/>
                        </wps:spPr>
                        <wps:bodyPr rtlCol="0" anchor="ctr"/>
                      </wps:wsp>
                      <wps:wsp>
                        <wps:cNvPr id="1916159677" name="Right Arrow 12"/>
                        <wps:cNvSpPr/>
                        <wps:spPr bwMode="auto">
                          <a:xfrm rot="5400000">
                            <a:off x="5213158" y="907853"/>
                            <a:ext cx="54114" cy="10510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2135447232" name="Picture 4" descr="Embudo de ventas - Qué es, definición y concepto | 2021 | Econom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36263" y="1067622"/>
                            <a:ext cx="191127" cy="127593"/>
                          </a:xfrm>
                          <a:prstGeom prst="rect">
                            <a:avLst/>
                          </a:prstGeom>
                          <a:noFill/>
                          <a:extLst>
                            <a:ext uri="{909E8E84-426E-40DD-AFC4-6F175D3DCCD1}">
                              <a14:hiddenFill xmlns:a14="http://schemas.microsoft.com/office/drawing/2010/main">
                                <a:solidFill>
                                  <a:srgbClr val="FFFFFF"/>
                                </a:solidFill>
                              </a14:hiddenFill>
                            </a:ext>
                          </a:extLst>
                        </pic:spPr>
                      </pic:pic>
                      <wps:wsp>
                        <wps:cNvPr id="793598226" name="TextBox 109"/>
                        <wps:cNvSpPr txBox="1"/>
                        <wps:spPr>
                          <a:xfrm>
                            <a:off x="4387663" y="957499"/>
                            <a:ext cx="800002" cy="423545"/>
                          </a:xfrm>
                          <a:prstGeom prst="rect">
                            <a:avLst/>
                          </a:prstGeom>
                          <a:noFill/>
                        </wps:spPr>
                        <wps:txbx>
                          <w:txbxContent>
                            <w:p w14:paraId="1FF739AD"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wps:txbx>
                        <wps:bodyPr wrap="square" lIns="91440" tIns="45720" rIns="91440" bIns="45720" rtlCol="0" anchor="t">
                          <a:spAutoFit/>
                        </wps:bodyPr>
                      </wps:wsp>
                      <wps:wsp>
                        <wps:cNvPr id="43433617" name="TextBox 124"/>
                        <wps:cNvSpPr txBox="1"/>
                        <wps:spPr>
                          <a:xfrm>
                            <a:off x="5500763" y="1561869"/>
                            <a:ext cx="567646" cy="432412"/>
                          </a:xfrm>
                          <a:prstGeom prst="rect">
                            <a:avLst/>
                          </a:prstGeom>
                          <a:ln w="6350">
                            <a:noFill/>
                            <a:miter lim="800000"/>
                          </a:ln>
                        </wps:spPr>
                        <wps:txbx>
                          <w:txbxContent>
                            <w:p w14:paraId="5B372A1F"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wps:txbx>
                        <wps:bodyPr vert="horz" wrap="square" lIns="0" tIns="0" rIns="0" bIns="0" rtlCol="0">
                          <a:noAutofit/>
                        </wps:bodyPr>
                      </wps:wsp>
                      <wps:wsp>
                        <wps:cNvPr id="922268363" name="TextBox 124"/>
                        <wps:cNvSpPr txBox="1"/>
                        <wps:spPr>
                          <a:xfrm>
                            <a:off x="4928200" y="1572046"/>
                            <a:ext cx="437290" cy="321293"/>
                          </a:xfrm>
                          <a:prstGeom prst="rect">
                            <a:avLst/>
                          </a:prstGeom>
                          <a:ln w="6350">
                            <a:noFill/>
                            <a:miter lim="800000"/>
                          </a:ln>
                        </wps:spPr>
                        <wps:txbx>
                          <w:txbxContent>
                            <w:p w14:paraId="3A4C94F3"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wps:txbx>
                        <wps:bodyPr vert="horz" wrap="square" lIns="0" tIns="0" rIns="0" bIns="0" rtlCol="0">
                          <a:noAutofit/>
                        </wps:bodyPr>
                      </wps:wsp>
                      <wps:wsp>
                        <wps:cNvPr id="490700333" name="TextBox 199"/>
                        <wps:cNvSpPr txBox="1"/>
                        <wps:spPr>
                          <a:xfrm>
                            <a:off x="58549" y="570550"/>
                            <a:ext cx="441927" cy="193527"/>
                          </a:xfrm>
                          <a:prstGeom prst="rect">
                            <a:avLst/>
                          </a:prstGeom>
                          <a:noFill/>
                        </wps:spPr>
                        <wps:txbx>
                          <w:txbxContent>
                            <w:p w14:paraId="0808B1D9"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306203296" name="Rectangle 112"/>
                        <wps:cNvSpPr/>
                        <wps:spPr>
                          <a:xfrm>
                            <a:off x="3479460" y="957499"/>
                            <a:ext cx="2478189" cy="1614170"/>
                          </a:xfrm>
                          <a:prstGeom prst="rect">
                            <a:avLst/>
                          </a:prstGeom>
                          <a:noFill/>
                          <a:ln w="28575" cap="flat" cmpd="sng" algn="ctr">
                            <a:solidFill>
                              <a:srgbClr val="FF0000"/>
                            </a:solidFill>
                            <a:prstDash val="dash"/>
                            <a:miter lim="800000"/>
                          </a:ln>
                          <a:effectLst/>
                        </wps:spPr>
                        <wps:bodyPr rtlCol="0" anchor="ctr"/>
                      </wps:wsp>
                      <wps:wsp>
                        <wps:cNvPr id="944128288" name="TextBox 167"/>
                        <wps:cNvSpPr txBox="1"/>
                        <wps:spPr>
                          <a:xfrm>
                            <a:off x="3946875" y="616037"/>
                            <a:ext cx="287655" cy="234950"/>
                          </a:xfrm>
                          <a:prstGeom prst="rect">
                            <a:avLst/>
                          </a:prstGeom>
                          <a:solidFill>
                            <a:srgbClr val="E67027"/>
                          </a:solidFill>
                          <a:ln w="19050">
                            <a:solidFill>
                              <a:srgbClr val="79370E"/>
                            </a:solidFill>
                          </a:ln>
                        </wps:spPr>
                        <wps:txbx>
                          <w:txbxContent>
                            <w:p w14:paraId="7BA61EBA"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wps:txbx>
                        <wps:bodyPr wrap="square" rtlCol="0">
                          <a:spAutoFit/>
                        </wps:bodyPr>
                      </wps:wsp>
                      <wps:wsp>
                        <wps:cNvPr id="1154850189" name="TextBox 168"/>
                        <wps:cNvSpPr txBox="1"/>
                        <wps:spPr>
                          <a:xfrm>
                            <a:off x="4998719" y="588736"/>
                            <a:ext cx="288290" cy="234950"/>
                          </a:xfrm>
                          <a:prstGeom prst="rect">
                            <a:avLst/>
                          </a:prstGeom>
                          <a:solidFill>
                            <a:srgbClr val="7F7F7F"/>
                          </a:solidFill>
                          <a:ln w="19050">
                            <a:solidFill>
                              <a:srgbClr val="00849A">
                                <a:lumMod val="50000"/>
                              </a:srgbClr>
                            </a:solidFill>
                          </a:ln>
                        </wps:spPr>
                        <wps:txbx>
                          <w:txbxContent>
                            <w:p w14:paraId="24E217FD"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wps:txbx>
                        <wps:bodyPr wrap="square" rtlCol="0">
                          <a:spAutoFit/>
                        </wps:bodyPr>
                      </wps:wsp>
                      <pic:pic xmlns:pic="http://schemas.openxmlformats.org/drawingml/2006/picture">
                        <pic:nvPicPr>
                          <pic:cNvPr id="88563065" name="Picture 2"/>
                          <pic:cNvPicPr>
                            <a:picLocks noChangeAspect="1"/>
                          </pic:cNvPicPr>
                        </pic:nvPicPr>
                        <pic:blipFill>
                          <a:blip r:embed="rId14" cstate="print"/>
                          <a:srcRect/>
                          <a:stretch>
                            <a:fillRect/>
                          </a:stretch>
                        </pic:blipFill>
                        <pic:spPr bwMode="auto">
                          <a:xfrm>
                            <a:off x="5855049" y="477057"/>
                            <a:ext cx="329671" cy="366395"/>
                          </a:xfrm>
                          <a:prstGeom prst="rect">
                            <a:avLst/>
                          </a:prstGeom>
                          <a:noFill/>
                        </pic:spPr>
                      </pic:pic>
                      <wps:wsp>
                        <wps:cNvPr id="1072056942" name="TextBox 195"/>
                        <wps:cNvSpPr txBox="1"/>
                        <wps:spPr>
                          <a:xfrm>
                            <a:off x="5228304" y="520165"/>
                            <a:ext cx="845820" cy="215900"/>
                          </a:xfrm>
                          <a:prstGeom prst="rect">
                            <a:avLst/>
                          </a:prstGeom>
                          <a:noFill/>
                        </wps:spPr>
                        <wps:txbx>
                          <w:txbxContent>
                            <w:p w14:paraId="0E7EA3C3"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spAutoFit/>
                        </wps:bodyPr>
                      </wps:wsp>
                      <wps:wsp>
                        <wps:cNvPr id="2028511326" name="TextBox 196"/>
                        <wps:cNvSpPr txBox="1"/>
                        <wps:spPr>
                          <a:xfrm>
                            <a:off x="4448694" y="510884"/>
                            <a:ext cx="525634" cy="241300"/>
                          </a:xfrm>
                          <a:prstGeom prst="rect">
                            <a:avLst/>
                          </a:prstGeom>
                          <a:noFill/>
                        </wps:spPr>
                        <wps:txbx>
                          <w:txbxContent>
                            <w:p w14:paraId="30937B6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1870371239" name="TextBox 197"/>
                        <wps:cNvSpPr txBox="1"/>
                        <wps:spPr>
                          <a:xfrm>
                            <a:off x="3254684" y="498485"/>
                            <a:ext cx="823245" cy="199310"/>
                          </a:xfrm>
                          <a:prstGeom prst="rect">
                            <a:avLst/>
                          </a:prstGeom>
                          <a:noFill/>
                        </wps:spPr>
                        <wps:txbx>
                          <w:txbxContent>
                            <w:p w14:paraId="03CD9E58"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723144887" name="Right Arrow 28"/>
                        <wps:cNvSpPr/>
                        <wps:spPr bwMode="auto">
                          <a:xfrm>
                            <a:off x="3572860" y="670732"/>
                            <a:ext cx="357261" cy="93345"/>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38933759" name="Isosceles Triangle 202"/>
                        <wps:cNvSpPr/>
                        <wps:spPr bwMode="auto">
                          <a:xfrm>
                            <a:off x="4959064" y="510712"/>
                            <a:ext cx="359383" cy="9334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535197313" name="Isosceles Triangle 203"/>
                        <wps:cNvSpPr/>
                        <wps:spPr bwMode="auto">
                          <a:xfrm>
                            <a:off x="3924014" y="541192"/>
                            <a:ext cx="359383" cy="9334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48753415" name="Right Arrow 7"/>
                        <wps:cNvSpPr/>
                        <wps:spPr bwMode="auto">
                          <a:xfrm>
                            <a:off x="4247230" y="670097"/>
                            <a:ext cx="750602" cy="9334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20550532" name="Right Arrow 10"/>
                        <wps:cNvSpPr/>
                        <wps:spPr bwMode="auto">
                          <a:xfrm>
                            <a:off x="5307680" y="670732"/>
                            <a:ext cx="528463" cy="101600"/>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26585560" name="TextBox 200"/>
                        <wps:cNvSpPr txBox="1"/>
                        <wps:spPr bwMode="auto">
                          <a:xfrm>
                            <a:off x="2846209" y="2514600"/>
                            <a:ext cx="9010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lc="http://schemas.openxmlformats.org/drawingml/2006/lockedCanvas" xmlns:ma14="http://schemas.microsoft.com/office/mac/drawingml/2011/main" xmlns="" xmlns:p="http://schemas.openxmlformats.org/presentationml/2006/main" xmlns:arto="http://schemas.microsoft.com/office/word/2006/arto" val="1"/>
                            </a:ext>
                          </a:extLst>
                        </wps:spPr>
                        <wps:txbx>
                          <w:txbxContent>
                            <w:p w14:paraId="761AD9EC"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7F271F14"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337265831" name="TextBox 140"/>
                        <wps:cNvSpPr txBox="1"/>
                        <wps:spPr>
                          <a:xfrm>
                            <a:off x="3408344" y="970503"/>
                            <a:ext cx="747395" cy="340360"/>
                          </a:xfrm>
                          <a:prstGeom prst="rect">
                            <a:avLst/>
                          </a:prstGeom>
                          <a:noFill/>
                        </wps:spPr>
                        <wps:txbx>
                          <w:txbxContent>
                            <w:p w14:paraId="29D8768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wps:txbx>
                        <wps:bodyPr wrap="square" rtlCol="0">
                          <a:spAutoFit/>
                        </wps:bodyPr>
                      </wps:wsp>
                      <wps:wsp>
                        <wps:cNvPr id="49716423" name="Trapezoid 169"/>
                        <wps:cNvSpPr/>
                        <wps:spPr bwMode="auto">
                          <a:xfrm rot="10800000">
                            <a:off x="3182280" y="604057"/>
                            <a:ext cx="359410" cy="219075"/>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98716824" name="Trapezoid 172"/>
                        <wps:cNvSpPr/>
                        <wps:spPr bwMode="auto">
                          <a:xfrm rot="10800000">
                            <a:off x="3260434" y="588817"/>
                            <a:ext cx="215265" cy="9334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06183674" name="TextBox 199"/>
                        <wps:cNvSpPr txBox="1"/>
                        <wps:spPr>
                          <a:xfrm>
                            <a:off x="3204060" y="518332"/>
                            <a:ext cx="441325" cy="193040"/>
                          </a:xfrm>
                          <a:prstGeom prst="rect">
                            <a:avLst/>
                          </a:prstGeom>
                          <a:noFill/>
                        </wps:spPr>
                        <wps:txbx>
                          <w:txbxContent>
                            <w:p w14:paraId="146B6C32"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678160438" name="TextBox 165"/>
                        <wps:cNvSpPr txBox="1"/>
                        <wps:spPr>
                          <a:xfrm>
                            <a:off x="462942" y="621534"/>
                            <a:ext cx="760095" cy="285115"/>
                          </a:xfrm>
                          <a:prstGeom prst="rect">
                            <a:avLst/>
                          </a:prstGeom>
                          <a:noFill/>
                        </wps:spPr>
                        <wps:txbx>
                          <w:txbxContent>
                            <w:p w14:paraId="5FEB4F2C"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073686598" name="TextBox 165"/>
                        <wps:cNvSpPr txBox="1"/>
                        <wps:spPr>
                          <a:xfrm>
                            <a:off x="3931350" y="614197"/>
                            <a:ext cx="323215" cy="285115"/>
                          </a:xfrm>
                          <a:prstGeom prst="rect">
                            <a:avLst/>
                          </a:prstGeom>
                          <a:noFill/>
                        </wps:spPr>
                        <wps:txbx>
                          <w:txbxContent>
                            <w:p w14:paraId="5335495A"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664263536" name="TextBox 126"/>
                        <wps:cNvSpPr txBox="1"/>
                        <wps:spPr>
                          <a:xfrm>
                            <a:off x="4283397" y="1649730"/>
                            <a:ext cx="775970" cy="201930"/>
                          </a:xfrm>
                          <a:prstGeom prst="rect">
                            <a:avLst/>
                          </a:prstGeom>
                          <a:noFill/>
                        </wps:spPr>
                        <wps:txbx>
                          <w:txbxContent>
                            <w:p w14:paraId="7F37A82E"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wps:txbx>
                        <wps:bodyPr wrap="square" lIns="0" rtlCol="0">
                          <a:spAutoFit/>
                        </wps:bodyPr>
                      </wps:wsp>
                      <wps:wsp>
                        <wps:cNvPr id="1763704365" name="TextBox 233"/>
                        <wps:cNvSpPr txBox="1"/>
                        <wps:spPr>
                          <a:xfrm>
                            <a:off x="4225300" y="1449833"/>
                            <a:ext cx="185760" cy="199897"/>
                          </a:xfrm>
                          <a:prstGeom prst="rect">
                            <a:avLst/>
                          </a:prstGeom>
                          <a:ln w="6350">
                            <a:noFill/>
                            <a:miter lim="800000"/>
                          </a:ln>
                        </wps:spPr>
                        <wps:txbx>
                          <w:txbxContent>
                            <w:p w14:paraId="35AF2DC2"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413289588" name="TextBox 233"/>
                        <wps:cNvSpPr txBox="1"/>
                        <wps:spPr>
                          <a:xfrm>
                            <a:off x="4829587" y="1764629"/>
                            <a:ext cx="227352" cy="189152"/>
                          </a:xfrm>
                          <a:prstGeom prst="rect">
                            <a:avLst/>
                          </a:prstGeom>
                          <a:ln w="6350">
                            <a:noFill/>
                            <a:miter lim="800000"/>
                          </a:ln>
                        </wps:spPr>
                        <wps:txbx>
                          <w:txbxContent>
                            <w:p w14:paraId="3DFFBE8A"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wps:txbx>
                        <wps:bodyPr vert="horz" wrap="square" lIns="0" tIns="0" rIns="0" bIns="0" rtlCol="0">
                          <a:noAutofit/>
                        </wps:bodyPr>
                      </wps:wsp>
                      <wps:wsp>
                        <wps:cNvPr id="779709090" name="TextBox 165"/>
                        <wps:cNvSpPr txBox="1"/>
                        <wps:spPr>
                          <a:xfrm>
                            <a:off x="1869323" y="607326"/>
                            <a:ext cx="231775" cy="285115"/>
                          </a:xfrm>
                          <a:prstGeom prst="rect">
                            <a:avLst/>
                          </a:prstGeom>
                          <a:noFill/>
                        </wps:spPr>
                        <wps:txbx>
                          <w:txbxContent>
                            <w:p w14:paraId="3128A7DC"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wps:txbx>
                        <wps:bodyPr wrap="square" rtlCol="0">
                          <a:spAutoFit/>
                        </wps:bodyPr>
                      </wps:wsp>
                      <wps:wsp>
                        <wps:cNvPr id="1164874257" name="TextBox 165"/>
                        <wps:cNvSpPr txBox="1"/>
                        <wps:spPr>
                          <a:xfrm>
                            <a:off x="5004503" y="588787"/>
                            <a:ext cx="238760" cy="285115"/>
                          </a:xfrm>
                          <a:prstGeom prst="rect">
                            <a:avLst/>
                          </a:prstGeom>
                          <a:noFill/>
                        </wps:spPr>
                        <wps:txbx>
                          <w:txbxContent>
                            <w:p w14:paraId="7CF137AC"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wps:txbx>
                        <wps:bodyPr wrap="square" rtlCol="0">
                          <a:spAutoFit/>
                        </wps:bodyPr>
                      </wps:wsp>
                    </wpc:wpc>
                  </a:graphicData>
                </a:graphic>
              </wp:inline>
            </w:drawing>
          </mc:Choice>
          <mc:Fallback>
            <w:pict>
              <v:group w14:anchorId="1BC86E6D" id="_x0000_s1789" editas="canvas" style="width:498.65pt;height:232.65pt;mso-position-horizontal-relative:char;mso-position-vertical-relative:line" coordsize="63328,29540"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">
                <v:shape id="_x0000_s1790" type="#_x0000_t75" style="position:absolute;width:63328;height:29540;visibility:visible;mso-wrap-style:square" filled="t">
                  <v:fill o:detectmouseclick="t"/>
                  <v:path o:connecttype="none"/>
                </v:shape>
                <v:shape id="Arrow: Bent-Up 7" o:spid="_x0000_s1791" style="position:absolute;left:45127;top:11587;width:6583;height:8617;rotation:90;flip:x;visibility:visible;mso-wrap-style:square;v-text-anchor:middle" coordsize="658263,8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" path="m,801764r569226,l569226,71349r-29134,l599177,r59086,71349l629128,71349r,790317l,861666,,801764xe" fillcolor="#00849a" strokecolor="#00424d">
                  <v:stroke joinstyle="miter" endcap="square"/>
                  <v:path arrowok="t" o:connecttype="custom" o:connectlocs="0,801764;569226,801764;569226,71349;540092,71349;599177,0;658263,71349;629128,71349;629128,861666;0,861666;0,801764" o:connectangles="0,0,0,0,0,0,0,0,0,0"/>
                </v:shape>
                <v:rect id="Rectangle 110" o:spid="_x0000_s1792" style="position:absolute;left:50967;top:9874;width:2768;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" fillcolor="yellow" strokecolor="#00849a" strokeweight="1pt">
                  <v:fill opacity="32896f"/>
                  <v:stroke endcap="square"/>
                </v:rect>
                <v:shape id="Right Arrow 11" o:spid="_x0000_s1793" type="#_x0000_t13" style="position:absolute;left:41089;top:15887;width:2779;height:1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" adj="17503" fillcolor="#fae2d4" strokecolor="#b55215">
                  <v:stroke joinstyle="round"/>
                </v:shape>
                <v:shape id="Right Arrow 11" o:spid="_x0000_s1794" type="#_x0000_t13" style="position:absolute;left:35398;top:14837;width:10954;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" adj="20587" fillcolor="#fae2d4" strokecolor="#b55215">
                  <v:stroke joinstyle="round"/>
                </v:shape>
                <v:shape id="Trapezoid 135" o:spid="_x0000_s1795" style="position:absolute;left:38986;top:21552;width:5500;height:1928;visibility:visible;mso-wrap-style:square;v-text-anchor:top" coordsize="550014,1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" path="m,192733l48183,,501831,r48183,192733l,192733xe" fillcolor="#e67027" strokecolor="#79370e" strokeweight="1.25pt">
                  <v:path arrowok="t" o:connecttype="custom" o:connectlocs="0,192733;48183,0;501831,0;550014,192733;0,192733" o:connectangles="0,0,0,0,0"/>
                </v:shape>
                <v:shape id="TextBox 137" o:spid="_x0000_s1796" type="#_x0000_t202" style="position:absolute;left:39240;top:21529;width:56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" filled="f" stroked="f">
                  <v:textbox style="mso-fit-shape-to-text:t">
                    <w:txbxContent>
                      <w:p w14:paraId="217ED107"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Right Arrow 11" o:spid="_x0000_s1797" type="#_x0000_t13" style="position:absolute;left:41590;top:11780;width:1698;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" adj="14913" fillcolor="#fae2d4" strokecolor="#b55215">
                  <v:stroke joinstyle="round"/>
                </v:shape>
                <v:shape id="Right Arrow 11" o:spid="_x0000_s1798" type="#_x0000_t13" style="position:absolute;left:48058;top:14892;width:12165;height:8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" adj="20873" fillcolor="#7f7f7f" strokecolor="#00424d" strokeweight=".5pt">
                  <v:stroke joinstyle="round"/>
                </v:shape>
                <v:shape id="Trapezoid 164" o:spid="_x0000_s1799" style="position:absolute;left:52518;top:21848;width:3903;height:1214;rotation:180;visibility:visible;mso-wrap-style:square;v-text-anchor:top" coordsize="390238,12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" path="m,121420l30355,,359883,r30355,121420l,121420xe" fillcolor="#7f7f7f" strokecolor="#00424d" strokeweight="1.25pt">
                  <v:path arrowok="t" o:connecttype="custom" o:connectlocs="0,121420;30355,0;359883,0;390238,121420;0,121420" o:connectangles="0,0,0,0,0"/>
                </v:shape>
                <v:shape id="TextBox 165" o:spid="_x0000_s1800" type="#_x0000_t202" style="position:absolute;left:52151;top:21381;width:760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" filled="f" stroked="f">
                  <v:textbox style="mso-fit-shape-to-text:t">
                    <w:txbxContent>
                      <w:p w14:paraId="568DBD6D"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rapezoid 178" o:spid="_x0000_s1801" style="position:absolute;left:32198;top:6351;width:2157;height:939;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" path="m,93935l23484,,192276,r23484,93935l,93935xe" fillcolor="window" stroked="f">
                  <v:path arrowok="t" o:connecttype="custom" o:connectlocs="0,93935;23484,0;192276,0;215760,93935;0,93935" o:connectangles="0,0,0,0,0"/>
                </v:shape>
                <v:rect id="Rectangle 190" o:spid="_x0000_s1802" style="position:absolute;left:31735;top:3553;width:30672;height:2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" filled="f" strokecolor="#006374" strokeweight="1pt">
                  <v:stroke endcap="square"/>
                </v:rect>
                <v:shape id="TextBox 193" o:spid="_x0000_s1803" type="#_x0000_t202" style="position:absolute;left:31097;top:708;width:3123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" filled="f" stroked="f">
                  <v:textbox style="mso-fit-shape-to-text:t">
                    <w:txbxContent>
                      <w:p w14:paraId="6750292D"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v:textbox>
                </v:shape>
                <v:shape id="TextBox 116" o:spid="_x0000_s1804" type="#_x0000_t202" style="position:absolute;left:42243;top:19502;width:897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" filled="f" stroked="f">
                  <v:textbox>
                    <w:txbxContent>
                      <w:p w14:paraId="3F0B342F"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v:textbox>
                </v:shape>
                <v:shape id="TextBox 118" o:spid="_x0000_s1805" type="#_x0000_t202" style="position:absolute;left:48297;top:16102;width:64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" filled="f" stroked="f" strokeweight=".5pt">
                  <v:textbox inset="0,0,0,0">
                    <w:txbxContent>
                      <w:p w14:paraId="771B230C"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v:textbox>
                </v:shape>
                <v:shape id="TextBox 124" o:spid="_x0000_s1806" type="#_x0000_t202" style="position:absolute;left:54524;top:9428;width:7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" filled="f" stroked="f" strokeweight=".5pt">
                  <v:textbox inset="0,0,0,0">
                    <w:txbxContent>
                      <w:p w14:paraId="49ED7422"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TextBox 125" o:spid="_x0000_s1807" type="#_x0000_t202" style="position:absolute;left:42002;top:15400;width:90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" filled="f" stroked="f" strokeweight=".5pt">
                  <v:textbox inset="0,0,0,0">
                    <w:txbxContent>
                      <w:p w14:paraId="01D8391F"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126" o:spid="_x0000_s1808" type="#_x0000_t202" style="position:absolute;left:42964;top:13674;width:722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" filled="f" stroked="f">
                  <v:textbox style="mso-fit-shape-to-text:t" inset="0">
                    <w:txbxContent>
                      <w:p w14:paraId="1FBEB912"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72CE9CA9"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v:textbox>
                </v:shape>
                <v:shape id="Right Arrow 11" o:spid="_x0000_s1809" type="#_x0000_t13" style="position:absolute;left:41565;top:20025;width:1824;height:10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" adj="15386" fillcolor="#00849a" strokecolor="#00849a">
                  <v:fill opacity="32896f"/>
                  <v:stroke joinstyle="round"/>
                </v:shape>
                <v:shape id="Right Arrow 11" o:spid="_x0000_s1810" type="#_x0000_t13" style="position:absolute;left:3393;top:14922;width:10953;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" adj="20587" fillcolor="#fae2d4" strokecolor="#b55215">
                  <v:stroke joinstyle="round"/>
                </v:shape>
                <v:shape id="Trapezoid 136" o:spid="_x0000_s1811" style="position:absolute;left:6593;top:21561;width:5500;height:1927;visibility:visible;mso-wrap-style:square;v-text-anchor:top" coordsize="550014,1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" path="m,192734l48184,,501831,r48183,192734l,192734xe" fillcolor="#e67027" strokecolor="#79370e" strokeweight="1.25pt">
                  <v:path arrowok="t" o:connecttype="custom" o:connectlocs="0,192734;48184,0;501831,0;550014,192734;0,192734" o:connectangles="0,0,0,0,0"/>
                </v:shape>
                <v:shape id="TextBox 139" o:spid="_x0000_s1812" type="#_x0000_t202" style="position:absolute;left:6934;top:21702;width:755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" filled="f" stroked="f">
                  <v:textbox style="mso-fit-shape-to-text:t">
                    <w:txbxContent>
                      <w:p w14:paraId="3887509C"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TextBox 140" o:spid="_x0000_s1813" type="#_x0000_t202" style="position:absolute;left:3036;top:10065;width:9017;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" filled="f" stroked="f">
                  <v:textbox style="mso-fit-shape-to-text:t">
                    <w:txbxContent>
                      <w:p w14:paraId="4FB4DAF4"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6840918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v:textbox>
                </v:shape>
                <v:shape id="Right Arrow 11" o:spid="_x0000_s1814" type="#_x0000_t13" style="position:absolute;left:14120;top:15089;width:11410;height:11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" adj="20484" fillcolor="#7f7f7f" strokecolor="#00424d">
                  <v:stroke joinstyle="round"/>
                </v:shape>
                <v:shape id="Trapezoid 156" o:spid="_x0000_s1815" style="position:absolute;left:18062;top:22009;width:3903;height:1214;rotation:180;visibility:visible;mso-wrap-style:square;v-text-anchor:top" coordsize="390238,1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" path="m,121419l30355,,359883,r30355,121419l,121419xe" fillcolor="#7f7f7f" strokecolor="#00424d" strokeweight="1.25pt">
                  <v:path arrowok="t" o:connecttype="custom" o:connectlocs="0,121419;30355,0;359883,0;390238,121419;0,121419" o:connectangles="0,0,0,0,0"/>
                </v:shape>
                <v:shape id="TextBox 157" o:spid="_x0000_s1816" type="#_x0000_t202" style="position:absolute;left:17679;top:21533;width:49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" filled="f" stroked="f">
                  <v:textbox style="mso-fit-shape-to-text:t">
                    <w:txbxContent>
                      <w:p w14:paraId="26B2D46A"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extBox 167" o:spid="_x0000_s1817" type="#_x0000_t202" style="position:absolute;left:7783;top:6436;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" fillcolor="#e67027" strokecolor="#79370e" strokeweight="1.5pt">
                  <v:textbox style="mso-fit-shape-to-text:t">
                    <w:txbxContent>
                      <w:p w14:paraId="492EB83E"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v:textbox>
                </v:shape>
                <v:shape id="TextBox 168" o:spid="_x0000_s1818" type="#_x0000_t202" style="position:absolute;left:18488;top:6163;width:286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" fillcolor="#7f7f7f" strokecolor="#00424d" strokeweight="1.5pt">
                  <v:textbox style="mso-fit-shape-to-text:t">
                    <w:txbxContent>
                      <w:p w14:paraId="7757A9B4"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v:textbox>
                </v:shape>
                <v:shape id="Trapezoid 169" o:spid="_x0000_s1819" style="position:absolute;left:585;top:6359;width:3596;height:2192;rotation:180;visibility:visible;mso-wrap-style:square;v-text-anchor:top" coordsize="359601,2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" path="m,219181l54795,,304806,r54795,219181l,219181xe" stroked="f">
                  <v:fill r:id="rId16" o:title="" recolor="t" rotate="t" type="tile"/>
                  <v:path arrowok="t" o:connecttype="custom" o:connectlocs="0,219181;54795,0;304806,0;359601,219181;0,219181" o:connectangles="0,0,0,0,0"/>
                </v:shape>
                <v:shape id="Trapezoid 172" o:spid="_x0000_s1820" style="position:absolute;left:1100;top:6359;width:2157;height:940;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" path="m,93935l23484,,192276,r23484,93935l,93935xe" fillcolor="window" stroked="f">
                  <v:path arrowok="t" o:connecttype="custom" o:connectlocs="0,93935;23484,0;192276,0;215760,93935;0,93935" o:connectangles="0,0,0,0,0"/>
                </v:shape>
                <v:shape id="Picture 2" o:spid="_x0000_s1821" type="#_x0000_t75" style="position:absolute;left:26969;top:5043;width:3301;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">
                  <v:imagedata r:id="rId17" o:title=""/>
                </v:shape>
                <v:shape id="TextBox 195" o:spid="_x0000_s1822" type="#_x0000_t202" style="position:absolute;left:20755;top:5475;width:8462;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" filled="f" stroked="f">
                  <v:textbox>
                    <w:txbxContent>
                      <w:p w14:paraId="697CE772"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1823" type="#_x0000_t202" style="position:absolute;left:12651;top:5475;width:526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" filled="f" stroked="f">
                  <v:textbox>
                    <w:txbxContent>
                      <w:p w14:paraId="4AFB2B0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1824" type="#_x0000_t202" style="position:absolute;left:3819;top:5524;width:533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" filled="f" stroked="f">
                  <v:textbox>
                    <w:txbxContent>
                      <w:p w14:paraId="7675E97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1825" type="#_x0000_t13" style="position:absolute;left:4040;top:6982;width:357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" adj="18761" fillcolor="#fdf0d9" strokecolor="#262626">
                  <v:stroke joinstyle="round"/>
                </v:shape>
                <v:shape id="TextBox 200" o:spid="_x0000_s1826" type="#_x0000_t202" style="position:absolute;top:25409;width:9012;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" filled="f" stroked="f">
                  <v:textbox style="mso-fit-shape-to-text:t">
                    <w:txbxContent>
                      <w:p w14:paraId="0A245393"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2EA6D1C5"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rect id="Rectangle 201" o:spid="_x0000_s1827" style="position:absolute;top:3561;width:30672;height:25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" filled="f" strokecolor="#006374" strokeweight="1pt">
                  <v:stroke endcap="square"/>
                </v:rect>
                <v:shape id="Isosceles Triangle 202" o:spid="_x0000_s1828" type="#_x0000_t5" style="position:absolute;left:18207;top:5380;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" fillcolor="#7f7f7f" strokecolor="#00424d" strokeweight="1.5pt">
                  <v:stroke joinstyle="round"/>
                </v:shape>
                <v:shape id="Isosceles Triangle 203" o:spid="_x0000_s1829" type="#_x0000_t5" style="position:absolute;left:7552;top:5688;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" fillcolor="#e67027" strokecolor="#79370e" strokeweight="1.5pt">
                  <v:stroke joinstyle="round"/>
                </v:shape>
                <v:shape id="TextBox 233" o:spid="_x0000_s1830" type="#_x0000_t202" style="position:absolute;left:20618;top:9959;width:765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" filled="f" stroked="f" strokeweight=".5pt">
                  <v:textbox inset="0,0,0,0">
                    <w:txbxContent>
                      <w:p w14:paraId="7A5B150A"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Right Arrow 7" o:spid="_x0000_s1831" type="#_x0000_t13" style="position:absolute;left:10785;top:6977;width:75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" adj="20249" fillcolor="#fdf0d9">
                  <v:stroke joinstyle="round"/>
                </v:shape>
                <v:shape id="Right Arrow 10" o:spid="_x0000_s1832" type="#_x0000_t13" style="position:absolute;left:21544;top:6979;width:52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" adj="19513" fillcolor="#fdf0d9">
                  <v:stroke joinstyle="round"/>
                </v:shape>
                <v:shape id="TextBox 242" o:spid="_x0000_s1833" type="#_x0000_t202" style="position:absolute;width:2623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" filled="f" stroked="f">
                  <v:textbox>
                    <w:txbxContent>
                      <w:p w14:paraId="0EFF5E22"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75CAFD4A"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v:textbox>
                </v:shape>
                <v:oval id="Oval 10" o:spid="_x0000_s1834" style="position:absolute;left:41914;top:17882;width:147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" fillcolor="#00849a" stroked="f" strokeweight=".5pt">
                  <v:stroke joinstyle="miter" endcap="square"/>
                </v:oval>
                <v:rect id="Rectangle 112" o:spid="_x0000_s1835" style="position:absolute;left:3582;top:9761;width:24788;height:1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" filled="f" strokecolor="red" strokeweight="2.25pt">
                  <v:stroke dashstyle="dash"/>
                </v:rect>
                <v:shape id="Right Arrow 12" o:spid="_x0000_s1836" type="#_x0000_t13" style="position:absolute;left:52131;top:9078;width:541;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" adj="10800" fillcolor="#7f7f7f" strokecolor="#00424d">
                  <v:stroke joinstyle="round"/>
                </v:shape>
                <v:shape id="Picture 4" o:spid="_x0000_s1837" type="#_x0000_t75" alt="Embudo de ventas - Qué es, definición y concepto | 2021 | Economipedia" style="position:absolute;left:51362;top:10676;width:19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">
                  <v:imagedata r:id="rId18" o:title="Embudo de ventas - Qué es, definición y concepto | 2021 | Economipedia"/>
                </v:shape>
                <v:shape id="TextBox 109" o:spid="_x0000_s1838" type="#_x0000_t202" style="position:absolute;left:43876;top:9574;width:800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" filled="f" stroked="f">
                  <v:textbox style="mso-fit-shape-to-text:t">
                    <w:txbxContent>
                      <w:p w14:paraId="1FF739AD"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v:textbox>
                </v:shape>
                <v:shape id="TextBox 124" o:spid="_x0000_s1839" type="#_x0000_t202" style="position:absolute;left:55007;top:15618;width:5677;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" filled="f" stroked="f" strokeweight=".5pt">
                  <v:textbox inset="0,0,0,0">
                    <w:txbxContent>
                      <w:p w14:paraId="5B372A1F"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v:textbox>
                </v:shape>
                <v:shape id="TextBox 124" o:spid="_x0000_s1840" type="#_x0000_t202" style="position:absolute;left:49282;top:15720;width:437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" filled="f" stroked="f" strokeweight=".5pt">
                  <v:textbox inset="0,0,0,0">
                    <w:txbxContent>
                      <w:p w14:paraId="3A4C94F3"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v:textbox>
                </v:shape>
                <v:shape id="TextBox 199" o:spid="_x0000_s1841" type="#_x0000_t202" style="position:absolute;left:585;top:5705;width:44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" filled="f" stroked="f">
                  <v:textbox>
                    <w:txbxContent>
                      <w:p w14:paraId="0808B1D9"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rect id="Rectangle 112" o:spid="_x0000_s1842" style="position:absolute;left:34794;top:9574;width:24782;height:1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" filled="f" strokecolor="red" strokeweight="2.25pt">
                  <v:stroke dashstyle="dash"/>
                </v:rect>
                <v:shape id="TextBox 167" o:spid="_x0000_s1843" type="#_x0000_t202" style="position:absolute;left:39468;top:6160;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" fillcolor="#e67027" strokecolor="#79370e" strokeweight="1.5pt">
                  <v:textbox style="mso-fit-shape-to-text:t">
                    <w:txbxContent>
                      <w:p w14:paraId="7BA61EBA"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v:textbox>
                </v:shape>
                <v:shape id="TextBox 168" o:spid="_x0000_s1844" type="#_x0000_t202" style="position:absolute;left:49987;top:5887;width:28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" fillcolor="#7f7f7f" strokecolor="#00424d" strokeweight="1.5pt">
                  <v:textbox style="mso-fit-shape-to-text:t">
                    <w:txbxContent>
                      <w:p w14:paraId="24E217FD"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v:textbox>
                </v:shape>
                <v:shape id="Picture 2" o:spid="_x0000_s1845" type="#_x0000_t75" style="position:absolute;left:58550;top:4770;width:3297;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">
                  <v:imagedata r:id="rId17" o:title=""/>
                </v:shape>
                <v:shape id="TextBox 195" o:spid="_x0000_s1846" type="#_x0000_t202" style="position:absolute;left:52283;top:5201;width:845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" filled="f" stroked="f">
                  <v:textbox style="mso-fit-shape-to-text:t">
                    <w:txbxContent>
                      <w:p w14:paraId="0E7EA3C3"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1847" type="#_x0000_t202" style="position:absolute;left:44486;top:5108;width:525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" filled="f" stroked="f">
                  <v:textbox>
                    <w:txbxContent>
                      <w:p w14:paraId="30937B6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1848" type="#_x0000_t202" style="position:absolute;left:32546;top:4984;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" filled="f" stroked="f">
                  <v:textbox>
                    <w:txbxContent>
                      <w:p w14:paraId="03CD9E58"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1849" type="#_x0000_t13" style="position:absolute;left:35728;top:6707;width:357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" adj="18778" fillcolor="#fdf0d9" strokecolor="#262626">
                  <v:stroke joinstyle="round"/>
                </v:shape>
                <v:shape id="Isosceles Triangle 202" o:spid="_x0000_s1850" type="#_x0000_t5" style="position:absolute;left:49590;top:5107;width:359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" fillcolor="#7f7f7f" strokecolor="#00424d" strokeweight="1.5pt">
                  <v:stroke joinstyle="round"/>
                </v:shape>
                <v:shape id="Isosceles Triangle 203" o:spid="_x0000_s1851" type="#_x0000_t5" style="position:absolute;left:39240;top:5411;width:359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" fillcolor="#e67027" strokecolor="#79370e" strokeweight="1.5pt">
                  <v:stroke joinstyle="round"/>
                </v:shape>
                <v:shape id="Right Arrow 7" o:spid="_x0000_s1852" type="#_x0000_t13" style="position:absolute;left:42472;top:6700;width:750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" adj="20257" fillcolor="#fdf0d9">
                  <v:stroke joinstyle="round"/>
                </v:shape>
                <v:shape id="Right Arrow 10" o:spid="_x0000_s1853" type="#_x0000_t13" style="position:absolute;left:53076;top:6707;width:52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" adj="19524" fillcolor="#fdf0d9">
                  <v:stroke joinstyle="round"/>
                </v:shape>
                <v:shape id="TextBox 200" o:spid="_x0000_s1854" type="#_x0000_t202" style="position:absolute;left:28462;top:25146;width:9010;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" filled="f" stroked="f">
                  <v:textbox style="mso-fit-shape-to-text:t">
                    <w:txbxContent>
                      <w:p w14:paraId="761AD9EC"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7F271F14"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shape id="TextBox 140" o:spid="_x0000_s1855" type="#_x0000_t202" style="position:absolute;left:34083;top:9705;width:747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" filled="f" stroked="f">
                  <v:textbox style="mso-fit-shape-to-text:t">
                    <w:txbxContent>
                      <w:p w14:paraId="29D8768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v:textbox>
                </v:shape>
                <v:shape id="Trapezoid 169" o:spid="_x0000_s1856" style="position:absolute;left:31822;top:6040;width:3594;height:2191;rotation:180;visibility:visible;mso-wrap-style:square;v-text-anchor:top" coordsize="3594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" path="m,219075l54769,,304641,r54769,219075l,219075xe" stroked="f">
                  <v:fill r:id="rId16" o:title="" recolor="t" rotate="t" type="tile"/>
                  <v:path arrowok="t" o:connecttype="custom" o:connectlocs="0,219075;54769,0;304641,0;359410,219075;0,219075" o:connectangles="0,0,0,0,0"/>
                </v:shape>
                <v:shape id="Trapezoid 172" o:spid="_x0000_s1857" style="position:absolute;left:32604;top:5888;width:2152;height:933;rotation:180;visibility:visible;mso-wrap-style:square;v-text-anchor:top" coordsize="2152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" path="m,93345l23336,,191929,r23336,93345l,93345xe" fillcolor="window" stroked="f">
                  <v:path arrowok="t" o:connecttype="custom" o:connectlocs="0,93345;23336,0;191929,0;215265,93345;0,93345" o:connectangles="0,0,0,0,0"/>
                </v:shape>
                <v:shape id="TextBox 199" o:spid="_x0000_s1858" type="#_x0000_t202" style="position:absolute;left:32040;top:5183;width:441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" filled="f" stroked="f">
                  <v:textbox>
                    <w:txbxContent>
                      <w:p w14:paraId="146B6C32"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shape id="TextBox 165" o:spid="_x0000_s1859" type="#_x0000_t202" style="position:absolute;left:4629;top:6215;width:760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" filled="f" stroked="f">
                  <v:textbox style="mso-fit-shape-to-text:t">
                    <w:txbxContent>
                      <w:p w14:paraId="5FEB4F2C"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65" o:spid="_x0000_s1860" type="#_x0000_t202" style="position:absolute;left:39313;top:6141;width:323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" filled="f" stroked="f">
                  <v:textbox style="mso-fit-shape-to-text:t">
                    <w:txbxContent>
                      <w:p w14:paraId="5335495A"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26" o:spid="_x0000_s1861" type="#_x0000_t202" style="position:absolute;left:42833;top:16497;width:776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" filled="f" stroked="f">
                  <v:textbox style="mso-fit-shape-to-text:t" inset="0">
                    <w:txbxContent>
                      <w:p w14:paraId="7F37A82E"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v:textbox>
                </v:shape>
                <v:shape id="TextBox 233" o:spid="_x0000_s1862" type="#_x0000_t202" style="position:absolute;left:42253;top:14498;width:185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" filled="f" stroked="f" strokeweight=".5pt">
                  <v:textbox inset="0,0,0,0">
                    <w:txbxContent>
                      <w:p w14:paraId="35AF2DC2"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233" o:spid="_x0000_s1863" type="#_x0000_t202" style="position:absolute;left:48295;top:17646;width:227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" filled="f" stroked="f" strokeweight=".5pt">
                  <v:textbox inset="0,0,0,0">
                    <w:txbxContent>
                      <w:p w14:paraId="3DFFBE8A"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v:textbox>
                </v:shape>
                <v:shape id="TextBox 165" o:spid="_x0000_s1864" type="#_x0000_t202" style="position:absolute;left:18693;top:6073;width:231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" filled="f" stroked="f">
                  <v:textbox style="mso-fit-shape-to-text:t">
                    <w:txbxContent>
                      <w:p w14:paraId="3128A7DC"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v:textbox>
                </v:shape>
                <v:shape id="TextBox 165" o:spid="_x0000_s1865" type="#_x0000_t202" style="position:absolute;left:50045;top:5887;width:2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" filled="f" stroked="f">
                  <v:textbox style="mso-fit-shape-to-text:t">
                    <w:txbxContent>
                      <w:p w14:paraId="7CF137AC"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v:textbox>
                </v:shape>
                <w10:anchorlock/>
              </v:group>
            </w:pict>
          </mc:Fallback>
        </mc:AlternateContent>
      </w:r>
    </w:p>
    <w:p w14:paraId="061EDED3" w14:textId="77777777" w:rsidR="00BA7DE4"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4</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Transformation of Tailings Management: Evolution from Conventional Process to Commingling</w:t>
      </w:r>
      <w:r>
        <w:rPr>
          <w:rFonts w:ascii="Times New Roman" w:hAnsi="Times New Roman"/>
          <w:b w:val="0"/>
          <w:bCs w:val="0"/>
          <w:sz w:val="20"/>
          <w:szCs w:val="20"/>
          <w:lang w:val="en-US"/>
        </w:rPr>
        <w:t>|</w:t>
      </w:r>
    </w:p>
    <w:p w14:paraId="6957034A" w14:textId="77777777" w:rsidR="00BA7DE4" w:rsidRPr="003D3F6F" w:rsidRDefault="00BA7DE4" w:rsidP="00BA7DE4">
      <w:pPr>
        <w:pStyle w:val="Prrafodelista"/>
        <w:numPr>
          <w:ilvl w:val="0"/>
          <w:numId w:val="7"/>
        </w:numPr>
        <w:jc w:val="both"/>
        <w:rPr>
          <w:rFonts w:ascii="Times New Roman" w:hAnsi="Times New Roman" w:cs="Times New Roman"/>
          <w:b/>
          <w:bCs/>
          <w:sz w:val="20"/>
          <w:szCs w:val="20"/>
        </w:rPr>
      </w:pPr>
      <w:r w:rsidRPr="003D3F6F">
        <w:rPr>
          <w:rFonts w:ascii="Times New Roman" w:hAnsi="Times New Roman" w:cs="Times New Roman"/>
          <w:b/>
          <w:sz w:val="20"/>
          <w:szCs w:val="20"/>
        </w:rPr>
        <w:t xml:space="preserve"> </w:t>
      </w:r>
      <w:r w:rsidRPr="003D3F6F">
        <w:rPr>
          <w:rFonts w:ascii="Times New Roman" w:hAnsi="Times New Roman" w:cs="Times New Roman"/>
          <w:b/>
          <w:bCs/>
          <w:sz w:val="20"/>
          <w:szCs w:val="20"/>
        </w:rPr>
        <w:t>Operational parameters and assumptions</w:t>
      </w:r>
    </w:p>
    <w:p w14:paraId="4A262864" w14:textId="77777777" w:rsidR="00BA7DE4" w:rsidRPr="003D3F6F"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Commingling extends tailings facility life by optimizing spatial use of waste rock voids. Implementation requires mechanized systems (WCCS) for transporting crushed material mixed with dewatered tailings, while maintaining two key operational parameters:</w:t>
      </w:r>
      <w:r w:rsidRPr="003D3F6F">
        <w:rPr>
          <w:rFonts w:ascii="Times New Roman" w:hAnsi="Times New Roman" w:cs="Times New Roman"/>
          <w:b/>
          <w:bCs/>
          <w:sz w:val="20"/>
          <w:szCs w:val="20"/>
          <w:lang w:val="en-US"/>
        </w:rPr>
        <w:t xml:space="preserve"> a)</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Unchanged transport capacity</w:t>
      </w:r>
      <w:r w:rsidRPr="003D3F6F">
        <w:rPr>
          <w:rFonts w:ascii="Times New Roman" w:hAnsi="Times New Roman" w:cs="Times New Roman"/>
          <w:sz w:val="20"/>
          <w:szCs w:val="20"/>
          <w:lang w:val="en-US"/>
        </w:rPr>
        <w:t xml:space="preserve">: 83.2 Mtpa in the conveyor system and </w:t>
      </w:r>
      <w:r w:rsidRPr="003D3F6F">
        <w:rPr>
          <w:rFonts w:ascii="Times New Roman" w:hAnsi="Times New Roman" w:cs="Times New Roman"/>
          <w:b/>
          <w:bCs/>
          <w:sz w:val="20"/>
          <w:szCs w:val="20"/>
          <w:lang w:val="en-US"/>
        </w:rPr>
        <w:t>b)</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Volumetric stability</w:t>
      </w:r>
      <w:r w:rsidRPr="003D3F6F">
        <w:rPr>
          <w:rFonts w:ascii="Times New Roman" w:hAnsi="Times New Roman" w:cs="Times New Roman"/>
          <w:sz w:val="20"/>
          <w:szCs w:val="20"/>
          <w:lang w:val="en-US"/>
        </w:rPr>
        <w:t xml:space="preserve">: No increase in total volume of waste rock dump. </w:t>
      </w:r>
    </w:p>
    <w:p w14:paraId="34E85D7E"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This approach ensures efficient resource utilization and supports sustainable mine operations.</w:t>
      </w:r>
    </w:p>
    <w:p w14:paraId="51578A75" w14:textId="77777777" w:rsidR="00BA7DE4" w:rsidRPr="003D3F6F" w:rsidRDefault="00BA7DE4" w:rsidP="00BA7DE4">
      <w:pPr>
        <w:ind w:left="360" w:firstLine="720"/>
        <w:rPr>
          <w:rFonts w:ascii="Times New Roman" w:hAnsi="Times New Roman" w:cs="Times New Roman"/>
          <w:sz w:val="20"/>
          <w:szCs w:val="20"/>
          <w:lang w:val="en-US"/>
        </w:rPr>
      </w:pPr>
    </w:p>
    <w:p w14:paraId="2667829F" w14:textId="77777777" w:rsidR="00BA7DE4" w:rsidRPr="003D3F6F" w:rsidRDefault="00BA7DE4" w:rsidP="00BA7DE4">
      <w:pPr>
        <w:pStyle w:val="Tabl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Table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Table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Key operational parameters and assumptions</w:t>
      </w:r>
    </w:p>
    <w:tbl>
      <w:tblPr>
        <w:tblW w:w="919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3254"/>
        <w:gridCol w:w="1021"/>
        <w:gridCol w:w="2480"/>
        <w:gridCol w:w="2439"/>
      </w:tblGrid>
      <w:tr w:rsidR="00BA7DE4" w:rsidRPr="003D3F6F" w14:paraId="1791CB48" w14:textId="77777777" w:rsidTr="006A0D4E">
        <w:trPr>
          <w:trHeight w:val="283"/>
          <w:tblHeader/>
        </w:trPr>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6C0AD89D"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Component</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7724EA7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Units</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5E445CC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Without - Case Conventional</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7FA928DE" w14:textId="77777777" w:rsidR="00BA7DE4" w:rsidRPr="003D3F6F" w:rsidRDefault="00BA7DE4" w:rsidP="006A0D4E">
            <w:pPr>
              <w:ind w:left="186"/>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With - Case Commingling</w:t>
            </w:r>
          </w:p>
        </w:tc>
      </w:tr>
      <w:tr w:rsidR="00BA7DE4" w:rsidRPr="003D3F6F" w14:paraId="74D0E486" w14:textId="77777777" w:rsidTr="006A0D4E">
        <w:trPr>
          <w:trHeight w:val="213"/>
        </w:trPr>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4F303BBB"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Cycloned/Filtered Max. Capacity</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0870661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Mtpa</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5B08CB6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7B6F385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32.0</w:t>
            </w:r>
          </w:p>
        </w:tc>
      </w:tr>
      <w:tr w:rsidR="00BA7DE4" w:rsidRPr="003D3F6F" w14:paraId="7EC77162"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0CDBEC2F"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Percentage of Voids in Waste Rock</w:t>
            </w:r>
          </w:p>
        </w:tc>
        <w:tc>
          <w:tcPr>
            <w:tcW w:w="0" w:type="auto"/>
            <w:shd w:val="clear" w:color="auto" w:fill="FFFFFF" w:themeFill="background1"/>
            <w:tcMar>
              <w:top w:w="15" w:type="dxa"/>
              <w:left w:w="66" w:type="dxa"/>
              <w:bottom w:w="0" w:type="dxa"/>
              <w:right w:w="66" w:type="dxa"/>
            </w:tcMar>
            <w:vAlign w:val="center"/>
            <w:hideMark/>
          </w:tcPr>
          <w:p w14:paraId="6C00722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Volume </w:t>
            </w:r>
          </w:p>
        </w:tc>
        <w:tc>
          <w:tcPr>
            <w:tcW w:w="0" w:type="auto"/>
            <w:shd w:val="clear" w:color="auto" w:fill="FFFFFF" w:themeFill="background1"/>
            <w:tcMar>
              <w:top w:w="15" w:type="dxa"/>
              <w:left w:w="66" w:type="dxa"/>
              <w:bottom w:w="0" w:type="dxa"/>
              <w:right w:w="66" w:type="dxa"/>
            </w:tcMar>
            <w:vAlign w:val="center"/>
            <w:hideMark/>
          </w:tcPr>
          <w:p w14:paraId="6828536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w:t>
            </w:r>
          </w:p>
        </w:tc>
        <w:tc>
          <w:tcPr>
            <w:tcW w:w="0" w:type="auto"/>
            <w:shd w:val="clear" w:color="auto" w:fill="FFFFFF" w:themeFill="background1"/>
            <w:tcMar>
              <w:top w:w="15" w:type="dxa"/>
              <w:left w:w="66" w:type="dxa"/>
              <w:bottom w:w="0" w:type="dxa"/>
              <w:right w:w="66" w:type="dxa"/>
            </w:tcMar>
            <w:vAlign w:val="center"/>
            <w:hideMark/>
          </w:tcPr>
          <w:p w14:paraId="6E138AF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20 %</w:t>
            </w:r>
          </w:p>
        </w:tc>
      </w:tr>
      <w:tr w:rsidR="00BA7DE4" w:rsidRPr="003D3F6F" w14:paraId="4350254E" w14:textId="77777777" w:rsidTr="006A0D4E">
        <w:trPr>
          <w:trHeight w:val="427"/>
        </w:trPr>
        <w:tc>
          <w:tcPr>
            <w:tcW w:w="0" w:type="auto"/>
            <w:shd w:val="clear" w:color="auto" w:fill="FFFFFF" w:themeFill="background1"/>
            <w:tcMar>
              <w:top w:w="15" w:type="dxa"/>
              <w:left w:w="66" w:type="dxa"/>
              <w:bottom w:w="0" w:type="dxa"/>
              <w:right w:w="66" w:type="dxa"/>
            </w:tcMar>
            <w:vAlign w:val="center"/>
            <w:hideMark/>
          </w:tcPr>
          <w:p w14:paraId="4455B16A"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Waste Rock / Tailings Ratio </w:t>
            </w:r>
          </w:p>
        </w:tc>
        <w:tc>
          <w:tcPr>
            <w:tcW w:w="0" w:type="auto"/>
            <w:shd w:val="clear" w:color="auto" w:fill="FFFFFF" w:themeFill="background1"/>
            <w:tcMar>
              <w:top w:w="15" w:type="dxa"/>
              <w:left w:w="66" w:type="dxa"/>
              <w:bottom w:w="0" w:type="dxa"/>
              <w:right w:w="66" w:type="dxa"/>
            </w:tcMar>
            <w:vAlign w:val="center"/>
            <w:hideMark/>
          </w:tcPr>
          <w:p w14:paraId="2684103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Rock/</w:t>
            </w:r>
          </w:p>
          <w:p w14:paraId="336FE11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Tails</w:t>
            </w:r>
          </w:p>
        </w:tc>
        <w:tc>
          <w:tcPr>
            <w:tcW w:w="0" w:type="auto"/>
            <w:shd w:val="clear" w:color="auto" w:fill="FFFFFF" w:themeFill="background1"/>
            <w:tcMar>
              <w:top w:w="15" w:type="dxa"/>
              <w:left w:w="66" w:type="dxa"/>
              <w:bottom w:w="0" w:type="dxa"/>
              <w:right w:w="66" w:type="dxa"/>
            </w:tcMar>
            <w:vAlign w:val="center"/>
            <w:hideMark/>
          </w:tcPr>
          <w:p w14:paraId="661BA6B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shd w:val="clear" w:color="auto" w:fill="FFFFFF" w:themeFill="background1"/>
            <w:tcMar>
              <w:top w:w="15" w:type="dxa"/>
              <w:left w:w="66" w:type="dxa"/>
              <w:bottom w:w="0" w:type="dxa"/>
              <w:right w:w="66" w:type="dxa"/>
            </w:tcMar>
            <w:vAlign w:val="center"/>
            <w:hideMark/>
          </w:tcPr>
          <w:p w14:paraId="4DD6C4F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83 / 16</w:t>
            </w:r>
          </w:p>
        </w:tc>
      </w:tr>
      <w:tr w:rsidR="00BA7DE4" w:rsidRPr="003D3F6F" w14:paraId="6DFAA2C2"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74B403CA"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Conventional Tailings Density</w:t>
            </w:r>
          </w:p>
        </w:tc>
        <w:tc>
          <w:tcPr>
            <w:tcW w:w="0" w:type="auto"/>
            <w:shd w:val="clear" w:color="auto" w:fill="FFFFFF" w:themeFill="background1"/>
            <w:tcMar>
              <w:top w:w="15" w:type="dxa"/>
              <w:left w:w="66" w:type="dxa"/>
              <w:bottom w:w="0" w:type="dxa"/>
              <w:right w:w="66" w:type="dxa"/>
            </w:tcMar>
            <w:vAlign w:val="center"/>
            <w:hideMark/>
          </w:tcPr>
          <w:p w14:paraId="3902502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t/m3 </w:t>
            </w:r>
          </w:p>
        </w:tc>
        <w:tc>
          <w:tcPr>
            <w:tcW w:w="0" w:type="auto"/>
            <w:shd w:val="clear" w:color="auto" w:fill="FFFFFF" w:themeFill="background1"/>
            <w:tcMar>
              <w:top w:w="15" w:type="dxa"/>
              <w:left w:w="66" w:type="dxa"/>
              <w:bottom w:w="0" w:type="dxa"/>
              <w:right w:w="66" w:type="dxa"/>
            </w:tcMar>
            <w:vAlign w:val="center"/>
            <w:hideMark/>
          </w:tcPr>
          <w:p w14:paraId="28C98DB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c>
          <w:tcPr>
            <w:tcW w:w="0" w:type="auto"/>
            <w:shd w:val="clear" w:color="auto" w:fill="FFFFFF" w:themeFill="background1"/>
            <w:tcMar>
              <w:top w:w="15" w:type="dxa"/>
              <w:left w:w="66" w:type="dxa"/>
              <w:bottom w:w="0" w:type="dxa"/>
              <w:right w:w="66" w:type="dxa"/>
            </w:tcMar>
            <w:vAlign w:val="center"/>
            <w:hideMark/>
          </w:tcPr>
          <w:p w14:paraId="574E32A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r>
      <w:tr w:rsidR="00BA7DE4" w:rsidRPr="003D3F6F" w14:paraId="263C9964"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4342E81C"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Fines Tailings Density</w:t>
            </w:r>
          </w:p>
        </w:tc>
        <w:tc>
          <w:tcPr>
            <w:tcW w:w="0" w:type="auto"/>
            <w:shd w:val="clear" w:color="auto" w:fill="FFFFFF" w:themeFill="background1"/>
            <w:tcMar>
              <w:top w:w="15" w:type="dxa"/>
              <w:left w:w="66" w:type="dxa"/>
              <w:bottom w:w="0" w:type="dxa"/>
              <w:right w:w="66" w:type="dxa"/>
            </w:tcMar>
            <w:vAlign w:val="center"/>
            <w:hideMark/>
          </w:tcPr>
          <w:p w14:paraId="78CF48E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t/m3</w:t>
            </w:r>
          </w:p>
        </w:tc>
        <w:tc>
          <w:tcPr>
            <w:tcW w:w="0" w:type="auto"/>
            <w:shd w:val="clear" w:color="auto" w:fill="FFFFFF" w:themeFill="background1"/>
            <w:tcMar>
              <w:top w:w="15" w:type="dxa"/>
              <w:left w:w="66" w:type="dxa"/>
              <w:bottom w:w="0" w:type="dxa"/>
              <w:right w:w="66" w:type="dxa"/>
            </w:tcMar>
            <w:vAlign w:val="center"/>
            <w:hideMark/>
          </w:tcPr>
          <w:p w14:paraId="432D5BE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NA</w:t>
            </w:r>
          </w:p>
        </w:tc>
        <w:tc>
          <w:tcPr>
            <w:tcW w:w="0" w:type="auto"/>
            <w:shd w:val="clear" w:color="auto" w:fill="FFFFFF" w:themeFill="background1"/>
            <w:tcMar>
              <w:top w:w="15" w:type="dxa"/>
              <w:left w:w="66" w:type="dxa"/>
              <w:bottom w:w="0" w:type="dxa"/>
              <w:right w:w="66" w:type="dxa"/>
            </w:tcMar>
            <w:vAlign w:val="center"/>
            <w:hideMark/>
          </w:tcPr>
          <w:p w14:paraId="3E2B829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1.60</w:t>
            </w:r>
          </w:p>
        </w:tc>
      </w:tr>
      <w:tr w:rsidR="00BA7DE4" w:rsidRPr="003D3F6F" w14:paraId="49D3A869"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7DD56B50"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Volume, TDR 4195 (to Dic-22)</w:t>
            </w:r>
          </w:p>
        </w:tc>
        <w:tc>
          <w:tcPr>
            <w:tcW w:w="0" w:type="auto"/>
            <w:shd w:val="clear" w:color="auto" w:fill="FFFFFF" w:themeFill="background1"/>
            <w:tcMar>
              <w:top w:w="15" w:type="dxa"/>
              <w:left w:w="66" w:type="dxa"/>
              <w:bottom w:w="0" w:type="dxa"/>
              <w:right w:w="66" w:type="dxa"/>
            </w:tcMar>
            <w:vAlign w:val="center"/>
            <w:hideMark/>
          </w:tcPr>
          <w:p w14:paraId="7F82E20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Mm3</w:t>
            </w:r>
          </w:p>
        </w:tc>
        <w:tc>
          <w:tcPr>
            <w:tcW w:w="0" w:type="auto"/>
            <w:shd w:val="clear" w:color="auto" w:fill="FFFFFF" w:themeFill="background1"/>
            <w:tcMar>
              <w:top w:w="15" w:type="dxa"/>
              <w:left w:w="66" w:type="dxa"/>
              <w:bottom w:w="0" w:type="dxa"/>
              <w:right w:w="66" w:type="dxa"/>
            </w:tcMar>
            <w:vAlign w:val="center"/>
            <w:hideMark/>
          </w:tcPr>
          <w:p w14:paraId="5B26446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c>
          <w:tcPr>
            <w:tcW w:w="0" w:type="auto"/>
            <w:shd w:val="clear" w:color="auto" w:fill="FFFFFF" w:themeFill="background1"/>
            <w:tcMar>
              <w:top w:w="15" w:type="dxa"/>
              <w:left w:w="66" w:type="dxa"/>
              <w:bottom w:w="0" w:type="dxa"/>
              <w:right w:w="66" w:type="dxa"/>
            </w:tcMar>
            <w:vAlign w:val="center"/>
            <w:hideMark/>
          </w:tcPr>
          <w:p w14:paraId="661B8BE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r>
      <w:tr w:rsidR="00BA7DE4" w:rsidRPr="003D3F6F" w14:paraId="27DA89C7" w14:textId="77777777" w:rsidTr="006A0D4E">
        <w:trPr>
          <w:trHeight w:val="213"/>
        </w:trPr>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57F0AF84"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Capacity, TDR 4195 (to Dic-22)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478A3FF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1DC46E2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682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13C280F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652</w:t>
            </w:r>
          </w:p>
        </w:tc>
      </w:tr>
      <w:tr w:rsidR="00BA7DE4" w:rsidRPr="003D3F6F" w14:paraId="2625FFF8" w14:textId="77777777" w:rsidTr="006A0D4E">
        <w:trPr>
          <w:trHeight w:val="213"/>
        </w:trPr>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05E46F6A"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Mill Feed Rate </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2792DA0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Ktpd</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47C1F71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7730CC9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r>
    </w:tbl>
    <w:p w14:paraId="1AD9A6A3" w14:textId="77777777" w:rsidR="00BA7DE4" w:rsidRPr="003D3F6F" w:rsidRDefault="00BA7DE4" w:rsidP="00BA7DE4">
      <w:pPr>
        <w:ind w:firstLine="720"/>
        <w:jc w:val="center"/>
        <w:rPr>
          <w:rFonts w:ascii="Times New Roman" w:hAnsi="Times New Roman" w:cs="Times New Roman"/>
          <w:sz w:val="20"/>
          <w:szCs w:val="20"/>
          <w:lang w:val="en-US"/>
        </w:rPr>
      </w:pPr>
    </w:p>
    <w:p w14:paraId="2ADA7104"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The following image shows how incorporation of mechanized systems and commingling add capacity, and therefore extend tailings facility life, to increase the life of mine and therefore the overall asset value.</w:t>
      </w:r>
    </w:p>
    <w:p w14:paraId="192E69F7" w14:textId="77777777" w:rsidR="00BA7DE4" w:rsidRPr="003D3F6F" w:rsidRDefault="00BA7DE4" w:rsidP="00BA7DE4">
      <w:pPr>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22942A66" wp14:editId="292B5C34">
            <wp:extent cx="5373511" cy="3183467"/>
            <wp:effectExtent l="0" t="0" r="0" b="0"/>
            <wp:docPr id="679157409" name="Gráfico 1">
              <a:extLst xmlns:a="http://schemas.openxmlformats.org/drawingml/2006/main">
                <a:ext uri="{FF2B5EF4-FFF2-40B4-BE49-F238E27FC236}">
                  <a16:creationId xmlns:a16="http://schemas.microsoft.com/office/drawing/2014/main" id="{0264B60A-6495-4646-8F23-9A15AAE12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4A3F576"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5</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Commingling Extension of Tailings Facility Life through Commingling</w:t>
      </w:r>
    </w:p>
    <w:p w14:paraId="410C6358" w14:textId="77777777" w:rsidR="00BA7DE4" w:rsidRPr="003D3F6F" w:rsidRDefault="00BA7DE4" w:rsidP="00BA7DE4">
      <w:pPr>
        <w:ind w:left="360" w:firstLine="720"/>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curve below shows the relationship between dry density and optimal mixing proportion, determinant for maximizing commingling efficiency.</w:t>
      </w:r>
    </w:p>
    <w:p w14:paraId="134BF8A5"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7F7D05DD" wp14:editId="178468C9">
            <wp:extent cx="5711458" cy="3131820"/>
            <wp:effectExtent l="0" t="0" r="3810" b="0"/>
            <wp:docPr id="2040175499"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326" cy="3135038"/>
                    </a:xfrm>
                    <a:prstGeom prst="rect">
                      <a:avLst/>
                    </a:prstGeom>
                    <a:noFill/>
                  </pic:spPr>
                </pic:pic>
              </a:graphicData>
            </a:graphic>
          </wp:inline>
        </w:drawing>
      </w:r>
    </w:p>
    <w:p w14:paraId="648E84F7"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6</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Dry density curve vs. optimal mixing proportion for commingling</w:t>
      </w:r>
    </w:p>
    <w:p w14:paraId="4A8FEC52"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sz w:val="20"/>
          <w:szCs w:val="20"/>
        </w:rPr>
        <w:t>Analysis of Mineable Resources, Production and Value</w:t>
      </w:r>
    </w:p>
    <w:p w14:paraId="0E69D18B" w14:textId="77777777" w:rsidR="00BA7DE4" w:rsidRPr="00661F91" w:rsidRDefault="00BA7DE4" w:rsidP="00BA7DE4">
      <w:pPr>
        <w:ind w:left="360" w:firstLine="720"/>
        <w:rPr>
          <w:rFonts w:ascii="Times New Roman" w:eastAsia="Times New Roman" w:hAnsi="Times New Roman" w:cs="Times New Roman"/>
          <w:sz w:val="20"/>
          <w:szCs w:val="20"/>
          <w:lang w:val="en-US"/>
        </w:rPr>
      </w:pPr>
      <w:r w:rsidRPr="00661F91">
        <w:rPr>
          <w:rFonts w:ascii="Times New Roman" w:eastAsia="Times New Roman" w:hAnsi="Times New Roman" w:cs="Times New Roman"/>
          <w:sz w:val="20"/>
          <w:szCs w:val="20"/>
          <w:lang w:val="en-US"/>
        </w:rPr>
        <w:t>A three-dimensional diagram is used to strategically analyze the interactions between mineable resource volume, production rate, and generated value—whether economic, environmental, or operational. This tool helps identify how increasing resource volume and production can maximize value, but also highlights key constraints such as tailings dam capacity and property limits. The approach supports comprehensive decision-making to optimize asset value and ensure project sustainability across various operational scenarios.</w:t>
      </w:r>
    </w:p>
    <w:p w14:paraId="0C988D7A" w14:textId="77777777" w:rsidR="00BA7DE4" w:rsidRPr="003D3F6F" w:rsidRDefault="00BA7DE4" w:rsidP="00BA7DE4">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mc:AlternateContent>
          <mc:Choice Requires="wpc">
            <w:drawing>
              <wp:inline distT="0" distB="0" distL="0" distR="0" wp14:anchorId="7103C4A0" wp14:editId="389B19CC">
                <wp:extent cx="5521960" cy="3441700"/>
                <wp:effectExtent l="0" t="38100" r="2540" b="6350"/>
                <wp:docPr id="2134344742"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794821455" name="Group 10"/>
                        <wpg:cNvGrpSpPr/>
                        <wpg:grpSpPr>
                          <a:xfrm>
                            <a:off x="0" y="214"/>
                            <a:ext cx="5486110" cy="3384503"/>
                            <a:chOff x="0" y="277"/>
                            <a:chExt cx="7090731" cy="4374427"/>
                          </a:xfrm>
                        </wpg:grpSpPr>
                        <wps:wsp>
                          <wps:cNvPr id="809401563" name="Straight Arrow Connector 11"/>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820784034" name="Straight Connector 12"/>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350849136" name="Straight Connector 13"/>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154709621" name="Straight Connector 14"/>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991236523" name="Straight Connector 15"/>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034513038" name="Straight Connector 16"/>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220550280" name="Straight Connector 17"/>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280376521" name="Straight Connector 18"/>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573505720" name="Straight Connector 19"/>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017292689" name="Straight Connector 20"/>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913965523" name="Straight Arrow Connector 21"/>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366985220" name="Straight Arrow Connector 22"/>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775733116" name="TextBox 23"/>
                          <wps:cNvSpPr txBox="1"/>
                          <wps:spPr>
                            <a:xfrm>
                              <a:off x="3487268" y="277"/>
                              <a:ext cx="923321" cy="332395"/>
                            </a:xfrm>
                            <a:prstGeom prst="rect">
                              <a:avLst/>
                            </a:prstGeom>
                            <a:noFill/>
                          </wps:spPr>
                          <wps:txbx>
                            <w:txbxContent>
                              <w:p w14:paraId="71611187"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1139573372" name="TextBox 24"/>
                          <wps:cNvSpPr txBox="1"/>
                          <wps:spPr>
                            <a:xfrm>
                              <a:off x="0" y="2834758"/>
                              <a:ext cx="1095674" cy="761637"/>
                            </a:xfrm>
                            <a:prstGeom prst="rect">
                              <a:avLst/>
                            </a:prstGeom>
                            <a:noFill/>
                          </wps:spPr>
                          <wps:txbx>
                            <w:txbxContent>
                              <w:p w14:paraId="3FFF0978"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361B0D79"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1621544170" name="TextBox 25"/>
                          <wps:cNvSpPr txBox="1"/>
                          <wps:spPr>
                            <a:xfrm>
                              <a:off x="5986029" y="2986980"/>
                              <a:ext cx="1104702" cy="975847"/>
                            </a:xfrm>
                            <a:prstGeom prst="rect">
                              <a:avLst/>
                            </a:prstGeom>
                            <a:noFill/>
                          </wps:spPr>
                          <wps:txbx>
                            <w:txbxContent>
                              <w:p w14:paraId="31DBB1F1"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544644B0"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263343669" name="TextBox 27"/>
                          <wps:cNvSpPr txBox="1"/>
                          <wps:spPr>
                            <a:xfrm rot="16200000">
                              <a:off x="2333058" y="1924523"/>
                              <a:ext cx="966058" cy="392244"/>
                            </a:xfrm>
                            <a:prstGeom prst="rect">
                              <a:avLst/>
                            </a:prstGeom>
                            <a:noFill/>
                          </wps:spPr>
                          <wps:txbx>
                            <w:txbxContent>
                              <w:p w14:paraId="1533BAF4"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413511197" name="TextBox 28"/>
                          <wps:cNvSpPr txBox="1"/>
                          <wps:spPr>
                            <a:xfrm rot="16200000">
                              <a:off x="1766331" y="1951619"/>
                              <a:ext cx="1232736" cy="279048"/>
                            </a:xfrm>
                            <a:prstGeom prst="rect">
                              <a:avLst/>
                            </a:prstGeom>
                            <a:noFill/>
                          </wps:spPr>
                          <wps:txbx>
                            <w:txbxContent>
                              <w:p w14:paraId="6C39BDD0"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125254666" name="TextBox 29"/>
                          <wps:cNvSpPr txBox="1"/>
                          <wps:spPr>
                            <a:xfrm rot="16200000">
                              <a:off x="834671" y="2418723"/>
                              <a:ext cx="1101465" cy="282310"/>
                            </a:xfrm>
                            <a:prstGeom prst="rect">
                              <a:avLst/>
                            </a:prstGeom>
                            <a:noFill/>
                          </wps:spPr>
                          <wps:txbx>
                            <w:txbxContent>
                              <w:p w14:paraId="228AD694"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1268514359" name="TextBox 30"/>
                          <wps:cNvSpPr txBox="1"/>
                          <wps:spPr>
                            <a:xfrm rot="5400000" flipV="1">
                              <a:off x="1402926" y="2273475"/>
                              <a:ext cx="987337" cy="279048"/>
                            </a:xfrm>
                            <a:prstGeom prst="rect">
                              <a:avLst/>
                            </a:prstGeom>
                            <a:noFill/>
                          </wps:spPr>
                          <wps:txbx>
                            <w:txbxContent>
                              <w:p w14:paraId="6DBD5878"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136995249" name="TextBox 31"/>
                          <wps:cNvSpPr txBox="1"/>
                          <wps:spPr>
                            <a:xfrm rot="16200000">
                              <a:off x="3573358" y="1701742"/>
                              <a:ext cx="892954" cy="600774"/>
                            </a:xfrm>
                            <a:prstGeom prst="rect">
                              <a:avLst/>
                            </a:prstGeom>
                            <a:noFill/>
                          </wps:spPr>
                          <wps:txbx>
                            <w:txbxContent>
                              <w:p w14:paraId="26E1126F"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238CE160"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463077339" name="TextBox 32"/>
                          <wps:cNvSpPr txBox="1"/>
                          <wps:spPr>
                            <a:xfrm rot="16200000">
                              <a:off x="3704546" y="1643011"/>
                              <a:ext cx="1511784" cy="439911"/>
                            </a:xfrm>
                            <a:prstGeom prst="rect">
                              <a:avLst/>
                            </a:prstGeom>
                            <a:noFill/>
                          </wps:spPr>
                          <wps:txbx>
                            <w:txbxContent>
                              <w:p w14:paraId="47644D89"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6DFF5702"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350383868" name="Oval 35"/>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78311721" name="Oval 36"/>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35246716" name="Oval 37"/>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04556129" name="Oval 38"/>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3323360" name="Arc 39"/>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603743668" name="Arc 40"/>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289118696" name="Arc 41"/>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768769149" name="Straight Arrow Connector 42"/>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254211427" name="TextBox 43"/>
                          <wps:cNvSpPr txBox="1"/>
                          <wps:spPr>
                            <a:xfrm>
                              <a:off x="1596742" y="3562847"/>
                              <a:ext cx="895416" cy="439911"/>
                            </a:xfrm>
                            <a:prstGeom prst="rect">
                              <a:avLst/>
                            </a:prstGeom>
                            <a:noFill/>
                          </wps:spPr>
                          <wps:txbx>
                            <w:txbxContent>
                              <w:p w14:paraId="326802C2"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5B3E96BB"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2021619519" name="TextBox 44"/>
                          <wps:cNvSpPr txBox="1"/>
                          <wps:spPr>
                            <a:xfrm>
                              <a:off x="2958869" y="2506291"/>
                              <a:ext cx="400516" cy="279048"/>
                            </a:xfrm>
                            <a:prstGeom prst="rect">
                              <a:avLst/>
                            </a:prstGeom>
                            <a:noFill/>
                          </wps:spPr>
                          <wps:txbx>
                            <w:txbxContent>
                              <w:p w14:paraId="4D07E637"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81965950" name="TextBox 45"/>
                          <wps:cNvSpPr txBox="1"/>
                          <wps:spPr>
                            <a:xfrm>
                              <a:off x="3441110" y="2950079"/>
                              <a:ext cx="399695" cy="279048"/>
                            </a:xfrm>
                            <a:prstGeom prst="rect">
                              <a:avLst/>
                            </a:prstGeom>
                            <a:noFill/>
                          </wps:spPr>
                          <wps:txbx>
                            <w:txbxContent>
                              <w:p w14:paraId="7B55B113"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1658480015" name="TextBox 46"/>
                          <wps:cNvSpPr txBox="1"/>
                          <wps:spPr>
                            <a:xfrm>
                              <a:off x="3423731" y="3444787"/>
                              <a:ext cx="399695" cy="279048"/>
                            </a:xfrm>
                            <a:prstGeom prst="rect">
                              <a:avLst/>
                            </a:prstGeom>
                            <a:noFill/>
                          </wps:spPr>
                          <wps:txbx>
                            <w:txbxContent>
                              <w:p w14:paraId="6F4BF62D"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51143814" name="TextBox 47"/>
                          <wps:cNvSpPr txBox="1"/>
                          <wps:spPr>
                            <a:xfrm>
                              <a:off x="3299466" y="3736292"/>
                              <a:ext cx="400516" cy="279048"/>
                            </a:xfrm>
                            <a:prstGeom prst="rect">
                              <a:avLst/>
                            </a:prstGeom>
                            <a:noFill/>
                          </wps:spPr>
                          <wps:txbx>
                            <w:txbxContent>
                              <w:p w14:paraId="5F00D359"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504004634" name="Arrow: Curved Down 48"/>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35423919" name="Arrow: Curved Down 49"/>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39332474" name="Arrow: Curved Down 50"/>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50267800" name="TextBox 51"/>
                          <wps:cNvSpPr txBox="1"/>
                          <wps:spPr>
                            <a:xfrm>
                              <a:off x="2274814" y="2626424"/>
                              <a:ext cx="1429061" cy="483853"/>
                            </a:xfrm>
                            <a:prstGeom prst="rect">
                              <a:avLst/>
                            </a:prstGeom>
                            <a:noFill/>
                          </wps:spPr>
                          <wps:txbx>
                            <w:txbxContent>
                              <w:p w14:paraId="7862964C"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869294636" name="TextBox 53"/>
                          <wps:cNvSpPr txBox="1"/>
                          <wps:spPr>
                            <a:xfrm>
                              <a:off x="2492158" y="3323706"/>
                              <a:ext cx="948951" cy="439911"/>
                            </a:xfrm>
                            <a:prstGeom prst="rect">
                              <a:avLst/>
                            </a:prstGeom>
                            <a:noFill/>
                          </wps:spPr>
                          <wps:txbx>
                            <w:txbxContent>
                              <w:p w14:paraId="4A3E95F7"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364767268" name="TextBox 57"/>
                          <wps:cNvSpPr txBox="1"/>
                          <wps:spPr>
                            <a:xfrm>
                              <a:off x="3584302" y="3934793"/>
                              <a:ext cx="1487983" cy="439911"/>
                            </a:xfrm>
                            <a:prstGeom prst="rect">
                              <a:avLst/>
                            </a:prstGeom>
                            <a:noFill/>
                          </wps:spPr>
                          <wps:txbx>
                            <w:txbxContent>
                              <w:p w14:paraId="0FC15B3A"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1216696792" name="TextBox 27"/>
                        <wps:cNvSpPr txBox="1"/>
                        <wps:spPr>
                          <a:xfrm rot="16200000">
                            <a:off x="2128486" y="1354752"/>
                            <a:ext cx="747395" cy="302895"/>
                          </a:xfrm>
                          <a:prstGeom prst="rect">
                            <a:avLst/>
                          </a:prstGeom>
                          <a:noFill/>
                        </wps:spPr>
                        <wps:txbx>
                          <w:txbxContent>
                            <w:p w14:paraId="2598B2AF"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555850088" name="TextBox 32"/>
                        <wps:cNvSpPr txBox="1"/>
                        <wps:spPr>
                          <a:xfrm rot="16200000">
                            <a:off x="3269502" y="1750919"/>
                            <a:ext cx="1169670" cy="340360"/>
                          </a:xfrm>
                          <a:prstGeom prst="rect">
                            <a:avLst/>
                          </a:prstGeom>
                          <a:noFill/>
                        </wps:spPr>
                        <wps:txbx>
                          <w:txbxContent>
                            <w:p w14:paraId="51B970D6"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522AA7DE"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1816938665" name="TextBox 32"/>
                        <wps:cNvSpPr txBox="1"/>
                        <wps:spPr>
                          <a:xfrm rot="16200000">
                            <a:off x="3759180" y="1972341"/>
                            <a:ext cx="1169670" cy="340360"/>
                          </a:xfrm>
                          <a:prstGeom prst="rect">
                            <a:avLst/>
                          </a:prstGeom>
                          <a:noFill/>
                        </wps:spPr>
                        <wps:txbx>
                          <w:txbxContent>
                            <w:p w14:paraId="706C8BEE"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0F410EC4"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901271712" name="TextBox 51"/>
                        <wps:cNvSpPr txBox="1"/>
                        <wps:spPr>
                          <a:xfrm>
                            <a:off x="2274861" y="1917288"/>
                            <a:ext cx="239099" cy="208692"/>
                          </a:xfrm>
                          <a:prstGeom prst="rect">
                            <a:avLst/>
                          </a:prstGeom>
                          <a:noFill/>
                        </wps:spPr>
                        <wps:txbx>
                          <w:txbxContent>
                            <w:p w14:paraId="2ED8469B"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3A196321" w14:textId="77777777" w:rsidR="00BA7DE4" w:rsidRDefault="00BA7DE4" w:rsidP="00BA7DE4"/>
                          </w:txbxContent>
                        </wps:txbx>
                        <wps:bodyPr wrap="square" rtlCol="0">
                          <a:noAutofit/>
                        </wps:bodyPr>
                      </wps:wsp>
                      <wps:wsp>
                        <wps:cNvPr id="785197796" name="TextBox 51"/>
                        <wps:cNvSpPr txBox="1"/>
                        <wps:spPr>
                          <a:xfrm>
                            <a:off x="2583180" y="2153350"/>
                            <a:ext cx="327660" cy="239126"/>
                          </a:xfrm>
                          <a:prstGeom prst="rect">
                            <a:avLst/>
                          </a:prstGeom>
                          <a:noFill/>
                        </wps:spPr>
                        <wps:txbx>
                          <w:txbxContent>
                            <w:p w14:paraId="4B6C8BFA"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1E42C279" w14:textId="77777777" w:rsidR="00BA7DE4" w:rsidRDefault="00BA7DE4" w:rsidP="00BA7DE4"/>
                          </w:txbxContent>
                        </wps:txbx>
                        <wps:bodyPr wrap="square" rtlCol="0">
                          <a:noAutofit/>
                        </wps:bodyPr>
                      </wps:wsp>
                      <wps:wsp>
                        <wps:cNvPr id="470877411" name="TextBox 51"/>
                        <wps:cNvSpPr txBox="1"/>
                        <wps:spPr>
                          <a:xfrm>
                            <a:off x="2653610" y="2492409"/>
                            <a:ext cx="292440" cy="216318"/>
                          </a:xfrm>
                          <a:prstGeom prst="rect">
                            <a:avLst/>
                          </a:prstGeom>
                          <a:noFill/>
                        </wps:spPr>
                        <wps:txbx>
                          <w:txbxContent>
                            <w:p w14:paraId="574790CF"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6F8B2E37" w14:textId="77777777" w:rsidR="00BA7DE4" w:rsidRDefault="00BA7DE4" w:rsidP="00BA7DE4"/>
                          </w:txbxContent>
                        </wps:txbx>
                        <wps:bodyPr wrap="square" rtlCol="0">
                          <a:noAutofit/>
                        </wps:bodyPr>
                      </wps:wsp>
                      <wps:wsp>
                        <wps:cNvPr id="1662701843" name="TextBox 51"/>
                        <wps:cNvSpPr txBox="1"/>
                        <wps:spPr>
                          <a:xfrm>
                            <a:off x="2702220" y="2839328"/>
                            <a:ext cx="246720" cy="254366"/>
                          </a:xfrm>
                          <a:prstGeom prst="rect">
                            <a:avLst/>
                          </a:prstGeom>
                          <a:noFill/>
                        </wps:spPr>
                        <wps:txbx>
                          <w:txbxContent>
                            <w:p w14:paraId="3CB8C960"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181240BE" w14:textId="77777777" w:rsidR="00BA7DE4" w:rsidRDefault="00BA7DE4" w:rsidP="00BA7DE4"/>
                          </w:txbxContent>
                        </wps:txbx>
                        <wps:bodyPr wrap="square" rtlCol="0">
                          <a:noAutofit/>
                        </wps:bodyPr>
                      </wps:wsp>
                    </wpc:wpc>
                  </a:graphicData>
                </a:graphic>
              </wp:inline>
            </w:drawing>
          </mc:Choice>
          <mc:Fallback>
            <w:pict>
              <v:group w14:anchorId="7103C4A0" id="_x0000_s1866"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">
                <v:shape id="_x0000_s1867" type="#_x0000_t75" style="position:absolute;width:55219;height:34417;visibility:visible;mso-wrap-style:square" filled="t">
                  <v:fill o:detectmouseclick="t"/>
                  <v:path o:connecttype="none"/>
                </v:shape>
                <v:group id="Group 10" o:spid="_x0000_s1868"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">
                  <v:shape id="Straight Arrow Connector 11" o:spid="_x0000_s1869"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" strokeweight="3pt">
                    <v:stroke endarrow="block" opacity="32896f" joinstyle="miter"/>
                    <o:lock v:ext="edit" shapetype="f"/>
                  </v:shape>
                  <v:line id="Straight Connector 12" o:spid="_x0000_s1870"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" strokecolor="#b2b2b2" strokeweight="1pt">
                    <v:stroke dashstyle="dash" joinstyle="miter"/>
                    <o:lock v:ext="edit" shapetype="f"/>
                  </v:line>
                  <v:line id="Straight Connector 13" o:spid="_x0000_s1871"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" strokecolor="#b2b2b2" strokeweight="1pt">
                    <v:stroke dashstyle="dash" joinstyle="miter"/>
                    <o:lock v:ext="edit" shapetype="f"/>
                  </v:line>
                  <v:line id="Straight Connector 14" o:spid="_x0000_s1872"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" strokecolor="#b2b2b2" strokeweight="1pt">
                    <v:stroke dashstyle="dash" joinstyle="miter"/>
                    <o:lock v:ext="edit" shapetype="f"/>
                  </v:line>
                  <v:line id="Straight Connector 15" o:spid="_x0000_s1873"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" strokecolor="#b2b2b2" strokeweight="1pt">
                    <v:stroke dashstyle="dash" joinstyle="miter"/>
                    <o:lock v:ext="edit" shapetype="f"/>
                  </v:line>
                  <v:line id="Straight Connector 16" o:spid="_x0000_s1874"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" strokecolor="#b2b2b2" strokeweight="1pt">
                    <v:stroke dashstyle="dash" joinstyle="miter"/>
                  </v:line>
                  <v:line id="Straight Connector 17" o:spid="_x0000_s1875"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" strokecolor="#b2b2b2" strokeweight="1pt">
                    <v:stroke dashstyle="dash" joinstyle="miter"/>
                    <o:lock v:ext="edit" shapetype="f"/>
                  </v:line>
                  <v:line id="Straight Connector 18" o:spid="_x0000_s1876"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" strokecolor="#b2b2b2" strokeweight="1pt">
                    <v:stroke dashstyle="dash" joinstyle="miter"/>
                    <o:lock v:ext="edit" shapetype="f"/>
                  </v:line>
                  <v:line id="Straight Connector 19" o:spid="_x0000_s1877"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" strokecolor="#b2b2b2" strokeweight="1pt">
                    <v:stroke dashstyle="dash" joinstyle="miter"/>
                    <o:lock v:ext="edit" shapetype="f"/>
                  </v:line>
                  <v:line id="Straight Connector 20" o:spid="_x0000_s1878"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" strokecolor="#b2b2b2" strokeweight="1pt">
                    <v:stroke dashstyle="dash" joinstyle="miter"/>
                    <o:lock v:ext="edit" shapetype="f"/>
                  </v:line>
                  <v:shape id="Straight Arrow Connector 21" o:spid="_x0000_s1879"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" strokeweight="3pt">
                    <v:stroke endarrow="block" opacity="32896f" joinstyle="miter"/>
                    <o:lock v:ext="edit" shapetype="f"/>
                  </v:shape>
                  <v:shape id="Straight Arrow Connector 22" o:spid="_x0000_s1880"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" strokeweight="3pt">
                    <v:stroke endarrow="block" opacity="32896f" joinstyle="miter"/>
                    <o:lock v:ext="edit" shapetype="f"/>
                  </v:shape>
                  <v:shape id="TextBox 23" o:spid="_x0000_s1881"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" filled="f" stroked="f">
                    <v:textbox style="mso-fit-shape-to-text:t">
                      <w:txbxContent>
                        <w:p w14:paraId="71611187"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1882"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" filled="f" stroked="f">
                    <v:textbox style="mso-fit-shape-to-text:t">
                      <w:txbxContent>
                        <w:p w14:paraId="3FFF0978"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361B0D79"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1883"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" filled="f" stroked="f">
                    <v:textbox style="mso-fit-shape-to-text:t">
                      <w:txbxContent>
                        <w:p w14:paraId="31DBB1F1"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544644B0"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1884"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" filled="f" stroked="f">
                    <v:textbox>
                      <w:txbxContent>
                        <w:p w14:paraId="1533BAF4"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1885"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" filled="f" stroked="f">
                    <v:textbox style="mso-fit-shape-to-text:t">
                      <w:txbxContent>
                        <w:p w14:paraId="6C39BDD0"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1886"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" filled="f" stroked="f">
                    <v:textbox>
                      <w:txbxContent>
                        <w:p w14:paraId="228AD694"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1887"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" filled="f" stroked="f">
                    <v:textbox style="mso-fit-shape-to-text:t">
                      <w:txbxContent>
                        <w:p w14:paraId="6DBD5878"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1888"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" filled="f" stroked="f">
                    <v:textbox style="mso-fit-shape-to-text:t">
                      <w:txbxContent>
                        <w:p w14:paraId="26E1126F"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238CE160"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1889"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" filled="f" stroked="f">
                    <v:textbox style="mso-fit-shape-to-text:t">
                      <w:txbxContent>
                        <w:p w14:paraId="47644D89"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6DFF5702"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1890"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" fillcolor="#c00000" strokecolor="#c00000" strokeweight="1.75pt">
                    <v:fill r:id="rId21" o:title="" type="pattern"/>
                    <v:stroke joinstyle="miter"/>
                  </v:oval>
                  <v:oval id="Oval 36" o:spid="_x0000_s1891"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" fillcolor="#c00000" strokecolor="#c00000" strokeweight="1.75pt">
                    <v:fill r:id="rId21" o:title="" type="pattern"/>
                    <v:stroke joinstyle="miter"/>
                  </v:oval>
                  <v:oval id="Oval 37" o:spid="_x0000_s1892"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" fillcolor="#c00000" strokecolor="#c00000" strokeweight="1.75pt">
                    <v:fill r:id="rId21" o:title="" type="pattern"/>
                    <v:stroke joinstyle="miter"/>
                  </v:oval>
                  <v:oval id="Oval 38" o:spid="_x0000_s1893"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" fillcolor="#c00000" strokecolor="#c00000" strokeweight="1.75pt">
                    <v:fill r:id="rId21" o:title="" type="pattern"/>
                    <v:stroke joinstyle="miter"/>
                  </v:oval>
                  <v:shape id="Arc 39" o:spid="_x0000_s1894"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1895"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1896"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1897"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" strokecolor="#7f7f7f" strokeweight=".25pt">
                    <v:stroke endarrow="block" joinstyle="miter"/>
                  </v:shape>
                  <v:shape id="TextBox 43" o:spid="_x0000_s1898"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" filled="f" stroked="f">
                    <v:textbox style="mso-fit-shape-to-text:t">
                      <w:txbxContent>
                        <w:p w14:paraId="326802C2"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5B3E96BB"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1899"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" filled="f" stroked="f">
                    <v:textbox style="mso-fit-shape-to-text:t">
                      <w:txbxContent>
                        <w:p w14:paraId="4D07E637"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1900"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" filled="f" stroked="f">
                    <v:textbox style="mso-fit-shape-to-text:t">
                      <w:txbxContent>
                        <w:p w14:paraId="7B55B113"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1901"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" filled="f" stroked="f">
                    <v:textbox style="mso-fit-shape-to-text:t">
                      <w:txbxContent>
                        <w:p w14:paraId="6F4BF62D"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1902"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" filled="f" stroked="f">
                    <v:textbox style="mso-fit-shape-to-text:t">
                      <w:txbxContent>
                        <w:p w14:paraId="5F00D359"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 id="Arrow: Curved Down 48" o:spid="_x0000_s1903"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" adj="19166,20859,14618" fillcolor="#c00000" strokecolor="#c00000" strokeweight=".85pt"/>
                  <v:shape id="Arrow: Curved Down 49" o:spid="_x0000_s1904"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" adj="18309,20597,14618" fillcolor="#c00000" strokecolor="#c00000" strokeweight=".85pt"/>
                  <v:shape id="Arrow: Curved Down 50" o:spid="_x0000_s1905"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" adj="19166,20859,14618" fillcolor="#c00000" strokecolor="#c00000" strokeweight=".85pt"/>
                  <v:shape id="TextBox 51" o:spid="_x0000_s1906"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" filled="f" stroked="f">
                    <v:textbox>
                      <w:txbxContent>
                        <w:p w14:paraId="7862964C"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1907"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" filled="f" stroked="f">
                    <v:textbox style="mso-fit-shape-to-text:t">
                      <w:txbxContent>
                        <w:p w14:paraId="4A3E95F7"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1908"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" filled="f" stroked="f">
                    <v:textbox style="mso-fit-shape-to-text:t">
                      <w:txbxContent>
                        <w:p w14:paraId="0FC15B3A"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1909"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" filled="f" stroked="f">
                  <v:textbox>
                    <w:txbxContent>
                      <w:p w14:paraId="2598B2AF"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1910"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" filled="f" stroked="f">
                  <v:textbox style="mso-fit-shape-to-text:t">
                    <w:txbxContent>
                      <w:p w14:paraId="51B970D6"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522AA7DE"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1911"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" filled="f" stroked="f">
                  <v:textbox style="mso-fit-shape-to-text:t">
                    <w:txbxContent>
                      <w:p w14:paraId="706C8BEE"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0F410EC4"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1912"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" filled="f" stroked="f">
                  <v:textbox>
                    <w:txbxContent>
                      <w:p w14:paraId="2ED8469B"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3A196321" w14:textId="77777777" w:rsidR="00BA7DE4" w:rsidRDefault="00BA7DE4" w:rsidP="00BA7DE4"/>
                    </w:txbxContent>
                  </v:textbox>
                </v:shape>
                <v:shape id="TextBox 51" o:spid="_x0000_s1913"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" filled="f" stroked="f">
                  <v:textbox>
                    <w:txbxContent>
                      <w:p w14:paraId="4B6C8BFA"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1E42C279" w14:textId="77777777" w:rsidR="00BA7DE4" w:rsidRDefault="00BA7DE4" w:rsidP="00BA7DE4"/>
                    </w:txbxContent>
                  </v:textbox>
                </v:shape>
                <v:shape id="TextBox 51" o:spid="_x0000_s1914"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" filled="f" stroked="f">
                  <v:textbox>
                    <w:txbxContent>
                      <w:p w14:paraId="574790CF"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6F8B2E37" w14:textId="77777777" w:rsidR="00BA7DE4" w:rsidRDefault="00BA7DE4" w:rsidP="00BA7DE4"/>
                    </w:txbxContent>
                  </v:textbox>
                </v:shape>
                <v:shape id="TextBox 51" o:spid="_x0000_s1915"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" filled="f" stroked="f">
                  <v:textbox>
                    <w:txbxContent>
                      <w:p w14:paraId="3CB8C960"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181240BE" w14:textId="77777777" w:rsidR="00BA7DE4" w:rsidRDefault="00BA7DE4" w:rsidP="00BA7DE4"/>
                    </w:txbxContent>
                  </v:textbox>
                </v:shape>
                <w10:anchorlock/>
              </v:group>
            </w:pict>
          </mc:Fallback>
        </mc:AlternateContent>
      </w:r>
    </w:p>
    <w:p w14:paraId="53783BD7"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469C7BA0" w14:textId="77777777" w:rsidR="00BA7DE4" w:rsidRPr="003D3F6F" w:rsidRDefault="00BA7DE4" w:rsidP="00BA7DE4">
      <w:pPr>
        <w:pStyle w:val="Ttulo1"/>
        <w:rPr>
          <w:lang w:val="en-US"/>
        </w:rPr>
      </w:pPr>
      <w:r w:rsidRPr="003D3F6F">
        <w:t>ECONOMIC AND OPERATIONAL ADVANTAGES </w:t>
      </w:r>
    </w:p>
    <w:p w14:paraId="7C3F7EC4" w14:textId="77777777" w:rsidR="00BA7DE4" w:rsidRPr="003D3F6F" w:rsidRDefault="00BA7DE4" w:rsidP="00BA7DE4">
      <w:pPr>
        <w:pStyle w:val="Ttulo2"/>
        <w:rPr>
          <w:rFonts w:eastAsia="inter"/>
        </w:rPr>
      </w:pPr>
      <w:r w:rsidRPr="003D3F6F">
        <w:rPr>
          <w:rFonts w:eastAsia="inter"/>
        </w:rPr>
        <w:t>Perspective of Conventional Value Drivers</w:t>
      </w:r>
    </w:p>
    <w:p w14:paraId="2AEF16A5"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31449215" w14:textId="77777777" w:rsidR="00BA7DE4" w:rsidRPr="003D3F6F" w:rsidRDefault="00BA7DE4" w:rsidP="00BA7DE4">
      <w:pPr>
        <w:ind w:firstLine="720"/>
        <w:rPr>
          <w:rFonts w:ascii="Times New Roman" w:hAnsi="Times New Roman" w:cs="Times New Roman"/>
          <w:sz w:val="20"/>
          <w:szCs w:val="20"/>
          <w:lang w:val="en-US"/>
        </w:rPr>
      </w:pPr>
    </w:p>
    <w:p w14:paraId="2EA4F6D0" w14:textId="77777777" w:rsidR="00BA7DE4" w:rsidRPr="003D3F6F" w:rsidRDefault="00BA7DE4" w:rsidP="00BA7DE4">
      <w:pPr>
        <w:keepNext/>
        <w:ind w:left="-63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313981B3" wp14:editId="74EF32FF">
            <wp:extent cx="6529705" cy="3240180"/>
            <wp:effectExtent l="0" t="0" r="4445" b="0"/>
            <wp:docPr id="1982530128"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2457" cy="3246508"/>
                    </a:xfrm>
                    <a:prstGeom prst="rect">
                      <a:avLst/>
                    </a:prstGeom>
                    <a:noFill/>
                  </pic:spPr>
                </pic:pic>
              </a:graphicData>
            </a:graphic>
          </wp:inline>
        </w:drawing>
      </w:r>
    </w:p>
    <w:p w14:paraId="099D5279"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8</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Conventional Antamina Value Drivers: Financial Perspective (Without Commingling)</w:t>
      </w:r>
    </w:p>
    <w:p w14:paraId="73719551" w14:textId="77777777" w:rsidR="00BA7DE4" w:rsidRPr="003D3F6F" w:rsidRDefault="00BA7DE4" w:rsidP="00BA7DE4">
      <w:pPr>
        <w:pStyle w:val="Ttulo2"/>
        <w:rPr>
          <w:rFonts w:eastAsia="inter"/>
        </w:rPr>
      </w:pPr>
      <w:r w:rsidRPr="003D3F6F">
        <w:rPr>
          <w:rFonts w:eastAsia="inter"/>
        </w:rPr>
        <w:lastRenderedPageBreak/>
        <w:t>Impact of Commingling on Financial Value Drivers</w:t>
      </w:r>
    </w:p>
    <w:p w14:paraId="677A2874"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From a financial perspective, the adoption of commingling among Antamina’s value drivers removes constraints on mineral resources by increasing tailings storage capacity, enabling the utilization of new dumps, and allowing for an expansion in the volume of usable resources. As a result, the mine’s operational life is extended and asset value is enhanced. Regarding dump utilization, the implementation of commingling has the potential to reduce the requirement for dumps located in karstic zones, which demand significant capital expenditure (Capex). This can lead to a reduction in initial investment by up to 30% in scenarios comparing commingling versus non-commingling approaches. This saving is achieved through the integration of previously separate infrastructures into a single system, which optimizes the use of available area in the East Extension dumps and prioritizes the use of mechanized systems over conventional trucking methods.</w:t>
      </w:r>
    </w:p>
    <w:p w14:paraId="546ED6DC" w14:textId="77777777" w:rsidR="00BA7DE4" w:rsidRPr="003D3F6F" w:rsidRDefault="00BA7DE4" w:rsidP="00BA7DE4">
      <w:pPr>
        <w:keepNext/>
        <w:ind w:left="-45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333B5593" wp14:editId="79B02102">
            <wp:extent cx="5989359" cy="2979607"/>
            <wp:effectExtent l="0" t="0" r="0" b="0"/>
            <wp:docPr id="1406620813"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2648" cy="2991193"/>
                    </a:xfrm>
                    <a:prstGeom prst="rect">
                      <a:avLst/>
                    </a:prstGeom>
                    <a:noFill/>
                  </pic:spPr>
                </pic:pic>
              </a:graphicData>
            </a:graphic>
          </wp:inline>
        </w:drawing>
      </w:r>
    </w:p>
    <w:p w14:paraId="3B35A544"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9</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Antamina Value Drivers: Financial Perspective with Commingling</w:t>
      </w:r>
    </w:p>
    <w:p w14:paraId="1411F866"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optimization of land use represents another important economic benefit, especially relevant in mountainous locations like Antamina where available land for mining facilities is limited. Commingling allows for the creation of deposits with a smaller footprint compared to separate facilities, freeing up land for other productive uses or reducing the need for additional land acquisition.</w:t>
      </w:r>
    </w:p>
    <w:p w14:paraId="10731A9A" w14:textId="77777777" w:rsidR="00BA7DE4" w:rsidRPr="003D3F6F" w:rsidRDefault="00BA7DE4" w:rsidP="00BA7DE4">
      <w:pPr>
        <w:pStyle w:val="Ttulo1"/>
        <w:rPr>
          <w:lang w:val="en-US"/>
        </w:rPr>
      </w:pPr>
      <w:r w:rsidRPr="003D3F6F">
        <w:rPr>
          <w:lang w:val="en-US"/>
        </w:rPr>
        <w:t>ALIGNMENT WITH GISTM STANDARDS AND SUSTAINABILITY</w:t>
      </w:r>
    </w:p>
    <w:p w14:paraId="2AD04C9B" w14:textId="77777777" w:rsidR="00BA7DE4" w:rsidRPr="003D3F6F" w:rsidRDefault="00BA7DE4" w:rsidP="00BA7DE4">
      <w:pPr>
        <w:ind w:firstLine="720"/>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mine planning strengthens compliance with the Global Industry Standard on Tailings Management (GISTM), by facilitating safer and more sustainable management of waste materials. The GISTM requires the planning, construction, operation, and closure of tailings facilities with a focus on risk reduction and continuous monitoring throughout the lifecycle. Commingling contributes to this objective by improving the geotechnical and geochemical stability of deposits, reducing the risk of failure and acid drainage generation, which in turn reduces environmental impact and long-term treatment costs. Additionally, the consolidation of facilities through commingling reduces the environmental footprint and facilitates supervision and control, aligning with the principles of sustainability and social responsibility in the mining industry.</w:t>
      </w:r>
    </w:p>
    <w:p w14:paraId="141794CD" w14:textId="77777777" w:rsidR="00BA7DE4" w:rsidRPr="003D3F6F" w:rsidRDefault="00BA7DE4" w:rsidP="00BA7DE4">
      <w:pPr>
        <w:pStyle w:val="Ttulo1"/>
        <w:rPr>
          <w:lang w:val="en-US"/>
        </w:rPr>
      </w:pPr>
      <w:r w:rsidRPr="003D3F6F">
        <w:rPr>
          <w:lang w:val="en-US"/>
        </w:rPr>
        <w:t>LESSONS LEARNED AND CHALLENGES</w:t>
      </w:r>
    </w:p>
    <w:p w14:paraId="67B442AE"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Among the main lessons learned and challenges of implementing commingling in mine planning at Antamina, the following stand out:</w:t>
      </w:r>
    </w:p>
    <w:p w14:paraId="096EEE9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Large-scale operations and mechanization:</w:t>
      </w:r>
      <w:r w:rsidRPr="003D3F6F">
        <w:rPr>
          <w:rFonts w:ascii="Times New Roman" w:hAnsi="Times New Roman" w:cs="Times New Roman"/>
          <w:sz w:val="20"/>
          <w:szCs w:val="20"/>
          <w:lang w:val="en-US"/>
        </w:rPr>
        <w:t xml:space="preserve"> Commingling is primarily viable in large-volume mechanized operations, where it is possible to achieve a homogeneous and controlled mixture of materials. However, the magnitude of waste rock and tailings tonnages at Antamina implies a new challenge, never seen before.</w:t>
      </w:r>
    </w:p>
    <w:p w14:paraId="7FC50254"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Flexible planning and pilot tests</w:t>
      </w:r>
      <w:r w:rsidRPr="003D3F6F">
        <w:rPr>
          <w:rFonts w:ascii="Times New Roman" w:hAnsi="Times New Roman" w:cs="Times New Roman"/>
          <w:sz w:val="20"/>
          <w:szCs w:val="20"/>
          <w:lang w:val="en-US"/>
        </w:rPr>
        <w:t>: It is essential to include areas for pilot tests in short and medium-term plans, allowing adjustment of mixing parameters according to material variability.</w:t>
      </w:r>
    </w:p>
    <w:p w14:paraId="43F7560A"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Regulatory</w:t>
      </w:r>
      <w:r w:rsidRPr="003D3F6F">
        <w:rPr>
          <w:rFonts w:ascii="Times New Roman" w:hAnsi="Times New Roman" w:cs="Times New Roman"/>
          <w:b/>
          <w:bCs/>
          <w:sz w:val="20"/>
          <w:szCs w:val="20"/>
          <w:lang w:val="en-US"/>
        </w:rPr>
        <w:t xml:space="preserve"> communication:</w:t>
      </w:r>
      <w:r w:rsidRPr="003D3F6F">
        <w:rPr>
          <w:rFonts w:ascii="Times New Roman" w:hAnsi="Times New Roman" w:cs="Times New Roman"/>
          <w:sz w:val="20"/>
          <w:szCs w:val="20"/>
          <w:lang w:val="en-US"/>
        </w:rPr>
        <w:t xml:space="preserve"> Technology acceptance requires identifying precedents and working closely with authorities to develop appropriate regulatory frameworks.</w:t>
      </w:r>
    </w:p>
    <w:p w14:paraId="02AC8B7D"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Organizational change management</w:t>
      </w:r>
      <w:r w:rsidRPr="003D3F6F">
        <w:rPr>
          <w:rFonts w:ascii="Times New Roman" w:hAnsi="Times New Roman" w:cs="Times New Roman"/>
          <w:sz w:val="20"/>
          <w:szCs w:val="20"/>
          <w:lang w:val="en-US"/>
        </w:rPr>
        <w:t>: The transition to commingling involves challenges in personnel training and adaptation of operational processes, especially in mature operations.</w:t>
      </w:r>
    </w:p>
    <w:p w14:paraId="306FE353" w14:textId="77777777" w:rsidR="00BA7DE4" w:rsidRPr="003D3F6F" w:rsidRDefault="00BA7DE4" w:rsidP="00BA7DE4">
      <w:pPr>
        <w:pStyle w:val="Ttulo1"/>
        <w:rPr>
          <w:lang w:val="en-US"/>
        </w:rPr>
      </w:pPr>
      <w:r w:rsidRPr="003D3F6F">
        <w:rPr>
          <w:lang w:val="en-US"/>
        </w:rPr>
        <w:t>CONCLUSIONS</w:t>
      </w:r>
    </w:p>
    <w:p w14:paraId="4F70A160"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comparative discussion and case analysis of commingling implementation at Antamina have enabled the identification and selection of strategic alternatives that maximize the economic, environmental, and social value of the project.</w:t>
      </w:r>
    </w:p>
    <w:p w14:paraId="2EEBAF86"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use of decision trees and scenario evaluation has facilitated informed decision-making, taking into account technical and economic feasibility as well as regulatory and environmental constraints.</w:t>
      </w:r>
    </w:p>
    <w:p w14:paraId="22B984BE"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strategic mine planning has proven to be a key tool for optimizing waste rock and tailings management, achieving a significant reduction in capital costs (up to 30%), greater efficiency in land use, and an extension of tailings storage facility (TSF) life. This approach has also aligned operations with international sustainability standards (GISTM) and strengthened risk management, contributing to operational continuity and long-term reduction of environmental impacts.</w:t>
      </w:r>
    </w:p>
    <w:p w14:paraId="4226376D"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Antamina experience demonstrates that structured case discussions and the application of comparative methodologies are fundamental for strategic planning, as they allow anticipation of challenges, validation of solutions through pilot testing, and adjustment of operational parameters based on real outcomes. Thus, commingling is consolidated as a transformative practice in modern mining, fostering more robust and sustainable decision-making for the development of long-life mining assets.</w:t>
      </w:r>
    </w:p>
    <w:p w14:paraId="4F293899" w14:textId="77777777" w:rsidR="00BA7DE4" w:rsidRPr="003D3F6F" w:rsidRDefault="00BA7DE4" w:rsidP="00BA7DE4">
      <w:pPr>
        <w:jc w:val="both"/>
        <w:rPr>
          <w:rFonts w:ascii="Times New Roman" w:hAnsi="Times New Roman" w:cs="Times New Roman"/>
          <w:sz w:val="20"/>
          <w:szCs w:val="20"/>
          <w:lang w:val="en-US"/>
        </w:rPr>
      </w:pPr>
    </w:p>
    <w:p w14:paraId="7B6D23EA" w14:textId="77777777" w:rsidR="00BA7DE4" w:rsidRPr="003D3F6F" w:rsidRDefault="00BA7DE4" w:rsidP="00BA7DE4">
      <w:pPr>
        <w:jc w:val="both"/>
        <w:rPr>
          <w:rFonts w:ascii="Times New Roman" w:hAnsi="Times New Roman" w:cs="Times New Roman"/>
          <w:sz w:val="20"/>
          <w:szCs w:val="20"/>
          <w:lang w:val="en-US"/>
        </w:rPr>
      </w:pPr>
    </w:p>
    <w:p w14:paraId="2507BC26" w14:textId="77777777" w:rsidR="00BA7DE4" w:rsidRPr="003D3F6F" w:rsidRDefault="00BA7DE4" w:rsidP="00BA7DE4">
      <w:pPr>
        <w:jc w:val="both"/>
        <w:rPr>
          <w:rFonts w:ascii="Times New Roman" w:hAnsi="Times New Roman" w:cs="Times New Roman"/>
          <w:sz w:val="20"/>
          <w:szCs w:val="20"/>
          <w:lang w:val="en-US"/>
        </w:rPr>
      </w:pPr>
    </w:p>
    <w:p w14:paraId="34C9C643"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ACKNOWLEDGEMENTS</w:t>
      </w:r>
    </w:p>
    <w:p w14:paraId="3BC7C49E" w14:textId="77777777" w:rsidR="00BA7DE4" w:rsidRPr="003D3F6F" w:rsidRDefault="00BA7DE4" w:rsidP="00BA7DE4">
      <w:pPr>
        <w:jc w:val="both"/>
        <w:rPr>
          <w:rFonts w:ascii="Times New Roman" w:eastAsia="Times New Roman" w:hAnsi="Times New Roman" w:cs="Times New Roman"/>
          <w:b/>
          <w:bCs/>
          <w:sz w:val="20"/>
          <w:szCs w:val="20"/>
        </w:rPr>
      </w:pPr>
    </w:p>
    <w:p w14:paraId="79CEB7CA"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authors express their sincere gratitude to Antamina for their invaluable support. Special thanks are extended to the Tailings Strategy Management team and the Long-Term Planning team for their collaboration and insights.</w:t>
      </w:r>
    </w:p>
    <w:p w14:paraId="0A6DAAC9" w14:textId="77777777" w:rsidR="00BA7DE4" w:rsidRPr="003D3F6F" w:rsidRDefault="00BA7DE4" w:rsidP="00BA7DE4">
      <w:pPr>
        <w:jc w:val="both"/>
        <w:rPr>
          <w:rFonts w:ascii="Times New Roman" w:hAnsi="Times New Roman" w:cs="Times New Roman"/>
          <w:sz w:val="20"/>
          <w:szCs w:val="20"/>
          <w:lang w:val="en-US"/>
        </w:rPr>
      </w:pPr>
    </w:p>
    <w:p w14:paraId="2C3D91CD" w14:textId="77777777" w:rsidR="00BA7DE4" w:rsidRPr="003D3F6F" w:rsidRDefault="00BA7DE4" w:rsidP="00BA7DE4">
      <w:pPr>
        <w:jc w:val="both"/>
        <w:rPr>
          <w:rFonts w:ascii="Times New Roman" w:hAnsi="Times New Roman" w:cs="Times New Roman"/>
          <w:sz w:val="20"/>
          <w:szCs w:val="20"/>
          <w:lang w:val="en-US"/>
        </w:rPr>
      </w:pPr>
    </w:p>
    <w:p w14:paraId="510F2277"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REFERENCES</w:t>
      </w:r>
    </w:p>
    <w:p w14:paraId="4CAA0386" w14:textId="77777777" w:rsidR="00BA7DE4" w:rsidRPr="003D3F6F" w:rsidRDefault="00BA7DE4" w:rsidP="00BA7DE4">
      <w:pPr>
        <w:pStyle w:val="References"/>
        <w:spacing w:line="240" w:lineRule="auto"/>
        <w:rPr>
          <w:szCs w:val="20"/>
          <w:lang w:val="en-CA"/>
        </w:rPr>
      </w:pPr>
    </w:p>
    <w:p w14:paraId="315612C8" w14:textId="77777777" w:rsidR="00BA7DE4" w:rsidRPr="003D3F6F" w:rsidRDefault="00BA7DE4" w:rsidP="00BA7DE4">
      <w:pPr>
        <w:pStyle w:val="References"/>
        <w:spacing w:line="240" w:lineRule="auto"/>
        <w:rPr>
          <w:szCs w:val="20"/>
          <w:lang w:val="en-CA"/>
        </w:rPr>
      </w:pPr>
      <w:r w:rsidRPr="003D3F6F">
        <w:rPr>
          <w:szCs w:val="20"/>
          <w:lang w:val="en-CA"/>
        </w:rPr>
        <w:t xml:space="preserve">Boshoff, J. et al. (2023). </w:t>
      </w:r>
      <w:r w:rsidRPr="003D3F6F">
        <w:rPr>
          <w:i/>
          <w:iCs/>
          <w:szCs w:val="20"/>
          <w:lang w:val="en-CA"/>
        </w:rPr>
        <w:t>A case study on the commingling of tailings and waste rock at a Brownfields open cast mine in Ghana.</w:t>
      </w:r>
      <w:r w:rsidRPr="003D3F6F">
        <w:rPr>
          <w:szCs w:val="20"/>
          <w:lang w:val="en-CA"/>
        </w:rPr>
        <w:t xml:space="preserve"> University of Alberta.</w:t>
      </w:r>
    </w:p>
    <w:p w14:paraId="4E1B5A19" w14:textId="77777777" w:rsidR="00BA7DE4" w:rsidRPr="00F4130A" w:rsidRDefault="00BA7DE4" w:rsidP="00BA7DE4">
      <w:pPr>
        <w:pStyle w:val="References"/>
        <w:spacing w:line="240" w:lineRule="auto"/>
        <w:rPr>
          <w:szCs w:val="20"/>
          <w:lang w:val="es-PE"/>
        </w:rPr>
      </w:pPr>
      <w:r w:rsidRPr="003D3F6F">
        <w:rPr>
          <w:szCs w:val="20"/>
          <w:lang w:val="en-CA"/>
        </w:rPr>
        <w:t xml:space="preserve">Burden, R., &amp; Wilson, G. W. (2023). </w:t>
      </w:r>
      <w:r w:rsidRPr="003D3F6F">
        <w:rPr>
          <w:i/>
          <w:iCs/>
          <w:szCs w:val="20"/>
          <w:lang w:val="en-CA"/>
        </w:rPr>
        <w:t>Commingling of waste rock and tailings to improve “dry stack” performance: Design and evaluation of mixtures.</w:t>
      </w:r>
      <w:r w:rsidRPr="003D3F6F">
        <w:rPr>
          <w:szCs w:val="20"/>
          <w:lang w:val="en-CA"/>
        </w:rPr>
        <w:t xml:space="preserve"> </w:t>
      </w:r>
      <w:r w:rsidRPr="00F4130A">
        <w:rPr>
          <w:szCs w:val="20"/>
          <w:lang w:val="es-PE"/>
        </w:rPr>
        <w:t>Minerals, 13(2), 295.</w:t>
      </w:r>
    </w:p>
    <w:p w14:paraId="0A5C49F3" w14:textId="77777777" w:rsidR="00BA7DE4" w:rsidRPr="003D3F6F" w:rsidRDefault="00BA7DE4" w:rsidP="00BA7DE4">
      <w:pPr>
        <w:pStyle w:val="References"/>
        <w:spacing w:line="240" w:lineRule="auto"/>
        <w:rPr>
          <w:szCs w:val="20"/>
          <w:lang w:val="en-CA"/>
        </w:rPr>
      </w:pPr>
      <w:r w:rsidRPr="00F4130A">
        <w:rPr>
          <w:szCs w:val="20"/>
          <w:lang w:val="es-PE"/>
        </w:rPr>
        <w:t xml:space="preserve">Deza, N., &amp; Montes, K. (2022). </w:t>
      </w:r>
      <w:r w:rsidRPr="00F4130A">
        <w:rPr>
          <w:i/>
          <w:iCs/>
          <w:szCs w:val="20"/>
          <w:lang w:val="es-PE"/>
        </w:rPr>
        <w:t>Mecanización del desmonte en Compañía Minera Antamina: Propuesta para capturar el valor tangible e intangible de la mecanización</w:t>
      </w:r>
      <w:r w:rsidRPr="00F4130A">
        <w:rPr>
          <w:szCs w:val="20"/>
          <w:lang w:val="es-PE"/>
        </w:rPr>
        <w:t xml:space="preserve">. </w:t>
      </w:r>
      <w:r w:rsidRPr="003D3F6F">
        <w:rPr>
          <w:szCs w:val="20"/>
          <w:lang w:val="en-CA"/>
        </w:rPr>
        <w:t>Compañía Minera Antamina.</w:t>
      </w:r>
    </w:p>
    <w:p w14:paraId="118DB317" w14:textId="77777777" w:rsidR="00BA7DE4" w:rsidRPr="003D3F6F" w:rsidRDefault="00BA7DE4" w:rsidP="00BA7DE4">
      <w:pPr>
        <w:pStyle w:val="References"/>
        <w:spacing w:line="240" w:lineRule="auto"/>
        <w:rPr>
          <w:szCs w:val="20"/>
          <w:lang w:val="en-CA"/>
        </w:rPr>
      </w:pPr>
      <w:r w:rsidRPr="003D3F6F">
        <w:rPr>
          <w:szCs w:val="20"/>
          <w:lang w:val="en-CA"/>
        </w:rPr>
        <w:t>Green Policy Platform. (2024). </w:t>
      </w:r>
      <w:r w:rsidRPr="003D3F6F">
        <w:rPr>
          <w:i/>
          <w:iCs/>
          <w:szCs w:val="20"/>
          <w:lang w:val="en-CA"/>
        </w:rPr>
        <w:t>Knowledge Gaps Report: Environmental Aspects of Tailings Management</w:t>
      </w:r>
      <w:r w:rsidRPr="003D3F6F">
        <w:rPr>
          <w:szCs w:val="20"/>
          <w:lang w:val="en-CA"/>
        </w:rPr>
        <w:t> (January 2024).</w:t>
      </w:r>
    </w:p>
    <w:p w14:paraId="041C3B99" w14:textId="77777777" w:rsidR="00BA7DE4" w:rsidRPr="003D3F6F" w:rsidRDefault="00BA7DE4" w:rsidP="00BA7DE4">
      <w:pPr>
        <w:pStyle w:val="References"/>
        <w:spacing w:line="240" w:lineRule="auto"/>
        <w:rPr>
          <w:szCs w:val="20"/>
          <w:lang w:val="en-CA"/>
        </w:rPr>
      </w:pPr>
      <w:r w:rsidRPr="003D3F6F">
        <w:rPr>
          <w:szCs w:val="20"/>
          <w:lang w:val="en-CA"/>
        </w:rPr>
        <w:t>ICMM. (2020). </w:t>
      </w:r>
      <w:r w:rsidRPr="003D3F6F">
        <w:rPr>
          <w:i/>
          <w:iCs/>
          <w:szCs w:val="20"/>
          <w:lang w:val="en-CA"/>
        </w:rPr>
        <w:t>New global industry standard on tailings management. International Council on Mining and Metals.</w:t>
      </w:r>
    </w:p>
    <w:p w14:paraId="4A26FF93" w14:textId="77777777" w:rsidR="00BA7DE4" w:rsidRPr="003D3F6F" w:rsidRDefault="00BA7DE4" w:rsidP="00BA7DE4">
      <w:pPr>
        <w:pStyle w:val="References"/>
        <w:spacing w:line="240" w:lineRule="auto"/>
        <w:rPr>
          <w:szCs w:val="20"/>
          <w:lang w:val="en-CA"/>
        </w:rPr>
      </w:pPr>
      <w:r w:rsidRPr="003D3F6F">
        <w:rPr>
          <w:szCs w:val="20"/>
          <w:lang w:val="en-CA"/>
        </w:rPr>
        <w:t>Ulrich, B. &amp; Coffin, J. (2015). </w:t>
      </w:r>
      <w:r w:rsidRPr="003D3F6F">
        <w:rPr>
          <w:i/>
          <w:iCs/>
          <w:szCs w:val="20"/>
          <w:lang w:val="en-CA"/>
        </w:rPr>
        <w:t>TMW 2015 – Combined Tailings and Mine Waste.</w:t>
      </w:r>
    </w:p>
    <w:p w14:paraId="55277D92" w14:textId="77777777" w:rsidR="00BA7DE4" w:rsidRPr="003D3F6F" w:rsidRDefault="00BA7DE4" w:rsidP="00BA7DE4">
      <w:pPr>
        <w:pStyle w:val="References"/>
        <w:spacing w:line="240" w:lineRule="auto"/>
        <w:rPr>
          <w:szCs w:val="20"/>
          <w:lang w:val="en-CA"/>
        </w:rPr>
      </w:pPr>
      <w:r w:rsidRPr="003D3F6F">
        <w:rPr>
          <w:szCs w:val="20"/>
          <w:lang w:val="en-CA"/>
        </w:rPr>
        <w:t xml:space="preserve">Minemax. (2015). </w:t>
      </w:r>
      <w:r w:rsidRPr="003D3F6F">
        <w:rPr>
          <w:i/>
          <w:iCs/>
          <w:szCs w:val="20"/>
          <w:lang w:val="en-CA"/>
        </w:rPr>
        <w:t>Why mine planning is all about collaboration. Minemax News.</w:t>
      </w:r>
    </w:p>
    <w:p w14:paraId="67093BB4" w14:textId="77777777" w:rsidR="00BA7DE4" w:rsidRPr="003D3F6F" w:rsidRDefault="00BA7DE4" w:rsidP="00BA7DE4">
      <w:pPr>
        <w:pStyle w:val="References"/>
        <w:spacing w:line="240" w:lineRule="auto"/>
        <w:rPr>
          <w:szCs w:val="20"/>
          <w:lang w:val="en-CA"/>
        </w:rPr>
      </w:pPr>
      <w:r w:rsidRPr="003D3F6F">
        <w:rPr>
          <w:szCs w:val="20"/>
          <w:lang w:val="en-CA"/>
        </w:rPr>
        <w:t>Wheaton Precious Metals. (2015). </w:t>
      </w:r>
      <w:r w:rsidRPr="003D3F6F">
        <w:rPr>
          <w:i/>
          <w:iCs/>
          <w:szCs w:val="20"/>
          <w:lang w:val="en-CA"/>
        </w:rPr>
        <w:t>Antamina Project overview.</w:t>
      </w:r>
    </w:p>
    <w:p w14:paraId="68445748"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0D55EC4"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34A1577A"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CA5A7BB"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A20848D"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C8A0A55"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56BB5B69"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CAEA0C9"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025B3077"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F5EF901"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98388E8"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462832A1"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0F2B1831"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lastRenderedPageBreak/>
        <w:t>INTEGRATING COMMINGLING INTO THE STRATEGIC WASTE ROCK PLANNING AT ANTAMINA MINE</w:t>
      </w:r>
    </w:p>
    <w:p w14:paraId="034BD124" w14:textId="77777777" w:rsidR="00BA7DE4" w:rsidRPr="003D3F6F" w:rsidRDefault="00BA7DE4" w:rsidP="00BA7DE4">
      <w:pPr>
        <w:rPr>
          <w:rFonts w:ascii="Times New Roman" w:eastAsia="Times New Roman" w:hAnsi="Times New Roman" w:cs="Times New Roman"/>
          <w:sz w:val="20"/>
          <w:szCs w:val="20"/>
        </w:rPr>
      </w:pPr>
    </w:p>
    <w:p w14:paraId="0EA3148B" w14:textId="77777777" w:rsidR="00BA7DE4" w:rsidRPr="00F4130A" w:rsidRDefault="00BA7DE4" w:rsidP="00BA7DE4">
      <w:pPr>
        <w:jc w:val="center"/>
        <w:rPr>
          <w:rFonts w:ascii="Times New Roman" w:eastAsia="Times New Roman" w:hAnsi="Times New Roman" w:cs="Times New Roman"/>
          <w:sz w:val="20"/>
          <w:szCs w:val="20"/>
          <w:lang w:val="es-PE"/>
        </w:rPr>
      </w:pPr>
      <w:r w:rsidRPr="00F4130A">
        <w:rPr>
          <w:rFonts w:ascii="Times New Roman" w:eastAsia="Times New Roman" w:hAnsi="Times New Roman" w:cs="Times New Roman"/>
          <w:sz w:val="20"/>
          <w:szCs w:val="20"/>
          <w:lang w:val="es-PE"/>
        </w:rPr>
        <w:t>Christa Quiroz</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David Machin</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Olimpia Cabrera</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Fernando Angeles</w:t>
      </w:r>
      <w:r w:rsidRPr="00F4130A">
        <w:rPr>
          <w:rFonts w:ascii="Times New Roman" w:eastAsia="Times New Roman" w:hAnsi="Times New Roman" w:cs="Times New Roman"/>
          <w:sz w:val="20"/>
          <w:szCs w:val="20"/>
          <w:vertAlign w:val="superscript"/>
          <w:lang w:val="es-PE"/>
        </w:rPr>
        <w:t>1</w:t>
      </w:r>
    </w:p>
    <w:p w14:paraId="2157D066" w14:textId="77777777" w:rsidR="00BA7DE4" w:rsidRPr="00F4130A" w:rsidRDefault="00BA7DE4" w:rsidP="00BA7DE4">
      <w:pPr>
        <w:rPr>
          <w:rFonts w:ascii="Times New Roman" w:eastAsia="Times New Roman" w:hAnsi="Times New Roman" w:cs="Times New Roman"/>
          <w:sz w:val="20"/>
          <w:szCs w:val="20"/>
          <w:lang w:val="es-PE"/>
        </w:rPr>
      </w:pPr>
    </w:p>
    <w:p w14:paraId="40E29080" w14:textId="77777777" w:rsidR="00BA7DE4" w:rsidRPr="003D3F6F" w:rsidRDefault="00BA7DE4" w:rsidP="00BA7DE4">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 xml:space="preserve">1 </w:t>
      </w:r>
      <w:r w:rsidRPr="003D3F6F">
        <w:rPr>
          <w:rFonts w:ascii="Times New Roman" w:eastAsia="Times New Roman" w:hAnsi="Times New Roman" w:cs="Times New Roman"/>
          <w:sz w:val="20"/>
          <w:szCs w:val="20"/>
        </w:rPr>
        <w:t>Antamina Mine, Lima, Peru</w:t>
      </w:r>
    </w:p>
    <w:p w14:paraId="4ECE6839"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(*Presenting author: cquirozc@antamina.com)</w:t>
      </w:r>
    </w:p>
    <w:p w14:paraId="5F8137DC" w14:textId="77777777" w:rsidR="00BA7DE4" w:rsidRPr="003D3F6F" w:rsidRDefault="00BA7DE4" w:rsidP="00BA7DE4">
      <w:pPr>
        <w:jc w:val="center"/>
        <w:rPr>
          <w:rFonts w:ascii="Times New Roman" w:eastAsia="Times New Roman" w:hAnsi="Times New Roman" w:cs="Times New Roman"/>
          <w:sz w:val="20"/>
          <w:szCs w:val="20"/>
        </w:rPr>
      </w:pPr>
    </w:p>
    <w:p w14:paraId="7B48D500" w14:textId="77777777" w:rsidR="00BA7DE4" w:rsidRPr="003D3F6F" w:rsidRDefault="00BA7DE4" w:rsidP="00BA7DE4">
      <w:pPr>
        <w:jc w:val="center"/>
        <w:rPr>
          <w:rFonts w:ascii="Times New Roman" w:eastAsia="Times New Roman" w:hAnsi="Times New Roman" w:cs="Times New Roman"/>
          <w:sz w:val="20"/>
          <w:szCs w:val="20"/>
        </w:rPr>
      </w:pPr>
    </w:p>
    <w:p w14:paraId="34205849"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57E7C8F3" w14:textId="77777777" w:rsidR="00BA7DE4" w:rsidRPr="003D3F6F" w:rsidRDefault="00BA7DE4" w:rsidP="00BA7DE4">
      <w:pPr>
        <w:ind w:firstLine="720"/>
        <w:jc w:val="both"/>
        <w:rPr>
          <w:rFonts w:ascii="Times New Roman" w:eastAsia="Times New Roman" w:hAnsi="Times New Roman" w:cs="Times New Roman"/>
          <w:sz w:val="20"/>
          <w:szCs w:val="20"/>
        </w:rPr>
      </w:pPr>
    </w:p>
    <w:p w14:paraId="721509B6"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Antamina is a large open-pit polymetallic mine in Peru, operating with a processing capacity of 145 ktpd. In operation since 2001, the current mine life extends to 2036. Mining is conducted at a rate of 290 Mtpa using conventional truck-and-shovel equipment. This technical paper presents a comprehensive assessment of commingling as a transformative technology in mine planning, positioning waste rock and tailings management as a key factor in the decision-making process. 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 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2C22797D" w14:textId="77777777" w:rsidR="00BA7DE4" w:rsidRPr="003D3F6F" w:rsidRDefault="00BA7DE4" w:rsidP="00BA7DE4">
      <w:pPr>
        <w:jc w:val="both"/>
        <w:rPr>
          <w:rFonts w:ascii="Times New Roman" w:eastAsia="Times New Roman" w:hAnsi="Times New Roman" w:cs="Times New Roman"/>
          <w:sz w:val="20"/>
          <w:szCs w:val="20"/>
        </w:rPr>
      </w:pPr>
    </w:p>
    <w:p w14:paraId="419B7951"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0489E827" w14:textId="77777777" w:rsidR="00BA7DE4" w:rsidRPr="003D3F6F" w:rsidRDefault="00BA7DE4" w:rsidP="00BA7DE4">
      <w:pPr>
        <w:jc w:val="both"/>
        <w:rPr>
          <w:rFonts w:ascii="Times New Roman" w:eastAsia="Times New Roman" w:hAnsi="Times New Roman" w:cs="Times New Roman"/>
          <w:sz w:val="20"/>
          <w:szCs w:val="20"/>
        </w:rPr>
      </w:pPr>
    </w:p>
    <w:p w14:paraId="399BDDD6" w14:textId="77777777" w:rsidR="00BA7DE4" w:rsidRPr="003D3F6F" w:rsidRDefault="00BA7DE4" w:rsidP="00BA7DE4">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2B9A2107" w14:textId="77777777" w:rsidR="00BA7DE4" w:rsidRPr="003D3F6F" w:rsidRDefault="00BA7DE4" w:rsidP="00BA7DE4">
      <w:pPr>
        <w:jc w:val="both"/>
        <w:rPr>
          <w:rFonts w:ascii="Times New Roman" w:eastAsia="Times New Roman" w:hAnsi="Times New Roman" w:cs="Times New Roman"/>
          <w:sz w:val="20"/>
          <w:szCs w:val="20"/>
        </w:rPr>
      </w:pPr>
    </w:p>
    <w:p w14:paraId="52F1CB8E" w14:textId="77777777" w:rsidR="00BA7DE4" w:rsidRPr="003D3F6F" w:rsidRDefault="00BA7DE4" w:rsidP="00BA7DE4">
      <w:pPr>
        <w:pStyle w:val="Ttulo1"/>
      </w:pPr>
      <w:r w:rsidRPr="003D3F6F">
        <w:t>INTRODUCTION</w:t>
      </w:r>
    </w:p>
    <w:p w14:paraId="211AE167"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1F45E597" w14:textId="77777777" w:rsidR="00BA7DE4" w:rsidRPr="003D3F6F" w:rsidRDefault="00BA7DE4" w:rsidP="00BA7DE4">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57859C09" w14:textId="77777777" w:rsidR="00BA7DE4" w:rsidRPr="003D3F6F" w:rsidRDefault="00BA7DE4" w:rsidP="00BA7DE4">
      <w:pPr>
        <w:pStyle w:val="Ttulo1"/>
      </w:pPr>
      <w:r w:rsidRPr="003D3F6F">
        <w:t>OBJECTIVES</w:t>
      </w:r>
    </w:p>
    <w:p w14:paraId="3BBFD85E"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49DC527C"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24552BB3"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727A44E5"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57B20159"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Reduce capital and operating costs associated with waste rock and tailings disposal by implementing commingling technologies.</w:t>
      </w:r>
    </w:p>
    <w:p w14:paraId="62EA8C6C"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Present the key findings and lessons learned from the integration of commingling into long-term mine planning.</w:t>
      </w:r>
    </w:p>
    <w:p w14:paraId="5B19E3F3" w14:textId="77777777" w:rsidR="00BA7DE4" w:rsidRPr="003D3F6F" w:rsidRDefault="00BA7DE4" w:rsidP="00BA7DE4">
      <w:pPr>
        <w:ind w:firstLine="720"/>
        <w:rPr>
          <w:rFonts w:ascii="Times New Roman" w:hAnsi="Times New Roman" w:cs="Times New Roman"/>
          <w:sz w:val="20"/>
          <w:szCs w:val="20"/>
          <w:lang w:val="en-US"/>
        </w:rPr>
      </w:pPr>
    </w:p>
    <w:p w14:paraId="0B4ABD85" w14:textId="77777777" w:rsidR="00BA7DE4" w:rsidRDefault="00BA7DE4" w:rsidP="00BA7DE4">
      <w:pPr>
        <w:rPr>
          <w:rFonts w:ascii="Times New Roman" w:hAnsi="Times New Roman" w:cs="Times New Roman"/>
          <w:b/>
          <w:bCs/>
          <w:sz w:val="20"/>
          <w:szCs w:val="20"/>
        </w:rPr>
      </w:pPr>
      <w:r>
        <w:br w:type="page"/>
      </w:r>
    </w:p>
    <w:p w14:paraId="4D553B6E" w14:textId="77777777" w:rsidR="00BA7DE4" w:rsidRPr="003D3F6F" w:rsidRDefault="00BA7DE4" w:rsidP="00BA7DE4">
      <w:pPr>
        <w:pStyle w:val="Ttulo1"/>
      </w:pPr>
      <w:r w:rsidRPr="003D3F6F">
        <w:lastRenderedPageBreak/>
        <w:t>TECHNICAL FOUNDATIONS OF COMMINGLING IN MINE PLANNING</w:t>
      </w:r>
    </w:p>
    <w:p w14:paraId="59D5D9EE" w14:textId="77777777" w:rsidR="00BA7DE4" w:rsidRPr="003D3F6F" w:rsidRDefault="00BA7DE4" w:rsidP="00BA7DE4">
      <w:pPr>
        <w:pStyle w:val="Ttulo2"/>
      </w:pPr>
      <w:r w:rsidRPr="003D3F6F">
        <w:t>Desing Principles and Material Characterization</w:t>
      </w:r>
    </w:p>
    <w:p w14:paraId="7C1659AC" w14:textId="77777777" w:rsidR="00BA7DE4" w:rsidRPr="003D3F6F" w:rsidRDefault="00BA7DE4" w:rsidP="00BA7DE4">
      <w:pPr>
        <w:ind w:firstLine="720"/>
        <w:jc w:val="both"/>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Commingling at Antamina is based on engineering principles that seek to combine the superior structural properties of waste rock with the low permeability characteristics of tailings (Boshoff, 2023). This combination results in a material with shear strength similar to waste rock and permeability comparable to tailings, creating conditions that restrict oxygen entry and water filtration, significantly reducing the potential for acid drainage generation (Ulrich &amp; Coffin, 2015; Burden &amp; Wilson, 2023).</w:t>
      </w:r>
    </w:p>
    <w:p w14:paraId="007B1001" w14:textId="77777777" w:rsidR="00BA7DE4" w:rsidRPr="003D3F6F" w:rsidRDefault="00BA7DE4" w:rsidP="00BA7DE4">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0C2194DD"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1550C3C7" wp14:editId="56736708">
            <wp:extent cx="5704764" cy="1998348"/>
            <wp:effectExtent l="0" t="0" r="0" b="1905"/>
            <wp:docPr id="128706134"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7F5892FC" w14:textId="77777777" w:rsidR="00BA7DE4" w:rsidRPr="003D3F6F"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040BDBCD" w14:textId="77777777" w:rsidR="00BA7DE4" w:rsidRPr="003D3F6F" w:rsidRDefault="00BA7DE4" w:rsidP="00BA7DE4">
      <w:pPr>
        <w:pStyle w:val="Ttulo2"/>
      </w:pPr>
      <w:r w:rsidRPr="003D3F6F">
        <w:rPr>
          <w:rFonts w:eastAsia="inter"/>
        </w:rPr>
        <w:t>Integration into the Strategic Planning Process</w:t>
      </w:r>
    </w:p>
    <w:p w14:paraId="55FC0849"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tailings storage facility. By incorporating tailings behavior in the early stages of planning, greater efficiency in resource use and better risk management are achieved.</w:t>
      </w:r>
    </w:p>
    <w:p w14:paraId="40D6B6EE" w14:textId="77777777" w:rsidR="00BA7DE4" w:rsidRPr="003D3F6F" w:rsidRDefault="00BA7DE4" w:rsidP="00BA7DE4">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08349D35"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657FBE70"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70B9B3C3"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1F324151" w14:textId="77777777" w:rsidR="00BA7DE4" w:rsidRPr="003D3F6F" w:rsidRDefault="00BA7DE4" w:rsidP="00BA7DE4">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24449186" wp14:editId="758F7F91">
                <wp:extent cx="6294120" cy="2618832"/>
                <wp:effectExtent l="0" t="0" r="0" b="0"/>
                <wp:docPr id="2145905054"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877511672"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1383654835" name="Group 5"/>
                        <wpg:cNvGrpSpPr/>
                        <wpg:grpSpPr>
                          <a:xfrm>
                            <a:off x="1015816" y="1298375"/>
                            <a:ext cx="110759" cy="110759"/>
                            <a:chOff x="2158077" y="2865855"/>
                            <a:chExt cx="244475" cy="244475"/>
                          </a:xfrm>
                          <a:solidFill>
                            <a:srgbClr val="009999"/>
                          </a:solidFill>
                        </wpg:grpSpPr>
                        <wps:wsp>
                          <wps:cNvPr id="1611320336"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1527225647"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706802926" name="Group 8"/>
                        <wpg:cNvGrpSpPr/>
                        <wpg:grpSpPr>
                          <a:xfrm>
                            <a:off x="1013195" y="581317"/>
                            <a:ext cx="110040" cy="110759"/>
                            <a:chOff x="2152291" y="1283120"/>
                            <a:chExt cx="242888" cy="244475"/>
                          </a:xfrm>
                        </wpg:grpSpPr>
                        <wps:wsp>
                          <wps:cNvPr id="1297040968"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243634838"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977613489" name="Group 11"/>
                        <wpg:cNvGrpSpPr/>
                        <wpg:grpSpPr>
                          <a:xfrm>
                            <a:off x="1016969" y="2090981"/>
                            <a:ext cx="110040" cy="110759"/>
                            <a:chOff x="2160621" y="4615346"/>
                            <a:chExt cx="242888" cy="244475"/>
                          </a:xfrm>
                        </wpg:grpSpPr>
                        <wps:wsp>
                          <wps:cNvPr id="1618393205"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37A3DFFB"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837040971"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1690064181" name="TextBox 28"/>
                        <wps:cNvSpPr txBox="1"/>
                        <wps:spPr>
                          <a:xfrm>
                            <a:off x="95249" y="1159807"/>
                            <a:ext cx="647700" cy="340360"/>
                          </a:xfrm>
                          <a:prstGeom prst="rect">
                            <a:avLst/>
                          </a:prstGeom>
                          <a:noFill/>
                        </wps:spPr>
                        <wps:txbx>
                          <w:txbxContent>
                            <w:p w14:paraId="03E1A64F"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498397068" name="Gráfico 2"/>
                        <wpg:cNvGrpSpPr/>
                        <wpg:grpSpPr>
                          <a:xfrm>
                            <a:off x="1365157" y="409926"/>
                            <a:ext cx="216558" cy="185983"/>
                            <a:chOff x="2929164" y="904815"/>
                            <a:chExt cx="478002" cy="410513"/>
                          </a:xfrm>
                          <a:solidFill>
                            <a:sysClr val="window" lastClr="FFFFFF"/>
                          </a:solidFill>
                        </wpg:grpSpPr>
                        <wps:wsp>
                          <wps:cNvPr id="1196280737"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76823123"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575359009"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1160789871"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1399115115" name="TextBox 48"/>
                        <wps:cNvSpPr txBox="1"/>
                        <wps:spPr>
                          <a:xfrm>
                            <a:off x="1143611" y="384820"/>
                            <a:ext cx="833120" cy="464820"/>
                          </a:xfrm>
                          <a:prstGeom prst="rect">
                            <a:avLst/>
                          </a:prstGeom>
                          <a:noFill/>
                        </wps:spPr>
                        <wps:txbx>
                          <w:txbxContent>
                            <w:p w14:paraId="1305611D"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506B426B"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1927484569" name="TextBox 49"/>
                        <wps:cNvSpPr txBox="1"/>
                        <wps:spPr>
                          <a:xfrm>
                            <a:off x="1155816" y="1159932"/>
                            <a:ext cx="815975" cy="464820"/>
                          </a:xfrm>
                          <a:prstGeom prst="rect">
                            <a:avLst/>
                          </a:prstGeom>
                          <a:noFill/>
                        </wps:spPr>
                        <wps:txbx>
                          <w:txbxContent>
                            <w:p w14:paraId="52732926"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26FE6B4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1047487437" name="TextBox 50"/>
                        <wps:cNvSpPr txBox="1"/>
                        <wps:spPr>
                          <a:xfrm>
                            <a:off x="1127921" y="1994869"/>
                            <a:ext cx="848810" cy="551956"/>
                          </a:xfrm>
                          <a:prstGeom prst="rect">
                            <a:avLst/>
                          </a:prstGeom>
                          <a:noFill/>
                        </wps:spPr>
                        <wps:txbx>
                          <w:txbxContent>
                            <w:p w14:paraId="0D12074D"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07AEC83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96038121"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6A06987E"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1915829252"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34A9B37B"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1203541731" name="TextBox 60"/>
                        <wps:cNvSpPr txBox="1"/>
                        <wps:spPr>
                          <a:xfrm>
                            <a:off x="5321238" y="1195563"/>
                            <a:ext cx="782382" cy="340360"/>
                          </a:xfrm>
                          <a:prstGeom prst="rect">
                            <a:avLst/>
                          </a:prstGeom>
                          <a:noFill/>
                        </wps:spPr>
                        <wps:txbx>
                          <w:txbxContent>
                            <w:p w14:paraId="4542CB0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943917601" name="TextBox 64"/>
                        <wps:cNvSpPr txBox="1"/>
                        <wps:spPr>
                          <a:xfrm>
                            <a:off x="5531086" y="384399"/>
                            <a:ext cx="702310" cy="340360"/>
                          </a:xfrm>
                          <a:prstGeom prst="rect">
                            <a:avLst/>
                          </a:prstGeom>
                          <a:noFill/>
                        </wps:spPr>
                        <wps:txbx>
                          <w:txbxContent>
                            <w:p w14:paraId="1001EB1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625334721"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053799125"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1733012111"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86569270"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984186042"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1639820218"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1087993758" name="TextBox 86"/>
                        <wps:cNvSpPr txBox="1"/>
                        <wps:spPr>
                          <a:xfrm>
                            <a:off x="2145181" y="65313"/>
                            <a:ext cx="613410" cy="215900"/>
                          </a:xfrm>
                          <a:prstGeom prst="rect">
                            <a:avLst/>
                          </a:prstGeom>
                          <a:noFill/>
                        </wps:spPr>
                        <wps:txbx>
                          <w:txbxContent>
                            <w:p w14:paraId="35DF4064"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1465634882" name="TextBox 87"/>
                        <wps:cNvSpPr txBox="1"/>
                        <wps:spPr>
                          <a:xfrm>
                            <a:off x="5402751" y="2115991"/>
                            <a:ext cx="830645" cy="340360"/>
                          </a:xfrm>
                          <a:prstGeom prst="rect">
                            <a:avLst/>
                          </a:prstGeom>
                          <a:noFill/>
                        </wps:spPr>
                        <wps:txbx>
                          <w:txbxContent>
                            <w:p w14:paraId="75ED30B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280453678"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834500115" name="TextBox 90"/>
                        <wps:cNvSpPr txBox="1"/>
                        <wps:spPr>
                          <a:xfrm>
                            <a:off x="2067288" y="306351"/>
                            <a:ext cx="883920" cy="737590"/>
                          </a:xfrm>
                          <a:prstGeom prst="rect">
                            <a:avLst/>
                          </a:prstGeom>
                          <a:noFill/>
                        </wps:spPr>
                        <wps:txbx>
                          <w:txbxContent>
                            <w:p w14:paraId="1AA65C79"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661292803" name="TextBox 91"/>
                        <wps:cNvSpPr txBox="1"/>
                        <wps:spPr>
                          <a:xfrm>
                            <a:off x="3162085" y="66387"/>
                            <a:ext cx="753110" cy="215900"/>
                          </a:xfrm>
                          <a:prstGeom prst="rect">
                            <a:avLst/>
                          </a:prstGeom>
                          <a:noFill/>
                        </wps:spPr>
                        <wps:txbx>
                          <w:txbxContent>
                            <w:p w14:paraId="6BD7ECB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1942110263" name="TextBox 92"/>
                        <wps:cNvSpPr txBox="1"/>
                        <wps:spPr>
                          <a:xfrm>
                            <a:off x="3038993" y="344530"/>
                            <a:ext cx="1517767" cy="771443"/>
                          </a:xfrm>
                          <a:prstGeom prst="rect">
                            <a:avLst/>
                          </a:prstGeom>
                          <a:noFill/>
                        </wps:spPr>
                        <wps:txbx>
                          <w:txbxContent>
                            <w:p w14:paraId="30B1716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22587042"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35D766C6"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1546752979"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1115996552"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486366975"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1611778694" name="TextBox 118"/>
                        <wps:cNvSpPr txBox="1"/>
                        <wps:spPr>
                          <a:xfrm>
                            <a:off x="2026417" y="1159932"/>
                            <a:ext cx="995680" cy="713740"/>
                          </a:xfrm>
                          <a:prstGeom prst="rect">
                            <a:avLst/>
                          </a:prstGeom>
                          <a:noFill/>
                        </wps:spPr>
                        <wps:txbx>
                          <w:txbxContent>
                            <w:p w14:paraId="2E21314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294753488" name="TextBox 119"/>
                        <wps:cNvSpPr txBox="1"/>
                        <wps:spPr>
                          <a:xfrm>
                            <a:off x="3046010" y="1283411"/>
                            <a:ext cx="1503045" cy="589280"/>
                          </a:xfrm>
                          <a:prstGeom prst="rect">
                            <a:avLst/>
                          </a:prstGeom>
                          <a:noFill/>
                        </wps:spPr>
                        <wps:txbx>
                          <w:txbxContent>
                            <w:p w14:paraId="0DF4F8A5"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09F38A4B"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258878916" name="TextBox 120"/>
                        <wps:cNvSpPr txBox="1"/>
                        <wps:spPr>
                          <a:xfrm>
                            <a:off x="2014566" y="2029552"/>
                            <a:ext cx="999490" cy="589280"/>
                          </a:xfrm>
                          <a:prstGeom prst="rect">
                            <a:avLst/>
                          </a:prstGeom>
                          <a:noFill/>
                        </wps:spPr>
                        <wps:txbx>
                          <w:txbxContent>
                            <w:p w14:paraId="113E2FC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1979639908" name="TextBox 121"/>
                        <wps:cNvSpPr txBox="1"/>
                        <wps:spPr>
                          <a:xfrm>
                            <a:off x="3053630" y="2118305"/>
                            <a:ext cx="1458595" cy="327051"/>
                          </a:xfrm>
                          <a:prstGeom prst="rect">
                            <a:avLst/>
                          </a:prstGeom>
                          <a:noFill/>
                        </wps:spPr>
                        <wps:txbx>
                          <w:txbxContent>
                            <w:p w14:paraId="5488F709"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wps:txbx>
                        <wps:bodyPr wrap="square" rtlCol="0">
                          <a:noAutofit/>
                        </wps:bodyPr>
                      </wps:wsp>
                      <wps:wsp>
                        <wps:cNvPr id="1419175336"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634820004"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397150345"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757532604"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780441422" name="TextBox 121"/>
                        <wps:cNvSpPr txBox="1"/>
                        <wps:spPr>
                          <a:xfrm>
                            <a:off x="4535086" y="218124"/>
                            <a:ext cx="996000" cy="300036"/>
                          </a:xfrm>
                          <a:prstGeom prst="rect">
                            <a:avLst/>
                          </a:prstGeom>
                          <a:noFill/>
                        </wps:spPr>
                        <wps:txbx>
                          <w:txbxContent>
                            <w:p w14:paraId="55DDC9BC"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900176619" name="TextBox 121"/>
                        <wps:cNvSpPr txBox="1"/>
                        <wps:spPr>
                          <a:xfrm>
                            <a:off x="5364112" y="229815"/>
                            <a:ext cx="625208" cy="276608"/>
                          </a:xfrm>
                          <a:prstGeom prst="rect">
                            <a:avLst/>
                          </a:prstGeom>
                          <a:noFill/>
                        </wps:spPr>
                        <wps:txbx>
                          <w:txbxContent>
                            <w:p w14:paraId="2F8D4D94"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844989504" name="TextBox 91"/>
                        <wps:cNvSpPr txBox="1"/>
                        <wps:spPr>
                          <a:xfrm>
                            <a:off x="4498832" y="48718"/>
                            <a:ext cx="753110" cy="215900"/>
                          </a:xfrm>
                          <a:prstGeom prst="rect">
                            <a:avLst/>
                          </a:prstGeom>
                          <a:noFill/>
                        </wps:spPr>
                        <wps:txbx>
                          <w:txbxContent>
                            <w:p w14:paraId="41BB2E1F"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24449186" id="_x0000_s1916"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">
                <v:shape id="_x0000_s1917" type="#_x0000_t75" style="position:absolute;width:62941;height:26187;visibility:visible;mso-wrap-style:square" filled="t">
                  <v:fill o:detectmouseclick="t"/>
                  <v:path o:connecttype="none"/>
                </v:shape>
                <v:shape id="Título 3" o:spid="_x0000_s1918"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" filled="f" stroked="f"/>
                <v:group id="Group 5" o:spid="_x0000_s1919"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">
                  <v:oval id="Oval 141" o:spid="_x0000_s1920"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" filled="f" strokecolor="#099" strokeweight=".83786mm">
                    <v:stroke joinstyle="miter"/>
                  </v:oval>
                  <v:oval id="Oval 142" o:spid="_x0000_s1921"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" filled="f" strokecolor="window"/>
                </v:group>
                <v:group id="Group 8" o:spid="_x0000_s1922"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">
                  <v:oval id="Oval 143" o:spid="_x0000_s1923"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" fillcolor="#e8e8e8" strokecolor="#027481" strokeweight=".83786mm">
                    <v:stroke joinstyle="miter"/>
                  </v:oval>
                  <v:oval id="Oval 144" o:spid="_x0000_s1924"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" fillcolor="#027481" strokecolor="window"/>
                </v:group>
                <v:group id="Group 11" o:spid="_x0000_s1925"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">
                  <v:oval id="Oval 145" o:spid="_x0000_s1926"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" fillcolor="#e8e8e8" strokecolor="#54beb6" strokeweight=".83786mm">
                    <v:stroke joinstyle="miter"/>
                    <v:textbox>
                      <w:txbxContent>
                        <w:p w14:paraId="37A3DFFB"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1927"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" fillcolor="#54beb6" strokecolor="window"/>
                </v:group>
                <v:shape id="TextBox 28" o:spid="_x0000_s1928"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" filled="f" stroked="f">
                  <v:textbox style="mso-fit-shape-to-text:t">
                    <w:txbxContent>
                      <w:p w14:paraId="03E1A64F"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1929"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">
                  <v:shape id="Forma libre 4" o:spid="_x0000_s1930"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1931"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1932"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1933"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1934"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" filled="f" stroked="f">
                  <v:textbox style="mso-fit-shape-to-text:t">
                    <w:txbxContent>
                      <w:p w14:paraId="1305611D"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506B426B"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1935"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" filled="f" stroked="f">
                  <v:textbox style="mso-fit-shape-to-text:t">
                    <w:txbxContent>
                      <w:p w14:paraId="52732926"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26FE6B4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1936"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" filled="f" stroked="f">
                  <v:textbox>
                    <w:txbxContent>
                      <w:p w14:paraId="0D12074D"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07AEC83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1937"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" fillcolor="#54beb6" strokecolor="#622c0f" strokeweight="1pt">
                  <v:textbox>
                    <w:txbxContent>
                      <w:p w14:paraId="6A06987E"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1938"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" fillcolor="#027481" strokecolor="#042433" strokeweight="1pt">
                  <v:textbox>
                    <w:txbxContent>
                      <w:p w14:paraId="34A9B37B"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1939"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" filled="f" stroked="f">
                  <v:textbox style="mso-fit-shape-to-text:t">
                    <w:txbxContent>
                      <w:p w14:paraId="4542CB0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1940"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" filled="f" stroked="f">
                  <v:textbox style="mso-fit-shape-to-text:t">
                    <w:txbxContent>
                      <w:p w14:paraId="1001EB1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 id="Arrow: Right 77" o:spid="_x0000_s1941"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" adj="19053" filled="f" strokecolor="#042433" strokeweight="1pt"/>
                <v:line id="Straight Connector 79" o:spid="_x0000_s1942"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" strokecolor="windowText" strokeweight="2.25pt">
                  <v:stroke dashstyle="1 1" joinstyle="miter"/>
                  <o:lock v:ext="edit" shapetype="f"/>
                </v:line>
                <v:shape id="Arrow: Right 81" o:spid="_x0000_s1943"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" adj="18731" filled="f" strokecolor="#042433" strokeweight="1pt"/>
                <v:shape id="Arrow: Right 76" o:spid="_x0000_s1944"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" adj="13639" fillcolor="window" strokecolor="#042433" strokeweight="1pt"/>
                <v:line id="Straight Connector 82" o:spid="_x0000_s1945"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" strokecolor="#156082" strokeweight=".5pt">
                  <v:stroke dashstyle="dash" joinstyle="miter"/>
                  <o:lock v:ext="edit" shapetype="f"/>
                </v:line>
                <v:line id="Straight Connector 85" o:spid="_x0000_s1946"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" strokecolor="#156082" strokeweight=".5pt">
                  <v:stroke dashstyle="dash" joinstyle="miter"/>
                  <o:lock v:ext="edit" shapetype="f"/>
                </v:line>
                <v:shape id="TextBox 86" o:spid="_x0000_s1947"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" filled="f" stroked="f">
                  <v:textbox style="mso-fit-shape-to-text:t">
                    <w:txbxContent>
                      <w:p w14:paraId="35DF4064"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1948"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" filled="f" stroked="f">
                  <v:textbox style="mso-fit-shape-to-text:t">
                    <w:txbxContent>
                      <w:p w14:paraId="75ED30B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1949"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" strokecolor="#156082" strokeweight=".5pt">
                  <v:stroke dashstyle="dash" joinstyle="miter"/>
                  <o:lock v:ext="edit" shapetype="f"/>
                </v:line>
                <v:shape id="TextBox 90" o:spid="_x0000_s1950"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" filled="f" stroked="f">
                  <v:textbox>
                    <w:txbxContent>
                      <w:p w14:paraId="1AA65C79"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1951"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" filled="f" stroked="f">
                  <v:textbox style="mso-fit-shape-to-text:t">
                    <w:txbxContent>
                      <w:p w14:paraId="6BD7ECB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1952"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" filled="f" stroked="f">
                  <v:textbox>
                    <w:txbxContent>
                      <w:p w14:paraId="30B1716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22587042"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35D766C6"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 id="Right Brace 108" o:spid="_x0000_s1953"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" adj="462" strokecolor="#156082" strokeweight=".5pt">
                  <v:stroke joinstyle="miter"/>
                </v:shape>
                <v:shape id="Right Brace 109" o:spid="_x0000_s1954"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" adj="462" strokecolor="#156082" strokeweight=".5pt">
                  <v:stroke joinstyle="miter"/>
                </v:shape>
                <v:shape id="Right Brace 110" o:spid="_x0000_s1955"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" adj="462" strokecolor="#156082" strokeweight=".5pt">
                  <v:stroke joinstyle="miter"/>
                </v:shape>
                <v:shape id="TextBox 118" o:spid="_x0000_s1956"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" filled="f" stroked="f">
                  <v:textbox style="mso-fit-shape-to-text:t">
                    <w:txbxContent>
                      <w:p w14:paraId="2E21314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1957"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" filled="f" stroked="f">
                  <v:textbox style="mso-fit-shape-to-text:t">
                    <w:txbxContent>
                      <w:p w14:paraId="0DF4F8A5"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09F38A4B"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1958"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" filled="f" stroked="f">
                  <v:textbox style="mso-fit-shape-to-text:t">
                    <w:txbxContent>
                      <w:p w14:paraId="113E2FC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1959"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" filled="f" stroked="f">
                  <v:textbox>
                    <w:txbxContent>
                      <w:p w14:paraId="5488F709"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v:textbox>
                </v:shape>
                <v:shape id="Arrow: Right 16" o:spid="_x0000_s1960"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" adj="18746" fillcolor="#156082" strokecolor="#042433" strokeweight="1pt"/>
                <v:shape id="Arrow: Right 17" o:spid="_x0000_s1961"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" adj="18746" fillcolor="#156082" strokecolor="#042433" strokeweight="1pt"/>
                <v:shape id="Arrow: Right 18" o:spid="_x0000_s1962"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" adj="15034" fillcolor="#156082" strokecolor="#042433" strokeweight="1pt"/>
                <v:shape id="Arrow: Right 77" o:spid="_x0000_s1963"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" adj="19053" filled="f" strokecolor="#042433" strokeweight="1pt"/>
                <v:shape id="TextBox 121" o:spid="_x0000_s1964"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" filled="f" stroked="f">
                  <v:textbox>
                    <w:txbxContent>
                      <w:p w14:paraId="55DDC9BC"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1965"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" filled="f" stroked="f">
                  <v:textbox>
                    <w:txbxContent>
                      <w:p w14:paraId="2F8D4D94"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1966"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" filled="f" stroked="f">
                  <v:textbox style="mso-fit-shape-to-text:t">
                    <w:txbxContent>
                      <w:p w14:paraId="41BB2E1F"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66009578" w14:textId="77777777" w:rsidR="00BA7DE4"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3F72FCA7"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strategies implemented in tailings dam and waste dump management seek to maximize the operational life of the mine and optimize asset value. These decisions translate into concrete actions that address sustainability, operational efficiency, and cost reduction, ensuring continuity and long-term success of the mining operation.</w:t>
      </w:r>
    </w:p>
    <w:p w14:paraId="39536743"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 This includes adopting advanced technologies, such as commingling, to improve storage capacity and ensure operational continuity until 2036 and beyond, thus maximizing the value of the mineral resource.</w:t>
      </w:r>
    </w:p>
    <w:p w14:paraId="4FAD51F3"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 Commingling contributes not only to technical and economic efficiency but also to sustainability objectives and corporate social responsibility.</w:t>
      </w:r>
    </w:p>
    <w:p w14:paraId="472DC499"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 This enables more efficient and profitable resource management.</w:t>
      </w:r>
    </w:p>
    <w:p w14:paraId="41DBFBF2"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During the strategic planning phase, conceptual foundations for commingling implementation are established, including site characterization, regulatory framework development, and technical-economic feasibility analysis. </w:t>
      </w:r>
    </w:p>
    <w:p w14:paraId="2F5D4F01" w14:textId="77777777" w:rsidR="00BA7DE4" w:rsidRPr="003D3F6F" w:rsidRDefault="00BA7DE4" w:rsidP="00BA7DE4">
      <w:pPr>
        <w:pStyle w:val="Ttulo1"/>
      </w:pPr>
      <w:r w:rsidRPr="003D3F6F">
        <w:t>ANALYSIS OF THE MINING SYSTEM WITH COMMINGLING APPLICATION</w:t>
      </w:r>
    </w:p>
    <w:p w14:paraId="29AC95E8" w14:textId="77777777" w:rsidR="00BA7DE4" w:rsidRPr="003D3F6F" w:rsidRDefault="00BA7DE4" w:rsidP="00BA7DE4">
      <w:pPr>
        <w:pStyle w:val="Ttulo2"/>
      </w:pPr>
      <w:r w:rsidRPr="003D3F6F">
        <w:rPr>
          <w:rFonts w:eastAsia="inter"/>
        </w:rPr>
        <w:t>Methodological Process Structure</w:t>
      </w:r>
    </w:p>
    <w:p w14:paraId="5CFFB621"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methodological process is organized in sequential stages that ensure effective integration of commingling into mine planning:</w:t>
      </w:r>
    </w:p>
    <w:p w14:paraId="58FAE974"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r w:rsidRPr="003D3F6F">
        <w:rPr>
          <w:rFonts w:ascii="Times New Roman" w:hAnsi="Times New Roman" w:cs="Times New Roman"/>
          <w:color w:val="000000" w:themeColor="text1"/>
          <w:sz w:val="20"/>
          <w:szCs w:val="20"/>
        </w:rPr>
        <w:t>.</w:t>
      </w:r>
    </w:p>
    <w:p w14:paraId="2CDADC56"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r w:rsidRPr="003D3F6F">
        <w:rPr>
          <w:rFonts w:ascii="Times New Roman" w:hAnsi="Times New Roman" w:cs="Times New Roman"/>
          <w:color w:val="000000" w:themeColor="text1"/>
          <w:sz w:val="20"/>
          <w:szCs w:val="20"/>
        </w:rPr>
        <w:t>.</w:t>
      </w:r>
    </w:p>
    <w:p w14:paraId="634396DF"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r w:rsidRPr="003D3F6F">
        <w:rPr>
          <w:rFonts w:ascii="Times New Roman" w:hAnsi="Times New Roman" w:cs="Times New Roman"/>
          <w:color w:val="000000" w:themeColor="text1"/>
          <w:sz w:val="20"/>
          <w:szCs w:val="20"/>
        </w:rPr>
        <w:t>.</w:t>
      </w:r>
    </w:p>
    <w:p w14:paraId="32FFDBBA"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r w:rsidRPr="003D3F6F">
        <w:rPr>
          <w:rFonts w:ascii="Times New Roman" w:hAnsi="Times New Roman" w:cs="Times New Roman"/>
          <w:color w:val="000000" w:themeColor="text1"/>
          <w:sz w:val="20"/>
          <w:szCs w:val="20"/>
        </w:rPr>
        <w:t>.</w:t>
      </w:r>
    </w:p>
    <w:p w14:paraId="1C9D4BEF" w14:textId="77777777" w:rsidR="00BA7DE4" w:rsidRPr="003D3F6F" w:rsidRDefault="00BA7DE4" w:rsidP="00BA7DE4">
      <w:pPr>
        <w:pStyle w:val="Ttulo1"/>
      </w:pPr>
      <w:r w:rsidRPr="003D3F6F">
        <w:lastRenderedPageBreak/>
        <w:t>IMPLEMENTATION AND EVALUATION METHODOLOGY FOR COMMINGLING IN MINE PLANNING</w:t>
      </w:r>
    </w:p>
    <w:p w14:paraId="5976CFBD" w14:textId="77777777" w:rsidR="00BA7DE4" w:rsidRPr="00D60C92" w:rsidRDefault="00BA7DE4" w:rsidP="00BA7DE4">
      <w:pPr>
        <w:pStyle w:val="Ttulo2"/>
        <w:ind w:left="0" w:firstLine="0"/>
      </w:pPr>
      <w:r w:rsidRPr="003D3F6F">
        <w:rPr>
          <w:rFonts w:eastAsia="inter"/>
        </w:rPr>
        <w:t>Comparative Case Analysis</w:t>
      </w:r>
    </w:p>
    <w:p w14:paraId="3E0C5D2D"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methodology applied at Antamina is based on Comparative Case Analysis, allowing for comprehensive review of the design and sequencing process of mining infrastructure, with emphasis on dams, waste rock dumps, and integration of commingling technologies. This methodological approach comprises:</w:t>
      </w:r>
    </w:p>
    <w:p w14:paraId="7B5F672D"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Review of design and sequencing processes: </w:t>
      </w:r>
      <w:r w:rsidRPr="003D3F6F">
        <w:rPr>
          <w:rFonts w:ascii="Times New Roman" w:eastAsia="inter" w:hAnsi="Times New Roman" w:cs="Times New Roman"/>
          <w:color w:val="000000" w:themeColor="text1"/>
          <w:sz w:val="20"/>
          <w:szCs w:val="20"/>
        </w:rPr>
        <w:t>Analysis of procedures used in waste dump planning and disposal, considering both geotechnical and geochemical criteria to ensure infrastructure stability and sustainability</w:t>
      </w:r>
      <w:r w:rsidRPr="003D3F6F">
        <w:rPr>
          <w:rFonts w:ascii="Times New Roman" w:hAnsi="Times New Roman" w:cs="Times New Roman"/>
          <w:color w:val="000000" w:themeColor="text1"/>
          <w:sz w:val="20"/>
          <w:szCs w:val="20"/>
        </w:rPr>
        <w:t>.</w:t>
      </w:r>
    </w:p>
    <w:p w14:paraId="160635C4"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Identification of key variables: </w:t>
      </w:r>
      <w:r w:rsidRPr="003D3F6F">
        <w:rPr>
          <w:rFonts w:ascii="Times New Roman" w:eastAsia="inter" w:hAnsi="Times New Roman" w:cs="Times New Roman"/>
          <w:color w:val="000000" w:themeColor="text1"/>
          <w:sz w:val="20"/>
          <w:szCs w:val="20"/>
        </w:rPr>
        <w:t>Selection of fundamental operational parameters, such as granulometry, permeability, geochemical behavior, and storage capacity, which directly affect the viability and performance of dumps and material mixtures</w:t>
      </w:r>
      <w:r w:rsidRPr="003D3F6F">
        <w:rPr>
          <w:rFonts w:ascii="Times New Roman" w:hAnsi="Times New Roman" w:cs="Times New Roman"/>
          <w:color w:val="000000" w:themeColor="text1"/>
          <w:sz w:val="20"/>
          <w:szCs w:val="20"/>
        </w:rPr>
        <w:t>.</w:t>
      </w:r>
    </w:p>
    <w:p w14:paraId="074962F8"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Definition of case tree: </w:t>
      </w:r>
      <w:r w:rsidRPr="003D3F6F">
        <w:rPr>
          <w:rFonts w:ascii="Times New Roman" w:eastAsia="inter" w:hAnsi="Times New Roman" w:cs="Times New Roman"/>
          <w:color w:val="000000" w:themeColor="text1"/>
          <w:sz w:val="20"/>
          <w:szCs w:val="20"/>
        </w:rPr>
        <w:t>Structure of a decision tree that contemplates long-term strategic scenarios, allowing comparison of alternatives under different combinations of variables and operational constraints</w:t>
      </w:r>
      <w:r w:rsidRPr="003D3F6F">
        <w:rPr>
          <w:rFonts w:ascii="Times New Roman" w:hAnsi="Times New Roman" w:cs="Times New Roman"/>
          <w:color w:val="000000" w:themeColor="text1"/>
          <w:sz w:val="20"/>
          <w:szCs w:val="20"/>
        </w:rPr>
        <w:t>.</w:t>
      </w:r>
    </w:p>
    <w:p w14:paraId="25667181"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Results evaluation: </w:t>
      </w:r>
      <w:r w:rsidRPr="003D3F6F">
        <w:rPr>
          <w:rFonts w:ascii="Times New Roman" w:eastAsia="inter" w:hAnsi="Times New Roman" w:cs="Times New Roman"/>
          <w:color w:val="000000" w:themeColor="text1"/>
          <w:sz w:val="20"/>
          <w:szCs w:val="20"/>
        </w:rPr>
        <w:t>Application of sensitivity analyses and cost-benefit evaluations to determine the impact of each alternative on mine life extension, environmental risk reduction, and resource optimization</w:t>
      </w:r>
      <w:r w:rsidRPr="003D3F6F">
        <w:rPr>
          <w:rFonts w:ascii="Times New Roman" w:hAnsi="Times New Roman" w:cs="Times New Roman"/>
          <w:color w:val="000000" w:themeColor="text1"/>
          <w:sz w:val="20"/>
          <w:szCs w:val="20"/>
        </w:rPr>
        <w:t>.</w:t>
      </w:r>
    </w:p>
    <w:p w14:paraId="661D182F" w14:textId="77777777" w:rsidR="00BA7DE4" w:rsidRPr="003D3F6F" w:rsidRDefault="00BA7DE4" w:rsidP="00BA7DE4">
      <w:pPr>
        <w:ind w:firstLine="720"/>
        <w:rPr>
          <w:rFonts w:ascii="Times New Roman" w:hAnsi="Times New Roman" w:cs="Times New Roman"/>
          <w:color w:val="000000" w:themeColor="text1"/>
          <w:sz w:val="20"/>
          <w:szCs w:val="20"/>
        </w:rPr>
      </w:pPr>
    </w:p>
    <w:p w14:paraId="0535B75E" w14:textId="77777777" w:rsidR="00BA7DE4" w:rsidRPr="003D3F6F" w:rsidRDefault="00BA7DE4" w:rsidP="00BA7DE4">
      <w:pPr>
        <w:pStyle w:val="Ttulo2"/>
      </w:pPr>
      <w:r w:rsidRPr="003D3F6F">
        <w:rPr>
          <w:rFonts w:eastAsia="inter"/>
        </w:rPr>
        <w:t>Decision Tree for Strategic Planning</w:t>
      </w:r>
    </w:p>
    <w:p w14:paraId="78C84106"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decision tree developed for long-term strategic planning at Antamina follows sequential logic that allows evaluation of feasibility and impact of main operational alternatives:</w:t>
      </w:r>
    </w:p>
    <w:p w14:paraId="35738601"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Commingling feasibility: </w:t>
      </w:r>
      <w:r w:rsidRPr="003D3F6F">
        <w:rPr>
          <w:rFonts w:ascii="Times New Roman" w:eastAsia="inter" w:hAnsi="Times New Roman" w:cs="Times New Roman"/>
          <w:color w:val="000000" w:themeColor="text1"/>
          <w:sz w:val="20"/>
          <w:szCs w:val="20"/>
        </w:rPr>
        <w:t>The first node of the tree determines whether integration of tailings and waste rock is technically and economically viable, considering material characteristics and regulatory constraints</w:t>
      </w:r>
      <w:r w:rsidRPr="003D3F6F">
        <w:rPr>
          <w:rFonts w:ascii="Times New Roman" w:hAnsi="Times New Roman" w:cs="Times New Roman"/>
          <w:color w:val="000000" w:themeColor="text1"/>
          <w:sz w:val="20"/>
          <w:szCs w:val="20"/>
        </w:rPr>
        <w:t>.</w:t>
      </w:r>
    </w:p>
    <w:p w14:paraId="2BE8B3E6" w14:textId="77777777" w:rsidR="00BA7DE4" w:rsidRPr="003D3F6F" w:rsidRDefault="00BA7DE4" w:rsidP="00BA7DE4">
      <w:pPr>
        <w:pStyle w:val="Prrafodelista"/>
        <w:numPr>
          <w:ilvl w:val="0"/>
          <w:numId w:val="7"/>
        </w:numPr>
        <w:jc w:val="both"/>
        <w:rPr>
          <w:rFonts w:ascii="Times New Roman" w:hAnsi="Times New Roman" w:cs="Times New Roman"/>
          <w:b/>
          <w:color w:val="000000" w:themeColor="text1"/>
          <w:sz w:val="20"/>
          <w:szCs w:val="20"/>
        </w:rPr>
      </w:pPr>
      <w:r w:rsidRPr="003D3F6F">
        <w:rPr>
          <w:rFonts w:ascii="Times New Roman" w:eastAsia="inter" w:hAnsi="Times New Roman" w:cs="Times New Roman"/>
          <w:b/>
          <w:color w:val="000000" w:themeColor="text1"/>
          <w:sz w:val="20"/>
          <w:szCs w:val="20"/>
        </w:rPr>
        <w:t xml:space="preserve">Entry into new area: </w:t>
      </w:r>
      <w:r w:rsidRPr="003D3F6F">
        <w:rPr>
          <w:rFonts w:ascii="Times New Roman" w:eastAsia="inter" w:hAnsi="Times New Roman" w:cs="Times New Roman"/>
          <w:color w:val="000000" w:themeColor="text1"/>
          <w:sz w:val="20"/>
          <w:szCs w:val="20"/>
        </w:rPr>
        <w:t>If commingling is feasible, the next node evaluates the possibility of disposing material in a new area, analyzing topographic, environmental, and access aspects</w:t>
      </w:r>
      <w:r w:rsidRPr="003D3F6F">
        <w:rPr>
          <w:rFonts w:ascii="Times New Roman" w:hAnsi="Times New Roman" w:cs="Times New Roman"/>
          <w:color w:val="000000" w:themeColor="text1"/>
          <w:sz w:val="20"/>
          <w:szCs w:val="20"/>
        </w:rPr>
        <w:t>.</w:t>
      </w:r>
    </w:p>
    <w:p w14:paraId="194A48BD"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Need for new dam: </w:t>
      </w:r>
      <w:r w:rsidRPr="003D3F6F">
        <w:rPr>
          <w:rFonts w:ascii="Times New Roman" w:eastAsia="inter" w:hAnsi="Times New Roman" w:cs="Times New Roman"/>
          <w:color w:val="000000" w:themeColor="text1"/>
          <w:sz w:val="20"/>
          <w:szCs w:val="20"/>
        </w:rPr>
        <w:t>Finally, it determines whether construction of a new tailings dam is essential or if the commingling solution allows dispensing with this infrastructure, optimizing investment and reducing environmental impact</w:t>
      </w:r>
      <w:r w:rsidRPr="003D3F6F">
        <w:rPr>
          <w:rFonts w:ascii="Times New Roman" w:hAnsi="Times New Roman" w:cs="Times New Roman"/>
          <w:color w:val="000000" w:themeColor="text1"/>
          <w:sz w:val="20"/>
          <w:szCs w:val="20"/>
        </w:rPr>
        <w:t>.</w:t>
      </w:r>
    </w:p>
    <w:p w14:paraId="51D52764"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Each of these decisions conditions mine life extension, efficient space use, and environmental risk management, allowing selection of the alternative that maximizes economic, social, and environmental value of the project.</w:t>
      </w:r>
    </w:p>
    <w:p w14:paraId="79551206" w14:textId="77777777" w:rsidR="00BA7DE4" w:rsidRPr="003D3F6F" w:rsidRDefault="00BA7DE4" w:rsidP="00BA7DE4">
      <w:pPr>
        <w:keepNext/>
        <w:ind w:firstLine="720"/>
        <w:rPr>
          <w:rFonts w:ascii="Times New Roman" w:hAnsi="Times New Roman" w:cs="Times New Roman"/>
          <w:sz w:val="20"/>
          <w:szCs w:val="20"/>
          <w:lang w:val="en-US"/>
        </w:rPr>
      </w:pPr>
    </w:p>
    <w:p w14:paraId="4FA16332"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1D1DDF3B" wp14:editId="1E099029">
            <wp:extent cx="5704337" cy="3117038"/>
            <wp:effectExtent l="0" t="0" r="0" b="7620"/>
            <wp:docPr id="22853334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59" cy="3146120"/>
                    </a:xfrm>
                    <a:prstGeom prst="rect">
                      <a:avLst/>
                    </a:prstGeom>
                    <a:noFill/>
                    <a:ln>
                      <a:noFill/>
                    </a:ln>
                  </pic:spPr>
                </pic:pic>
              </a:graphicData>
            </a:graphic>
          </wp:inline>
        </w:drawing>
      </w:r>
    </w:p>
    <w:p w14:paraId="7D67481B" w14:textId="77777777" w:rsidR="00BA7DE4" w:rsidRDefault="00BA7DE4" w:rsidP="00BA7DE4">
      <w:pPr>
        <w:pStyle w:val="FigureCaption"/>
        <w:spacing w:before="0" w:after="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3</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Decision Tree for Long-Term Strategic Scenario Planning</w:t>
      </w:r>
    </w:p>
    <w:p w14:paraId="7E4636EE" w14:textId="77777777" w:rsidR="00BA7DE4" w:rsidRDefault="00BA7DE4" w:rsidP="00BA7DE4">
      <w:pPr>
        <w:pStyle w:val="FigureCaption"/>
        <w:spacing w:before="0" w:after="0"/>
        <w:rPr>
          <w:rFonts w:ascii="Times New Roman" w:hAnsi="Times New Roman"/>
          <w:b w:val="0"/>
          <w:bCs w:val="0"/>
          <w:sz w:val="20"/>
          <w:szCs w:val="20"/>
          <w:lang w:val="en-US"/>
        </w:rPr>
      </w:pPr>
    </w:p>
    <w:p w14:paraId="66B643DE" w14:textId="77777777" w:rsidR="00BA7DE4" w:rsidRPr="003D3F6F" w:rsidRDefault="00BA7DE4" w:rsidP="00BA7DE4">
      <w:pPr>
        <w:pStyle w:val="Ttulo2"/>
      </w:pPr>
      <w:r w:rsidRPr="003D3F6F">
        <w:rPr>
          <w:rFonts w:eastAsia="inter"/>
        </w:rPr>
        <w:lastRenderedPageBreak/>
        <w:t>Evaluation of Operational Parameters and Modifications by Commingling</w:t>
      </w:r>
    </w:p>
    <w:p w14:paraId="79567BC7"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Key operational parameters—including waste rock-tailings ratio, mixing methods, transport systems, and processing criteria—are assessed for their impact on commingled system efficiency. The evaluation considers site-specific challenges such as extreme Andean weather, high-altitude logistics, and Peruvian regulations, all of which are especially critical at Antamina and require customized commingling solutions.</w:t>
      </w:r>
    </w:p>
    <w:p w14:paraId="05D78339" w14:textId="77777777" w:rsidR="00BA7DE4" w:rsidRPr="003D3F6F" w:rsidRDefault="00BA7DE4" w:rsidP="00BA7DE4">
      <w:pPr>
        <w:pStyle w:val="Prrafodelista"/>
        <w:numPr>
          <w:ilvl w:val="0"/>
          <w:numId w:val="7"/>
        </w:numPr>
        <w:jc w:val="both"/>
        <w:rPr>
          <w:rFonts w:ascii="Times New Roman" w:hAnsi="Times New Roman" w:cs="Times New Roman"/>
          <w:b/>
          <w:sz w:val="20"/>
          <w:szCs w:val="20"/>
        </w:rPr>
      </w:pPr>
      <w:r w:rsidRPr="003D3F6F">
        <w:rPr>
          <w:rFonts w:ascii="Times New Roman" w:hAnsi="Times New Roman" w:cs="Times New Roman"/>
          <w:b/>
          <w:bCs/>
          <w:sz w:val="20"/>
          <w:szCs w:val="20"/>
        </w:rPr>
        <w:t xml:space="preserve">Modifications to tailings management by commingling: </w:t>
      </w:r>
    </w:p>
    <w:p w14:paraId="37D1D3FC"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commingling process fundamentally transforms tailings management by utilizing voids within waste rock for storage, with available space typically equivalent to about 20% of the crushed rock volume transported by conveyors. To enable mixing, tailings must first be dewatered. The following image shows both the current process (without mechanization) and the transformation that occurs when commingling is incorporated</w:t>
      </w:r>
      <w:r>
        <w:rPr>
          <w:rFonts w:ascii="Times New Roman" w:hAnsi="Times New Roman" w:cs="Times New Roman"/>
          <w:sz w:val="20"/>
          <w:szCs w:val="20"/>
          <w:lang w:val="en-US"/>
        </w:rPr>
        <w:t>.</w:t>
      </w:r>
    </w:p>
    <w:p w14:paraId="07BE3FD2" w14:textId="77777777" w:rsidR="00BA7DE4" w:rsidRPr="003D3F6F" w:rsidRDefault="00BA7DE4" w:rsidP="00BA7DE4">
      <w:pPr>
        <w:ind w:left="-540"/>
        <w:rPr>
          <w:rFonts w:ascii="Times New Roman" w:hAnsi="Times New Roman" w:cs="Times New Roman"/>
          <w:sz w:val="20"/>
          <w:szCs w:val="20"/>
          <w:lang w:val="en-US"/>
        </w:rPr>
      </w:pPr>
      <w:r w:rsidRPr="003D3F6F">
        <w:rPr>
          <w:rFonts w:ascii="Times New Roman" w:hAnsi="Times New Roman" w:cs="Times New Roman"/>
          <w:noProof/>
          <w:color w:val="000000" w:themeColor="text1"/>
          <w:sz w:val="20"/>
          <w:szCs w:val="20"/>
          <w:lang w:val="en-US"/>
        </w:rPr>
        <mc:AlternateContent>
          <mc:Choice Requires="wpc">
            <w:drawing>
              <wp:inline distT="0" distB="0" distL="0" distR="0" wp14:anchorId="6FEC316F" wp14:editId="53316689">
                <wp:extent cx="6333160" cy="2954458"/>
                <wp:effectExtent l="0" t="0" r="0" b="0"/>
                <wp:docPr id="1603054521"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81955718" name="Arrow: Bent-Up 7"/>
                        <wps:cNvSpPr/>
                        <wps:spPr>
                          <a:xfrm rot="16200000" flipH="1">
                            <a:off x="4512762" y="1158760"/>
                            <a:ext cx="658263" cy="861666"/>
                          </a:xfrm>
                          <a:prstGeom prst="bentUpArrow">
                            <a:avLst>
                              <a:gd name="adj1" fmla="val 9100"/>
                              <a:gd name="adj2" fmla="val 8976"/>
                              <a:gd name="adj3" fmla="val 10839"/>
                            </a:avLst>
                          </a:prstGeom>
                          <a:solidFill>
                            <a:srgbClr val="00849A"/>
                          </a:solidFill>
                          <a:ln w="9525" cap="sq" cmpd="sng" algn="ctr">
                            <a:solidFill>
                              <a:srgbClr val="00849A">
                                <a:lumMod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01606125" name="Rectangle 110"/>
                        <wps:cNvSpPr/>
                        <wps:spPr>
                          <a:xfrm>
                            <a:off x="5096726" y="987460"/>
                            <a:ext cx="276856" cy="244226"/>
                          </a:xfrm>
                          <a:prstGeom prst="rect">
                            <a:avLst/>
                          </a:prstGeom>
                          <a:solidFill>
                            <a:srgbClr val="FFFF00">
                              <a:alpha val="50000"/>
                            </a:srgbClr>
                          </a:solidFill>
                          <a:ln w="12700" cap="sq" cmpd="sng" algn="ctr">
                            <a:solidFill>
                              <a:srgbClr val="00849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18740694" name="Right Arrow 11"/>
                        <wps:cNvSpPr/>
                        <wps:spPr bwMode="auto">
                          <a:xfrm rot="5400000">
                            <a:off x="4108965" y="1588661"/>
                            <a:ext cx="277931" cy="105429"/>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44574594" name="Right Arrow 11"/>
                        <wps:cNvSpPr/>
                        <wps:spPr bwMode="auto">
                          <a:xfrm rot="5400000">
                            <a:off x="3539838" y="1483768"/>
                            <a:ext cx="1095357" cy="102744"/>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6696673" name="Trapezoid 135"/>
                        <wps:cNvSpPr/>
                        <wps:spPr bwMode="auto">
                          <a:xfrm>
                            <a:off x="3898680" y="2155296"/>
                            <a:ext cx="550014" cy="192733"/>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60326387" name="TextBox 137"/>
                        <wps:cNvSpPr txBox="1"/>
                        <wps:spPr>
                          <a:xfrm>
                            <a:off x="3924014" y="2152942"/>
                            <a:ext cx="560070" cy="215900"/>
                          </a:xfrm>
                          <a:prstGeom prst="rect">
                            <a:avLst/>
                          </a:prstGeom>
                          <a:noFill/>
                        </wps:spPr>
                        <wps:txbx>
                          <w:txbxContent>
                            <w:p w14:paraId="2A32A119"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438471675" name="Right Arrow 11"/>
                        <wps:cNvSpPr/>
                        <wps:spPr bwMode="auto">
                          <a:xfrm rot="5400000">
                            <a:off x="4159007" y="1178084"/>
                            <a:ext cx="169736" cy="105101"/>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72070119" name="Right Arrow 11"/>
                        <wps:cNvSpPr/>
                        <wps:spPr bwMode="auto">
                          <a:xfrm rot="5400000">
                            <a:off x="4805915" y="1489243"/>
                            <a:ext cx="1216458" cy="81932"/>
                          </a:xfrm>
                          <a:prstGeom prst="rightArrow">
                            <a:avLst/>
                          </a:prstGeom>
                          <a:solidFill>
                            <a:srgbClr val="7F7F7F"/>
                          </a:solidFill>
                          <a:ln w="63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96881330" name="Trapezoid 164"/>
                        <wps:cNvSpPr/>
                        <wps:spPr bwMode="auto">
                          <a:xfrm rot="10800000">
                            <a:off x="5251897" y="2184850"/>
                            <a:ext cx="390238" cy="121420"/>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88310425" name="TextBox 165"/>
                        <wps:cNvSpPr txBox="1"/>
                        <wps:spPr>
                          <a:xfrm>
                            <a:off x="5215186" y="2138143"/>
                            <a:ext cx="760730" cy="215900"/>
                          </a:xfrm>
                          <a:prstGeom prst="rect">
                            <a:avLst/>
                          </a:prstGeom>
                          <a:noFill/>
                        </wps:spPr>
                        <wps:txbx>
                          <w:txbxContent>
                            <w:p w14:paraId="07A1593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091520779" name="Trapezoid 178"/>
                        <wps:cNvSpPr/>
                        <wps:spPr bwMode="auto">
                          <a:xfrm rot="10800000">
                            <a:off x="3219809" y="635134"/>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4293497" name="Rectangle 190"/>
                        <wps:cNvSpPr/>
                        <wps:spPr>
                          <a:xfrm>
                            <a:off x="3173580" y="355326"/>
                            <a:ext cx="3067200" cy="2563134"/>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09738301" name="TextBox 193"/>
                        <wps:cNvSpPr txBox="1"/>
                        <wps:spPr>
                          <a:xfrm>
                            <a:off x="3109779" y="70888"/>
                            <a:ext cx="3123565" cy="215900"/>
                          </a:xfrm>
                          <a:prstGeom prst="rect">
                            <a:avLst/>
                          </a:prstGeom>
                          <a:noFill/>
                        </wps:spPr>
                        <wps:txbx>
                          <w:txbxContent>
                            <w:p w14:paraId="01597B2B"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wps:txbx>
                        <wps:bodyPr wrap="square" rtlCol="0">
                          <a:spAutoFit/>
                        </wps:bodyPr>
                      </wps:wsp>
                      <wps:wsp>
                        <wps:cNvPr id="347740618" name="TextBox 116"/>
                        <wps:cNvSpPr txBox="1"/>
                        <wps:spPr>
                          <a:xfrm>
                            <a:off x="4224370" y="1950258"/>
                            <a:ext cx="897851" cy="297642"/>
                          </a:xfrm>
                          <a:prstGeom prst="rect">
                            <a:avLst/>
                          </a:prstGeom>
                          <a:noFill/>
                        </wps:spPr>
                        <wps:txbx>
                          <w:txbxContent>
                            <w:p w14:paraId="2A9F6B42"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wps:txbx>
                        <wps:bodyPr wrap="square" rtlCol="0">
                          <a:noAutofit/>
                        </wps:bodyPr>
                      </wps:wsp>
                      <wps:wsp>
                        <wps:cNvPr id="472902317" name="TextBox 118"/>
                        <wps:cNvSpPr txBox="1"/>
                        <wps:spPr>
                          <a:xfrm>
                            <a:off x="4829700" y="1610277"/>
                            <a:ext cx="64777" cy="54193"/>
                          </a:xfrm>
                          <a:prstGeom prst="rect">
                            <a:avLst/>
                          </a:prstGeom>
                          <a:ln w="6350">
                            <a:noFill/>
                            <a:miter lim="800000"/>
                          </a:ln>
                        </wps:spPr>
                        <wps:txbx>
                          <w:txbxContent>
                            <w:p w14:paraId="50873105"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wps:txbx>
                        <wps:bodyPr vert="horz" wrap="square" lIns="0" tIns="0" rIns="0" bIns="0" rtlCol="0">
                          <a:noAutofit/>
                        </wps:bodyPr>
                      </wps:wsp>
                      <wps:wsp>
                        <wps:cNvPr id="1447035345" name="TextBox 124"/>
                        <wps:cNvSpPr txBox="1"/>
                        <wps:spPr>
                          <a:xfrm>
                            <a:off x="5452459" y="942889"/>
                            <a:ext cx="725451" cy="382991"/>
                          </a:xfrm>
                          <a:prstGeom prst="rect">
                            <a:avLst/>
                          </a:prstGeom>
                          <a:ln w="6350">
                            <a:noFill/>
                            <a:miter lim="800000"/>
                          </a:ln>
                        </wps:spPr>
                        <wps:txbx>
                          <w:txbxContent>
                            <w:p w14:paraId="0D192175"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1757705531" name="TextBox 125"/>
                        <wps:cNvSpPr txBox="1"/>
                        <wps:spPr>
                          <a:xfrm>
                            <a:off x="4200231" y="1540082"/>
                            <a:ext cx="90483" cy="50266"/>
                          </a:xfrm>
                          <a:prstGeom prst="rect">
                            <a:avLst/>
                          </a:prstGeom>
                          <a:ln w="6350">
                            <a:noFill/>
                            <a:miter lim="800000"/>
                          </a:ln>
                        </wps:spPr>
                        <wps:txbx>
                          <w:txbxContent>
                            <w:p w14:paraId="64FC9E64"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651424677" name="TextBox 126"/>
                        <wps:cNvSpPr txBox="1"/>
                        <wps:spPr>
                          <a:xfrm>
                            <a:off x="4296426" y="1367477"/>
                            <a:ext cx="722630" cy="312420"/>
                          </a:xfrm>
                          <a:prstGeom prst="rect">
                            <a:avLst/>
                          </a:prstGeom>
                          <a:noFill/>
                        </wps:spPr>
                        <wps:txbx>
                          <w:txbxContent>
                            <w:p w14:paraId="460B6B99"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3F2BB375"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wps:txbx>
                        <wps:bodyPr wrap="square" lIns="0" rtlCol="0">
                          <a:spAutoFit/>
                        </wps:bodyPr>
                      </wps:wsp>
                      <wps:wsp>
                        <wps:cNvPr id="869184843" name="Right Arrow 11"/>
                        <wps:cNvSpPr/>
                        <wps:spPr bwMode="auto">
                          <a:xfrm rot="5400000">
                            <a:off x="4156483" y="2002535"/>
                            <a:ext cx="182420" cy="104953"/>
                          </a:xfrm>
                          <a:prstGeom prst="rightArrow">
                            <a:avLst/>
                          </a:prstGeom>
                          <a:solidFill>
                            <a:srgbClr val="00849A">
                              <a:alpha val="50000"/>
                            </a:srgbClr>
                          </a:solidFill>
                          <a:ln w="9525" cap="flat" cmpd="sng" algn="ctr">
                            <a:solidFill>
                              <a:srgbClr val="00849A"/>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48670733" name="Right Arrow 11"/>
                        <wps:cNvSpPr/>
                        <wps:spPr bwMode="auto">
                          <a:xfrm rot="5400000">
                            <a:off x="339316" y="1492223"/>
                            <a:ext cx="1095355" cy="102743"/>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2682819" name="Trapezoid 136"/>
                        <wps:cNvSpPr/>
                        <wps:spPr bwMode="auto">
                          <a:xfrm>
                            <a:off x="659360" y="2156134"/>
                            <a:ext cx="550014" cy="192734"/>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26280027" name="TextBox 139"/>
                        <wps:cNvSpPr txBox="1"/>
                        <wps:spPr>
                          <a:xfrm>
                            <a:off x="693420" y="2170237"/>
                            <a:ext cx="755650" cy="215900"/>
                          </a:xfrm>
                          <a:prstGeom prst="rect">
                            <a:avLst/>
                          </a:prstGeom>
                          <a:noFill/>
                        </wps:spPr>
                        <wps:txbx>
                          <w:txbxContent>
                            <w:p w14:paraId="6367ECA5"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936054921" name="TextBox 140"/>
                        <wps:cNvSpPr txBox="1"/>
                        <wps:spPr>
                          <a:xfrm>
                            <a:off x="303696" y="1006545"/>
                            <a:ext cx="901700" cy="340360"/>
                          </a:xfrm>
                          <a:prstGeom prst="rect">
                            <a:avLst/>
                          </a:prstGeom>
                          <a:noFill/>
                        </wps:spPr>
                        <wps:txbx>
                          <w:txbxContent>
                            <w:p w14:paraId="67BF0313"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25E5D0B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wps:txbx>
                        <wps:bodyPr wrap="square" rtlCol="0">
                          <a:spAutoFit/>
                        </wps:bodyPr>
                      </wps:wsp>
                      <wps:wsp>
                        <wps:cNvPr id="2041646339" name="Right Arrow 11"/>
                        <wps:cNvSpPr/>
                        <wps:spPr bwMode="auto">
                          <a:xfrm rot="5400000">
                            <a:off x="1411971" y="1508973"/>
                            <a:ext cx="1141008" cy="11792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33108635" name="Trapezoid 156"/>
                        <wps:cNvSpPr/>
                        <wps:spPr bwMode="auto">
                          <a:xfrm rot="10800000">
                            <a:off x="1806284" y="2200927"/>
                            <a:ext cx="390238" cy="121419"/>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82474527" name="TextBox 157"/>
                        <wps:cNvSpPr txBox="1"/>
                        <wps:spPr>
                          <a:xfrm>
                            <a:off x="1767900" y="2153381"/>
                            <a:ext cx="499110" cy="215900"/>
                          </a:xfrm>
                          <a:prstGeom prst="rect">
                            <a:avLst/>
                          </a:prstGeom>
                          <a:noFill/>
                        </wps:spPr>
                        <wps:txbx>
                          <w:txbxContent>
                            <w:p w14:paraId="0787B0E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425772504" name="TextBox 167"/>
                        <wps:cNvSpPr txBox="1"/>
                        <wps:spPr>
                          <a:xfrm>
                            <a:off x="778350" y="643639"/>
                            <a:ext cx="287655" cy="234950"/>
                          </a:xfrm>
                          <a:prstGeom prst="rect">
                            <a:avLst/>
                          </a:prstGeom>
                          <a:solidFill>
                            <a:srgbClr val="E67027"/>
                          </a:solidFill>
                          <a:ln w="19050">
                            <a:solidFill>
                              <a:srgbClr val="79370E"/>
                            </a:solidFill>
                          </a:ln>
                        </wps:spPr>
                        <wps:txbx>
                          <w:txbxContent>
                            <w:p w14:paraId="544D71DF"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wps:txbx>
                        <wps:bodyPr wrap="square" rtlCol="0">
                          <a:spAutoFit/>
                        </wps:bodyPr>
                      </wps:wsp>
                      <wps:wsp>
                        <wps:cNvPr id="1528080506" name="TextBox 168"/>
                        <wps:cNvSpPr txBox="1"/>
                        <wps:spPr>
                          <a:xfrm>
                            <a:off x="1848858" y="616398"/>
                            <a:ext cx="286385" cy="234950"/>
                          </a:xfrm>
                          <a:prstGeom prst="rect">
                            <a:avLst/>
                          </a:prstGeom>
                          <a:solidFill>
                            <a:srgbClr val="7F7F7F"/>
                          </a:solidFill>
                          <a:ln w="19050">
                            <a:solidFill>
                              <a:srgbClr val="00849A">
                                <a:lumMod val="50000"/>
                              </a:srgbClr>
                            </a:solidFill>
                          </a:ln>
                        </wps:spPr>
                        <wps:txbx>
                          <w:txbxContent>
                            <w:p w14:paraId="080C4A51"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wps:txbx>
                        <wps:bodyPr wrap="square" rtlCol="0">
                          <a:spAutoFit/>
                        </wps:bodyPr>
                      </wps:wsp>
                      <wps:wsp>
                        <wps:cNvPr id="720221705" name="Trapezoid 169"/>
                        <wps:cNvSpPr/>
                        <wps:spPr bwMode="auto">
                          <a:xfrm rot="10800000">
                            <a:off x="58549" y="635993"/>
                            <a:ext cx="359601" cy="219181"/>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67222212" name="Trapezoid 172"/>
                        <wps:cNvSpPr/>
                        <wps:spPr bwMode="auto">
                          <a:xfrm rot="10800000">
                            <a:off x="110029" y="635971"/>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748238295" name="Picture 2"/>
                          <pic:cNvPicPr>
                            <a:picLocks noChangeAspect="1" noChangeArrowheads="1"/>
                          </pic:cNvPicPr>
                        </pic:nvPicPr>
                        <pic:blipFill>
                          <a:blip r:embed="rId14" cstate="print"/>
                          <a:srcRect/>
                          <a:stretch>
                            <a:fillRect/>
                          </a:stretch>
                        </pic:blipFill>
                        <pic:spPr bwMode="auto">
                          <a:xfrm>
                            <a:off x="2696909" y="504390"/>
                            <a:ext cx="330140" cy="366707"/>
                          </a:xfrm>
                          <a:prstGeom prst="rect">
                            <a:avLst/>
                          </a:prstGeom>
                          <a:noFill/>
                        </pic:spPr>
                      </pic:pic>
                      <wps:wsp>
                        <wps:cNvPr id="659198067" name="TextBox 195"/>
                        <wps:cNvSpPr txBox="1"/>
                        <wps:spPr>
                          <a:xfrm>
                            <a:off x="2075568" y="547566"/>
                            <a:ext cx="846218" cy="275393"/>
                          </a:xfrm>
                          <a:prstGeom prst="rect">
                            <a:avLst/>
                          </a:prstGeom>
                          <a:noFill/>
                        </wps:spPr>
                        <wps:txbx>
                          <w:txbxContent>
                            <w:p w14:paraId="3BF99655"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noAutofit/>
                        </wps:bodyPr>
                      </wps:wsp>
                      <wps:wsp>
                        <wps:cNvPr id="586479508" name="TextBox 196"/>
                        <wps:cNvSpPr txBox="1"/>
                        <wps:spPr>
                          <a:xfrm>
                            <a:off x="1265199" y="547567"/>
                            <a:ext cx="526030" cy="241423"/>
                          </a:xfrm>
                          <a:prstGeom prst="rect">
                            <a:avLst/>
                          </a:prstGeom>
                          <a:noFill/>
                        </wps:spPr>
                        <wps:txbx>
                          <w:txbxContent>
                            <w:p w14:paraId="05C59900"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903557240" name="TextBox 197"/>
                        <wps:cNvSpPr txBox="1"/>
                        <wps:spPr>
                          <a:xfrm>
                            <a:off x="381912" y="552456"/>
                            <a:ext cx="533814" cy="188708"/>
                          </a:xfrm>
                          <a:prstGeom prst="rect">
                            <a:avLst/>
                          </a:prstGeom>
                          <a:noFill/>
                        </wps:spPr>
                        <wps:txbx>
                          <w:txbxContent>
                            <w:p w14:paraId="62FDBB44"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573180841" name="Right Arrow 28"/>
                        <wps:cNvSpPr/>
                        <wps:spPr bwMode="auto">
                          <a:xfrm>
                            <a:off x="404003" y="698204"/>
                            <a:ext cx="357399" cy="93934"/>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94803564" name="TextBox 200"/>
                        <wps:cNvSpPr txBox="1"/>
                        <wps:spPr bwMode="auto">
                          <a:xfrm>
                            <a:off x="0" y="2540922"/>
                            <a:ext cx="901288"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arto="http://schemas.microsoft.com/office/word/2006/arto" xmlns:p="http://schemas.openxmlformats.org/presentationml/2006/main" xmlns="" xmlns:ma14="http://schemas.microsoft.com/office/mac/drawingml/2011/main" xmlns:lc="http://schemas.openxmlformats.org/drawingml/2006/lockedCanvas" val="1"/>
                            </a:ext>
                          </a:extLst>
                        </wps:spPr>
                        <wps:txbx>
                          <w:txbxContent>
                            <w:p w14:paraId="71934086"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391F4F7D"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1957608917" name="Rectangle 201"/>
                        <wps:cNvSpPr/>
                        <wps:spPr>
                          <a:xfrm>
                            <a:off x="0" y="356163"/>
                            <a:ext cx="3067200" cy="2539437"/>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586655998" name="Isosceles Triangle 202"/>
                        <wps:cNvSpPr/>
                        <wps:spPr bwMode="auto">
                          <a:xfrm>
                            <a:off x="1820744" y="538053"/>
                            <a:ext cx="359601" cy="9393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01820173" name="Isosceles Triangle 203"/>
                        <wps:cNvSpPr/>
                        <wps:spPr bwMode="auto">
                          <a:xfrm>
                            <a:off x="755241" y="568847"/>
                            <a:ext cx="359601" cy="9393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34560824" name="TextBox 233"/>
                        <wps:cNvSpPr txBox="1"/>
                        <wps:spPr>
                          <a:xfrm>
                            <a:off x="2061852" y="995917"/>
                            <a:ext cx="765168" cy="390402"/>
                          </a:xfrm>
                          <a:prstGeom prst="rect">
                            <a:avLst/>
                          </a:prstGeom>
                          <a:ln w="6350">
                            <a:noFill/>
                            <a:miter lim="800000"/>
                          </a:ln>
                        </wps:spPr>
                        <wps:txbx>
                          <w:txbxContent>
                            <w:p w14:paraId="0BEC2411"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2040115724" name="Right Arrow 7"/>
                        <wps:cNvSpPr/>
                        <wps:spPr bwMode="auto">
                          <a:xfrm>
                            <a:off x="1078515" y="697795"/>
                            <a:ext cx="751059" cy="9393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91940299" name="Right Arrow 10"/>
                        <wps:cNvSpPr/>
                        <wps:spPr bwMode="auto">
                          <a:xfrm>
                            <a:off x="2154427" y="697961"/>
                            <a:ext cx="528605" cy="102139"/>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27550752" name="TextBox 242"/>
                        <wps:cNvSpPr txBox="1"/>
                        <wps:spPr>
                          <a:xfrm>
                            <a:off x="0" y="0"/>
                            <a:ext cx="2623216" cy="388620"/>
                          </a:xfrm>
                          <a:prstGeom prst="rect">
                            <a:avLst/>
                          </a:prstGeom>
                          <a:noFill/>
                        </wps:spPr>
                        <wps:txbx>
                          <w:txbxContent>
                            <w:p w14:paraId="415F5258"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00E6C487"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wps:txbx>
                        <wps:bodyPr wrap="square" rtlCol="0">
                          <a:noAutofit/>
                        </wps:bodyPr>
                      </wps:wsp>
                      <wps:wsp>
                        <wps:cNvPr id="1240561095" name="Oval 10"/>
                        <wps:cNvSpPr/>
                        <wps:spPr>
                          <a:xfrm>
                            <a:off x="4191483" y="1788225"/>
                            <a:ext cx="147136" cy="132658"/>
                          </a:xfrm>
                          <a:prstGeom prst="ellipse">
                            <a:avLst/>
                          </a:prstGeom>
                          <a:solidFill>
                            <a:srgbClr val="00849A"/>
                          </a:solidFill>
                          <a:ln w="6350" cap="sq"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33395955" name="Rectangle 112"/>
                        <wps:cNvSpPr/>
                        <wps:spPr>
                          <a:xfrm>
                            <a:off x="358283" y="976182"/>
                            <a:ext cx="2478738" cy="1614618"/>
                          </a:xfrm>
                          <a:prstGeom prst="rect">
                            <a:avLst/>
                          </a:prstGeom>
                          <a:noFill/>
                          <a:ln w="28575" cap="flat" cmpd="sng" algn="ctr">
                            <a:solidFill>
                              <a:srgbClr val="FF0000"/>
                            </a:solidFill>
                            <a:prstDash val="dash"/>
                            <a:miter lim="800000"/>
                          </a:ln>
                          <a:effectLst/>
                        </wps:spPr>
                        <wps:bodyPr rtlCol="0" anchor="ctr"/>
                      </wps:wsp>
                      <wps:wsp>
                        <wps:cNvPr id="1539624325" name="Right Arrow 12"/>
                        <wps:cNvSpPr/>
                        <wps:spPr bwMode="auto">
                          <a:xfrm rot="5400000">
                            <a:off x="5213158" y="907853"/>
                            <a:ext cx="54114" cy="10510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947345605" name="Picture 4" descr="Embudo de ventas - Qué es, definición y concepto | 2021 | Econom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36263" y="1067622"/>
                            <a:ext cx="191127" cy="127593"/>
                          </a:xfrm>
                          <a:prstGeom prst="rect">
                            <a:avLst/>
                          </a:prstGeom>
                          <a:noFill/>
                          <a:extLst>
                            <a:ext uri="{909E8E84-426E-40DD-AFC4-6F175D3DCCD1}">
                              <a14:hiddenFill xmlns:a14="http://schemas.microsoft.com/office/drawing/2010/main">
                                <a:solidFill>
                                  <a:srgbClr val="FFFFFF"/>
                                </a:solidFill>
                              </a14:hiddenFill>
                            </a:ext>
                          </a:extLst>
                        </pic:spPr>
                      </pic:pic>
                      <wps:wsp>
                        <wps:cNvPr id="1598643758" name="TextBox 109"/>
                        <wps:cNvSpPr txBox="1"/>
                        <wps:spPr>
                          <a:xfrm>
                            <a:off x="4387663" y="957499"/>
                            <a:ext cx="800002" cy="423545"/>
                          </a:xfrm>
                          <a:prstGeom prst="rect">
                            <a:avLst/>
                          </a:prstGeom>
                          <a:noFill/>
                        </wps:spPr>
                        <wps:txbx>
                          <w:txbxContent>
                            <w:p w14:paraId="27C54BB5"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wps:txbx>
                        <wps:bodyPr wrap="square" lIns="91440" tIns="45720" rIns="91440" bIns="45720" rtlCol="0" anchor="t">
                          <a:spAutoFit/>
                        </wps:bodyPr>
                      </wps:wsp>
                      <wps:wsp>
                        <wps:cNvPr id="812465997" name="TextBox 124"/>
                        <wps:cNvSpPr txBox="1"/>
                        <wps:spPr>
                          <a:xfrm>
                            <a:off x="5500763" y="1561869"/>
                            <a:ext cx="567646" cy="432412"/>
                          </a:xfrm>
                          <a:prstGeom prst="rect">
                            <a:avLst/>
                          </a:prstGeom>
                          <a:ln w="6350">
                            <a:noFill/>
                            <a:miter lim="800000"/>
                          </a:ln>
                        </wps:spPr>
                        <wps:txbx>
                          <w:txbxContent>
                            <w:p w14:paraId="3EED2091"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wps:txbx>
                        <wps:bodyPr vert="horz" wrap="square" lIns="0" tIns="0" rIns="0" bIns="0" rtlCol="0">
                          <a:noAutofit/>
                        </wps:bodyPr>
                      </wps:wsp>
                      <wps:wsp>
                        <wps:cNvPr id="697132998" name="TextBox 124"/>
                        <wps:cNvSpPr txBox="1"/>
                        <wps:spPr>
                          <a:xfrm>
                            <a:off x="4928200" y="1572046"/>
                            <a:ext cx="437290" cy="321293"/>
                          </a:xfrm>
                          <a:prstGeom prst="rect">
                            <a:avLst/>
                          </a:prstGeom>
                          <a:ln w="6350">
                            <a:noFill/>
                            <a:miter lim="800000"/>
                          </a:ln>
                        </wps:spPr>
                        <wps:txbx>
                          <w:txbxContent>
                            <w:p w14:paraId="72BB4F02"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wps:txbx>
                        <wps:bodyPr vert="horz" wrap="square" lIns="0" tIns="0" rIns="0" bIns="0" rtlCol="0">
                          <a:noAutofit/>
                        </wps:bodyPr>
                      </wps:wsp>
                      <wps:wsp>
                        <wps:cNvPr id="251921896" name="TextBox 199"/>
                        <wps:cNvSpPr txBox="1"/>
                        <wps:spPr>
                          <a:xfrm>
                            <a:off x="58549" y="570550"/>
                            <a:ext cx="441927" cy="193527"/>
                          </a:xfrm>
                          <a:prstGeom prst="rect">
                            <a:avLst/>
                          </a:prstGeom>
                          <a:noFill/>
                        </wps:spPr>
                        <wps:txbx>
                          <w:txbxContent>
                            <w:p w14:paraId="36D3C93E"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132120648" name="Rectangle 112"/>
                        <wps:cNvSpPr/>
                        <wps:spPr>
                          <a:xfrm>
                            <a:off x="3479460" y="957499"/>
                            <a:ext cx="2478189" cy="1614170"/>
                          </a:xfrm>
                          <a:prstGeom prst="rect">
                            <a:avLst/>
                          </a:prstGeom>
                          <a:noFill/>
                          <a:ln w="28575" cap="flat" cmpd="sng" algn="ctr">
                            <a:solidFill>
                              <a:srgbClr val="FF0000"/>
                            </a:solidFill>
                            <a:prstDash val="dash"/>
                            <a:miter lim="800000"/>
                          </a:ln>
                          <a:effectLst/>
                        </wps:spPr>
                        <wps:bodyPr rtlCol="0" anchor="ctr"/>
                      </wps:wsp>
                      <wps:wsp>
                        <wps:cNvPr id="134758825" name="TextBox 167"/>
                        <wps:cNvSpPr txBox="1"/>
                        <wps:spPr>
                          <a:xfrm>
                            <a:off x="3946875" y="616037"/>
                            <a:ext cx="287655" cy="234950"/>
                          </a:xfrm>
                          <a:prstGeom prst="rect">
                            <a:avLst/>
                          </a:prstGeom>
                          <a:solidFill>
                            <a:srgbClr val="E67027"/>
                          </a:solidFill>
                          <a:ln w="19050">
                            <a:solidFill>
                              <a:srgbClr val="79370E"/>
                            </a:solidFill>
                          </a:ln>
                        </wps:spPr>
                        <wps:txbx>
                          <w:txbxContent>
                            <w:p w14:paraId="1800DF6B"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wps:txbx>
                        <wps:bodyPr wrap="square" rtlCol="0">
                          <a:spAutoFit/>
                        </wps:bodyPr>
                      </wps:wsp>
                      <wps:wsp>
                        <wps:cNvPr id="474462084" name="TextBox 168"/>
                        <wps:cNvSpPr txBox="1"/>
                        <wps:spPr>
                          <a:xfrm>
                            <a:off x="4998719" y="588736"/>
                            <a:ext cx="288290" cy="234950"/>
                          </a:xfrm>
                          <a:prstGeom prst="rect">
                            <a:avLst/>
                          </a:prstGeom>
                          <a:solidFill>
                            <a:srgbClr val="7F7F7F"/>
                          </a:solidFill>
                          <a:ln w="19050">
                            <a:solidFill>
                              <a:srgbClr val="00849A">
                                <a:lumMod val="50000"/>
                              </a:srgbClr>
                            </a:solidFill>
                          </a:ln>
                        </wps:spPr>
                        <wps:txbx>
                          <w:txbxContent>
                            <w:p w14:paraId="1AEC1B28"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wps:txbx>
                        <wps:bodyPr wrap="square" rtlCol="0">
                          <a:spAutoFit/>
                        </wps:bodyPr>
                      </wps:wsp>
                      <pic:pic xmlns:pic="http://schemas.openxmlformats.org/drawingml/2006/picture">
                        <pic:nvPicPr>
                          <pic:cNvPr id="577601273" name="Picture 2"/>
                          <pic:cNvPicPr>
                            <a:picLocks noChangeAspect="1"/>
                          </pic:cNvPicPr>
                        </pic:nvPicPr>
                        <pic:blipFill>
                          <a:blip r:embed="rId14" cstate="print"/>
                          <a:srcRect/>
                          <a:stretch>
                            <a:fillRect/>
                          </a:stretch>
                        </pic:blipFill>
                        <pic:spPr bwMode="auto">
                          <a:xfrm>
                            <a:off x="5855049" y="477057"/>
                            <a:ext cx="329671" cy="366395"/>
                          </a:xfrm>
                          <a:prstGeom prst="rect">
                            <a:avLst/>
                          </a:prstGeom>
                          <a:noFill/>
                        </pic:spPr>
                      </pic:pic>
                      <wps:wsp>
                        <wps:cNvPr id="1663215524" name="TextBox 195"/>
                        <wps:cNvSpPr txBox="1"/>
                        <wps:spPr>
                          <a:xfrm>
                            <a:off x="5228304" y="520165"/>
                            <a:ext cx="845820" cy="215900"/>
                          </a:xfrm>
                          <a:prstGeom prst="rect">
                            <a:avLst/>
                          </a:prstGeom>
                          <a:noFill/>
                        </wps:spPr>
                        <wps:txbx>
                          <w:txbxContent>
                            <w:p w14:paraId="50F86B5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spAutoFit/>
                        </wps:bodyPr>
                      </wps:wsp>
                      <wps:wsp>
                        <wps:cNvPr id="464695782" name="TextBox 196"/>
                        <wps:cNvSpPr txBox="1"/>
                        <wps:spPr>
                          <a:xfrm>
                            <a:off x="4448694" y="510884"/>
                            <a:ext cx="525634" cy="241300"/>
                          </a:xfrm>
                          <a:prstGeom prst="rect">
                            <a:avLst/>
                          </a:prstGeom>
                          <a:noFill/>
                        </wps:spPr>
                        <wps:txbx>
                          <w:txbxContent>
                            <w:p w14:paraId="3ADDE98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282677195" name="TextBox 197"/>
                        <wps:cNvSpPr txBox="1"/>
                        <wps:spPr>
                          <a:xfrm>
                            <a:off x="3254684" y="498485"/>
                            <a:ext cx="823245" cy="199310"/>
                          </a:xfrm>
                          <a:prstGeom prst="rect">
                            <a:avLst/>
                          </a:prstGeom>
                          <a:noFill/>
                        </wps:spPr>
                        <wps:txbx>
                          <w:txbxContent>
                            <w:p w14:paraId="3DDFE4A9"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886958968" name="Right Arrow 28"/>
                        <wps:cNvSpPr/>
                        <wps:spPr bwMode="auto">
                          <a:xfrm>
                            <a:off x="3572860" y="670732"/>
                            <a:ext cx="357261" cy="93345"/>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20408348" name="Isosceles Triangle 202"/>
                        <wps:cNvSpPr/>
                        <wps:spPr bwMode="auto">
                          <a:xfrm>
                            <a:off x="4959064" y="510712"/>
                            <a:ext cx="359383" cy="9334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61470192" name="Isosceles Triangle 203"/>
                        <wps:cNvSpPr/>
                        <wps:spPr bwMode="auto">
                          <a:xfrm>
                            <a:off x="3924014" y="541192"/>
                            <a:ext cx="359383" cy="9334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10905381" name="Right Arrow 7"/>
                        <wps:cNvSpPr/>
                        <wps:spPr bwMode="auto">
                          <a:xfrm>
                            <a:off x="4247230" y="670097"/>
                            <a:ext cx="750602" cy="9334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47285195" name="Right Arrow 10"/>
                        <wps:cNvSpPr/>
                        <wps:spPr bwMode="auto">
                          <a:xfrm>
                            <a:off x="5307680" y="670732"/>
                            <a:ext cx="528463" cy="101600"/>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00550056" name="TextBox 200"/>
                        <wps:cNvSpPr txBox="1"/>
                        <wps:spPr bwMode="auto">
                          <a:xfrm>
                            <a:off x="2846209" y="2514600"/>
                            <a:ext cx="9010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lc="http://schemas.openxmlformats.org/drawingml/2006/lockedCanvas" xmlns:ma14="http://schemas.microsoft.com/office/mac/drawingml/2011/main" xmlns="" xmlns:p="http://schemas.openxmlformats.org/presentationml/2006/main" xmlns:arto="http://schemas.microsoft.com/office/word/2006/arto" val="1"/>
                            </a:ext>
                          </a:extLst>
                        </wps:spPr>
                        <wps:txbx>
                          <w:txbxContent>
                            <w:p w14:paraId="1F10A8DA"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5D2A65EC"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1555146403" name="TextBox 140"/>
                        <wps:cNvSpPr txBox="1"/>
                        <wps:spPr>
                          <a:xfrm>
                            <a:off x="3408344" y="970503"/>
                            <a:ext cx="747395" cy="340360"/>
                          </a:xfrm>
                          <a:prstGeom prst="rect">
                            <a:avLst/>
                          </a:prstGeom>
                          <a:noFill/>
                        </wps:spPr>
                        <wps:txbx>
                          <w:txbxContent>
                            <w:p w14:paraId="71800303"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wps:txbx>
                        <wps:bodyPr wrap="square" rtlCol="0">
                          <a:spAutoFit/>
                        </wps:bodyPr>
                      </wps:wsp>
                      <wps:wsp>
                        <wps:cNvPr id="862910400" name="Trapezoid 169"/>
                        <wps:cNvSpPr/>
                        <wps:spPr bwMode="auto">
                          <a:xfrm rot="10800000">
                            <a:off x="3182280" y="604057"/>
                            <a:ext cx="359410" cy="219075"/>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52210070" name="Trapezoid 172"/>
                        <wps:cNvSpPr/>
                        <wps:spPr bwMode="auto">
                          <a:xfrm rot="10800000">
                            <a:off x="3260434" y="588817"/>
                            <a:ext cx="215265" cy="9334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76296856" name="TextBox 199"/>
                        <wps:cNvSpPr txBox="1"/>
                        <wps:spPr>
                          <a:xfrm>
                            <a:off x="3204060" y="518332"/>
                            <a:ext cx="441325" cy="193040"/>
                          </a:xfrm>
                          <a:prstGeom prst="rect">
                            <a:avLst/>
                          </a:prstGeom>
                          <a:noFill/>
                        </wps:spPr>
                        <wps:txbx>
                          <w:txbxContent>
                            <w:p w14:paraId="4878EB9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401205979" name="TextBox 165"/>
                        <wps:cNvSpPr txBox="1"/>
                        <wps:spPr>
                          <a:xfrm>
                            <a:off x="462942" y="621534"/>
                            <a:ext cx="760095" cy="285115"/>
                          </a:xfrm>
                          <a:prstGeom prst="rect">
                            <a:avLst/>
                          </a:prstGeom>
                          <a:noFill/>
                        </wps:spPr>
                        <wps:txbx>
                          <w:txbxContent>
                            <w:p w14:paraId="2D7C2148"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254895620" name="TextBox 165"/>
                        <wps:cNvSpPr txBox="1"/>
                        <wps:spPr>
                          <a:xfrm>
                            <a:off x="3931350" y="614197"/>
                            <a:ext cx="323215" cy="285115"/>
                          </a:xfrm>
                          <a:prstGeom prst="rect">
                            <a:avLst/>
                          </a:prstGeom>
                          <a:noFill/>
                        </wps:spPr>
                        <wps:txbx>
                          <w:txbxContent>
                            <w:p w14:paraId="6BC32B5B"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558305483" name="TextBox 126"/>
                        <wps:cNvSpPr txBox="1"/>
                        <wps:spPr>
                          <a:xfrm>
                            <a:off x="4283397" y="1649730"/>
                            <a:ext cx="775970" cy="201930"/>
                          </a:xfrm>
                          <a:prstGeom prst="rect">
                            <a:avLst/>
                          </a:prstGeom>
                          <a:noFill/>
                        </wps:spPr>
                        <wps:txbx>
                          <w:txbxContent>
                            <w:p w14:paraId="2AC4B1C8"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wps:txbx>
                        <wps:bodyPr wrap="square" lIns="0" rtlCol="0">
                          <a:spAutoFit/>
                        </wps:bodyPr>
                      </wps:wsp>
                      <wps:wsp>
                        <wps:cNvPr id="322367437" name="TextBox 233"/>
                        <wps:cNvSpPr txBox="1"/>
                        <wps:spPr>
                          <a:xfrm>
                            <a:off x="4225300" y="1449833"/>
                            <a:ext cx="185760" cy="199897"/>
                          </a:xfrm>
                          <a:prstGeom prst="rect">
                            <a:avLst/>
                          </a:prstGeom>
                          <a:ln w="6350">
                            <a:noFill/>
                            <a:miter lim="800000"/>
                          </a:ln>
                        </wps:spPr>
                        <wps:txbx>
                          <w:txbxContent>
                            <w:p w14:paraId="2E3B4537"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497104624" name="TextBox 233"/>
                        <wps:cNvSpPr txBox="1"/>
                        <wps:spPr>
                          <a:xfrm>
                            <a:off x="4829587" y="1764629"/>
                            <a:ext cx="227352" cy="189152"/>
                          </a:xfrm>
                          <a:prstGeom prst="rect">
                            <a:avLst/>
                          </a:prstGeom>
                          <a:ln w="6350">
                            <a:noFill/>
                            <a:miter lim="800000"/>
                          </a:ln>
                        </wps:spPr>
                        <wps:txbx>
                          <w:txbxContent>
                            <w:p w14:paraId="1C8EB3E7"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wps:txbx>
                        <wps:bodyPr vert="horz" wrap="square" lIns="0" tIns="0" rIns="0" bIns="0" rtlCol="0">
                          <a:noAutofit/>
                        </wps:bodyPr>
                      </wps:wsp>
                      <wps:wsp>
                        <wps:cNvPr id="1982342809" name="TextBox 165"/>
                        <wps:cNvSpPr txBox="1"/>
                        <wps:spPr>
                          <a:xfrm>
                            <a:off x="1869323" y="607326"/>
                            <a:ext cx="231775" cy="285115"/>
                          </a:xfrm>
                          <a:prstGeom prst="rect">
                            <a:avLst/>
                          </a:prstGeom>
                          <a:noFill/>
                        </wps:spPr>
                        <wps:txbx>
                          <w:txbxContent>
                            <w:p w14:paraId="57F664A9"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wps:txbx>
                        <wps:bodyPr wrap="square" rtlCol="0">
                          <a:spAutoFit/>
                        </wps:bodyPr>
                      </wps:wsp>
                      <wps:wsp>
                        <wps:cNvPr id="852769970" name="TextBox 165"/>
                        <wps:cNvSpPr txBox="1"/>
                        <wps:spPr>
                          <a:xfrm>
                            <a:off x="5004503" y="588787"/>
                            <a:ext cx="238760" cy="285115"/>
                          </a:xfrm>
                          <a:prstGeom prst="rect">
                            <a:avLst/>
                          </a:prstGeom>
                          <a:noFill/>
                        </wps:spPr>
                        <wps:txbx>
                          <w:txbxContent>
                            <w:p w14:paraId="36F90BD3"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wps:txbx>
                        <wps:bodyPr wrap="square" rtlCol="0">
                          <a:spAutoFit/>
                        </wps:bodyPr>
                      </wps:wsp>
                    </wpc:wpc>
                  </a:graphicData>
                </a:graphic>
              </wp:inline>
            </w:drawing>
          </mc:Choice>
          <mc:Fallback>
            <w:pict>
              <v:group w14:anchorId="6FEC316F" id="_x0000_s1967" editas="canvas" style="width:498.65pt;height:232.65pt;mso-position-horizontal-relative:char;mso-position-vertical-relative:line" coordsize="63328,29540"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">
                <v:shape id="_x0000_s1968" type="#_x0000_t75" style="position:absolute;width:63328;height:29540;visibility:visible;mso-wrap-style:square" filled="t">
                  <v:fill o:detectmouseclick="t"/>
                  <v:path o:connecttype="none"/>
                </v:shape>
                <v:shape id="Arrow: Bent-Up 7" o:spid="_x0000_s1969" style="position:absolute;left:45127;top:11587;width:6583;height:8617;rotation:90;flip:x;visibility:visible;mso-wrap-style:square;v-text-anchor:middle" coordsize="658263,8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" path="m,801764r569226,l569226,71349r-29134,l599177,r59086,71349l629128,71349r,790317l,861666,,801764xe" fillcolor="#00849a" strokecolor="#00424d">
                  <v:stroke joinstyle="miter" endcap="square"/>
                  <v:path arrowok="t" o:connecttype="custom" o:connectlocs="0,801764;569226,801764;569226,71349;540092,71349;599177,0;658263,71349;629128,71349;629128,861666;0,861666;0,801764" o:connectangles="0,0,0,0,0,0,0,0,0,0"/>
                </v:shape>
                <v:rect id="Rectangle 110" o:spid="_x0000_s1970" style="position:absolute;left:50967;top:9874;width:2768;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" fillcolor="yellow" strokecolor="#00849a" strokeweight="1pt">
                  <v:fill opacity="32896f"/>
                  <v:stroke endcap="square"/>
                </v:rect>
                <v:shape id="Right Arrow 11" o:spid="_x0000_s1971" type="#_x0000_t13" style="position:absolute;left:41089;top:15887;width:2779;height:1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" adj="17503" fillcolor="#fae2d4" strokecolor="#b55215">
                  <v:stroke joinstyle="round"/>
                </v:shape>
                <v:shape id="Right Arrow 11" o:spid="_x0000_s1972" type="#_x0000_t13" style="position:absolute;left:35398;top:14837;width:10954;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" adj="20587" fillcolor="#fae2d4" strokecolor="#b55215">
                  <v:stroke joinstyle="round"/>
                </v:shape>
                <v:shape id="Trapezoid 135" o:spid="_x0000_s1973" style="position:absolute;left:38986;top:21552;width:5500;height:1928;visibility:visible;mso-wrap-style:square;v-text-anchor:top" coordsize="550014,1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" path="m,192733l48183,,501831,r48183,192733l,192733xe" fillcolor="#e67027" strokecolor="#79370e" strokeweight="1.25pt">
                  <v:path arrowok="t" o:connecttype="custom" o:connectlocs="0,192733;48183,0;501831,0;550014,192733;0,192733" o:connectangles="0,0,0,0,0"/>
                </v:shape>
                <v:shape id="TextBox 137" o:spid="_x0000_s1974" type="#_x0000_t202" style="position:absolute;left:39240;top:21529;width:56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" filled="f" stroked="f">
                  <v:textbox style="mso-fit-shape-to-text:t">
                    <w:txbxContent>
                      <w:p w14:paraId="2A32A119"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Right Arrow 11" o:spid="_x0000_s1975" type="#_x0000_t13" style="position:absolute;left:41590;top:11780;width:1698;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" adj="14913" fillcolor="#fae2d4" strokecolor="#b55215">
                  <v:stroke joinstyle="round"/>
                </v:shape>
                <v:shape id="Right Arrow 11" o:spid="_x0000_s1976" type="#_x0000_t13" style="position:absolute;left:48058;top:14892;width:12165;height:8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" adj="20873" fillcolor="#7f7f7f" strokecolor="#00424d" strokeweight=".5pt">
                  <v:stroke joinstyle="round"/>
                </v:shape>
                <v:shape id="Trapezoid 164" o:spid="_x0000_s1977" style="position:absolute;left:52518;top:21848;width:3903;height:1214;rotation:180;visibility:visible;mso-wrap-style:square;v-text-anchor:top" coordsize="390238,12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" path="m,121420l30355,,359883,r30355,121420l,121420xe" fillcolor="#7f7f7f" strokecolor="#00424d" strokeweight="1.25pt">
                  <v:path arrowok="t" o:connecttype="custom" o:connectlocs="0,121420;30355,0;359883,0;390238,121420;0,121420" o:connectangles="0,0,0,0,0"/>
                </v:shape>
                <v:shape id="TextBox 165" o:spid="_x0000_s1978" type="#_x0000_t202" style="position:absolute;left:52151;top:21381;width:760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" filled="f" stroked="f">
                  <v:textbox style="mso-fit-shape-to-text:t">
                    <w:txbxContent>
                      <w:p w14:paraId="07A1593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rapezoid 178" o:spid="_x0000_s1979" style="position:absolute;left:32198;top:6351;width:2157;height:939;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" path="m,93935l23484,,192276,r23484,93935l,93935xe" fillcolor="window" stroked="f">
                  <v:path arrowok="t" o:connecttype="custom" o:connectlocs="0,93935;23484,0;192276,0;215760,93935;0,93935" o:connectangles="0,0,0,0,0"/>
                </v:shape>
                <v:rect id="Rectangle 190" o:spid="_x0000_s1980" style="position:absolute;left:31735;top:3553;width:30672;height:2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" filled="f" strokecolor="#006374" strokeweight="1pt">
                  <v:stroke endcap="square"/>
                </v:rect>
                <v:shape id="TextBox 193" o:spid="_x0000_s1981" type="#_x0000_t202" style="position:absolute;left:31097;top:708;width:3123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" filled="f" stroked="f">
                  <v:textbox style="mso-fit-shape-to-text:t">
                    <w:txbxContent>
                      <w:p w14:paraId="01597B2B"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v:textbox>
                </v:shape>
                <v:shape id="TextBox 116" o:spid="_x0000_s1982" type="#_x0000_t202" style="position:absolute;left:42243;top:19502;width:897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" filled="f" stroked="f">
                  <v:textbox>
                    <w:txbxContent>
                      <w:p w14:paraId="2A9F6B42"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v:textbox>
                </v:shape>
                <v:shape id="TextBox 118" o:spid="_x0000_s1983" type="#_x0000_t202" style="position:absolute;left:48297;top:16102;width:64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" filled="f" stroked="f" strokeweight=".5pt">
                  <v:textbox inset="0,0,0,0">
                    <w:txbxContent>
                      <w:p w14:paraId="50873105"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v:textbox>
                </v:shape>
                <v:shape id="TextBox 124" o:spid="_x0000_s1984" type="#_x0000_t202" style="position:absolute;left:54524;top:9428;width:7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" filled="f" stroked="f" strokeweight=".5pt">
                  <v:textbox inset="0,0,0,0">
                    <w:txbxContent>
                      <w:p w14:paraId="0D192175"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TextBox 125" o:spid="_x0000_s1985" type="#_x0000_t202" style="position:absolute;left:42002;top:15400;width:90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" filled="f" stroked="f" strokeweight=".5pt">
                  <v:textbox inset="0,0,0,0">
                    <w:txbxContent>
                      <w:p w14:paraId="64FC9E64"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126" o:spid="_x0000_s1986" type="#_x0000_t202" style="position:absolute;left:42964;top:13674;width:722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" filled="f" stroked="f">
                  <v:textbox style="mso-fit-shape-to-text:t" inset="0">
                    <w:txbxContent>
                      <w:p w14:paraId="460B6B99"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3F2BB375"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v:textbox>
                </v:shape>
                <v:shape id="Right Arrow 11" o:spid="_x0000_s1987" type="#_x0000_t13" style="position:absolute;left:41565;top:20025;width:1824;height:10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" adj="15386" fillcolor="#00849a" strokecolor="#00849a">
                  <v:fill opacity="32896f"/>
                  <v:stroke joinstyle="round"/>
                </v:shape>
                <v:shape id="Right Arrow 11" o:spid="_x0000_s1988" type="#_x0000_t13" style="position:absolute;left:3393;top:14922;width:10953;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" adj="20587" fillcolor="#fae2d4" strokecolor="#b55215">
                  <v:stroke joinstyle="round"/>
                </v:shape>
                <v:shape id="Trapezoid 136" o:spid="_x0000_s1989" style="position:absolute;left:6593;top:21561;width:5500;height:1927;visibility:visible;mso-wrap-style:square;v-text-anchor:top" coordsize="550014,1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" path="m,192734l48184,,501831,r48183,192734l,192734xe" fillcolor="#e67027" strokecolor="#79370e" strokeweight="1.25pt">
                  <v:path arrowok="t" o:connecttype="custom" o:connectlocs="0,192734;48184,0;501831,0;550014,192734;0,192734" o:connectangles="0,0,0,0,0"/>
                </v:shape>
                <v:shape id="TextBox 139" o:spid="_x0000_s1990" type="#_x0000_t202" style="position:absolute;left:6934;top:21702;width:755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" filled="f" stroked="f">
                  <v:textbox style="mso-fit-shape-to-text:t">
                    <w:txbxContent>
                      <w:p w14:paraId="6367ECA5"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TextBox 140" o:spid="_x0000_s1991" type="#_x0000_t202" style="position:absolute;left:3036;top:10065;width:9017;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" filled="f" stroked="f">
                  <v:textbox style="mso-fit-shape-to-text:t">
                    <w:txbxContent>
                      <w:p w14:paraId="67BF0313"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25E5D0B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v:textbox>
                </v:shape>
                <v:shape id="Right Arrow 11" o:spid="_x0000_s1992" type="#_x0000_t13" style="position:absolute;left:14120;top:15089;width:11410;height:11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" adj="20484" fillcolor="#7f7f7f" strokecolor="#00424d">
                  <v:stroke joinstyle="round"/>
                </v:shape>
                <v:shape id="Trapezoid 156" o:spid="_x0000_s1993" style="position:absolute;left:18062;top:22009;width:3903;height:1214;rotation:180;visibility:visible;mso-wrap-style:square;v-text-anchor:top" coordsize="390238,1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" path="m,121419l30355,,359883,r30355,121419l,121419xe" fillcolor="#7f7f7f" strokecolor="#00424d" strokeweight="1.25pt">
                  <v:path arrowok="t" o:connecttype="custom" o:connectlocs="0,121419;30355,0;359883,0;390238,121419;0,121419" o:connectangles="0,0,0,0,0"/>
                </v:shape>
                <v:shape id="TextBox 157" o:spid="_x0000_s1994" type="#_x0000_t202" style="position:absolute;left:17679;top:21533;width:49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" filled="f" stroked="f">
                  <v:textbox style="mso-fit-shape-to-text:t">
                    <w:txbxContent>
                      <w:p w14:paraId="0787B0E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extBox 167" o:spid="_x0000_s1995" type="#_x0000_t202" style="position:absolute;left:7783;top:6436;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" fillcolor="#e67027" strokecolor="#79370e" strokeweight="1.5pt">
                  <v:textbox style="mso-fit-shape-to-text:t">
                    <w:txbxContent>
                      <w:p w14:paraId="544D71DF"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v:textbox>
                </v:shape>
                <v:shape id="TextBox 168" o:spid="_x0000_s1996" type="#_x0000_t202" style="position:absolute;left:18488;top:6163;width:286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" fillcolor="#7f7f7f" strokecolor="#00424d" strokeweight="1.5pt">
                  <v:textbox style="mso-fit-shape-to-text:t">
                    <w:txbxContent>
                      <w:p w14:paraId="080C4A51"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v:textbox>
                </v:shape>
                <v:shape id="Trapezoid 169" o:spid="_x0000_s1997" style="position:absolute;left:585;top:6359;width:3596;height:2192;rotation:180;visibility:visible;mso-wrap-style:square;v-text-anchor:top" coordsize="359601,2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" path="m,219181l54795,,304806,r54795,219181l,219181xe" stroked="f">
                  <v:fill r:id="rId16" o:title="" recolor="t" rotate="t" type="tile"/>
                  <v:path arrowok="t" o:connecttype="custom" o:connectlocs="0,219181;54795,0;304806,0;359601,219181;0,219181" o:connectangles="0,0,0,0,0"/>
                </v:shape>
                <v:shape id="Trapezoid 172" o:spid="_x0000_s1998" style="position:absolute;left:1100;top:6359;width:2157;height:940;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" path="m,93935l23484,,192276,r23484,93935l,93935xe" fillcolor="window" stroked="f">
                  <v:path arrowok="t" o:connecttype="custom" o:connectlocs="0,93935;23484,0;192276,0;215760,93935;0,93935" o:connectangles="0,0,0,0,0"/>
                </v:shape>
                <v:shape id="Picture 2" o:spid="_x0000_s1999" type="#_x0000_t75" style="position:absolute;left:26969;top:5043;width:3301;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">
                  <v:imagedata r:id="rId17" o:title=""/>
                </v:shape>
                <v:shape id="TextBox 195" o:spid="_x0000_s2000" type="#_x0000_t202" style="position:absolute;left:20755;top:5475;width:8462;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" filled="f" stroked="f">
                  <v:textbox>
                    <w:txbxContent>
                      <w:p w14:paraId="3BF99655"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2001" type="#_x0000_t202" style="position:absolute;left:12651;top:5475;width:526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" filled="f" stroked="f">
                  <v:textbox>
                    <w:txbxContent>
                      <w:p w14:paraId="05C59900"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2002" type="#_x0000_t202" style="position:absolute;left:3819;top:5524;width:533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" filled="f" stroked="f">
                  <v:textbox>
                    <w:txbxContent>
                      <w:p w14:paraId="62FDBB44"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2003" type="#_x0000_t13" style="position:absolute;left:4040;top:6982;width:357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" adj="18761" fillcolor="#fdf0d9" strokecolor="#262626">
                  <v:stroke joinstyle="round"/>
                </v:shape>
                <v:shape id="TextBox 200" o:spid="_x0000_s2004" type="#_x0000_t202" style="position:absolute;top:25409;width:9012;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" filled="f" stroked="f">
                  <v:textbox style="mso-fit-shape-to-text:t">
                    <w:txbxContent>
                      <w:p w14:paraId="71934086"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391F4F7D"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rect id="Rectangle 201" o:spid="_x0000_s2005" style="position:absolute;top:3561;width:30672;height:25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" filled="f" strokecolor="#006374" strokeweight="1pt">
                  <v:stroke endcap="square"/>
                </v:rect>
                <v:shape id="Isosceles Triangle 202" o:spid="_x0000_s2006" type="#_x0000_t5" style="position:absolute;left:18207;top:5380;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" fillcolor="#7f7f7f" strokecolor="#00424d" strokeweight="1.5pt">
                  <v:stroke joinstyle="round"/>
                </v:shape>
                <v:shape id="Isosceles Triangle 203" o:spid="_x0000_s2007" type="#_x0000_t5" style="position:absolute;left:7552;top:5688;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" fillcolor="#e67027" strokecolor="#79370e" strokeweight="1.5pt">
                  <v:stroke joinstyle="round"/>
                </v:shape>
                <v:shape id="TextBox 233" o:spid="_x0000_s2008" type="#_x0000_t202" style="position:absolute;left:20618;top:9959;width:765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" filled="f" stroked="f" strokeweight=".5pt">
                  <v:textbox inset="0,0,0,0">
                    <w:txbxContent>
                      <w:p w14:paraId="0BEC2411"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Right Arrow 7" o:spid="_x0000_s2009" type="#_x0000_t13" style="position:absolute;left:10785;top:6977;width:75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" adj="20249" fillcolor="#fdf0d9">
                  <v:stroke joinstyle="round"/>
                </v:shape>
                <v:shape id="Right Arrow 10" o:spid="_x0000_s2010" type="#_x0000_t13" style="position:absolute;left:21544;top:6979;width:52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" adj="19513" fillcolor="#fdf0d9">
                  <v:stroke joinstyle="round"/>
                </v:shape>
                <v:shape id="TextBox 242" o:spid="_x0000_s2011" type="#_x0000_t202" style="position:absolute;width:2623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" filled="f" stroked="f">
                  <v:textbox>
                    <w:txbxContent>
                      <w:p w14:paraId="415F5258"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00E6C487"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v:textbox>
                </v:shape>
                <v:oval id="Oval 10" o:spid="_x0000_s2012" style="position:absolute;left:41914;top:17882;width:147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" fillcolor="#00849a" stroked="f" strokeweight=".5pt">
                  <v:stroke joinstyle="miter" endcap="square"/>
                </v:oval>
                <v:rect id="Rectangle 112" o:spid="_x0000_s2013" style="position:absolute;left:3582;top:9761;width:24788;height:1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" filled="f" strokecolor="red" strokeweight="2.25pt">
                  <v:stroke dashstyle="dash"/>
                </v:rect>
                <v:shape id="Right Arrow 12" o:spid="_x0000_s2014" type="#_x0000_t13" style="position:absolute;left:52131;top:9078;width:541;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" adj="10800" fillcolor="#7f7f7f" strokecolor="#00424d">
                  <v:stroke joinstyle="round"/>
                </v:shape>
                <v:shape id="Picture 4" o:spid="_x0000_s2015" type="#_x0000_t75" alt="Embudo de ventas - Qué es, definición y concepto | 2021 | Economipedia" style="position:absolute;left:51362;top:10676;width:19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">
                  <v:imagedata r:id="rId18" o:title="Embudo de ventas - Qué es, definición y concepto | 2021 | Economipedia"/>
                </v:shape>
                <v:shape id="TextBox 109" o:spid="_x0000_s2016" type="#_x0000_t202" style="position:absolute;left:43876;top:9574;width:800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" filled="f" stroked="f">
                  <v:textbox style="mso-fit-shape-to-text:t">
                    <w:txbxContent>
                      <w:p w14:paraId="27C54BB5"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v:textbox>
                </v:shape>
                <v:shape id="TextBox 124" o:spid="_x0000_s2017" type="#_x0000_t202" style="position:absolute;left:55007;top:15618;width:5677;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" filled="f" stroked="f" strokeweight=".5pt">
                  <v:textbox inset="0,0,0,0">
                    <w:txbxContent>
                      <w:p w14:paraId="3EED2091"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v:textbox>
                </v:shape>
                <v:shape id="TextBox 124" o:spid="_x0000_s2018" type="#_x0000_t202" style="position:absolute;left:49282;top:15720;width:437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" filled="f" stroked="f" strokeweight=".5pt">
                  <v:textbox inset="0,0,0,0">
                    <w:txbxContent>
                      <w:p w14:paraId="72BB4F02"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v:textbox>
                </v:shape>
                <v:shape id="TextBox 199" o:spid="_x0000_s2019" type="#_x0000_t202" style="position:absolute;left:585;top:5705;width:44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" filled="f" stroked="f">
                  <v:textbox>
                    <w:txbxContent>
                      <w:p w14:paraId="36D3C93E"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rect id="Rectangle 112" o:spid="_x0000_s2020" style="position:absolute;left:34794;top:9574;width:24782;height:1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" filled="f" strokecolor="red" strokeweight="2.25pt">
                  <v:stroke dashstyle="dash"/>
                </v:rect>
                <v:shape id="TextBox 167" o:spid="_x0000_s2021" type="#_x0000_t202" style="position:absolute;left:39468;top:6160;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" fillcolor="#e67027" strokecolor="#79370e" strokeweight="1.5pt">
                  <v:textbox style="mso-fit-shape-to-text:t">
                    <w:txbxContent>
                      <w:p w14:paraId="1800DF6B"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v:textbox>
                </v:shape>
                <v:shape id="TextBox 168" o:spid="_x0000_s2022" type="#_x0000_t202" style="position:absolute;left:49987;top:5887;width:28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" fillcolor="#7f7f7f" strokecolor="#00424d" strokeweight="1.5pt">
                  <v:textbox style="mso-fit-shape-to-text:t">
                    <w:txbxContent>
                      <w:p w14:paraId="1AEC1B28"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v:textbox>
                </v:shape>
                <v:shape id="Picture 2" o:spid="_x0000_s2023" type="#_x0000_t75" style="position:absolute;left:58550;top:4770;width:3297;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">
                  <v:imagedata r:id="rId17" o:title=""/>
                </v:shape>
                <v:shape id="TextBox 195" o:spid="_x0000_s2024" type="#_x0000_t202" style="position:absolute;left:52283;top:5201;width:845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" filled="f" stroked="f">
                  <v:textbox style="mso-fit-shape-to-text:t">
                    <w:txbxContent>
                      <w:p w14:paraId="50F86B5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2025" type="#_x0000_t202" style="position:absolute;left:44486;top:5108;width:525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" filled="f" stroked="f">
                  <v:textbox>
                    <w:txbxContent>
                      <w:p w14:paraId="3ADDE98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2026" type="#_x0000_t202" style="position:absolute;left:32546;top:4984;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" filled="f" stroked="f">
                  <v:textbox>
                    <w:txbxContent>
                      <w:p w14:paraId="3DDFE4A9"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2027" type="#_x0000_t13" style="position:absolute;left:35728;top:6707;width:357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" adj="18778" fillcolor="#fdf0d9" strokecolor="#262626">
                  <v:stroke joinstyle="round"/>
                </v:shape>
                <v:shape id="Isosceles Triangle 202" o:spid="_x0000_s2028" type="#_x0000_t5" style="position:absolute;left:49590;top:5107;width:359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" fillcolor="#7f7f7f" strokecolor="#00424d" strokeweight="1.5pt">
                  <v:stroke joinstyle="round"/>
                </v:shape>
                <v:shape id="Isosceles Triangle 203" o:spid="_x0000_s2029" type="#_x0000_t5" style="position:absolute;left:39240;top:5411;width:359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" fillcolor="#e67027" strokecolor="#79370e" strokeweight="1.5pt">
                  <v:stroke joinstyle="round"/>
                </v:shape>
                <v:shape id="Right Arrow 7" o:spid="_x0000_s2030" type="#_x0000_t13" style="position:absolute;left:42472;top:6700;width:750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" adj="20257" fillcolor="#fdf0d9">
                  <v:stroke joinstyle="round"/>
                </v:shape>
                <v:shape id="Right Arrow 10" o:spid="_x0000_s2031" type="#_x0000_t13" style="position:absolute;left:53076;top:6707;width:52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" adj="19524" fillcolor="#fdf0d9">
                  <v:stroke joinstyle="round"/>
                </v:shape>
                <v:shape id="TextBox 200" o:spid="_x0000_s2032" type="#_x0000_t202" style="position:absolute;left:28462;top:25146;width:9010;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" filled="f" stroked="f">
                  <v:textbox style="mso-fit-shape-to-text:t">
                    <w:txbxContent>
                      <w:p w14:paraId="1F10A8DA"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5D2A65EC"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shape id="TextBox 140" o:spid="_x0000_s2033" type="#_x0000_t202" style="position:absolute;left:34083;top:9705;width:747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" filled="f" stroked="f">
                  <v:textbox style="mso-fit-shape-to-text:t">
                    <w:txbxContent>
                      <w:p w14:paraId="71800303"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v:textbox>
                </v:shape>
                <v:shape id="Trapezoid 169" o:spid="_x0000_s2034" style="position:absolute;left:31822;top:6040;width:3594;height:2191;rotation:180;visibility:visible;mso-wrap-style:square;v-text-anchor:top" coordsize="3594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" path="m,219075l54769,,304641,r54769,219075l,219075xe" stroked="f">
                  <v:fill r:id="rId16" o:title="" recolor="t" rotate="t" type="tile"/>
                  <v:path arrowok="t" o:connecttype="custom" o:connectlocs="0,219075;54769,0;304641,0;359410,219075;0,219075" o:connectangles="0,0,0,0,0"/>
                </v:shape>
                <v:shape id="Trapezoid 172" o:spid="_x0000_s2035" style="position:absolute;left:32604;top:5888;width:2152;height:933;rotation:180;visibility:visible;mso-wrap-style:square;v-text-anchor:top" coordsize="2152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" path="m,93345l23336,,191929,r23336,93345l,93345xe" fillcolor="window" stroked="f">
                  <v:path arrowok="t" o:connecttype="custom" o:connectlocs="0,93345;23336,0;191929,0;215265,93345;0,93345" o:connectangles="0,0,0,0,0"/>
                </v:shape>
                <v:shape id="TextBox 199" o:spid="_x0000_s2036" type="#_x0000_t202" style="position:absolute;left:32040;top:5183;width:441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" filled="f" stroked="f">
                  <v:textbox>
                    <w:txbxContent>
                      <w:p w14:paraId="4878EB9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shape id="TextBox 165" o:spid="_x0000_s2037" type="#_x0000_t202" style="position:absolute;left:4629;top:6215;width:760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" filled="f" stroked="f">
                  <v:textbox style="mso-fit-shape-to-text:t">
                    <w:txbxContent>
                      <w:p w14:paraId="2D7C2148"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65" o:spid="_x0000_s2038" type="#_x0000_t202" style="position:absolute;left:39313;top:6141;width:323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" filled="f" stroked="f">
                  <v:textbox style="mso-fit-shape-to-text:t">
                    <w:txbxContent>
                      <w:p w14:paraId="6BC32B5B"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26" o:spid="_x0000_s2039" type="#_x0000_t202" style="position:absolute;left:42833;top:16497;width:776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" filled="f" stroked="f">
                  <v:textbox style="mso-fit-shape-to-text:t" inset="0">
                    <w:txbxContent>
                      <w:p w14:paraId="2AC4B1C8"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v:textbox>
                </v:shape>
                <v:shape id="TextBox 233" o:spid="_x0000_s2040" type="#_x0000_t202" style="position:absolute;left:42253;top:14498;width:185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" filled="f" stroked="f" strokeweight=".5pt">
                  <v:textbox inset="0,0,0,0">
                    <w:txbxContent>
                      <w:p w14:paraId="2E3B4537"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233" o:spid="_x0000_s2041" type="#_x0000_t202" style="position:absolute;left:48295;top:17646;width:227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" filled="f" stroked="f" strokeweight=".5pt">
                  <v:textbox inset="0,0,0,0">
                    <w:txbxContent>
                      <w:p w14:paraId="1C8EB3E7"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v:textbox>
                </v:shape>
                <v:shape id="TextBox 165" o:spid="_x0000_s2042" type="#_x0000_t202" style="position:absolute;left:18693;top:6073;width:231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" filled="f" stroked="f">
                  <v:textbox style="mso-fit-shape-to-text:t">
                    <w:txbxContent>
                      <w:p w14:paraId="57F664A9"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v:textbox>
                </v:shape>
                <v:shape id="TextBox 165" o:spid="_x0000_s2043" type="#_x0000_t202" style="position:absolute;left:50045;top:5887;width:2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" filled="f" stroked="f">
                  <v:textbox style="mso-fit-shape-to-text:t">
                    <w:txbxContent>
                      <w:p w14:paraId="36F90BD3"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v:textbox>
                </v:shape>
                <w10:anchorlock/>
              </v:group>
            </w:pict>
          </mc:Fallback>
        </mc:AlternateContent>
      </w:r>
    </w:p>
    <w:p w14:paraId="28A30387" w14:textId="77777777" w:rsidR="00BA7DE4"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4</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Transformation of Tailings Management: Evolution from Conventional Process to Commingling</w:t>
      </w:r>
      <w:r>
        <w:rPr>
          <w:rFonts w:ascii="Times New Roman" w:hAnsi="Times New Roman"/>
          <w:b w:val="0"/>
          <w:bCs w:val="0"/>
          <w:sz w:val="20"/>
          <w:szCs w:val="20"/>
          <w:lang w:val="en-US"/>
        </w:rPr>
        <w:t>|</w:t>
      </w:r>
    </w:p>
    <w:p w14:paraId="10CB1A47" w14:textId="77777777" w:rsidR="00BA7DE4" w:rsidRPr="003D3F6F" w:rsidRDefault="00BA7DE4" w:rsidP="00BA7DE4">
      <w:pPr>
        <w:pStyle w:val="Prrafodelista"/>
        <w:numPr>
          <w:ilvl w:val="0"/>
          <w:numId w:val="7"/>
        </w:numPr>
        <w:jc w:val="both"/>
        <w:rPr>
          <w:rFonts w:ascii="Times New Roman" w:hAnsi="Times New Roman" w:cs="Times New Roman"/>
          <w:b/>
          <w:bCs/>
          <w:sz w:val="20"/>
          <w:szCs w:val="20"/>
        </w:rPr>
      </w:pPr>
      <w:r w:rsidRPr="003D3F6F">
        <w:rPr>
          <w:rFonts w:ascii="Times New Roman" w:hAnsi="Times New Roman" w:cs="Times New Roman"/>
          <w:b/>
          <w:sz w:val="20"/>
          <w:szCs w:val="20"/>
        </w:rPr>
        <w:t xml:space="preserve"> </w:t>
      </w:r>
      <w:r w:rsidRPr="003D3F6F">
        <w:rPr>
          <w:rFonts w:ascii="Times New Roman" w:hAnsi="Times New Roman" w:cs="Times New Roman"/>
          <w:b/>
          <w:bCs/>
          <w:sz w:val="20"/>
          <w:szCs w:val="20"/>
        </w:rPr>
        <w:t>Operational parameters and assumptions</w:t>
      </w:r>
    </w:p>
    <w:p w14:paraId="5ABBCD2A" w14:textId="77777777" w:rsidR="00BA7DE4" w:rsidRPr="003D3F6F"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Commingling extends tailings facility life by optimizing spatial use of waste rock voids. Implementation requires mechanized systems (WCCS) for transporting crushed material mixed with dewatered tailings, while maintaining two key operational parameters:</w:t>
      </w:r>
      <w:r w:rsidRPr="003D3F6F">
        <w:rPr>
          <w:rFonts w:ascii="Times New Roman" w:hAnsi="Times New Roman" w:cs="Times New Roman"/>
          <w:b/>
          <w:bCs/>
          <w:sz w:val="20"/>
          <w:szCs w:val="20"/>
          <w:lang w:val="en-US"/>
        </w:rPr>
        <w:t xml:space="preserve"> a)</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Unchanged transport capacity</w:t>
      </w:r>
      <w:r w:rsidRPr="003D3F6F">
        <w:rPr>
          <w:rFonts w:ascii="Times New Roman" w:hAnsi="Times New Roman" w:cs="Times New Roman"/>
          <w:sz w:val="20"/>
          <w:szCs w:val="20"/>
          <w:lang w:val="en-US"/>
        </w:rPr>
        <w:t xml:space="preserve">: 83.2 Mtpa in the conveyor system and </w:t>
      </w:r>
      <w:r w:rsidRPr="003D3F6F">
        <w:rPr>
          <w:rFonts w:ascii="Times New Roman" w:hAnsi="Times New Roman" w:cs="Times New Roman"/>
          <w:b/>
          <w:bCs/>
          <w:sz w:val="20"/>
          <w:szCs w:val="20"/>
          <w:lang w:val="en-US"/>
        </w:rPr>
        <w:t>b)</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Volumetric stability</w:t>
      </w:r>
      <w:r w:rsidRPr="003D3F6F">
        <w:rPr>
          <w:rFonts w:ascii="Times New Roman" w:hAnsi="Times New Roman" w:cs="Times New Roman"/>
          <w:sz w:val="20"/>
          <w:szCs w:val="20"/>
          <w:lang w:val="en-US"/>
        </w:rPr>
        <w:t xml:space="preserve">: No increase in total volume of waste rock dump. </w:t>
      </w:r>
    </w:p>
    <w:p w14:paraId="71BAA703"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This approach ensures efficient resource utilization and supports sustainable mine operations.</w:t>
      </w:r>
    </w:p>
    <w:p w14:paraId="20A6075E" w14:textId="77777777" w:rsidR="00BA7DE4" w:rsidRPr="003D3F6F" w:rsidRDefault="00BA7DE4" w:rsidP="00BA7DE4">
      <w:pPr>
        <w:ind w:left="360" w:firstLine="720"/>
        <w:rPr>
          <w:rFonts w:ascii="Times New Roman" w:hAnsi="Times New Roman" w:cs="Times New Roman"/>
          <w:sz w:val="20"/>
          <w:szCs w:val="20"/>
          <w:lang w:val="en-US"/>
        </w:rPr>
      </w:pPr>
    </w:p>
    <w:p w14:paraId="1C755C92" w14:textId="77777777" w:rsidR="00BA7DE4" w:rsidRPr="003D3F6F" w:rsidRDefault="00BA7DE4" w:rsidP="00BA7DE4">
      <w:pPr>
        <w:pStyle w:val="Tabl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Table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Table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Key operational parameters and assumptions</w:t>
      </w:r>
    </w:p>
    <w:tbl>
      <w:tblPr>
        <w:tblW w:w="919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3254"/>
        <w:gridCol w:w="1021"/>
        <w:gridCol w:w="2480"/>
        <w:gridCol w:w="2439"/>
      </w:tblGrid>
      <w:tr w:rsidR="00BA7DE4" w:rsidRPr="003D3F6F" w14:paraId="7F388135" w14:textId="77777777" w:rsidTr="006A0D4E">
        <w:trPr>
          <w:trHeight w:val="283"/>
          <w:tblHeader/>
        </w:trPr>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5D6D021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Component</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39F5F6E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Units</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2C0E183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Without - Case Conventional</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33C3F270" w14:textId="77777777" w:rsidR="00BA7DE4" w:rsidRPr="003D3F6F" w:rsidRDefault="00BA7DE4" w:rsidP="006A0D4E">
            <w:pPr>
              <w:ind w:left="186"/>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With - Case Commingling</w:t>
            </w:r>
          </w:p>
        </w:tc>
      </w:tr>
      <w:tr w:rsidR="00BA7DE4" w:rsidRPr="003D3F6F" w14:paraId="45A60B51" w14:textId="77777777" w:rsidTr="006A0D4E">
        <w:trPr>
          <w:trHeight w:val="213"/>
        </w:trPr>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35C1DC3E"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Cycloned/Filtered Max. Capacity</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692B187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Mtpa</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3556037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3FD0BB1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32.0</w:t>
            </w:r>
          </w:p>
        </w:tc>
      </w:tr>
      <w:tr w:rsidR="00BA7DE4" w:rsidRPr="003D3F6F" w14:paraId="22747915"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0E0CF17A"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Percentage of Voids in Waste Rock</w:t>
            </w:r>
          </w:p>
        </w:tc>
        <w:tc>
          <w:tcPr>
            <w:tcW w:w="0" w:type="auto"/>
            <w:shd w:val="clear" w:color="auto" w:fill="FFFFFF" w:themeFill="background1"/>
            <w:tcMar>
              <w:top w:w="15" w:type="dxa"/>
              <w:left w:w="66" w:type="dxa"/>
              <w:bottom w:w="0" w:type="dxa"/>
              <w:right w:w="66" w:type="dxa"/>
            </w:tcMar>
            <w:vAlign w:val="center"/>
            <w:hideMark/>
          </w:tcPr>
          <w:p w14:paraId="2198A10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Volume </w:t>
            </w:r>
          </w:p>
        </w:tc>
        <w:tc>
          <w:tcPr>
            <w:tcW w:w="0" w:type="auto"/>
            <w:shd w:val="clear" w:color="auto" w:fill="FFFFFF" w:themeFill="background1"/>
            <w:tcMar>
              <w:top w:w="15" w:type="dxa"/>
              <w:left w:w="66" w:type="dxa"/>
              <w:bottom w:w="0" w:type="dxa"/>
              <w:right w:w="66" w:type="dxa"/>
            </w:tcMar>
            <w:vAlign w:val="center"/>
            <w:hideMark/>
          </w:tcPr>
          <w:p w14:paraId="7765420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w:t>
            </w:r>
          </w:p>
        </w:tc>
        <w:tc>
          <w:tcPr>
            <w:tcW w:w="0" w:type="auto"/>
            <w:shd w:val="clear" w:color="auto" w:fill="FFFFFF" w:themeFill="background1"/>
            <w:tcMar>
              <w:top w:w="15" w:type="dxa"/>
              <w:left w:w="66" w:type="dxa"/>
              <w:bottom w:w="0" w:type="dxa"/>
              <w:right w:w="66" w:type="dxa"/>
            </w:tcMar>
            <w:vAlign w:val="center"/>
            <w:hideMark/>
          </w:tcPr>
          <w:p w14:paraId="02A22BB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20 %</w:t>
            </w:r>
          </w:p>
        </w:tc>
      </w:tr>
      <w:tr w:rsidR="00BA7DE4" w:rsidRPr="003D3F6F" w14:paraId="3DCB8420" w14:textId="77777777" w:rsidTr="006A0D4E">
        <w:trPr>
          <w:trHeight w:val="427"/>
        </w:trPr>
        <w:tc>
          <w:tcPr>
            <w:tcW w:w="0" w:type="auto"/>
            <w:shd w:val="clear" w:color="auto" w:fill="FFFFFF" w:themeFill="background1"/>
            <w:tcMar>
              <w:top w:w="15" w:type="dxa"/>
              <w:left w:w="66" w:type="dxa"/>
              <w:bottom w:w="0" w:type="dxa"/>
              <w:right w:w="66" w:type="dxa"/>
            </w:tcMar>
            <w:vAlign w:val="center"/>
            <w:hideMark/>
          </w:tcPr>
          <w:p w14:paraId="6955CD6E"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Waste Rock / Tailings Ratio </w:t>
            </w:r>
          </w:p>
        </w:tc>
        <w:tc>
          <w:tcPr>
            <w:tcW w:w="0" w:type="auto"/>
            <w:shd w:val="clear" w:color="auto" w:fill="FFFFFF" w:themeFill="background1"/>
            <w:tcMar>
              <w:top w:w="15" w:type="dxa"/>
              <w:left w:w="66" w:type="dxa"/>
              <w:bottom w:w="0" w:type="dxa"/>
              <w:right w:w="66" w:type="dxa"/>
            </w:tcMar>
            <w:vAlign w:val="center"/>
            <w:hideMark/>
          </w:tcPr>
          <w:p w14:paraId="1BB6EBA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Rock/</w:t>
            </w:r>
          </w:p>
          <w:p w14:paraId="537B0E5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Tails</w:t>
            </w:r>
          </w:p>
        </w:tc>
        <w:tc>
          <w:tcPr>
            <w:tcW w:w="0" w:type="auto"/>
            <w:shd w:val="clear" w:color="auto" w:fill="FFFFFF" w:themeFill="background1"/>
            <w:tcMar>
              <w:top w:w="15" w:type="dxa"/>
              <w:left w:w="66" w:type="dxa"/>
              <w:bottom w:w="0" w:type="dxa"/>
              <w:right w:w="66" w:type="dxa"/>
            </w:tcMar>
            <w:vAlign w:val="center"/>
            <w:hideMark/>
          </w:tcPr>
          <w:p w14:paraId="32E284BD"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shd w:val="clear" w:color="auto" w:fill="FFFFFF" w:themeFill="background1"/>
            <w:tcMar>
              <w:top w:w="15" w:type="dxa"/>
              <w:left w:w="66" w:type="dxa"/>
              <w:bottom w:w="0" w:type="dxa"/>
              <w:right w:w="66" w:type="dxa"/>
            </w:tcMar>
            <w:vAlign w:val="center"/>
            <w:hideMark/>
          </w:tcPr>
          <w:p w14:paraId="370B0BA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83 / 16</w:t>
            </w:r>
          </w:p>
        </w:tc>
      </w:tr>
      <w:tr w:rsidR="00BA7DE4" w:rsidRPr="003D3F6F" w14:paraId="504889CE"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439893C5"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Conventional Tailings Density</w:t>
            </w:r>
          </w:p>
        </w:tc>
        <w:tc>
          <w:tcPr>
            <w:tcW w:w="0" w:type="auto"/>
            <w:shd w:val="clear" w:color="auto" w:fill="FFFFFF" w:themeFill="background1"/>
            <w:tcMar>
              <w:top w:w="15" w:type="dxa"/>
              <w:left w:w="66" w:type="dxa"/>
              <w:bottom w:w="0" w:type="dxa"/>
              <w:right w:w="66" w:type="dxa"/>
            </w:tcMar>
            <w:vAlign w:val="center"/>
            <w:hideMark/>
          </w:tcPr>
          <w:p w14:paraId="4F69C5B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t/m3 </w:t>
            </w:r>
          </w:p>
        </w:tc>
        <w:tc>
          <w:tcPr>
            <w:tcW w:w="0" w:type="auto"/>
            <w:shd w:val="clear" w:color="auto" w:fill="FFFFFF" w:themeFill="background1"/>
            <w:tcMar>
              <w:top w:w="15" w:type="dxa"/>
              <w:left w:w="66" w:type="dxa"/>
              <w:bottom w:w="0" w:type="dxa"/>
              <w:right w:w="66" w:type="dxa"/>
            </w:tcMar>
            <w:vAlign w:val="center"/>
            <w:hideMark/>
          </w:tcPr>
          <w:p w14:paraId="27D3769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c>
          <w:tcPr>
            <w:tcW w:w="0" w:type="auto"/>
            <w:shd w:val="clear" w:color="auto" w:fill="FFFFFF" w:themeFill="background1"/>
            <w:tcMar>
              <w:top w:w="15" w:type="dxa"/>
              <w:left w:w="66" w:type="dxa"/>
              <w:bottom w:w="0" w:type="dxa"/>
              <w:right w:w="66" w:type="dxa"/>
            </w:tcMar>
            <w:vAlign w:val="center"/>
            <w:hideMark/>
          </w:tcPr>
          <w:p w14:paraId="767A638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r>
      <w:tr w:rsidR="00BA7DE4" w:rsidRPr="003D3F6F" w14:paraId="5C7D0F05"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09DB8F5D"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Fines Tailings Density</w:t>
            </w:r>
          </w:p>
        </w:tc>
        <w:tc>
          <w:tcPr>
            <w:tcW w:w="0" w:type="auto"/>
            <w:shd w:val="clear" w:color="auto" w:fill="FFFFFF" w:themeFill="background1"/>
            <w:tcMar>
              <w:top w:w="15" w:type="dxa"/>
              <w:left w:w="66" w:type="dxa"/>
              <w:bottom w:w="0" w:type="dxa"/>
              <w:right w:w="66" w:type="dxa"/>
            </w:tcMar>
            <w:vAlign w:val="center"/>
            <w:hideMark/>
          </w:tcPr>
          <w:p w14:paraId="4717890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t/m3</w:t>
            </w:r>
          </w:p>
        </w:tc>
        <w:tc>
          <w:tcPr>
            <w:tcW w:w="0" w:type="auto"/>
            <w:shd w:val="clear" w:color="auto" w:fill="FFFFFF" w:themeFill="background1"/>
            <w:tcMar>
              <w:top w:w="15" w:type="dxa"/>
              <w:left w:w="66" w:type="dxa"/>
              <w:bottom w:w="0" w:type="dxa"/>
              <w:right w:w="66" w:type="dxa"/>
            </w:tcMar>
            <w:vAlign w:val="center"/>
            <w:hideMark/>
          </w:tcPr>
          <w:p w14:paraId="6CEF90E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NA</w:t>
            </w:r>
          </w:p>
        </w:tc>
        <w:tc>
          <w:tcPr>
            <w:tcW w:w="0" w:type="auto"/>
            <w:shd w:val="clear" w:color="auto" w:fill="FFFFFF" w:themeFill="background1"/>
            <w:tcMar>
              <w:top w:w="15" w:type="dxa"/>
              <w:left w:w="66" w:type="dxa"/>
              <w:bottom w:w="0" w:type="dxa"/>
              <w:right w:w="66" w:type="dxa"/>
            </w:tcMar>
            <w:vAlign w:val="center"/>
            <w:hideMark/>
          </w:tcPr>
          <w:p w14:paraId="3D96C7D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1.60</w:t>
            </w:r>
          </w:p>
        </w:tc>
      </w:tr>
      <w:tr w:rsidR="00BA7DE4" w:rsidRPr="003D3F6F" w14:paraId="0CB8EA59"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44B60816"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Volume, TDR 4195 (to Dic-22)</w:t>
            </w:r>
          </w:p>
        </w:tc>
        <w:tc>
          <w:tcPr>
            <w:tcW w:w="0" w:type="auto"/>
            <w:shd w:val="clear" w:color="auto" w:fill="FFFFFF" w:themeFill="background1"/>
            <w:tcMar>
              <w:top w:w="15" w:type="dxa"/>
              <w:left w:w="66" w:type="dxa"/>
              <w:bottom w:w="0" w:type="dxa"/>
              <w:right w:w="66" w:type="dxa"/>
            </w:tcMar>
            <w:vAlign w:val="center"/>
            <w:hideMark/>
          </w:tcPr>
          <w:p w14:paraId="1661029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Mm3</w:t>
            </w:r>
          </w:p>
        </w:tc>
        <w:tc>
          <w:tcPr>
            <w:tcW w:w="0" w:type="auto"/>
            <w:shd w:val="clear" w:color="auto" w:fill="FFFFFF" w:themeFill="background1"/>
            <w:tcMar>
              <w:top w:w="15" w:type="dxa"/>
              <w:left w:w="66" w:type="dxa"/>
              <w:bottom w:w="0" w:type="dxa"/>
              <w:right w:w="66" w:type="dxa"/>
            </w:tcMar>
            <w:vAlign w:val="center"/>
            <w:hideMark/>
          </w:tcPr>
          <w:p w14:paraId="22AD497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c>
          <w:tcPr>
            <w:tcW w:w="0" w:type="auto"/>
            <w:shd w:val="clear" w:color="auto" w:fill="FFFFFF" w:themeFill="background1"/>
            <w:tcMar>
              <w:top w:w="15" w:type="dxa"/>
              <w:left w:w="66" w:type="dxa"/>
              <w:bottom w:w="0" w:type="dxa"/>
              <w:right w:w="66" w:type="dxa"/>
            </w:tcMar>
            <w:vAlign w:val="center"/>
            <w:hideMark/>
          </w:tcPr>
          <w:p w14:paraId="6CE79E8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r>
      <w:tr w:rsidR="00BA7DE4" w:rsidRPr="003D3F6F" w14:paraId="45A31851" w14:textId="77777777" w:rsidTr="006A0D4E">
        <w:trPr>
          <w:trHeight w:val="213"/>
        </w:trPr>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2D031B65"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Capacity, TDR 4195 (to Dic-22)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6B3EBAF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6097AEA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682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361458E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652</w:t>
            </w:r>
          </w:p>
        </w:tc>
      </w:tr>
      <w:tr w:rsidR="00BA7DE4" w:rsidRPr="003D3F6F" w14:paraId="096DE3CB" w14:textId="77777777" w:rsidTr="006A0D4E">
        <w:trPr>
          <w:trHeight w:val="213"/>
        </w:trPr>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1CE8AE13"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Mill Feed Rate </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256ACFC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Ktpd</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0DB25DC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0EC3D27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r>
    </w:tbl>
    <w:p w14:paraId="57C89DF0" w14:textId="77777777" w:rsidR="00BA7DE4" w:rsidRPr="003D3F6F" w:rsidRDefault="00BA7DE4" w:rsidP="00BA7DE4">
      <w:pPr>
        <w:ind w:firstLine="720"/>
        <w:jc w:val="center"/>
        <w:rPr>
          <w:rFonts w:ascii="Times New Roman" w:hAnsi="Times New Roman" w:cs="Times New Roman"/>
          <w:sz w:val="20"/>
          <w:szCs w:val="20"/>
          <w:lang w:val="en-US"/>
        </w:rPr>
      </w:pPr>
    </w:p>
    <w:p w14:paraId="465FED0F"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The following image shows how incorporation of mechanized systems and commingling add capacity, and therefore extend tailings facility life, to increase the life of mine and therefore the overall asset value.</w:t>
      </w:r>
    </w:p>
    <w:p w14:paraId="69162F5D" w14:textId="77777777" w:rsidR="00BA7DE4" w:rsidRPr="003D3F6F" w:rsidRDefault="00BA7DE4" w:rsidP="00BA7DE4">
      <w:pPr>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29376F50" wp14:editId="4EB605DC">
            <wp:extent cx="5373511" cy="3183467"/>
            <wp:effectExtent l="0" t="0" r="0" b="0"/>
            <wp:docPr id="508059416" name="Gráfico 1">
              <a:extLst xmlns:a="http://schemas.openxmlformats.org/drawingml/2006/main">
                <a:ext uri="{FF2B5EF4-FFF2-40B4-BE49-F238E27FC236}">
                  <a16:creationId xmlns:a16="http://schemas.microsoft.com/office/drawing/2014/main" id="{0264B60A-6495-4646-8F23-9A15AAE12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14:paraId="1323F79A"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5</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Commingling Extension of Tailings Facility Life through Commingling</w:t>
      </w:r>
    </w:p>
    <w:p w14:paraId="65DE893D" w14:textId="77777777" w:rsidR="00BA7DE4" w:rsidRPr="003D3F6F" w:rsidRDefault="00BA7DE4" w:rsidP="00BA7DE4">
      <w:pPr>
        <w:ind w:left="360" w:firstLine="720"/>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curve below shows the relationship between dry density and optimal mixing proportion, determinant for maximizing commingling efficiency.</w:t>
      </w:r>
    </w:p>
    <w:p w14:paraId="2543CF24"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380BB2CC" wp14:editId="4919B135">
            <wp:extent cx="5711458" cy="3131820"/>
            <wp:effectExtent l="0" t="0" r="3810" b="0"/>
            <wp:docPr id="1721348050"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326" cy="3135038"/>
                    </a:xfrm>
                    <a:prstGeom prst="rect">
                      <a:avLst/>
                    </a:prstGeom>
                    <a:noFill/>
                  </pic:spPr>
                </pic:pic>
              </a:graphicData>
            </a:graphic>
          </wp:inline>
        </w:drawing>
      </w:r>
    </w:p>
    <w:p w14:paraId="356E53B9"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6</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Dry density curve vs. optimal mixing proportion for commingling</w:t>
      </w:r>
    </w:p>
    <w:p w14:paraId="648EAA29"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sz w:val="20"/>
          <w:szCs w:val="20"/>
        </w:rPr>
        <w:t>Analysis of Mineable Resources, Production and Value</w:t>
      </w:r>
    </w:p>
    <w:p w14:paraId="5022CB73" w14:textId="77777777" w:rsidR="00BA7DE4" w:rsidRPr="00661F91" w:rsidRDefault="00BA7DE4" w:rsidP="00BA7DE4">
      <w:pPr>
        <w:ind w:left="360" w:firstLine="720"/>
        <w:rPr>
          <w:rFonts w:ascii="Times New Roman" w:eastAsia="Times New Roman" w:hAnsi="Times New Roman" w:cs="Times New Roman"/>
          <w:sz w:val="20"/>
          <w:szCs w:val="20"/>
          <w:lang w:val="en-US"/>
        </w:rPr>
      </w:pPr>
      <w:r w:rsidRPr="00661F91">
        <w:rPr>
          <w:rFonts w:ascii="Times New Roman" w:eastAsia="Times New Roman" w:hAnsi="Times New Roman" w:cs="Times New Roman"/>
          <w:sz w:val="20"/>
          <w:szCs w:val="20"/>
          <w:lang w:val="en-US"/>
        </w:rPr>
        <w:t>A three-dimensional diagram is used to strategically analyze the interactions between mineable resource volume, production rate, and generated value—whether economic, environmental, or operational. This tool helps identify how increasing resource volume and production can maximize value, but also highlights key constraints such as tailings dam capacity and property limits. The approach supports comprehensive decision-making to optimize asset value and ensure project sustainability across various operational scenarios.</w:t>
      </w:r>
    </w:p>
    <w:p w14:paraId="61E3CB79" w14:textId="77777777" w:rsidR="00BA7DE4" w:rsidRPr="003D3F6F" w:rsidRDefault="00BA7DE4" w:rsidP="00BA7DE4">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mc:AlternateContent>
          <mc:Choice Requires="wpc">
            <w:drawing>
              <wp:inline distT="0" distB="0" distL="0" distR="0" wp14:anchorId="5B7AD394" wp14:editId="1213CCCE">
                <wp:extent cx="5521960" cy="3441700"/>
                <wp:effectExtent l="0" t="38100" r="2540" b="6350"/>
                <wp:docPr id="1316137951"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119021121" name="Group 10"/>
                        <wpg:cNvGrpSpPr/>
                        <wpg:grpSpPr>
                          <a:xfrm>
                            <a:off x="0" y="214"/>
                            <a:ext cx="5486110" cy="3384503"/>
                            <a:chOff x="0" y="277"/>
                            <a:chExt cx="7090731" cy="4374427"/>
                          </a:xfrm>
                        </wpg:grpSpPr>
                        <wps:wsp>
                          <wps:cNvPr id="1013416693" name="Straight Arrow Connector 11"/>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867283346" name="Straight Connector 12"/>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052364012" name="Straight Connector 13"/>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2029863557" name="Straight Connector 14"/>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138760052" name="Straight Connector 15"/>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168950087" name="Straight Connector 16"/>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259439914" name="Straight Connector 17"/>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489174023" name="Straight Connector 18"/>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697270861" name="Straight Connector 19"/>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437818613" name="Straight Connector 20"/>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087385062" name="Straight Arrow Connector 21"/>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988869590" name="Straight Arrow Connector 22"/>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017017170" name="TextBox 23"/>
                          <wps:cNvSpPr txBox="1"/>
                          <wps:spPr>
                            <a:xfrm>
                              <a:off x="3487268" y="277"/>
                              <a:ext cx="923321" cy="332395"/>
                            </a:xfrm>
                            <a:prstGeom prst="rect">
                              <a:avLst/>
                            </a:prstGeom>
                            <a:noFill/>
                          </wps:spPr>
                          <wps:txbx>
                            <w:txbxContent>
                              <w:p w14:paraId="4C9832C9"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1863925520" name="TextBox 24"/>
                          <wps:cNvSpPr txBox="1"/>
                          <wps:spPr>
                            <a:xfrm>
                              <a:off x="0" y="2834758"/>
                              <a:ext cx="1095674" cy="761637"/>
                            </a:xfrm>
                            <a:prstGeom prst="rect">
                              <a:avLst/>
                            </a:prstGeom>
                            <a:noFill/>
                          </wps:spPr>
                          <wps:txbx>
                            <w:txbxContent>
                              <w:p w14:paraId="2A02F816"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4EF427E0"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100073269" name="TextBox 25"/>
                          <wps:cNvSpPr txBox="1"/>
                          <wps:spPr>
                            <a:xfrm>
                              <a:off x="5986029" y="2986980"/>
                              <a:ext cx="1104702" cy="975847"/>
                            </a:xfrm>
                            <a:prstGeom prst="rect">
                              <a:avLst/>
                            </a:prstGeom>
                            <a:noFill/>
                          </wps:spPr>
                          <wps:txbx>
                            <w:txbxContent>
                              <w:p w14:paraId="39932826"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5D780D59"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1198359614" name="TextBox 27"/>
                          <wps:cNvSpPr txBox="1"/>
                          <wps:spPr>
                            <a:xfrm rot="16200000">
                              <a:off x="2333058" y="1924523"/>
                              <a:ext cx="966058" cy="392244"/>
                            </a:xfrm>
                            <a:prstGeom prst="rect">
                              <a:avLst/>
                            </a:prstGeom>
                            <a:noFill/>
                          </wps:spPr>
                          <wps:txbx>
                            <w:txbxContent>
                              <w:p w14:paraId="119D0B9D"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658074196" name="TextBox 28"/>
                          <wps:cNvSpPr txBox="1"/>
                          <wps:spPr>
                            <a:xfrm rot="16200000">
                              <a:off x="1766331" y="1951619"/>
                              <a:ext cx="1232736" cy="279048"/>
                            </a:xfrm>
                            <a:prstGeom prst="rect">
                              <a:avLst/>
                            </a:prstGeom>
                            <a:noFill/>
                          </wps:spPr>
                          <wps:txbx>
                            <w:txbxContent>
                              <w:p w14:paraId="519D1069"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2031374379" name="TextBox 29"/>
                          <wps:cNvSpPr txBox="1"/>
                          <wps:spPr>
                            <a:xfrm rot="16200000">
                              <a:off x="834671" y="2418723"/>
                              <a:ext cx="1101465" cy="282310"/>
                            </a:xfrm>
                            <a:prstGeom prst="rect">
                              <a:avLst/>
                            </a:prstGeom>
                            <a:noFill/>
                          </wps:spPr>
                          <wps:txbx>
                            <w:txbxContent>
                              <w:p w14:paraId="2A6CF66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210383223" name="TextBox 30"/>
                          <wps:cNvSpPr txBox="1"/>
                          <wps:spPr>
                            <a:xfrm rot="5400000" flipV="1">
                              <a:off x="1402926" y="2273475"/>
                              <a:ext cx="987337" cy="279048"/>
                            </a:xfrm>
                            <a:prstGeom prst="rect">
                              <a:avLst/>
                            </a:prstGeom>
                            <a:noFill/>
                          </wps:spPr>
                          <wps:txbx>
                            <w:txbxContent>
                              <w:p w14:paraId="5803F02D"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760358440" name="TextBox 31"/>
                          <wps:cNvSpPr txBox="1"/>
                          <wps:spPr>
                            <a:xfrm rot="16200000">
                              <a:off x="3573358" y="1701742"/>
                              <a:ext cx="892954" cy="600774"/>
                            </a:xfrm>
                            <a:prstGeom prst="rect">
                              <a:avLst/>
                            </a:prstGeom>
                            <a:noFill/>
                          </wps:spPr>
                          <wps:txbx>
                            <w:txbxContent>
                              <w:p w14:paraId="6DA7C3FE"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5816EA8C"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184070880" name="TextBox 32"/>
                          <wps:cNvSpPr txBox="1"/>
                          <wps:spPr>
                            <a:xfrm rot="16200000">
                              <a:off x="3704546" y="1643011"/>
                              <a:ext cx="1511784" cy="439911"/>
                            </a:xfrm>
                            <a:prstGeom prst="rect">
                              <a:avLst/>
                            </a:prstGeom>
                            <a:noFill/>
                          </wps:spPr>
                          <wps:txbx>
                            <w:txbxContent>
                              <w:p w14:paraId="2802532F"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7C3DE94C"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2054269790" name="Oval 35"/>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2460724" name="Oval 36"/>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85195475" name="Oval 37"/>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03791368" name="Oval 38"/>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75361284" name="Arc 39"/>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974070918" name="Arc 40"/>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272137276" name="Arc 41"/>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634355754" name="Straight Arrow Connector 42"/>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935175139" name="TextBox 43"/>
                          <wps:cNvSpPr txBox="1"/>
                          <wps:spPr>
                            <a:xfrm>
                              <a:off x="1596742" y="3562847"/>
                              <a:ext cx="895416" cy="439911"/>
                            </a:xfrm>
                            <a:prstGeom prst="rect">
                              <a:avLst/>
                            </a:prstGeom>
                            <a:noFill/>
                          </wps:spPr>
                          <wps:txbx>
                            <w:txbxContent>
                              <w:p w14:paraId="274D087D"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514B65DF"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1549469440" name="TextBox 44"/>
                          <wps:cNvSpPr txBox="1"/>
                          <wps:spPr>
                            <a:xfrm>
                              <a:off x="2958869" y="2506291"/>
                              <a:ext cx="400516" cy="279048"/>
                            </a:xfrm>
                            <a:prstGeom prst="rect">
                              <a:avLst/>
                            </a:prstGeom>
                            <a:noFill/>
                          </wps:spPr>
                          <wps:txbx>
                            <w:txbxContent>
                              <w:p w14:paraId="3281163D"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1480210916" name="TextBox 45"/>
                          <wps:cNvSpPr txBox="1"/>
                          <wps:spPr>
                            <a:xfrm>
                              <a:off x="3441110" y="2950079"/>
                              <a:ext cx="399695" cy="279048"/>
                            </a:xfrm>
                            <a:prstGeom prst="rect">
                              <a:avLst/>
                            </a:prstGeom>
                            <a:noFill/>
                          </wps:spPr>
                          <wps:txbx>
                            <w:txbxContent>
                              <w:p w14:paraId="1253D4D3"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1563578629" name="TextBox 46"/>
                          <wps:cNvSpPr txBox="1"/>
                          <wps:spPr>
                            <a:xfrm>
                              <a:off x="3423731" y="3444787"/>
                              <a:ext cx="399695" cy="279048"/>
                            </a:xfrm>
                            <a:prstGeom prst="rect">
                              <a:avLst/>
                            </a:prstGeom>
                            <a:noFill/>
                          </wps:spPr>
                          <wps:txbx>
                            <w:txbxContent>
                              <w:p w14:paraId="02EC134F"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715498316" name="TextBox 47"/>
                          <wps:cNvSpPr txBox="1"/>
                          <wps:spPr>
                            <a:xfrm>
                              <a:off x="3299466" y="3736292"/>
                              <a:ext cx="400516" cy="279048"/>
                            </a:xfrm>
                            <a:prstGeom prst="rect">
                              <a:avLst/>
                            </a:prstGeom>
                            <a:noFill/>
                          </wps:spPr>
                          <wps:txbx>
                            <w:txbxContent>
                              <w:p w14:paraId="5A3A78C1"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774304307" name="Arrow: Curved Down 48"/>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07713193" name="Arrow: Curved Down 49"/>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34139703" name="Arrow: Curved Down 50"/>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1786822" name="TextBox 51"/>
                          <wps:cNvSpPr txBox="1"/>
                          <wps:spPr>
                            <a:xfrm>
                              <a:off x="2274814" y="2626424"/>
                              <a:ext cx="1429061" cy="483853"/>
                            </a:xfrm>
                            <a:prstGeom prst="rect">
                              <a:avLst/>
                            </a:prstGeom>
                            <a:noFill/>
                          </wps:spPr>
                          <wps:txbx>
                            <w:txbxContent>
                              <w:p w14:paraId="375B6878"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6934280" name="TextBox 53"/>
                          <wps:cNvSpPr txBox="1"/>
                          <wps:spPr>
                            <a:xfrm>
                              <a:off x="2492158" y="3323706"/>
                              <a:ext cx="948951" cy="439911"/>
                            </a:xfrm>
                            <a:prstGeom prst="rect">
                              <a:avLst/>
                            </a:prstGeom>
                            <a:noFill/>
                          </wps:spPr>
                          <wps:txbx>
                            <w:txbxContent>
                              <w:p w14:paraId="115395D4"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314028719" name="TextBox 57"/>
                          <wps:cNvSpPr txBox="1"/>
                          <wps:spPr>
                            <a:xfrm>
                              <a:off x="3584302" y="3934793"/>
                              <a:ext cx="1487983" cy="439911"/>
                            </a:xfrm>
                            <a:prstGeom prst="rect">
                              <a:avLst/>
                            </a:prstGeom>
                            <a:noFill/>
                          </wps:spPr>
                          <wps:txbx>
                            <w:txbxContent>
                              <w:p w14:paraId="123EDFD7"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515765165" name="TextBox 27"/>
                        <wps:cNvSpPr txBox="1"/>
                        <wps:spPr>
                          <a:xfrm rot="16200000">
                            <a:off x="2128486" y="1354752"/>
                            <a:ext cx="747395" cy="302895"/>
                          </a:xfrm>
                          <a:prstGeom prst="rect">
                            <a:avLst/>
                          </a:prstGeom>
                          <a:noFill/>
                        </wps:spPr>
                        <wps:txbx>
                          <w:txbxContent>
                            <w:p w14:paraId="45D20ABB"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277222240" name="TextBox 32"/>
                        <wps:cNvSpPr txBox="1"/>
                        <wps:spPr>
                          <a:xfrm rot="16200000">
                            <a:off x="3269502" y="1750919"/>
                            <a:ext cx="1169670" cy="340360"/>
                          </a:xfrm>
                          <a:prstGeom prst="rect">
                            <a:avLst/>
                          </a:prstGeom>
                          <a:noFill/>
                        </wps:spPr>
                        <wps:txbx>
                          <w:txbxContent>
                            <w:p w14:paraId="624FA746"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24D1160D"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1615057711" name="TextBox 32"/>
                        <wps:cNvSpPr txBox="1"/>
                        <wps:spPr>
                          <a:xfrm rot="16200000">
                            <a:off x="3759180" y="1972341"/>
                            <a:ext cx="1169670" cy="340360"/>
                          </a:xfrm>
                          <a:prstGeom prst="rect">
                            <a:avLst/>
                          </a:prstGeom>
                          <a:noFill/>
                        </wps:spPr>
                        <wps:txbx>
                          <w:txbxContent>
                            <w:p w14:paraId="4FB4792F"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5999E47A"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531592845" name="TextBox 51"/>
                        <wps:cNvSpPr txBox="1"/>
                        <wps:spPr>
                          <a:xfrm>
                            <a:off x="2274861" y="1917288"/>
                            <a:ext cx="239099" cy="208692"/>
                          </a:xfrm>
                          <a:prstGeom prst="rect">
                            <a:avLst/>
                          </a:prstGeom>
                          <a:noFill/>
                        </wps:spPr>
                        <wps:txbx>
                          <w:txbxContent>
                            <w:p w14:paraId="29E0BA30"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2D5379E9" w14:textId="77777777" w:rsidR="00BA7DE4" w:rsidRDefault="00BA7DE4" w:rsidP="00BA7DE4"/>
                          </w:txbxContent>
                        </wps:txbx>
                        <wps:bodyPr wrap="square" rtlCol="0">
                          <a:noAutofit/>
                        </wps:bodyPr>
                      </wps:wsp>
                      <wps:wsp>
                        <wps:cNvPr id="973860180" name="TextBox 51"/>
                        <wps:cNvSpPr txBox="1"/>
                        <wps:spPr>
                          <a:xfrm>
                            <a:off x="2583180" y="2153350"/>
                            <a:ext cx="327660" cy="239126"/>
                          </a:xfrm>
                          <a:prstGeom prst="rect">
                            <a:avLst/>
                          </a:prstGeom>
                          <a:noFill/>
                        </wps:spPr>
                        <wps:txbx>
                          <w:txbxContent>
                            <w:p w14:paraId="10BE383B"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6C7FE65B" w14:textId="77777777" w:rsidR="00BA7DE4" w:rsidRDefault="00BA7DE4" w:rsidP="00BA7DE4"/>
                          </w:txbxContent>
                        </wps:txbx>
                        <wps:bodyPr wrap="square" rtlCol="0">
                          <a:noAutofit/>
                        </wps:bodyPr>
                      </wps:wsp>
                      <wps:wsp>
                        <wps:cNvPr id="1599732675" name="TextBox 51"/>
                        <wps:cNvSpPr txBox="1"/>
                        <wps:spPr>
                          <a:xfrm>
                            <a:off x="2653610" y="2492409"/>
                            <a:ext cx="292440" cy="216318"/>
                          </a:xfrm>
                          <a:prstGeom prst="rect">
                            <a:avLst/>
                          </a:prstGeom>
                          <a:noFill/>
                        </wps:spPr>
                        <wps:txbx>
                          <w:txbxContent>
                            <w:p w14:paraId="1A41C1CA"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67B41B7A" w14:textId="77777777" w:rsidR="00BA7DE4" w:rsidRDefault="00BA7DE4" w:rsidP="00BA7DE4"/>
                          </w:txbxContent>
                        </wps:txbx>
                        <wps:bodyPr wrap="square" rtlCol="0">
                          <a:noAutofit/>
                        </wps:bodyPr>
                      </wps:wsp>
                      <wps:wsp>
                        <wps:cNvPr id="1813393823" name="TextBox 51"/>
                        <wps:cNvSpPr txBox="1"/>
                        <wps:spPr>
                          <a:xfrm>
                            <a:off x="2702220" y="2839328"/>
                            <a:ext cx="246720" cy="254366"/>
                          </a:xfrm>
                          <a:prstGeom prst="rect">
                            <a:avLst/>
                          </a:prstGeom>
                          <a:noFill/>
                        </wps:spPr>
                        <wps:txbx>
                          <w:txbxContent>
                            <w:p w14:paraId="2394A0B5"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17E6048A" w14:textId="77777777" w:rsidR="00BA7DE4" w:rsidRDefault="00BA7DE4" w:rsidP="00BA7DE4"/>
                          </w:txbxContent>
                        </wps:txbx>
                        <wps:bodyPr wrap="square" rtlCol="0">
                          <a:noAutofit/>
                        </wps:bodyPr>
                      </wps:wsp>
                    </wpc:wpc>
                  </a:graphicData>
                </a:graphic>
              </wp:inline>
            </w:drawing>
          </mc:Choice>
          <mc:Fallback>
            <w:pict>
              <v:group w14:anchorId="5B7AD394" id="_x0000_s2044"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">
                <v:shape id="_x0000_s2045" type="#_x0000_t75" style="position:absolute;width:55219;height:34417;visibility:visible;mso-wrap-style:square" filled="t">
                  <v:fill o:detectmouseclick="t"/>
                  <v:path o:connecttype="none"/>
                </v:shape>
                <v:group id="Group 10" o:spid="_x0000_s2046"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">
                  <v:shape id="Straight Arrow Connector 11" o:spid="_x0000_s2047"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" strokeweight="3pt">
                    <v:stroke endarrow="block" opacity="32896f" joinstyle="miter"/>
                    <o:lock v:ext="edit" shapetype="f"/>
                  </v:shape>
                  <v:line id="Straight Connector 12" o:spid="_x0000_s2048"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" strokecolor="#b2b2b2" strokeweight="1pt">
                    <v:stroke dashstyle="dash" joinstyle="miter"/>
                    <o:lock v:ext="edit" shapetype="f"/>
                  </v:line>
                  <v:line id="Straight Connector 13" o:spid="_x0000_s2049"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" strokecolor="#b2b2b2" strokeweight="1pt">
                    <v:stroke dashstyle="dash" joinstyle="miter"/>
                    <o:lock v:ext="edit" shapetype="f"/>
                  </v:line>
                  <v:line id="Straight Connector 14" o:spid="_x0000_s2050"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" strokecolor="#b2b2b2" strokeweight="1pt">
                    <v:stroke dashstyle="dash" joinstyle="miter"/>
                    <o:lock v:ext="edit" shapetype="f"/>
                  </v:line>
                  <v:line id="Straight Connector 15" o:spid="_x0000_s2051"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" strokecolor="#b2b2b2" strokeweight="1pt">
                    <v:stroke dashstyle="dash" joinstyle="miter"/>
                    <o:lock v:ext="edit" shapetype="f"/>
                  </v:line>
                  <v:line id="Straight Connector 16" o:spid="_x0000_s2052"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" strokecolor="#b2b2b2" strokeweight="1pt">
                    <v:stroke dashstyle="dash" joinstyle="miter"/>
                  </v:line>
                  <v:line id="Straight Connector 17" o:spid="_x0000_s2053"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" strokecolor="#b2b2b2" strokeweight="1pt">
                    <v:stroke dashstyle="dash" joinstyle="miter"/>
                    <o:lock v:ext="edit" shapetype="f"/>
                  </v:line>
                  <v:line id="Straight Connector 18" o:spid="_x0000_s2054"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" strokecolor="#b2b2b2" strokeweight="1pt">
                    <v:stroke dashstyle="dash" joinstyle="miter"/>
                    <o:lock v:ext="edit" shapetype="f"/>
                  </v:line>
                  <v:line id="Straight Connector 19" o:spid="_x0000_s2055"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" strokecolor="#b2b2b2" strokeweight="1pt">
                    <v:stroke dashstyle="dash" joinstyle="miter"/>
                    <o:lock v:ext="edit" shapetype="f"/>
                  </v:line>
                  <v:line id="Straight Connector 20" o:spid="_x0000_s2056"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" strokecolor="#b2b2b2" strokeweight="1pt">
                    <v:stroke dashstyle="dash" joinstyle="miter"/>
                    <o:lock v:ext="edit" shapetype="f"/>
                  </v:line>
                  <v:shape id="Straight Arrow Connector 21" o:spid="_x0000_s2057"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" strokeweight="3pt">
                    <v:stroke endarrow="block" opacity="32896f" joinstyle="miter"/>
                    <o:lock v:ext="edit" shapetype="f"/>
                  </v:shape>
                  <v:shape id="Straight Arrow Connector 22" o:spid="_x0000_s2058"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" strokeweight="3pt">
                    <v:stroke endarrow="block" opacity="32896f" joinstyle="miter"/>
                    <o:lock v:ext="edit" shapetype="f"/>
                  </v:shape>
                  <v:shape id="TextBox 23" o:spid="_x0000_s2059"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" filled="f" stroked="f">
                    <v:textbox style="mso-fit-shape-to-text:t">
                      <w:txbxContent>
                        <w:p w14:paraId="4C9832C9"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2060"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" filled="f" stroked="f">
                    <v:textbox style="mso-fit-shape-to-text:t">
                      <w:txbxContent>
                        <w:p w14:paraId="2A02F816"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4EF427E0"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2061"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" filled="f" stroked="f">
                    <v:textbox style="mso-fit-shape-to-text:t">
                      <w:txbxContent>
                        <w:p w14:paraId="39932826"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5D780D59"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2062"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" filled="f" stroked="f">
                    <v:textbox>
                      <w:txbxContent>
                        <w:p w14:paraId="119D0B9D"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2063"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" filled="f" stroked="f">
                    <v:textbox style="mso-fit-shape-to-text:t">
                      <w:txbxContent>
                        <w:p w14:paraId="519D1069"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2064"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" filled="f" stroked="f">
                    <v:textbox>
                      <w:txbxContent>
                        <w:p w14:paraId="2A6CF66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2065"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" filled="f" stroked="f">
                    <v:textbox style="mso-fit-shape-to-text:t">
                      <w:txbxContent>
                        <w:p w14:paraId="5803F02D"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2066"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" filled="f" stroked="f">
                    <v:textbox style="mso-fit-shape-to-text:t">
                      <w:txbxContent>
                        <w:p w14:paraId="6DA7C3FE"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5816EA8C"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2067"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" filled="f" stroked="f">
                    <v:textbox style="mso-fit-shape-to-text:t">
                      <w:txbxContent>
                        <w:p w14:paraId="2802532F"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7C3DE94C"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2068"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" fillcolor="#c00000" strokecolor="#c00000" strokeweight="1.75pt">
                    <v:fill r:id="rId21" o:title="" type="pattern"/>
                    <v:stroke joinstyle="miter"/>
                  </v:oval>
                  <v:oval id="Oval 36" o:spid="_x0000_s2069"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" fillcolor="#c00000" strokecolor="#c00000" strokeweight="1.75pt">
                    <v:fill r:id="rId21" o:title="" type="pattern"/>
                    <v:stroke joinstyle="miter"/>
                  </v:oval>
                  <v:oval id="Oval 37" o:spid="_x0000_s2070"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" fillcolor="#c00000" strokecolor="#c00000" strokeweight="1.75pt">
                    <v:fill r:id="rId21" o:title="" type="pattern"/>
                    <v:stroke joinstyle="miter"/>
                  </v:oval>
                  <v:oval id="Oval 38" o:spid="_x0000_s2071"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" fillcolor="#c00000" strokecolor="#c00000" strokeweight="1.75pt">
                    <v:fill r:id="rId21" o:title="" type="pattern"/>
                    <v:stroke joinstyle="miter"/>
                  </v:oval>
                  <v:shape id="Arc 39" o:spid="_x0000_s2072"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2073"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2074"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2075"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" strokecolor="#7f7f7f" strokeweight=".25pt">
                    <v:stroke endarrow="block" joinstyle="miter"/>
                  </v:shape>
                  <v:shape id="TextBox 43" o:spid="_x0000_s2076"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" filled="f" stroked="f">
                    <v:textbox style="mso-fit-shape-to-text:t">
                      <w:txbxContent>
                        <w:p w14:paraId="274D087D"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514B65DF"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2077"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" filled="f" stroked="f">
                    <v:textbox style="mso-fit-shape-to-text:t">
                      <w:txbxContent>
                        <w:p w14:paraId="3281163D"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2078"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" filled="f" stroked="f">
                    <v:textbox style="mso-fit-shape-to-text:t">
                      <w:txbxContent>
                        <w:p w14:paraId="1253D4D3"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2079"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" filled="f" stroked="f">
                    <v:textbox style="mso-fit-shape-to-text:t">
                      <w:txbxContent>
                        <w:p w14:paraId="02EC134F"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2080"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" filled="f" stroked="f">
                    <v:textbox style="mso-fit-shape-to-text:t">
                      <w:txbxContent>
                        <w:p w14:paraId="5A3A78C1"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 id="Arrow: Curved Down 48" o:spid="_x0000_s2081"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" adj="19166,20859,14618" fillcolor="#c00000" strokecolor="#c00000" strokeweight=".85pt"/>
                  <v:shape id="Arrow: Curved Down 49" o:spid="_x0000_s2082"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" adj="18309,20597,14618" fillcolor="#c00000" strokecolor="#c00000" strokeweight=".85pt"/>
                  <v:shape id="Arrow: Curved Down 50" o:spid="_x0000_s2083"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" adj="19166,20859,14618" fillcolor="#c00000" strokecolor="#c00000" strokeweight=".85pt"/>
                  <v:shape id="TextBox 51" o:spid="_x0000_s2084"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" filled="f" stroked="f">
                    <v:textbox>
                      <w:txbxContent>
                        <w:p w14:paraId="375B6878"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2085"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" filled="f" stroked="f">
                    <v:textbox style="mso-fit-shape-to-text:t">
                      <w:txbxContent>
                        <w:p w14:paraId="115395D4"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2086"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" filled="f" stroked="f">
                    <v:textbox style="mso-fit-shape-to-text:t">
                      <w:txbxContent>
                        <w:p w14:paraId="123EDFD7"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2087"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" filled="f" stroked="f">
                  <v:textbox>
                    <w:txbxContent>
                      <w:p w14:paraId="45D20ABB"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2088"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" filled="f" stroked="f">
                  <v:textbox style="mso-fit-shape-to-text:t">
                    <w:txbxContent>
                      <w:p w14:paraId="624FA746"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24D1160D"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2089"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" filled="f" stroked="f">
                  <v:textbox style="mso-fit-shape-to-text:t">
                    <w:txbxContent>
                      <w:p w14:paraId="4FB4792F"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5999E47A"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2090"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" filled="f" stroked="f">
                  <v:textbox>
                    <w:txbxContent>
                      <w:p w14:paraId="29E0BA30"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2D5379E9" w14:textId="77777777" w:rsidR="00BA7DE4" w:rsidRDefault="00BA7DE4" w:rsidP="00BA7DE4"/>
                    </w:txbxContent>
                  </v:textbox>
                </v:shape>
                <v:shape id="TextBox 51" o:spid="_x0000_s2091"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" filled="f" stroked="f">
                  <v:textbox>
                    <w:txbxContent>
                      <w:p w14:paraId="10BE383B"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6C7FE65B" w14:textId="77777777" w:rsidR="00BA7DE4" w:rsidRDefault="00BA7DE4" w:rsidP="00BA7DE4"/>
                    </w:txbxContent>
                  </v:textbox>
                </v:shape>
                <v:shape id="TextBox 51" o:spid="_x0000_s2092"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" filled="f" stroked="f">
                  <v:textbox>
                    <w:txbxContent>
                      <w:p w14:paraId="1A41C1CA"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67B41B7A" w14:textId="77777777" w:rsidR="00BA7DE4" w:rsidRDefault="00BA7DE4" w:rsidP="00BA7DE4"/>
                    </w:txbxContent>
                  </v:textbox>
                </v:shape>
                <v:shape id="TextBox 51" o:spid="_x0000_s2093"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" filled="f" stroked="f">
                  <v:textbox>
                    <w:txbxContent>
                      <w:p w14:paraId="2394A0B5"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17E6048A" w14:textId="77777777" w:rsidR="00BA7DE4" w:rsidRDefault="00BA7DE4" w:rsidP="00BA7DE4"/>
                    </w:txbxContent>
                  </v:textbox>
                </v:shape>
                <w10:anchorlock/>
              </v:group>
            </w:pict>
          </mc:Fallback>
        </mc:AlternateContent>
      </w:r>
    </w:p>
    <w:p w14:paraId="7B01D2D8"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1002AC45" w14:textId="77777777" w:rsidR="00BA7DE4" w:rsidRPr="003D3F6F" w:rsidRDefault="00BA7DE4" w:rsidP="00BA7DE4">
      <w:pPr>
        <w:pStyle w:val="Ttulo1"/>
        <w:rPr>
          <w:lang w:val="en-US"/>
        </w:rPr>
      </w:pPr>
      <w:r w:rsidRPr="003D3F6F">
        <w:t>ECONOMIC AND OPERATIONAL ADVANTAGES </w:t>
      </w:r>
    </w:p>
    <w:p w14:paraId="51979A06" w14:textId="77777777" w:rsidR="00BA7DE4" w:rsidRPr="003D3F6F" w:rsidRDefault="00BA7DE4" w:rsidP="00BA7DE4">
      <w:pPr>
        <w:pStyle w:val="Ttulo2"/>
        <w:rPr>
          <w:rFonts w:eastAsia="inter"/>
        </w:rPr>
      </w:pPr>
      <w:r w:rsidRPr="003D3F6F">
        <w:rPr>
          <w:rFonts w:eastAsia="inter"/>
        </w:rPr>
        <w:t>Perspective of Conventional Value Drivers</w:t>
      </w:r>
    </w:p>
    <w:p w14:paraId="3FFCB28B"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5C5A5A95" w14:textId="77777777" w:rsidR="00BA7DE4" w:rsidRPr="003D3F6F" w:rsidRDefault="00BA7DE4" w:rsidP="00BA7DE4">
      <w:pPr>
        <w:ind w:firstLine="720"/>
        <w:rPr>
          <w:rFonts w:ascii="Times New Roman" w:hAnsi="Times New Roman" w:cs="Times New Roman"/>
          <w:sz w:val="20"/>
          <w:szCs w:val="20"/>
          <w:lang w:val="en-US"/>
        </w:rPr>
      </w:pPr>
    </w:p>
    <w:p w14:paraId="1151E90A" w14:textId="77777777" w:rsidR="00BA7DE4" w:rsidRPr="003D3F6F" w:rsidRDefault="00BA7DE4" w:rsidP="00BA7DE4">
      <w:pPr>
        <w:keepNext/>
        <w:ind w:left="-63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1CA4ADDD" wp14:editId="3D2ED7CD">
            <wp:extent cx="6529705" cy="3240180"/>
            <wp:effectExtent l="0" t="0" r="4445" b="0"/>
            <wp:docPr id="1661314614"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2457" cy="3246508"/>
                    </a:xfrm>
                    <a:prstGeom prst="rect">
                      <a:avLst/>
                    </a:prstGeom>
                    <a:noFill/>
                  </pic:spPr>
                </pic:pic>
              </a:graphicData>
            </a:graphic>
          </wp:inline>
        </w:drawing>
      </w:r>
    </w:p>
    <w:p w14:paraId="0E65CF1F"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8</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Conventional Antamina Value Drivers: Financial Perspective (Without Commingling)</w:t>
      </w:r>
    </w:p>
    <w:p w14:paraId="72C78B5C" w14:textId="77777777" w:rsidR="00BA7DE4" w:rsidRPr="003D3F6F" w:rsidRDefault="00BA7DE4" w:rsidP="00BA7DE4">
      <w:pPr>
        <w:pStyle w:val="Ttulo2"/>
        <w:rPr>
          <w:rFonts w:eastAsia="inter"/>
        </w:rPr>
      </w:pPr>
      <w:r w:rsidRPr="003D3F6F">
        <w:rPr>
          <w:rFonts w:eastAsia="inter"/>
        </w:rPr>
        <w:lastRenderedPageBreak/>
        <w:t>Impact of Commingling on Financial Value Drivers</w:t>
      </w:r>
    </w:p>
    <w:p w14:paraId="6C3A43FA"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From a financial perspective, the adoption of commingling among Antamina’s value drivers removes constraints on mineral resources by increasing tailings storage capacity, enabling the utilization of new dumps, and allowing for an expansion in the volume of usable resources. As a result, the mine’s operational life is extended and asset value is enhanced. Regarding dump utilization, the implementation of commingling has the potential to reduce the requirement for dumps located in karstic zones, which demand significant capital expenditure (Capex). This can lead to a reduction in initial investment by up to 30% in scenarios comparing commingling versus non-commingling approaches. This saving is achieved through the integration of previously separate infrastructures into a single system, which optimizes the use of available area in the East Extension dumps and prioritizes the use of mechanized systems over conventional trucking methods.</w:t>
      </w:r>
    </w:p>
    <w:p w14:paraId="124EBBE5" w14:textId="77777777" w:rsidR="00BA7DE4" w:rsidRPr="003D3F6F" w:rsidRDefault="00BA7DE4" w:rsidP="00BA7DE4">
      <w:pPr>
        <w:keepNext/>
        <w:ind w:left="-45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6FDBFE57" wp14:editId="175BF0BA">
            <wp:extent cx="5989359" cy="2979607"/>
            <wp:effectExtent l="0" t="0" r="0" b="0"/>
            <wp:docPr id="590782383"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2648" cy="2991193"/>
                    </a:xfrm>
                    <a:prstGeom prst="rect">
                      <a:avLst/>
                    </a:prstGeom>
                    <a:noFill/>
                  </pic:spPr>
                </pic:pic>
              </a:graphicData>
            </a:graphic>
          </wp:inline>
        </w:drawing>
      </w:r>
    </w:p>
    <w:p w14:paraId="718AED38"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9</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Antamina Value Drivers: Financial Perspective with Commingling</w:t>
      </w:r>
    </w:p>
    <w:p w14:paraId="79BB83E9"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optimization of land use represents another important economic benefit, especially relevant in mountainous locations like Antamina where available land for mining facilities is limited. Commingling allows for the creation of deposits with a smaller footprint compared to separate facilities, freeing up land for other productive uses or reducing the need for additional land acquisition.</w:t>
      </w:r>
    </w:p>
    <w:p w14:paraId="29C08A8A" w14:textId="77777777" w:rsidR="00BA7DE4" w:rsidRPr="003D3F6F" w:rsidRDefault="00BA7DE4" w:rsidP="00BA7DE4">
      <w:pPr>
        <w:pStyle w:val="Ttulo1"/>
        <w:rPr>
          <w:lang w:val="en-US"/>
        </w:rPr>
      </w:pPr>
      <w:r w:rsidRPr="003D3F6F">
        <w:rPr>
          <w:lang w:val="en-US"/>
        </w:rPr>
        <w:t>ALIGNMENT WITH GISTM STANDARDS AND SUSTAINABILITY</w:t>
      </w:r>
    </w:p>
    <w:p w14:paraId="5A8FA493" w14:textId="77777777" w:rsidR="00BA7DE4" w:rsidRPr="003D3F6F" w:rsidRDefault="00BA7DE4" w:rsidP="00BA7DE4">
      <w:pPr>
        <w:ind w:firstLine="720"/>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mine planning strengthens compliance with the Global Industry Standard on Tailings Management (GISTM), by facilitating safer and more sustainable management of waste materials. The GISTM requires the planning, construction, operation, and closure of tailings facilities with a focus on risk reduction and continuous monitoring throughout the lifecycle. Commingling contributes to this objective by improving the geotechnical and geochemical stability of deposits, reducing the risk of failure and acid drainage generation, which in turn reduces environmental impact and long-term treatment costs. Additionally, the consolidation of facilities through commingling reduces the environmental footprint and facilitates supervision and control, aligning with the principles of sustainability and social responsibility in the mining industry.</w:t>
      </w:r>
    </w:p>
    <w:p w14:paraId="53A99071" w14:textId="77777777" w:rsidR="00BA7DE4" w:rsidRPr="003D3F6F" w:rsidRDefault="00BA7DE4" w:rsidP="00BA7DE4">
      <w:pPr>
        <w:pStyle w:val="Ttulo1"/>
        <w:rPr>
          <w:lang w:val="en-US"/>
        </w:rPr>
      </w:pPr>
      <w:r w:rsidRPr="003D3F6F">
        <w:rPr>
          <w:lang w:val="en-US"/>
        </w:rPr>
        <w:t>LESSONS LEARNED AND CHALLENGES</w:t>
      </w:r>
    </w:p>
    <w:p w14:paraId="2B170E40"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Among the main lessons learned and challenges of implementing commingling in mine planning at Antamina, the following stand out:</w:t>
      </w:r>
    </w:p>
    <w:p w14:paraId="2E8A86DE"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Large-scale operations and mechanization:</w:t>
      </w:r>
      <w:r w:rsidRPr="003D3F6F">
        <w:rPr>
          <w:rFonts w:ascii="Times New Roman" w:hAnsi="Times New Roman" w:cs="Times New Roman"/>
          <w:sz w:val="20"/>
          <w:szCs w:val="20"/>
          <w:lang w:val="en-US"/>
        </w:rPr>
        <w:t xml:space="preserve"> Commingling is primarily viable in large-volume mechanized operations, where it is possible to achieve a homogeneous and controlled mixture of materials. However, the magnitude of waste rock and tailings tonnages at Antamina implies a new challenge, never seen before.</w:t>
      </w:r>
    </w:p>
    <w:p w14:paraId="1364AF6B"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Flexible planning and pilot tests</w:t>
      </w:r>
      <w:r w:rsidRPr="003D3F6F">
        <w:rPr>
          <w:rFonts w:ascii="Times New Roman" w:hAnsi="Times New Roman" w:cs="Times New Roman"/>
          <w:sz w:val="20"/>
          <w:szCs w:val="20"/>
          <w:lang w:val="en-US"/>
        </w:rPr>
        <w:t>: It is essential to include areas for pilot tests in short and medium-term plans, allowing adjustment of mixing parameters according to material variability.</w:t>
      </w:r>
    </w:p>
    <w:p w14:paraId="18AA5B43"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Regulatory</w:t>
      </w:r>
      <w:r w:rsidRPr="003D3F6F">
        <w:rPr>
          <w:rFonts w:ascii="Times New Roman" w:hAnsi="Times New Roman" w:cs="Times New Roman"/>
          <w:b/>
          <w:bCs/>
          <w:sz w:val="20"/>
          <w:szCs w:val="20"/>
          <w:lang w:val="en-US"/>
        </w:rPr>
        <w:t xml:space="preserve"> communication:</w:t>
      </w:r>
      <w:r w:rsidRPr="003D3F6F">
        <w:rPr>
          <w:rFonts w:ascii="Times New Roman" w:hAnsi="Times New Roman" w:cs="Times New Roman"/>
          <w:sz w:val="20"/>
          <w:szCs w:val="20"/>
          <w:lang w:val="en-US"/>
        </w:rPr>
        <w:t xml:space="preserve"> Technology acceptance requires identifying precedents and working closely with authorities to develop appropriate regulatory frameworks.</w:t>
      </w:r>
    </w:p>
    <w:p w14:paraId="5A7BE671"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Organizational change management</w:t>
      </w:r>
      <w:r w:rsidRPr="003D3F6F">
        <w:rPr>
          <w:rFonts w:ascii="Times New Roman" w:hAnsi="Times New Roman" w:cs="Times New Roman"/>
          <w:sz w:val="20"/>
          <w:szCs w:val="20"/>
          <w:lang w:val="en-US"/>
        </w:rPr>
        <w:t>: The transition to commingling involves challenges in personnel training and adaptation of operational processes, especially in mature operations.</w:t>
      </w:r>
    </w:p>
    <w:p w14:paraId="5E44535E" w14:textId="77777777" w:rsidR="00BA7DE4" w:rsidRPr="003D3F6F" w:rsidRDefault="00BA7DE4" w:rsidP="00BA7DE4">
      <w:pPr>
        <w:pStyle w:val="Ttulo1"/>
        <w:rPr>
          <w:lang w:val="en-US"/>
        </w:rPr>
      </w:pPr>
      <w:r w:rsidRPr="003D3F6F">
        <w:rPr>
          <w:lang w:val="en-US"/>
        </w:rPr>
        <w:t>CONCLUSIONS</w:t>
      </w:r>
    </w:p>
    <w:p w14:paraId="7E3F2093"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comparative discussion and case analysis of commingling implementation at Antamina have enabled the identification and selection of strategic alternatives that maximize the economic, environmental, and social value of the project.</w:t>
      </w:r>
    </w:p>
    <w:p w14:paraId="56D1A907"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use of decision trees and scenario evaluation has facilitated informed decision-making, taking into account technical and economic feasibility as well as regulatory and environmental constraints.</w:t>
      </w:r>
    </w:p>
    <w:p w14:paraId="444E54AC"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strategic mine planning has proven to be a key tool for optimizing waste rock and tailings management, achieving a significant reduction in capital costs (up to 30%), greater efficiency in land use, and an extension of tailings storage facility (TSF) life. This approach has also aligned operations with international sustainability standards (GISTM) and strengthened risk management, contributing to operational continuity and long-term reduction of environmental impacts.</w:t>
      </w:r>
    </w:p>
    <w:p w14:paraId="0C13303E"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Antamina experience demonstrates that structured case discussions and the application of comparative methodologies are fundamental for strategic planning, as they allow anticipation of challenges, validation of solutions through pilot testing, and adjustment of operational parameters based on real outcomes. Thus, commingling is consolidated as a transformative practice in modern mining, fostering more robust and sustainable decision-making for the development of long-life mining assets.</w:t>
      </w:r>
    </w:p>
    <w:p w14:paraId="572E6143" w14:textId="77777777" w:rsidR="00BA7DE4" w:rsidRPr="003D3F6F" w:rsidRDefault="00BA7DE4" w:rsidP="00BA7DE4">
      <w:pPr>
        <w:jc w:val="both"/>
        <w:rPr>
          <w:rFonts w:ascii="Times New Roman" w:hAnsi="Times New Roman" w:cs="Times New Roman"/>
          <w:sz w:val="20"/>
          <w:szCs w:val="20"/>
          <w:lang w:val="en-US"/>
        </w:rPr>
      </w:pPr>
    </w:p>
    <w:p w14:paraId="29561DA9" w14:textId="77777777" w:rsidR="00BA7DE4" w:rsidRPr="003D3F6F" w:rsidRDefault="00BA7DE4" w:rsidP="00BA7DE4">
      <w:pPr>
        <w:jc w:val="both"/>
        <w:rPr>
          <w:rFonts w:ascii="Times New Roman" w:hAnsi="Times New Roman" w:cs="Times New Roman"/>
          <w:sz w:val="20"/>
          <w:szCs w:val="20"/>
          <w:lang w:val="en-US"/>
        </w:rPr>
      </w:pPr>
    </w:p>
    <w:p w14:paraId="67BC9976" w14:textId="77777777" w:rsidR="00BA7DE4" w:rsidRPr="003D3F6F" w:rsidRDefault="00BA7DE4" w:rsidP="00BA7DE4">
      <w:pPr>
        <w:jc w:val="both"/>
        <w:rPr>
          <w:rFonts w:ascii="Times New Roman" w:hAnsi="Times New Roman" w:cs="Times New Roman"/>
          <w:sz w:val="20"/>
          <w:szCs w:val="20"/>
          <w:lang w:val="en-US"/>
        </w:rPr>
      </w:pPr>
    </w:p>
    <w:p w14:paraId="49581F21"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ACKNOWLEDGEMENTS</w:t>
      </w:r>
    </w:p>
    <w:p w14:paraId="54AF17F8" w14:textId="77777777" w:rsidR="00BA7DE4" w:rsidRPr="003D3F6F" w:rsidRDefault="00BA7DE4" w:rsidP="00BA7DE4">
      <w:pPr>
        <w:jc w:val="both"/>
        <w:rPr>
          <w:rFonts w:ascii="Times New Roman" w:eastAsia="Times New Roman" w:hAnsi="Times New Roman" w:cs="Times New Roman"/>
          <w:b/>
          <w:bCs/>
          <w:sz w:val="20"/>
          <w:szCs w:val="20"/>
        </w:rPr>
      </w:pPr>
    </w:p>
    <w:p w14:paraId="5C375CE9"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authors express their sincere gratitude to Antamina for their invaluable support. Special thanks are extended to the Tailings Strategy Management team and the Long-Term Planning team for their collaboration and insights.</w:t>
      </w:r>
    </w:p>
    <w:p w14:paraId="52F42BFD" w14:textId="77777777" w:rsidR="00BA7DE4" w:rsidRPr="003D3F6F" w:rsidRDefault="00BA7DE4" w:rsidP="00BA7DE4">
      <w:pPr>
        <w:jc w:val="both"/>
        <w:rPr>
          <w:rFonts w:ascii="Times New Roman" w:hAnsi="Times New Roman" w:cs="Times New Roman"/>
          <w:sz w:val="20"/>
          <w:szCs w:val="20"/>
          <w:lang w:val="en-US"/>
        </w:rPr>
      </w:pPr>
    </w:p>
    <w:p w14:paraId="7C485E7A" w14:textId="77777777" w:rsidR="00BA7DE4" w:rsidRPr="003D3F6F" w:rsidRDefault="00BA7DE4" w:rsidP="00BA7DE4">
      <w:pPr>
        <w:jc w:val="both"/>
        <w:rPr>
          <w:rFonts w:ascii="Times New Roman" w:hAnsi="Times New Roman" w:cs="Times New Roman"/>
          <w:sz w:val="20"/>
          <w:szCs w:val="20"/>
          <w:lang w:val="en-US"/>
        </w:rPr>
      </w:pPr>
    </w:p>
    <w:p w14:paraId="7F5D58CA"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REFERENCES</w:t>
      </w:r>
    </w:p>
    <w:p w14:paraId="3B2441EE" w14:textId="77777777" w:rsidR="00BA7DE4" w:rsidRPr="003D3F6F" w:rsidRDefault="00BA7DE4" w:rsidP="00BA7DE4">
      <w:pPr>
        <w:pStyle w:val="References"/>
        <w:spacing w:line="240" w:lineRule="auto"/>
        <w:rPr>
          <w:szCs w:val="20"/>
          <w:lang w:val="en-CA"/>
        </w:rPr>
      </w:pPr>
    </w:p>
    <w:p w14:paraId="79022DBC" w14:textId="77777777" w:rsidR="00BA7DE4" w:rsidRPr="003D3F6F" w:rsidRDefault="00BA7DE4" w:rsidP="00BA7DE4">
      <w:pPr>
        <w:pStyle w:val="References"/>
        <w:spacing w:line="240" w:lineRule="auto"/>
        <w:rPr>
          <w:szCs w:val="20"/>
          <w:lang w:val="en-CA"/>
        </w:rPr>
      </w:pPr>
      <w:r w:rsidRPr="003D3F6F">
        <w:rPr>
          <w:szCs w:val="20"/>
          <w:lang w:val="en-CA"/>
        </w:rPr>
        <w:t xml:space="preserve">Boshoff, J. et al. (2023). </w:t>
      </w:r>
      <w:r w:rsidRPr="003D3F6F">
        <w:rPr>
          <w:i/>
          <w:iCs/>
          <w:szCs w:val="20"/>
          <w:lang w:val="en-CA"/>
        </w:rPr>
        <w:t>A case study on the commingling of tailings and waste rock at a Brownfields open cast mine in Ghana.</w:t>
      </w:r>
      <w:r w:rsidRPr="003D3F6F">
        <w:rPr>
          <w:szCs w:val="20"/>
          <w:lang w:val="en-CA"/>
        </w:rPr>
        <w:t xml:space="preserve"> University of Alberta.</w:t>
      </w:r>
    </w:p>
    <w:p w14:paraId="63A1832D" w14:textId="77777777" w:rsidR="00BA7DE4" w:rsidRPr="00F4130A" w:rsidRDefault="00BA7DE4" w:rsidP="00BA7DE4">
      <w:pPr>
        <w:pStyle w:val="References"/>
        <w:spacing w:line="240" w:lineRule="auto"/>
        <w:rPr>
          <w:szCs w:val="20"/>
          <w:lang w:val="es-PE"/>
        </w:rPr>
      </w:pPr>
      <w:r w:rsidRPr="003D3F6F">
        <w:rPr>
          <w:szCs w:val="20"/>
          <w:lang w:val="en-CA"/>
        </w:rPr>
        <w:t xml:space="preserve">Burden, R., &amp; Wilson, G. W. (2023). </w:t>
      </w:r>
      <w:r w:rsidRPr="003D3F6F">
        <w:rPr>
          <w:i/>
          <w:iCs/>
          <w:szCs w:val="20"/>
          <w:lang w:val="en-CA"/>
        </w:rPr>
        <w:t>Commingling of waste rock and tailings to improve “dry stack” performance: Design and evaluation of mixtures.</w:t>
      </w:r>
      <w:r w:rsidRPr="003D3F6F">
        <w:rPr>
          <w:szCs w:val="20"/>
          <w:lang w:val="en-CA"/>
        </w:rPr>
        <w:t xml:space="preserve"> </w:t>
      </w:r>
      <w:r w:rsidRPr="00F4130A">
        <w:rPr>
          <w:szCs w:val="20"/>
          <w:lang w:val="es-PE"/>
        </w:rPr>
        <w:t>Minerals, 13(2), 295.</w:t>
      </w:r>
    </w:p>
    <w:p w14:paraId="4632352E" w14:textId="77777777" w:rsidR="00BA7DE4" w:rsidRPr="003D3F6F" w:rsidRDefault="00BA7DE4" w:rsidP="00BA7DE4">
      <w:pPr>
        <w:pStyle w:val="References"/>
        <w:spacing w:line="240" w:lineRule="auto"/>
        <w:rPr>
          <w:szCs w:val="20"/>
          <w:lang w:val="en-CA"/>
        </w:rPr>
      </w:pPr>
      <w:r w:rsidRPr="00F4130A">
        <w:rPr>
          <w:szCs w:val="20"/>
          <w:lang w:val="es-PE"/>
        </w:rPr>
        <w:t xml:space="preserve">Deza, N., &amp; Montes, K. (2022). </w:t>
      </w:r>
      <w:r w:rsidRPr="00F4130A">
        <w:rPr>
          <w:i/>
          <w:iCs/>
          <w:szCs w:val="20"/>
          <w:lang w:val="es-PE"/>
        </w:rPr>
        <w:t>Mecanización del desmonte en Compañía Minera Antamina: Propuesta para capturar el valor tangible e intangible de la mecanización</w:t>
      </w:r>
      <w:r w:rsidRPr="00F4130A">
        <w:rPr>
          <w:szCs w:val="20"/>
          <w:lang w:val="es-PE"/>
        </w:rPr>
        <w:t xml:space="preserve">. </w:t>
      </w:r>
      <w:r w:rsidRPr="003D3F6F">
        <w:rPr>
          <w:szCs w:val="20"/>
          <w:lang w:val="en-CA"/>
        </w:rPr>
        <w:t>Compañía Minera Antamina.</w:t>
      </w:r>
    </w:p>
    <w:p w14:paraId="0F2F0BC4" w14:textId="77777777" w:rsidR="00BA7DE4" w:rsidRPr="003D3F6F" w:rsidRDefault="00BA7DE4" w:rsidP="00BA7DE4">
      <w:pPr>
        <w:pStyle w:val="References"/>
        <w:spacing w:line="240" w:lineRule="auto"/>
        <w:rPr>
          <w:szCs w:val="20"/>
          <w:lang w:val="en-CA"/>
        </w:rPr>
      </w:pPr>
      <w:r w:rsidRPr="003D3F6F">
        <w:rPr>
          <w:szCs w:val="20"/>
          <w:lang w:val="en-CA"/>
        </w:rPr>
        <w:t>Green Policy Platform. (2024). </w:t>
      </w:r>
      <w:r w:rsidRPr="003D3F6F">
        <w:rPr>
          <w:i/>
          <w:iCs/>
          <w:szCs w:val="20"/>
          <w:lang w:val="en-CA"/>
        </w:rPr>
        <w:t>Knowledge Gaps Report: Environmental Aspects of Tailings Management</w:t>
      </w:r>
      <w:r w:rsidRPr="003D3F6F">
        <w:rPr>
          <w:szCs w:val="20"/>
          <w:lang w:val="en-CA"/>
        </w:rPr>
        <w:t> (January 2024).</w:t>
      </w:r>
    </w:p>
    <w:p w14:paraId="1AE320D1" w14:textId="77777777" w:rsidR="00BA7DE4" w:rsidRPr="003D3F6F" w:rsidRDefault="00BA7DE4" w:rsidP="00BA7DE4">
      <w:pPr>
        <w:pStyle w:val="References"/>
        <w:spacing w:line="240" w:lineRule="auto"/>
        <w:rPr>
          <w:szCs w:val="20"/>
          <w:lang w:val="en-CA"/>
        </w:rPr>
      </w:pPr>
      <w:r w:rsidRPr="003D3F6F">
        <w:rPr>
          <w:szCs w:val="20"/>
          <w:lang w:val="en-CA"/>
        </w:rPr>
        <w:t>ICMM. (2020). </w:t>
      </w:r>
      <w:r w:rsidRPr="003D3F6F">
        <w:rPr>
          <w:i/>
          <w:iCs/>
          <w:szCs w:val="20"/>
          <w:lang w:val="en-CA"/>
        </w:rPr>
        <w:t>New global industry standard on tailings management. International Council on Mining and Metals.</w:t>
      </w:r>
    </w:p>
    <w:p w14:paraId="166EB7C3" w14:textId="77777777" w:rsidR="00BA7DE4" w:rsidRPr="003D3F6F" w:rsidRDefault="00BA7DE4" w:rsidP="00BA7DE4">
      <w:pPr>
        <w:pStyle w:val="References"/>
        <w:spacing w:line="240" w:lineRule="auto"/>
        <w:rPr>
          <w:szCs w:val="20"/>
          <w:lang w:val="en-CA"/>
        </w:rPr>
      </w:pPr>
      <w:r w:rsidRPr="003D3F6F">
        <w:rPr>
          <w:szCs w:val="20"/>
          <w:lang w:val="en-CA"/>
        </w:rPr>
        <w:t>Ulrich, B. &amp; Coffin, J. (2015). </w:t>
      </w:r>
      <w:r w:rsidRPr="003D3F6F">
        <w:rPr>
          <w:i/>
          <w:iCs/>
          <w:szCs w:val="20"/>
          <w:lang w:val="en-CA"/>
        </w:rPr>
        <w:t>TMW 2015 – Combined Tailings and Mine Waste.</w:t>
      </w:r>
    </w:p>
    <w:p w14:paraId="308C7268" w14:textId="77777777" w:rsidR="00BA7DE4" w:rsidRPr="003D3F6F" w:rsidRDefault="00BA7DE4" w:rsidP="00BA7DE4">
      <w:pPr>
        <w:pStyle w:val="References"/>
        <w:spacing w:line="240" w:lineRule="auto"/>
        <w:rPr>
          <w:szCs w:val="20"/>
          <w:lang w:val="en-CA"/>
        </w:rPr>
      </w:pPr>
      <w:r w:rsidRPr="003D3F6F">
        <w:rPr>
          <w:szCs w:val="20"/>
          <w:lang w:val="en-CA"/>
        </w:rPr>
        <w:t xml:space="preserve">Minemax. (2015). </w:t>
      </w:r>
      <w:r w:rsidRPr="003D3F6F">
        <w:rPr>
          <w:i/>
          <w:iCs/>
          <w:szCs w:val="20"/>
          <w:lang w:val="en-CA"/>
        </w:rPr>
        <w:t>Why mine planning is all about collaboration. Minemax News.</w:t>
      </w:r>
    </w:p>
    <w:p w14:paraId="170DCCF6" w14:textId="77777777" w:rsidR="00BA7DE4" w:rsidRPr="003D3F6F" w:rsidRDefault="00BA7DE4" w:rsidP="00BA7DE4">
      <w:pPr>
        <w:pStyle w:val="References"/>
        <w:spacing w:line="240" w:lineRule="auto"/>
        <w:rPr>
          <w:szCs w:val="20"/>
          <w:lang w:val="en-CA"/>
        </w:rPr>
      </w:pPr>
      <w:r w:rsidRPr="003D3F6F">
        <w:rPr>
          <w:szCs w:val="20"/>
          <w:lang w:val="en-CA"/>
        </w:rPr>
        <w:t>Wheaton Precious Metals. (2015). </w:t>
      </w:r>
      <w:r w:rsidRPr="003D3F6F">
        <w:rPr>
          <w:i/>
          <w:iCs/>
          <w:szCs w:val="20"/>
          <w:lang w:val="en-CA"/>
        </w:rPr>
        <w:t>Antamina Project overview.</w:t>
      </w:r>
    </w:p>
    <w:p w14:paraId="077CB04B" w14:textId="77777777" w:rsidR="00BA7DE4" w:rsidRPr="003D3F6F" w:rsidRDefault="00BA7DE4" w:rsidP="00BA7DE4">
      <w:pPr>
        <w:ind w:left="720" w:hanging="720"/>
        <w:jc w:val="both"/>
        <w:rPr>
          <w:rFonts w:ascii="Times New Roman" w:eastAsia="Times New Roman" w:hAnsi="Times New Roman" w:cs="Times New Roman"/>
          <w:color w:val="EE0000"/>
          <w:sz w:val="20"/>
          <w:szCs w:val="20"/>
        </w:rPr>
      </w:pPr>
    </w:p>
    <w:p w14:paraId="5583E631"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4022C170"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063C526"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5E8F0604"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FE69EAC"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3D61F072"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1521596"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51302F7"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565B816"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5A5415A8"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6CFBCFF"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4A928337"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1C0A321"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063F1424"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3CF452F7"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041F95D1"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4AC31C5C"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3A23E06C"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0D655166"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02F07872"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5E495E57"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INTEGRATING COMMINGLING INTO THE STRATEGIC WASTE ROCK PLANNING AT ANTAMINA MINE</w:t>
      </w:r>
    </w:p>
    <w:p w14:paraId="3FB520E6" w14:textId="77777777" w:rsidR="00BA7DE4" w:rsidRPr="003D3F6F" w:rsidRDefault="00BA7DE4" w:rsidP="00BA7DE4">
      <w:pPr>
        <w:rPr>
          <w:rFonts w:ascii="Times New Roman" w:eastAsia="Times New Roman" w:hAnsi="Times New Roman" w:cs="Times New Roman"/>
          <w:sz w:val="20"/>
          <w:szCs w:val="20"/>
        </w:rPr>
      </w:pPr>
    </w:p>
    <w:p w14:paraId="22BBFA9D" w14:textId="77777777" w:rsidR="00BA7DE4" w:rsidRPr="00F4130A" w:rsidRDefault="00BA7DE4" w:rsidP="00BA7DE4">
      <w:pPr>
        <w:jc w:val="center"/>
        <w:rPr>
          <w:rFonts w:ascii="Times New Roman" w:eastAsia="Times New Roman" w:hAnsi="Times New Roman" w:cs="Times New Roman"/>
          <w:sz w:val="20"/>
          <w:szCs w:val="20"/>
          <w:lang w:val="es-PE"/>
        </w:rPr>
      </w:pPr>
      <w:r w:rsidRPr="00F4130A">
        <w:rPr>
          <w:rFonts w:ascii="Times New Roman" w:eastAsia="Times New Roman" w:hAnsi="Times New Roman" w:cs="Times New Roman"/>
          <w:sz w:val="20"/>
          <w:szCs w:val="20"/>
          <w:lang w:val="es-PE"/>
        </w:rPr>
        <w:t>Christa Quiroz</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David Machin</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Olimpia Cabrera</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Fernando Angeles</w:t>
      </w:r>
      <w:r w:rsidRPr="00F4130A">
        <w:rPr>
          <w:rFonts w:ascii="Times New Roman" w:eastAsia="Times New Roman" w:hAnsi="Times New Roman" w:cs="Times New Roman"/>
          <w:sz w:val="20"/>
          <w:szCs w:val="20"/>
          <w:vertAlign w:val="superscript"/>
          <w:lang w:val="es-PE"/>
        </w:rPr>
        <w:t>1</w:t>
      </w:r>
    </w:p>
    <w:p w14:paraId="208A1175" w14:textId="77777777" w:rsidR="00BA7DE4" w:rsidRPr="00F4130A" w:rsidRDefault="00BA7DE4" w:rsidP="00BA7DE4">
      <w:pPr>
        <w:rPr>
          <w:rFonts w:ascii="Times New Roman" w:eastAsia="Times New Roman" w:hAnsi="Times New Roman" w:cs="Times New Roman"/>
          <w:sz w:val="20"/>
          <w:szCs w:val="20"/>
          <w:lang w:val="es-PE"/>
        </w:rPr>
      </w:pPr>
    </w:p>
    <w:p w14:paraId="6BCC86B9" w14:textId="77777777" w:rsidR="00BA7DE4" w:rsidRPr="003D3F6F" w:rsidRDefault="00BA7DE4" w:rsidP="00BA7DE4">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 xml:space="preserve">1 </w:t>
      </w:r>
      <w:r w:rsidRPr="003D3F6F">
        <w:rPr>
          <w:rFonts w:ascii="Times New Roman" w:eastAsia="Times New Roman" w:hAnsi="Times New Roman" w:cs="Times New Roman"/>
          <w:sz w:val="20"/>
          <w:szCs w:val="20"/>
        </w:rPr>
        <w:t>Antamina Mine, Lima, Peru</w:t>
      </w:r>
    </w:p>
    <w:p w14:paraId="20596384"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(*Presenting author: cquirozc@antamina.com)</w:t>
      </w:r>
    </w:p>
    <w:p w14:paraId="204B7F9E" w14:textId="77777777" w:rsidR="00BA7DE4" w:rsidRPr="003D3F6F" w:rsidRDefault="00BA7DE4" w:rsidP="00BA7DE4">
      <w:pPr>
        <w:jc w:val="center"/>
        <w:rPr>
          <w:rFonts w:ascii="Times New Roman" w:eastAsia="Times New Roman" w:hAnsi="Times New Roman" w:cs="Times New Roman"/>
          <w:sz w:val="20"/>
          <w:szCs w:val="20"/>
        </w:rPr>
      </w:pPr>
    </w:p>
    <w:p w14:paraId="0B6BA0E0" w14:textId="77777777" w:rsidR="00BA7DE4" w:rsidRPr="003D3F6F" w:rsidRDefault="00BA7DE4" w:rsidP="00BA7DE4">
      <w:pPr>
        <w:jc w:val="center"/>
        <w:rPr>
          <w:rFonts w:ascii="Times New Roman" w:eastAsia="Times New Roman" w:hAnsi="Times New Roman" w:cs="Times New Roman"/>
          <w:sz w:val="20"/>
          <w:szCs w:val="20"/>
        </w:rPr>
      </w:pPr>
    </w:p>
    <w:p w14:paraId="3B076800"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262D8B70" w14:textId="77777777" w:rsidR="00BA7DE4" w:rsidRPr="003D3F6F" w:rsidRDefault="00BA7DE4" w:rsidP="00BA7DE4">
      <w:pPr>
        <w:ind w:firstLine="720"/>
        <w:jc w:val="both"/>
        <w:rPr>
          <w:rFonts w:ascii="Times New Roman" w:eastAsia="Times New Roman" w:hAnsi="Times New Roman" w:cs="Times New Roman"/>
          <w:sz w:val="20"/>
          <w:szCs w:val="20"/>
        </w:rPr>
      </w:pPr>
    </w:p>
    <w:p w14:paraId="3C4B0D72"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Antamina is a large open-pit polymetallic mine in Peru, operating with a processing capacity of 145 ktpd. In operation since 2001, the current mine life extends to 2036. Mining is conducted at a rate of 290 Mtpa using conventional truck-and-shovel equipment. This technical paper presents a comprehensive assessment of commingling as a transformative technology in mine planning, positioning waste rock and tailings management as a key factor in the decision-making process. 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 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264FAC60" w14:textId="77777777" w:rsidR="00BA7DE4" w:rsidRPr="003D3F6F" w:rsidRDefault="00BA7DE4" w:rsidP="00BA7DE4">
      <w:pPr>
        <w:jc w:val="both"/>
        <w:rPr>
          <w:rFonts w:ascii="Times New Roman" w:eastAsia="Times New Roman" w:hAnsi="Times New Roman" w:cs="Times New Roman"/>
          <w:sz w:val="20"/>
          <w:szCs w:val="20"/>
        </w:rPr>
      </w:pPr>
    </w:p>
    <w:p w14:paraId="5994B02C"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383764E5" w14:textId="77777777" w:rsidR="00BA7DE4" w:rsidRPr="003D3F6F" w:rsidRDefault="00BA7DE4" w:rsidP="00BA7DE4">
      <w:pPr>
        <w:jc w:val="both"/>
        <w:rPr>
          <w:rFonts w:ascii="Times New Roman" w:eastAsia="Times New Roman" w:hAnsi="Times New Roman" w:cs="Times New Roman"/>
          <w:sz w:val="20"/>
          <w:szCs w:val="20"/>
        </w:rPr>
      </w:pPr>
    </w:p>
    <w:p w14:paraId="40268806" w14:textId="77777777" w:rsidR="00BA7DE4" w:rsidRPr="003D3F6F" w:rsidRDefault="00BA7DE4" w:rsidP="00BA7DE4">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213D1810" w14:textId="77777777" w:rsidR="00BA7DE4" w:rsidRPr="003D3F6F" w:rsidRDefault="00BA7DE4" w:rsidP="00BA7DE4">
      <w:pPr>
        <w:jc w:val="both"/>
        <w:rPr>
          <w:rFonts w:ascii="Times New Roman" w:eastAsia="Times New Roman" w:hAnsi="Times New Roman" w:cs="Times New Roman"/>
          <w:sz w:val="20"/>
          <w:szCs w:val="20"/>
        </w:rPr>
      </w:pPr>
    </w:p>
    <w:p w14:paraId="3FD0D509" w14:textId="77777777" w:rsidR="00BA7DE4" w:rsidRPr="003D3F6F" w:rsidRDefault="00BA7DE4" w:rsidP="00BA7DE4">
      <w:pPr>
        <w:pStyle w:val="Ttulo1"/>
      </w:pPr>
      <w:r w:rsidRPr="003D3F6F">
        <w:t>INTRODUCTION</w:t>
      </w:r>
    </w:p>
    <w:p w14:paraId="49898F17"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3D433082" w14:textId="77777777" w:rsidR="00BA7DE4" w:rsidRPr="003D3F6F" w:rsidRDefault="00BA7DE4" w:rsidP="00BA7DE4">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55A8CC2F" w14:textId="77777777" w:rsidR="00BA7DE4" w:rsidRPr="003D3F6F" w:rsidRDefault="00BA7DE4" w:rsidP="00BA7DE4">
      <w:pPr>
        <w:pStyle w:val="Ttulo1"/>
      </w:pPr>
      <w:r w:rsidRPr="003D3F6F">
        <w:t>OBJECTIVES</w:t>
      </w:r>
    </w:p>
    <w:p w14:paraId="47AE0290"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79A51FD5"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4EC32032"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2EB6F4B5"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3BD695BA"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Reduce capital and operating costs associated with waste rock and tailings disposal by implementing commingling technologies.</w:t>
      </w:r>
    </w:p>
    <w:p w14:paraId="323ACF79"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Present the key findings and lessons learned from the integration of commingling into long-term mine planning.</w:t>
      </w:r>
    </w:p>
    <w:p w14:paraId="153612B3" w14:textId="77777777" w:rsidR="00BA7DE4" w:rsidRPr="003D3F6F" w:rsidRDefault="00BA7DE4" w:rsidP="00BA7DE4">
      <w:pPr>
        <w:ind w:firstLine="720"/>
        <w:rPr>
          <w:rFonts w:ascii="Times New Roman" w:hAnsi="Times New Roman" w:cs="Times New Roman"/>
          <w:sz w:val="20"/>
          <w:szCs w:val="20"/>
          <w:lang w:val="en-US"/>
        </w:rPr>
      </w:pPr>
    </w:p>
    <w:p w14:paraId="56782A47" w14:textId="77777777" w:rsidR="00BA7DE4" w:rsidRDefault="00BA7DE4" w:rsidP="00BA7DE4">
      <w:pPr>
        <w:rPr>
          <w:rFonts w:ascii="Times New Roman" w:hAnsi="Times New Roman" w:cs="Times New Roman"/>
          <w:b/>
          <w:bCs/>
          <w:sz w:val="20"/>
          <w:szCs w:val="20"/>
        </w:rPr>
      </w:pPr>
      <w:r>
        <w:br w:type="page"/>
      </w:r>
    </w:p>
    <w:p w14:paraId="5AFACA0C" w14:textId="77777777" w:rsidR="00BA7DE4" w:rsidRPr="003D3F6F" w:rsidRDefault="00BA7DE4" w:rsidP="00BA7DE4">
      <w:pPr>
        <w:pStyle w:val="Ttulo1"/>
      </w:pPr>
      <w:r w:rsidRPr="003D3F6F">
        <w:lastRenderedPageBreak/>
        <w:t>TECHNICAL FOUNDATIONS OF COMMINGLING IN MINE PLANNING</w:t>
      </w:r>
    </w:p>
    <w:p w14:paraId="6226098C" w14:textId="77777777" w:rsidR="00BA7DE4" w:rsidRPr="003D3F6F" w:rsidRDefault="00BA7DE4" w:rsidP="00BA7DE4">
      <w:pPr>
        <w:pStyle w:val="Ttulo2"/>
      </w:pPr>
      <w:r w:rsidRPr="003D3F6F">
        <w:t>Desing Principles and Material Characterization</w:t>
      </w:r>
    </w:p>
    <w:p w14:paraId="68491BDF" w14:textId="77777777" w:rsidR="00BA7DE4" w:rsidRPr="003D3F6F" w:rsidRDefault="00BA7DE4" w:rsidP="00BA7DE4">
      <w:pPr>
        <w:ind w:firstLine="720"/>
        <w:jc w:val="both"/>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Commingling at Antamina is based on engineering principles that seek to combine the superior structural properties of waste rock with the low permeability characteristics of tailings (Boshoff, 2023). This combination results in a material with shear strength similar to waste rock and permeability comparable to tailings, creating conditions that restrict oxygen entry and water filtration, significantly reducing the potential for acid drainage generation (Ulrich &amp; Coffin, 2015; Burden &amp; Wilson, 2023).</w:t>
      </w:r>
    </w:p>
    <w:p w14:paraId="57BF15F3" w14:textId="77777777" w:rsidR="00BA7DE4" w:rsidRPr="003D3F6F" w:rsidRDefault="00BA7DE4" w:rsidP="00BA7DE4">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58B9E03F"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0F26A1BF" wp14:editId="5817CD64">
            <wp:extent cx="5704764" cy="1998348"/>
            <wp:effectExtent l="0" t="0" r="0" b="1905"/>
            <wp:docPr id="801647406"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6DDCA9F9" w14:textId="77777777" w:rsidR="00BA7DE4" w:rsidRPr="003D3F6F"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4571B489" w14:textId="77777777" w:rsidR="00BA7DE4" w:rsidRPr="003D3F6F" w:rsidRDefault="00BA7DE4" w:rsidP="00BA7DE4">
      <w:pPr>
        <w:pStyle w:val="Ttulo2"/>
      </w:pPr>
      <w:r w:rsidRPr="003D3F6F">
        <w:rPr>
          <w:rFonts w:eastAsia="inter"/>
        </w:rPr>
        <w:t>Integration into the Strategic Planning Process</w:t>
      </w:r>
    </w:p>
    <w:p w14:paraId="3627C802"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tailings storage facility. By incorporating tailings behavior in the early stages of planning, greater efficiency in resource use and better risk management are achieved.</w:t>
      </w:r>
    </w:p>
    <w:p w14:paraId="2F30BF35" w14:textId="77777777" w:rsidR="00BA7DE4" w:rsidRPr="003D3F6F" w:rsidRDefault="00BA7DE4" w:rsidP="00BA7DE4">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7C241CDB"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1073FE24"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4CE952DD"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2E1CD36F" w14:textId="77777777" w:rsidR="00BA7DE4" w:rsidRPr="003D3F6F" w:rsidRDefault="00BA7DE4" w:rsidP="00BA7DE4">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242F473A" wp14:editId="44CC4400">
                <wp:extent cx="6294120" cy="2618832"/>
                <wp:effectExtent l="0" t="0" r="0" b="0"/>
                <wp:docPr id="1013762347"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71193830"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1198848423" name="Group 5"/>
                        <wpg:cNvGrpSpPr/>
                        <wpg:grpSpPr>
                          <a:xfrm>
                            <a:off x="1015816" y="1298375"/>
                            <a:ext cx="110759" cy="110759"/>
                            <a:chOff x="2158077" y="2865855"/>
                            <a:chExt cx="244475" cy="244475"/>
                          </a:xfrm>
                          <a:solidFill>
                            <a:srgbClr val="009999"/>
                          </a:solidFill>
                        </wpg:grpSpPr>
                        <wps:wsp>
                          <wps:cNvPr id="1650314475"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763257068"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215840763" name="Group 8"/>
                        <wpg:cNvGrpSpPr/>
                        <wpg:grpSpPr>
                          <a:xfrm>
                            <a:off x="1013195" y="581317"/>
                            <a:ext cx="110040" cy="110759"/>
                            <a:chOff x="2152291" y="1283120"/>
                            <a:chExt cx="242888" cy="244475"/>
                          </a:xfrm>
                        </wpg:grpSpPr>
                        <wps:wsp>
                          <wps:cNvPr id="733365201"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727171568"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2078749450" name="Group 11"/>
                        <wpg:cNvGrpSpPr/>
                        <wpg:grpSpPr>
                          <a:xfrm>
                            <a:off x="1016969" y="2090981"/>
                            <a:ext cx="110040" cy="110759"/>
                            <a:chOff x="2160621" y="4615346"/>
                            <a:chExt cx="242888" cy="244475"/>
                          </a:xfrm>
                        </wpg:grpSpPr>
                        <wps:wsp>
                          <wps:cNvPr id="1421116042"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7F81A1F0"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1710397277"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737000619" name="TextBox 28"/>
                        <wps:cNvSpPr txBox="1"/>
                        <wps:spPr>
                          <a:xfrm>
                            <a:off x="95249" y="1159807"/>
                            <a:ext cx="647700" cy="340360"/>
                          </a:xfrm>
                          <a:prstGeom prst="rect">
                            <a:avLst/>
                          </a:prstGeom>
                          <a:noFill/>
                        </wps:spPr>
                        <wps:txbx>
                          <w:txbxContent>
                            <w:p w14:paraId="2FEEF52E"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966026599" name="Gráfico 2"/>
                        <wpg:cNvGrpSpPr/>
                        <wpg:grpSpPr>
                          <a:xfrm>
                            <a:off x="1365157" y="409926"/>
                            <a:ext cx="216558" cy="185983"/>
                            <a:chOff x="2929164" y="904815"/>
                            <a:chExt cx="478002" cy="410513"/>
                          </a:xfrm>
                          <a:solidFill>
                            <a:sysClr val="window" lastClr="FFFFFF"/>
                          </a:solidFill>
                        </wpg:grpSpPr>
                        <wps:wsp>
                          <wps:cNvPr id="1799220014"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517395745"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1332359012"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1074838972"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3295257" name="TextBox 48"/>
                        <wps:cNvSpPr txBox="1"/>
                        <wps:spPr>
                          <a:xfrm>
                            <a:off x="1143611" y="384820"/>
                            <a:ext cx="833120" cy="464820"/>
                          </a:xfrm>
                          <a:prstGeom prst="rect">
                            <a:avLst/>
                          </a:prstGeom>
                          <a:noFill/>
                        </wps:spPr>
                        <wps:txbx>
                          <w:txbxContent>
                            <w:p w14:paraId="368E8694"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14CDAFC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633500754" name="TextBox 49"/>
                        <wps:cNvSpPr txBox="1"/>
                        <wps:spPr>
                          <a:xfrm>
                            <a:off x="1155816" y="1159932"/>
                            <a:ext cx="815975" cy="464820"/>
                          </a:xfrm>
                          <a:prstGeom prst="rect">
                            <a:avLst/>
                          </a:prstGeom>
                          <a:noFill/>
                        </wps:spPr>
                        <wps:txbx>
                          <w:txbxContent>
                            <w:p w14:paraId="769C4F19"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65936FCF"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1680075302" name="TextBox 50"/>
                        <wps:cNvSpPr txBox="1"/>
                        <wps:spPr>
                          <a:xfrm>
                            <a:off x="1127921" y="1994869"/>
                            <a:ext cx="848810" cy="551956"/>
                          </a:xfrm>
                          <a:prstGeom prst="rect">
                            <a:avLst/>
                          </a:prstGeom>
                          <a:noFill/>
                        </wps:spPr>
                        <wps:txbx>
                          <w:txbxContent>
                            <w:p w14:paraId="6C62468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1138FC1F"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794319917"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1D7E4D49"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51694360"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513D9A71"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230082155" name="TextBox 60"/>
                        <wps:cNvSpPr txBox="1"/>
                        <wps:spPr>
                          <a:xfrm>
                            <a:off x="5321238" y="1195563"/>
                            <a:ext cx="782382" cy="340360"/>
                          </a:xfrm>
                          <a:prstGeom prst="rect">
                            <a:avLst/>
                          </a:prstGeom>
                          <a:noFill/>
                        </wps:spPr>
                        <wps:txbx>
                          <w:txbxContent>
                            <w:p w14:paraId="0DA62D2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1727331693" name="TextBox 64"/>
                        <wps:cNvSpPr txBox="1"/>
                        <wps:spPr>
                          <a:xfrm>
                            <a:off x="5531086" y="384399"/>
                            <a:ext cx="702310" cy="340360"/>
                          </a:xfrm>
                          <a:prstGeom prst="rect">
                            <a:avLst/>
                          </a:prstGeom>
                          <a:noFill/>
                        </wps:spPr>
                        <wps:txbx>
                          <w:txbxContent>
                            <w:p w14:paraId="15C9D65F"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1114265418"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813308284"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1658691396"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316202739"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1409419231"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1991804734"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1904157547" name="TextBox 86"/>
                        <wps:cNvSpPr txBox="1"/>
                        <wps:spPr>
                          <a:xfrm>
                            <a:off x="2145181" y="65313"/>
                            <a:ext cx="613410" cy="215900"/>
                          </a:xfrm>
                          <a:prstGeom prst="rect">
                            <a:avLst/>
                          </a:prstGeom>
                          <a:noFill/>
                        </wps:spPr>
                        <wps:txbx>
                          <w:txbxContent>
                            <w:p w14:paraId="3BA1D7F2"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1777097005" name="TextBox 87"/>
                        <wps:cNvSpPr txBox="1"/>
                        <wps:spPr>
                          <a:xfrm>
                            <a:off x="5402751" y="2115991"/>
                            <a:ext cx="830645" cy="340360"/>
                          </a:xfrm>
                          <a:prstGeom prst="rect">
                            <a:avLst/>
                          </a:prstGeom>
                          <a:noFill/>
                        </wps:spPr>
                        <wps:txbx>
                          <w:txbxContent>
                            <w:p w14:paraId="7BDA244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800710998"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939218997" name="TextBox 90"/>
                        <wps:cNvSpPr txBox="1"/>
                        <wps:spPr>
                          <a:xfrm>
                            <a:off x="2067288" y="306351"/>
                            <a:ext cx="883920" cy="737590"/>
                          </a:xfrm>
                          <a:prstGeom prst="rect">
                            <a:avLst/>
                          </a:prstGeom>
                          <a:noFill/>
                        </wps:spPr>
                        <wps:txbx>
                          <w:txbxContent>
                            <w:p w14:paraId="0AB308BD"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2071136239" name="TextBox 91"/>
                        <wps:cNvSpPr txBox="1"/>
                        <wps:spPr>
                          <a:xfrm>
                            <a:off x="3162085" y="66387"/>
                            <a:ext cx="753110" cy="215900"/>
                          </a:xfrm>
                          <a:prstGeom prst="rect">
                            <a:avLst/>
                          </a:prstGeom>
                          <a:noFill/>
                        </wps:spPr>
                        <wps:txbx>
                          <w:txbxContent>
                            <w:p w14:paraId="1BE63FEC"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1661751870" name="TextBox 92"/>
                        <wps:cNvSpPr txBox="1"/>
                        <wps:spPr>
                          <a:xfrm>
                            <a:off x="3038993" y="344530"/>
                            <a:ext cx="1517767" cy="771443"/>
                          </a:xfrm>
                          <a:prstGeom prst="rect">
                            <a:avLst/>
                          </a:prstGeom>
                          <a:noFill/>
                        </wps:spPr>
                        <wps:txbx>
                          <w:txbxContent>
                            <w:p w14:paraId="06E7E46D"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0932DEE0"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7F9CF078"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390495516"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51942239"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798747878"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452140103" name="TextBox 118"/>
                        <wps:cNvSpPr txBox="1"/>
                        <wps:spPr>
                          <a:xfrm>
                            <a:off x="2026417" y="1159932"/>
                            <a:ext cx="995680" cy="713740"/>
                          </a:xfrm>
                          <a:prstGeom prst="rect">
                            <a:avLst/>
                          </a:prstGeom>
                          <a:noFill/>
                        </wps:spPr>
                        <wps:txbx>
                          <w:txbxContent>
                            <w:p w14:paraId="2AB2E9E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773116907" name="TextBox 119"/>
                        <wps:cNvSpPr txBox="1"/>
                        <wps:spPr>
                          <a:xfrm>
                            <a:off x="3046010" y="1283411"/>
                            <a:ext cx="1503045" cy="589280"/>
                          </a:xfrm>
                          <a:prstGeom prst="rect">
                            <a:avLst/>
                          </a:prstGeom>
                          <a:noFill/>
                        </wps:spPr>
                        <wps:txbx>
                          <w:txbxContent>
                            <w:p w14:paraId="0993433E"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71876302"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2103507022" name="TextBox 120"/>
                        <wps:cNvSpPr txBox="1"/>
                        <wps:spPr>
                          <a:xfrm>
                            <a:off x="2014566" y="2029552"/>
                            <a:ext cx="999490" cy="589280"/>
                          </a:xfrm>
                          <a:prstGeom prst="rect">
                            <a:avLst/>
                          </a:prstGeom>
                          <a:noFill/>
                        </wps:spPr>
                        <wps:txbx>
                          <w:txbxContent>
                            <w:p w14:paraId="5B46A38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1103128941" name="TextBox 121"/>
                        <wps:cNvSpPr txBox="1"/>
                        <wps:spPr>
                          <a:xfrm>
                            <a:off x="3053630" y="2118305"/>
                            <a:ext cx="1458595" cy="327051"/>
                          </a:xfrm>
                          <a:prstGeom prst="rect">
                            <a:avLst/>
                          </a:prstGeom>
                          <a:noFill/>
                        </wps:spPr>
                        <wps:txbx>
                          <w:txbxContent>
                            <w:p w14:paraId="28CA4F77"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wps:txbx>
                        <wps:bodyPr wrap="square" rtlCol="0">
                          <a:noAutofit/>
                        </wps:bodyPr>
                      </wps:wsp>
                      <wps:wsp>
                        <wps:cNvPr id="810589445"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223032373"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237922446"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713749372"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190607361" name="TextBox 121"/>
                        <wps:cNvSpPr txBox="1"/>
                        <wps:spPr>
                          <a:xfrm>
                            <a:off x="4535086" y="218124"/>
                            <a:ext cx="996000" cy="300036"/>
                          </a:xfrm>
                          <a:prstGeom prst="rect">
                            <a:avLst/>
                          </a:prstGeom>
                          <a:noFill/>
                        </wps:spPr>
                        <wps:txbx>
                          <w:txbxContent>
                            <w:p w14:paraId="522FD9B3"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506654581" name="TextBox 121"/>
                        <wps:cNvSpPr txBox="1"/>
                        <wps:spPr>
                          <a:xfrm>
                            <a:off x="5364112" y="229815"/>
                            <a:ext cx="625208" cy="276608"/>
                          </a:xfrm>
                          <a:prstGeom prst="rect">
                            <a:avLst/>
                          </a:prstGeom>
                          <a:noFill/>
                        </wps:spPr>
                        <wps:txbx>
                          <w:txbxContent>
                            <w:p w14:paraId="203BD86C"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1235393" name="TextBox 91"/>
                        <wps:cNvSpPr txBox="1"/>
                        <wps:spPr>
                          <a:xfrm>
                            <a:off x="4498832" y="48718"/>
                            <a:ext cx="753110" cy="215900"/>
                          </a:xfrm>
                          <a:prstGeom prst="rect">
                            <a:avLst/>
                          </a:prstGeom>
                          <a:noFill/>
                        </wps:spPr>
                        <wps:txbx>
                          <w:txbxContent>
                            <w:p w14:paraId="675B5F1C"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242F473A" id="_x0000_s2094"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">
                <v:shape id="_x0000_s2095" type="#_x0000_t75" style="position:absolute;width:62941;height:26187;visibility:visible;mso-wrap-style:square" filled="t">
                  <v:fill o:detectmouseclick="t"/>
                  <v:path o:connecttype="none"/>
                </v:shape>
                <v:shape id="Título 3" o:spid="_x0000_s2096"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" filled="f" stroked="f"/>
                <v:group id="Group 5" o:spid="_x0000_s2097"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">
                  <v:oval id="Oval 141" o:spid="_x0000_s2098"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" filled="f" strokecolor="#099" strokeweight=".83786mm">
                    <v:stroke joinstyle="miter"/>
                  </v:oval>
                  <v:oval id="Oval 142" o:spid="_x0000_s2099"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" filled="f" strokecolor="window"/>
                </v:group>
                <v:group id="Group 8" o:spid="_x0000_s2100"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">
                  <v:oval id="Oval 143" o:spid="_x0000_s2101"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" fillcolor="#e8e8e8" strokecolor="#027481" strokeweight=".83786mm">
                    <v:stroke joinstyle="miter"/>
                  </v:oval>
                  <v:oval id="Oval 144" o:spid="_x0000_s2102"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" fillcolor="#027481" strokecolor="window"/>
                </v:group>
                <v:group id="Group 11" o:spid="_x0000_s2103"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">
                  <v:oval id="Oval 145" o:spid="_x0000_s2104"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" fillcolor="#e8e8e8" strokecolor="#54beb6" strokeweight=".83786mm">
                    <v:stroke joinstyle="miter"/>
                    <v:textbox>
                      <w:txbxContent>
                        <w:p w14:paraId="7F81A1F0"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2105"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" fillcolor="#54beb6" strokecolor="window"/>
                </v:group>
                <v:shape id="TextBox 28" o:spid="_x0000_s2106"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" filled="f" stroked="f">
                  <v:textbox style="mso-fit-shape-to-text:t">
                    <w:txbxContent>
                      <w:p w14:paraId="2FEEF52E"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2107"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">
                  <v:shape id="Forma libre 4" o:spid="_x0000_s2108"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2109"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2110"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2111"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2112"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" filled="f" stroked="f">
                  <v:textbox style="mso-fit-shape-to-text:t">
                    <w:txbxContent>
                      <w:p w14:paraId="368E8694"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14CDAFC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2113"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" filled="f" stroked="f">
                  <v:textbox style="mso-fit-shape-to-text:t">
                    <w:txbxContent>
                      <w:p w14:paraId="769C4F19"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65936FCF"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2114"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" filled="f" stroked="f">
                  <v:textbox>
                    <w:txbxContent>
                      <w:p w14:paraId="6C62468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1138FC1F"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2115"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" fillcolor="#54beb6" strokecolor="#622c0f" strokeweight="1pt">
                  <v:textbox>
                    <w:txbxContent>
                      <w:p w14:paraId="1D7E4D49"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2116"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" fillcolor="#027481" strokecolor="#042433" strokeweight="1pt">
                  <v:textbox>
                    <w:txbxContent>
                      <w:p w14:paraId="513D9A71"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2117"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" filled="f" stroked="f">
                  <v:textbox style="mso-fit-shape-to-text:t">
                    <w:txbxContent>
                      <w:p w14:paraId="0DA62D2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2118"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" filled="f" stroked="f">
                  <v:textbox style="mso-fit-shape-to-text:t">
                    <w:txbxContent>
                      <w:p w14:paraId="15C9D65F"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 id="Arrow: Right 77" o:spid="_x0000_s2119"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" adj="19053" filled="f" strokecolor="#042433" strokeweight="1pt"/>
                <v:line id="Straight Connector 79" o:spid="_x0000_s2120"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" strokecolor="windowText" strokeweight="2.25pt">
                  <v:stroke dashstyle="1 1" joinstyle="miter"/>
                  <o:lock v:ext="edit" shapetype="f"/>
                </v:line>
                <v:shape id="Arrow: Right 81" o:spid="_x0000_s2121"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" adj="18731" filled="f" strokecolor="#042433" strokeweight="1pt"/>
                <v:shape id="Arrow: Right 76" o:spid="_x0000_s2122"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" adj="13639" fillcolor="window" strokecolor="#042433" strokeweight="1pt"/>
                <v:line id="Straight Connector 82" o:spid="_x0000_s2123"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" strokecolor="#156082" strokeweight=".5pt">
                  <v:stroke dashstyle="dash" joinstyle="miter"/>
                  <o:lock v:ext="edit" shapetype="f"/>
                </v:line>
                <v:line id="Straight Connector 85" o:spid="_x0000_s2124"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" strokecolor="#156082" strokeweight=".5pt">
                  <v:stroke dashstyle="dash" joinstyle="miter"/>
                  <o:lock v:ext="edit" shapetype="f"/>
                </v:line>
                <v:shape id="TextBox 86" o:spid="_x0000_s2125"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" filled="f" stroked="f">
                  <v:textbox style="mso-fit-shape-to-text:t">
                    <w:txbxContent>
                      <w:p w14:paraId="3BA1D7F2"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2126"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" filled="f" stroked="f">
                  <v:textbox style="mso-fit-shape-to-text:t">
                    <w:txbxContent>
                      <w:p w14:paraId="7BDA244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2127"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" strokecolor="#156082" strokeweight=".5pt">
                  <v:stroke dashstyle="dash" joinstyle="miter"/>
                  <o:lock v:ext="edit" shapetype="f"/>
                </v:line>
                <v:shape id="TextBox 90" o:spid="_x0000_s2128"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" filled="f" stroked="f">
                  <v:textbox>
                    <w:txbxContent>
                      <w:p w14:paraId="0AB308BD"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2129"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" filled="f" stroked="f">
                  <v:textbox style="mso-fit-shape-to-text:t">
                    <w:txbxContent>
                      <w:p w14:paraId="1BE63FEC"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2130"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" filled="f" stroked="f">
                  <v:textbox>
                    <w:txbxContent>
                      <w:p w14:paraId="06E7E46D"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0932DEE0"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7F9CF078"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 id="Right Brace 108" o:spid="_x0000_s2131"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" adj="462" strokecolor="#156082" strokeweight=".5pt">
                  <v:stroke joinstyle="miter"/>
                </v:shape>
                <v:shape id="Right Brace 109" o:spid="_x0000_s2132"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" adj="462" strokecolor="#156082" strokeweight=".5pt">
                  <v:stroke joinstyle="miter"/>
                </v:shape>
                <v:shape id="Right Brace 110" o:spid="_x0000_s2133"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" adj="462" strokecolor="#156082" strokeweight=".5pt">
                  <v:stroke joinstyle="miter"/>
                </v:shape>
                <v:shape id="TextBox 118" o:spid="_x0000_s2134"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" filled="f" stroked="f">
                  <v:textbox style="mso-fit-shape-to-text:t">
                    <w:txbxContent>
                      <w:p w14:paraId="2AB2E9E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2135"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" filled="f" stroked="f">
                  <v:textbox style="mso-fit-shape-to-text:t">
                    <w:txbxContent>
                      <w:p w14:paraId="0993433E"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71876302"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2136"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" filled="f" stroked="f">
                  <v:textbox style="mso-fit-shape-to-text:t">
                    <w:txbxContent>
                      <w:p w14:paraId="5B46A38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2137"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" filled="f" stroked="f">
                  <v:textbox>
                    <w:txbxContent>
                      <w:p w14:paraId="28CA4F77"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v:textbox>
                </v:shape>
                <v:shape id="Arrow: Right 16" o:spid="_x0000_s2138"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" adj="18746" fillcolor="#156082" strokecolor="#042433" strokeweight="1pt"/>
                <v:shape id="Arrow: Right 17" o:spid="_x0000_s2139"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" adj="18746" fillcolor="#156082" strokecolor="#042433" strokeweight="1pt"/>
                <v:shape id="Arrow: Right 18" o:spid="_x0000_s2140"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" adj="15034" fillcolor="#156082" strokecolor="#042433" strokeweight="1pt"/>
                <v:shape id="Arrow: Right 77" o:spid="_x0000_s2141"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" adj="19053" filled="f" strokecolor="#042433" strokeweight="1pt"/>
                <v:shape id="TextBox 121" o:spid="_x0000_s2142"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" filled="f" stroked="f">
                  <v:textbox>
                    <w:txbxContent>
                      <w:p w14:paraId="522FD9B3"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2143"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" filled="f" stroked="f">
                  <v:textbox>
                    <w:txbxContent>
                      <w:p w14:paraId="203BD86C"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2144"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" filled="f" stroked="f">
                  <v:textbox style="mso-fit-shape-to-text:t">
                    <w:txbxContent>
                      <w:p w14:paraId="675B5F1C"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22E8196D" w14:textId="77777777" w:rsidR="00BA7DE4"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3D2424BE"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strategies implemented in tailings dam and waste dump management seek to maximize the operational life of the mine and optimize asset value. These decisions translate into concrete actions that address sustainability, operational efficiency, and cost reduction, ensuring continuity and long-term success of the mining operation.</w:t>
      </w:r>
    </w:p>
    <w:p w14:paraId="2EA26511"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 This includes adopting advanced technologies, such as commingling, to improve storage capacity and ensure operational continuity until 2036 and beyond, thus maximizing the value of the mineral resource.</w:t>
      </w:r>
    </w:p>
    <w:p w14:paraId="270C0110"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 Commingling contributes not only to technical and economic efficiency but also to sustainability objectives and corporate social responsibility.</w:t>
      </w:r>
    </w:p>
    <w:p w14:paraId="12918C05"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 This enables more efficient and profitable resource management.</w:t>
      </w:r>
    </w:p>
    <w:p w14:paraId="74B5610C"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During the strategic planning phase, conceptual foundations for commingling implementation are established, including site characterization, regulatory framework development, and technical-economic feasibility analysis. </w:t>
      </w:r>
    </w:p>
    <w:p w14:paraId="6D590344" w14:textId="77777777" w:rsidR="00BA7DE4" w:rsidRPr="003D3F6F" w:rsidRDefault="00BA7DE4" w:rsidP="00BA7DE4">
      <w:pPr>
        <w:pStyle w:val="Ttulo1"/>
      </w:pPr>
      <w:r w:rsidRPr="003D3F6F">
        <w:t>ANALYSIS OF THE MINING SYSTEM WITH COMMINGLING APPLICATION</w:t>
      </w:r>
    </w:p>
    <w:p w14:paraId="0ADF35ED" w14:textId="77777777" w:rsidR="00BA7DE4" w:rsidRPr="003D3F6F" w:rsidRDefault="00BA7DE4" w:rsidP="00BA7DE4">
      <w:pPr>
        <w:pStyle w:val="Ttulo2"/>
      </w:pPr>
      <w:r w:rsidRPr="003D3F6F">
        <w:rPr>
          <w:rFonts w:eastAsia="inter"/>
        </w:rPr>
        <w:t>Methodological Process Structure</w:t>
      </w:r>
    </w:p>
    <w:p w14:paraId="30248011"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methodological process is organized in sequential stages that ensure effective integration of commingling into mine planning:</w:t>
      </w:r>
    </w:p>
    <w:p w14:paraId="0351E425"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r w:rsidRPr="003D3F6F">
        <w:rPr>
          <w:rFonts w:ascii="Times New Roman" w:hAnsi="Times New Roman" w:cs="Times New Roman"/>
          <w:color w:val="000000" w:themeColor="text1"/>
          <w:sz w:val="20"/>
          <w:szCs w:val="20"/>
        </w:rPr>
        <w:t>.</w:t>
      </w:r>
    </w:p>
    <w:p w14:paraId="77AA1C5B"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r w:rsidRPr="003D3F6F">
        <w:rPr>
          <w:rFonts w:ascii="Times New Roman" w:hAnsi="Times New Roman" w:cs="Times New Roman"/>
          <w:color w:val="000000" w:themeColor="text1"/>
          <w:sz w:val="20"/>
          <w:szCs w:val="20"/>
        </w:rPr>
        <w:t>.</w:t>
      </w:r>
    </w:p>
    <w:p w14:paraId="540EC2C0"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r w:rsidRPr="003D3F6F">
        <w:rPr>
          <w:rFonts w:ascii="Times New Roman" w:hAnsi="Times New Roman" w:cs="Times New Roman"/>
          <w:color w:val="000000" w:themeColor="text1"/>
          <w:sz w:val="20"/>
          <w:szCs w:val="20"/>
        </w:rPr>
        <w:t>.</w:t>
      </w:r>
    </w:p>
    <w:p w14:paraId="55521BB0"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r w:rsidRPr="003D3F6F">
        <w:rPr>
          <w:rFonts w:ascii="Times New Roman" w:hAnsi="Times New Roman" w:cs="Times New Roman"/>
          <w:color w:val="000000" w:themeColor="text1"/>
          <w:sz w:val="20"/>
          <w:szCs w:val="20"/>
        </w:rPr>
        <w:t>.</w:t>
      </w:r>
    </w:p>
    <w:p w14:paraId="49FD03E8" w14:textId="77777777" w:rsidR="00BA7DE4" w:rsidRPr="003D3F6F" w:rsidRDefault="00BA7DE4" w:rsidP="00BA7DE4">
      <w:pPr>
        <w:pStyle w:val="Ttulo1"/>
      </w:pPr>
      <w:r w:rsidRPr="003D3F6F">
        <w:lastRenderedPageBreak/>
        <w:t>IMPLEMENTATION AND EVALUATION METHODOLOGY FOR COMMINGLING IN MINE PLANNING</w:t>
      </w:r>
    </w:p>
    <w:p w14:paraId="0A8BB460" w14:textId="77777777" w:rsidR="00BA7DE4" w:rsidRPr="00D60C92" w:rsidRDefault="00BA7DE4" w:rsidP="00BA7DE4">
      <w:pPr>
        <w:pStyle w:val="Ttulo2"/>
        <w:ind w:left="0" w:firstLine="0"/>
      </w:pPr>
      <w:r w:rsidRPr="003D3F6F">
        <w:rPr>
          <w:rFonts w:eastAsia="inter"/>
        </w:rPr>
        <w:t>Comparative Case Analysis</w:t>
      </w:r>
    </w:p>
    <w:p w14:paraId="2C93793A"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methodology applied at Antamina is based on Comparative Case Analysis, allowing for comprehensive review of the design and sequencing process of mining infrastructure, with emphasis on dams, waste rock dumps, and integration of commingling technologies. This methodological approach comprises:</w:t>
      </w:r>
    </w:p>
    <w:p w14:paraId="309E824F"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Review of design and sequencing processes: </w:t>
      </w:r>
      <w:r w:rsidRPr="003D3F6F">
        <w:rPr>
          <w:rFonts w:ascii="Times New Roman" w:eastAsia="inter" w:hAnsi="Times New Roman" w:cs="Times New Roman"/>
          <w:color w:val="000000" w:themeColor="text1"/>
          <w:sz w:val="20"/>
          <w:szCs w:val="20"/>
        </w:rPr>
        <w:t>Analysis of procedures used in waste dump planning and disposal, considering both geotechnical and geochemical criteria to ensure infrastructure stability and sustainability</w:t>
      </w:r>
      <w:r w:rsidRPr="003D3F6F">
        <w:rPr>
          <w:rFonts w:ascii="Times New Roman" w:hAnsi="Times New Roman" w:cs="Times New Roman"/>
          <w:color w:val="000000" w:themeColor="text1"/>
          <w:sz w:val="20"/>
          <w:szCs w:val="20"/>
        </w:rPr>
        <w:t>.</w:t>
      </w:r>
    </w:p>
    <w:p w14:paraId="4BF9DB2D"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Identification of key variables: </w:t>
      </w:r>
      <w:r w:rsidRPr="003D3F6F">
        <w:rPr>
          <w:rFonts w:ascii="Times New Roman" w:eastAsia="inter" w:hAnsi="Times New Roman" w:cs="Times New Roman"/>
          <w:color w:val="000000" w:themeColor="text1"/>
          <w:sz w:val="20"/>
          <w:szCs w:val="20"/>
        </w:rPr>
        <w:t>Selection of fundamental operational parameters, such as granulometry, permeability, geochemical behavior, and storage capacity, which directly affect the viability and performance of dumps and material mixtures</w:t>
      </w:r>
      <w:r w:rsidRPr="003D3F6F">
        <w:rPr>
          <w:rFonts w:ascii="Times New Roman" w:hAnsi="Times New Roman" w:cs="Times New Roman"/>
          <w:color w:val="000000" w:themeColor="text1"/>
          <w:sz w:val="20"/>
          <w:szCs w:val="20"/>
        </w:rPr>
        <w:t>.</w:t>
      </w:r>
    </w:p>
    <w:p w14:paraId="4B5A3C51"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Definition of case tree: </w:t>
      </w:r>
      <w:r w:rsidRPr="003D3F6F">
        <w:rPr>
          <w:rFonts w:ascii="Times New Roman" w:eastAsia="inter" w:hAnsi="Times New Roman" w:cs="Times New Roman"/>
          <w:color w:val="000000" w:themeColor="text1"/>
          <w:sz w:val="20"/>
          <w:szCs w:val="20"/>
        </w:rPr>
        <w:t>Structure of a decision tree that contemplates long-term strategic scenarios, allowing comparison of alternatives under different combinations of variables and operational constraints</w:t>
      </w:r>
      <w:r w:rsidRPr="003D3F6F">
        <w:rPr>
          <w:rFonts w:ascii="Times New Roman" w:hAnsi="Times New Roman" w:cs="Times New Roman"/>
          <w:color w:val="000000" w:themeColor="text1"/>
          <w:sz w:val="20"/>
          <w:szCs w:val="20"/>
        </w:rPr>
        <w:t>.</w:t>
      </w:r>
    </w:p>
    <w:p w14:paraId="5FC8C9A3"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Results evaluation: </w:t>
      </w:r>
      <w:r w:rsidRPr="003D3F6F">
        <w:rPr>
          <w:rFonts w:ascii="Times New Roman" w:eastAsia="inter" w:hAnsi="Times New Roman" w:cs="Times New Roman"/>
          <w:color w:val="000000" w:themeColor="text1"/>
          <w:sz w:val="20"/>
          <w:szCs w:val="20"/>
        </w:rPr>
        <w:t>Application of sensitivity analyses and cost-benefit evaluations to determine the impact of each alternative on mine life extension, environmental risk reduction, and resource optimization</w:t>
      </w:r>
      <w:r w:rsidRPr="003D3F6F">
        <w:rPr>
          <w:rFonts w:ascii="Times New Roman" w:hAnsi="Times New Roman" w:cs="Times New Roman"/>
          <w:color w:val="000000" w:themeColor="text1"/>
          <w:sz w:val="20"/>
          <w:szCs w:val="20"/>
        </w:rPr>
        <w:t>.</w:t>
      </w:r>
    </w:p>
    <w:p w14:paraId="34EC66BB" w14:textId="77777777" w:rsidR="00BA7DE4" w:rsidRPr="003D3F6F" w:rsidRDefault="00BA7DE4" w:rsidP="00BA7DE4">
      <w:pPr>
        <w:ind w:firstLine="720"/>
        <w:rPr>
          <w:rFonts w:ascii="Times New Roman" w:hAnsi="Times New Roman" w:cs="Times New Roman"/>
          <w:color w:val="000000" w:themeColor="text1"/>
          <w:sz w:val="20"/>
          <w:szCs w:val="20"/>
        </w:rPr>
      </w:pPr>
    </w:p>
    <w:p w14:paraId="6C2DD8B7" w14:textId="77777777" w:rsidR="00BA7DE4" w:rsidRPr="003D3F6F" w:rsidRDefault="00BA7DE4" w:rsidP="00BA7DE4">
      <w:pPr>
        <w:pStyle w:val="Ttulo2"/>
      </w:pPr>
      <w:r w:rsidRPr="003D3F6F">
        <w:rPr>
          <w:rFonts w:eastAsia="inter"/>
        </w:rPr>
        <w:t>Decision Tree for Strategic Planning</w:t>
      </w:r>
    </w:p>
    <w:p w14:paraId="35DFDAF1"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decision tree developed for long-term strategic planning at Antamina follows sequential logic that allows evaluation of feasibility and impact of main operational alternatives:</w:t>
      </w:r>
    </w:p>
    <w:p w14:paraId="67DF3022"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Commingling feasibility: </w:t>
      </w:r>
      <w:r w:rsidRPr="003D3F6F">
        <w:rPr>
          <w:rFonts w:ascii="Times New Roman" w:eastAsia="inter" w:hAnsi="Times New Roman" w:cs="Times New Roman"/>
          <w:color w:val="000000" w:themeColor="text1"/>
          <w:sz w:val="20"/>
          <w:szCs w:val="20"/>
        </w:rPr>
        <w:t>The first node of the tree determines whether integration of tailings and waste rock is technically and economically viable, considering material characteristics and regulatory constraints</w:t>
      </w:r>
      <w:r w:rsidRPr="003D3F6F">
        <w:rPr>
          <w:rFonts w:ascii="Times New Roman" w:hAnsi="Times New Roman" w:cs="Times New Roman"/>
          <w:color w:val="000000" w:themeColor="text1"/>
          <w:sz w:val="20"/>
          <w:szCs w:val="20"/>
        </w:rPr>
        <w:t>.</w:t>
      </w:r>
    </w:p>
    <w:p w14:paraId="7846675C" w14:textId="77777777" w:rsidR="00BA7DE4" w:rsidRPr="003D3F6F" w:rsidRDefault="00BA7DE4" w:rsidP="00BA7DE4">
      <w:pPr>
        <w:pStyle w:val="Prrafodelista"/>
        <w:numPr>
          <w:ilvl w:val="0"/>
          <w:numId w:val="7"/>
        </w:numPr>
        <w:jc w:val="both"/>
        <w:rPr>
          <w:rFonts w:ascii="Times New Roman" w:hAnsi="Times New Roman" w:cs="Times New Roman"/>
          <w:b/>
          <w:color w:val="000000" w:themeColor="text1"/>
          <w:sz w:val="20"/>
          <w:szCs w:val="20"/>
        </w:rPr>
      </w:pPr>
      <w:r w:rsidRPr="003D3F6F">
        <w:rPr>
          <w:rFonts w:ascii="Times New Roman" w:eastAsia="inter" w:hAnsi="Times New Roman" w:cs="Times New Roman"/>
          <w:b/>
          <w:color w:val="000000" w:themeColor="text1"/>
          <w:sz w:val="20"/>
          <w:szCs w:val="20"/>
        </w:rPr>
        <w:t xml:space="preserve">Entry into new area: </w:t>
      </w:r>
      <w:r w:rsidRPr="003D3F6F">
        <w:rPr>
          <w:rFonts w:ascii="Times New Roman" w:eastAsia="inter" w:hAnsi="Times New Roman" w:cs="Times New Roman"/>
          <w:color w:val="000000" w:themeColor="text1"/>
          <w:sz w:val="20"/>
          <w:szCs w:val="20"/>
        </w:rPr>
        <w:t>If commingling is feasible, the next node evaluates the possibility of disposing material in a new area, analyzing topographic, environmental, and access aspects</w:t>
      </w:r>
      <w:r w:rsidRPr="003D3F6F">
        <w:rPr>
          <w:rFonts w:ascii="Times New Roman" w:hAnsi="Times New Roman" w:cs="Times New Roman"/>
          <w:color w:val="000000" w:themeColor="text1"/>
          <w:sz w:val="20"/>
          <w:szCs w:val="20"/>
        </w:rPr>
        <w:t>.</w:t>
      </w:r>
    </w:p>
    <w:p w14:paraId="3FF81A8D"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Need for new dam: </w:t>
      </w:r>
      <w:r w:rsidRPr="003D3F6F">
        <w:rPr>
          <w:rFonts w:ascii="Times New Roman" w:eastAsia="inter" w:hAnsi="Times New Roman" w:cs="Times New Roman"/>
          <w:color w:val="000000" w:themeColor="text1"/>
          <w:sz w:val="20"/>
          <w:szCs w:val="20"/>
        </w:rPr>
        <w:t>Finally, it determines whether construction of a new tailings dam is essential or if the commingling solution allows dispensing with this infrastructure, optimizing investment and reducing environmental impact</w:t>
      </w:r>
      <w:r w:rsidRPr="003D3F6F">
        <w:rPr>
          <w:rFonts w:ascii="Times New Roman" w:hAnsi="Times New Roman" w:cs="Times New Roman"/>
          <w:color w:val="000000" w:themeColor="text1"/>
          <w:sz w:val="20"/>
          <w:szCs w:val="20"/>
        </w:rPr>
        <w:t>.</w:t>
      </w:r>
    </w:p>
    <w:p w14:paraId="2C1F5CE1"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Each of these decisions conditions mine life extension, efficient space use, and environmental risk management, allowing selection of the alternative that maximizes economic, social, and environmental value of the project.</w:t>
      </w:r>
    </w:p>
    <w:p w14:paraId="4A3AEC6B" w14:textId="77777777" w:rsidR="00BA7DE4" w:rsidRPr="003D3F6F" w:rsidRDefault="00BA7DE4" w:rsidP="00BA7DE4">
      <w:pPr>
        <w:keepNext/>
        <w:ind w:firstLine="720"/>
        <w:rPr>
          <w:rFonts w:ascii="Times New Roman" w:hAnsi="Times New Roman" w:cs="Times New Roman"/>
          <w:sz w:val="20"/>
          <w:szCs w:val="20"/>
          <w:lang w:val="en-US"/>
        </w:rPr>
      </w:pPr>
    </w:p>
    <w:p w14:paraId="518CA60D"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6B599C39" wp14:editId="67CB29F2">
            <wp:extent cx="5704337" cy="3117038"/>
            <wp:effectExtent l="0" t="0" r="0" b="7620"/>
            <wp:docPr id="73687283"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59" cy="3146120"/>
                    </a:xfrm>
                    <a:prstGeom prst="rect">
                      <a:avLst/>
                    </a:prstGeom>
                    <a:noFill/>
                    <a:ln>
                      <a:noFill/>
                    </a:ln>
                  </pic:spPr>
                </pic:pic>
              </a:graphicData>
            </a:graphic>
          </wp:inline>
        </w:drawing>
      </w:r>
    </w:p>
    <w:p w14:paraId="1BCB311E" w14:textId="77777777" w:rsidR="00BA7DE4" w:rsidRDefault="00BA7DE4" w:rsidP="00BA7DE4">
      <w:pPr>
        <w:pStyle w:val="FigureCaption"/>
        <w:spacing w:before="0" w:after="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3</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Decision Tree for Long-Term Strategic Scenario Planning</w:t>
      </w:r>
    </w:p>
    <w:p w14:paraId="5D28110E" w14:textId="77777777" w:rsidR="00BA7DE4" w:rsidRDefault="00BA7DE4" w:rsidP="00BA7DE4">
      <w:pPr>
        <w:pStyle w:val="FigureCaption"/>
        <w:spacing w:before="0" w:after="0"/>
        <w:rPr>
          <w:rFonts w:ascii="Times New Roman" w:hAnsi="Times New Roman"/>
          <w:b w:val="0"/>
          <w:bCs w:val="0"/>
          <w:sz w:val="20"/>
          <w:szCs w:val="20"/>
          <w:lang w:val="en-US"/>
        </w:rPr>
      </w:pPr>
    </w:p>
    <w:p w14:paraId="65233906" w14:textId="77777777" w:rsidR="00BA7DE4" w:rsidRPr="003D3F6F" w:rsidRDefault="00BA7DE4" w:rsidP="00BA7DE4">
      <w:pPr>
        <w:pStyle w:val="Ttulo2"/>
      </w:pPr>
      <w:r w:rsidRPr="003D3F6F">
        <w:rPr>
          <w:rFonts w:eastAsia="inter"/>
        </w:rPr>
        <w:lastRenderedPageBreak/>
        <w:t>Evaluation of Operational Parameters and Modifications by Commingling</w:t>
      </w:r>
    </w:p>
    <w:p w14:paraId="134F8D73"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Key operational parameters—including waste rock-tailings ratio, mixing methods, transport systems, and processing criteria—are assessed for their impact on commingled system efficiency. The evaluation considers site-specific challenges such as extreme Andean weather, high-altitude logistics, and Peruvian regulations, all of which are especially critical at Antamina and require customized commingling solutions.</w:t>
      </w:r>
    </w:p>
    <w:p w14:paraId="6DF22853" w14:textId="77777777" w:rsidR="00BA7DE4" w:rsidRPr="003D3F6F" w:rsidRDefault="00BA7DE4" w:rsidP="00BA7DE4">
      <w:pPr>
        <w:pStyle w:val="Prrafodelista"/>
        <w:numPr>
          <w:ilvl w:val="0"/>
          <w:numId w:val="7"/>
        </w:numPr>
        <w:jc w:val="both"/>
        <w:rPr>
          <w:rFonts w:ascii="Times New Roman" w:hAnsi="Times New Roman" w:cs="Times New Roman"/>
          <w:b/>
          <w:sz w:val="20"/>
          <w:szCs w:val="20"/>
        </w:rPr>
      </w:pPr>
      <w:r w:rsidRPr="003D3F6F">
        <w:rPr>
          <w:rFonts w:ascii="Times New Roman" w:hAnsi="Times New Roman" w:cs="Times New Roman"/>
          <w:b/>
          <w:bCs/>
          <w:sz w:val="20"/>
          <w:szCs w:val="20"/>
        </w:rPr>
        <w:t xml:space="preserve">Modifications to tailings management by commingling: </w:t>
      </w:r>
    </w:p>
    <w:p w14:paraId="7E01F727"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commingling process fundamentally transforms tailings management by utilizing voids within waste rock for storage, with available space typically equivalent to about 20% of the crushed rock volume transported by conveyors. To enable mixing, tailings must first be dewatered. The following image shows both the current process (without mechanization) and the transformation that occurs when commingling is incorporated</w:t>
      </w:r>
      <w:r>
        <w:rPr>
          <w:rFonts w:ascii="Times New Roman" w:hAnsi="Times New Roman" w:cs="Times New Roman"/>
          <w:sz w:val="20"/>
          <w:szCs w:val="20"/>
          <w:lang w:val="en-US"/>
        </w:rPr>
        <w:t>.</w:t>
      </w:r>
    </w:p>
    <w:p w14:paraId="2C738EE0" w14:textId="77777777" w:rsidR="00BA7DE4" w:rsidRPr="003D3F6F" w:rsidRDefault="00BA7DE4" w:rsidP="00BA7DE4">
      <w:pPr>
        <w:ind w:left="-540"/>
        <w:rPr>
          <w:rFonts w:ascii="Times New Roman" w:hAnsi="Times New Roman" w:cs="Times New Roman"/>
          <w:sz w:val="20"/>
          <w:szCs w:val="20"/>
          <w:lang w:val="en-US"/>
        </w:rPr>
      </w:pPr>
      <w:r w:rsidRPr="003D3F6F">
        <w:rPr>
          <w:rFonts w:ascii="Times New Roman" w:hAnsi="Times New Roman" w:cs="Times New Roman"/>
          <w:noProof/>
          <w:color w:val="000000" w:themeColor="text1"/>
          <w:sz w:val="20"/>
          <w:szCs w:val="20"/>
          <w:lang w:val="en-US"/>
        </w:rPr>
        <mc:AlternateContent>
          <mc:Choice Requires="wpc">
            <w:drawing>
              <wp:inline distT="0" distB="0" distL="0" distR="0" wp14:anchorId="781510D6" wp14:editId="5B33DF78">
                <wp:extent cx="6333160" cy="2954458"/>
                <wp:effectExtent l="0" t="0" r="0" b="0"/>
                <wp:docPr id="2061815917"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65725424" name="Arrow: Bent-Up 7"/>
                        <wps:cNvSpPr/>
                        <wps:spPr>
                          <a:xfrm rot="16200000" flipH="1">
                            <a:off x="4512762" y="1158760"/>
                            <a:ext cx="658263" cy="861666"/>
                          </a:xfrm>
                          <a:prstGeom prst="bentUpArrow">
                            <a:avLst>
                              <a:gd name="adj1" fmla="val 9100"/>
                              <a:gd name="adj2" fmla="val 8976"/>
                              <a:gd name="adj3" fmla="val 10839"/>
                            </a:avLst>
                          </a:prstGeom>
                          <a:solidFill>
                            <a:srgbClr val="00849A"/>
                          </a:solidFill>
                          <a:ln w="9525" cap="sq" cmpd="sng" algn="ctr">
                            <a:solidFill>
                              <a:srgbClr val="00849A">
                                <a:lumMod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673777126" name="Rectangle 110"/>
                        <wps:cNvSpPr/>
                        <wps:spPr>
                          <a:xfrm>
                            <a:off x="5096726" y="987460"/>
                            <a:ext cx="276856" cy="244226"/>
                          </a:xfrm>
                          <a:prstGeom prst="rect">
                            <a:avLst/>
                          </a:prstGeom>
                          <a:solidFill>
                            <a:srgbClr val="FFFF00">
                              <a:alpha val="50000"/>
                            </a:srgbClr>
                          </a:solidFill>
                          <a:ln w="12700" cap="sq" cmpd="sng" algn="ctr">
                            <a:solidFill>
                              <a:srgbClr val="00849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89133639" name="Right Arrow 11"/>
                        <wps:cNvSpPr/>
                        <wps:spPr bwMode="auto">
                          <a:xfrm rot="5400000">
                            <a:off x="4108965" y="1588661"/>
                            <a:ext cx="277931" cy="105429"/>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34527462" name="Right Arrow 11"/>
                        <wps:cNvSpPr/>
                        <wps:spPr bwMode="auto">
                          <a:xfrm rot="5400000">
                            <a:off x="3539838" y="1483768"/>
                            <a:ext cx="1095357" cy="102744"/>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346539424" name="Trapezoid 135"/>
                        <wps:cNvSpPr/>
                        <wps:spPr bwMode="auto">
                          <a:xfrm>
                            <a:off x="3898680" y="2155296"/>
                            <a:ext cx="550014" cy="192733"/>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24895368" name="TextBox 137"/>
                        <wps:cNvSpPr txBox="1"/>
                        <wps:spPr>
                          <a:xfrm>
                            <a:off x="3924014" y="2152942"/>
                            <a:ext cx="560070" cy="215900"/>
                          </a:xfrm>
                          <a:prstGeom prst="rect">
                            <a:avLst/>
                          </a:prstGeom>
                          <a:noFill/>
                        </wps:spPr>
                        <wps:txbx>
                          <w:txbxContent>
                            <w:p w14:paraId="78009411"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971999344" name="Right Arrow 11"/>
                        <wps:cNvSpPr/>
                        <wps:spPr bwMode="auto">
                          <a:xfrm rot="5400000">
                            <a:off x="4159007" y="1178084"/>
                            <a:ext cx="169736" cy="105101"/>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82454392" name="Right Arrow 11"/>
                        <wps:cNvSpPr/>
                        <wps:spPr bwMode="auto">
                          <a:xfrm rot="5400000">
                            <a:off x="4805915" y="1489243"/>
                            <a:ext cx="1216458" cy="81932"/>
                          </a:xfrm>
                          <a:prstGeom prst="rightArrow">
                            <a:avLst/>
                          </a:prstGeom>
                          <a:solidFill>
                            <a:srgbClr val="7F7F7F"/>
                          </a:solidFill>
                          <a:ln w="63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81845103" name="Trapezoid 164"/>
                        <wps:cNvSpPr/>
                        <wps:spPr bwMode="auto">
                          <a:xfrm rot="10800000">
                            <a:off x="5251897" y="2184850"/>
                            <a:ext cx="390238" cy="121420"/>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82856285" name="TextBox 165"/>
                        <wps:cNvSpPr txBox="1"/>
                        <wps:spPr>
                          <a:xfrm>
                            <a:off x="5215186" y="2138143"/>
                            <a:ext cx="760730" cy="215900"/>
                          </a:xfrm>
                          <a:prstGeom prst="rect">
                            <a:avLst/>
                          </a:prstGeom>
                          <a:noFill/>
                        </wps:spPr>
                        <wps:txbx>
                          <w:txbxContent>
                            <w:p w14:paraId="4C75D6B2"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410123122" name="Trapezoid 178"/>
                        <wps:cNvSpPr/>
                        <wps:spPr bwMode="auto">
                          <a:xfrm rot="10800000">
                            <a:off x="3219809" y="635134"/>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35928322" name="Rectangle 190"/>
                        <wps:cNvSpPr/>
                        <wps:spPr>
                          <a:xfrm>
                            <a:off x="3173580" y="355326"/>
                            <a:ext cx="3067200" cy="2563134"/>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06394393" name="TextBox 193"/>
                        <wps:cNvSpPr txBox="1"/>
                        <wps:spPr>
                          <a:xfrm>
                            <a:off x="3109779" y="70888"/>
                            <a:ext cx="3123565" cy="215900"/>
                          </a:xfrm>
                          <a:prstGeom prst="rect">
                            <a:avLst/>
                          </a:prstGeom>
                          <a:noFill/>
                        </wps:spPr>
                        <wps:txbx>
                          <w:txbxContent>
                            <w:p w14:paraId="0AA31ADB"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wps:txbx>
                        <wps:bodyPr wrap="square" rtlCol="0">
                          <a:spAutoFit/>
                        </wps:bodyPr>
                      </wps:wsp>
                      <wps:wsp>
                        <wps:cNvPr id="1519040120" name="TextBox 116"/>
                        <wps:cNvSpPr txBox="1"/>
                        <wps:spPr>
                          <a:xfrm>
                            <a:off x="4224370" y="1950258"/>
                            <a:ext cx="897851" cy="297642"/>
                          </a:xfrm>
                          <a:prstGeom prst="rect">
                            <a:avLst/>
                          </a:prstGeom>
                          <a:noFill/>
                        </wps:spPr>
                        <wps:txbx>
                          <w:txbxContent>
                            <w:p w14:paraId="64B11BC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wps:txbx>
                        <wps:bodyPr wrap="square" rtlCol="0">
                          <a:noAutofit/>
                        </wps:bodyPr>
                      </wps:wsp>
                      <wps:wsp>
                        <wps:cNvPr id="35074300" name="TextBox 118"/>
                        <wps:cNvSpPr txBox="1"/>
                        <wps:spPr>
                          <a:xfrm>
                            <a:off x="4829700" y="1610277"/>
                            <a:ext cx="64777" cy="54193"/>
                          </a:xfrm>
                          <a:prstGeom prst="rect">
                            <a:avLst/>
                          </a:prstGeom>
                          <a:ln w="6350">
                            <a:noFill/>
                            <a:miter lim="800000"/>
                          </a:ln>
                        </wps:spPr>
                        <wps:txbx>
                          <w:txbxContent>
                            <w:p w14:paraId="61A82482"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wps:txbx>
                        <wps:bodyPr vert="horz" wrap="square" lIns="0" tIns="0" rIns="0" bIns="0" rtlCol="0">
                          <a:noAutofit/>
                        </wps:bodyPr>
                      </wps:wsp>
                      <wps:wsp>
                        <wps:cNvPr id="198726586" name="TextBox 124"/>
                        <wps:cNvSpPr txBox="1"/>
                        <wps:spPr>
                          <a:xfrm>
                            <a:off x="5452459" y="942889"/>
                            <a:ext cx="725451" cy="382991"/>
                          </a:xfrm>
                          <a:prstGeom prst="rect">
                            <a:avLst/>
                          </a:prstGeom>
                          <a:ln w="6350">
                            <a:noFill/>
                            <a:miter lim="800000"/>
                          </a:ln>
                        </wps:spPr>
                        <wps:txbx>
                          <w:txbxContent>
                            <w:p w14:paraId="6EDEF904"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730337741" name="TextBox 125"/>
                        <wps:cNvSpPr txBox="1"/>
                        <wps:spPr>
                          <a:xfrm>
                            <a:off x="4200231" y="1540082"/>
                            <a:ext cx="90483" cy="50266"/>
                          </a:xfrm>
                          <a:prstGeom prst="rect">
                            <a:avLst/>
                          </a:prstGeom>
                          <a:ln w="6350">
                            <a:noFill/>
                            <a:miter lim="800000"/>
                          </a:ln>
                        </wps:spPr>
                        <wps:txbx>
                          <w:txbxContent>
                            <w:p w14:paraId="64B0606A"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719360452" name="TextBox 126"/>
                        <wps:cNvSpPr txBox="1"/>
                        <wps:spPr>
                          <a:xfrm>
                            <a:off x="4296426" y="1367477"/>
                            <a:ext cx="722630" cy="312420"/>
                          </a:xfrm>
                          <a:prstGeom prst="rect">
                            <a:avLst/>
                          </a:prstGeom>
                          <a:noFill/>
                        </wps:spPr>
                        <wps:txbx>
                          <w:txbxContent>
                            <w:p w14:paraId="22A1DC65"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3690E0BD"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wps:txbx>
                        <wps:bodyPr wrap="square" lIns="0" rtlCol="0">
                          <a:spAutoFit/>
                        </wps:bodyPr>
                      </wps:wsp>
                      <wps:wsp>
                        <wps:cNvPr id="882263158" name="Right Arrow 11"/>
                        <wps:cNvSpPr/>
                        <wps:spPr bwMode="auto">
                          <a:xfrm rot="5400000">
                            <a:off x="4156483" y="2002535"/>
                            <a:ext cx="182420" cy="104953"/>
                          </a:xfrm>
                          <a:prstGeom prst="rightArrow">
                            <a:avLst/>
                          </a:prstGeom>
                          <a:solidFill>
                            <a:srgbClr val="00849A">
                              <a:alpha val="50000"/>
                            </a:srgbClr>
                          </a:solidFill>
                          <a:ln w="9525" cap="flat" cmpd="sng" algn="ctr">
                            <a:solidFill>
                              <a:srgbClr val="00849A"/>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10170031" name="Right Arrow 11"/>
                        <wps:cNvSpPr/>
                        <wps:spPr bwMode="auto">
                          <a:xfrm rot="5400000">
                            <a:off x="339316" y="1492223"/>
                            <a:ext cx="1095355" cy="102743"/>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6640482" name="Trapezoid 136"/>
                        <wps:cNvSpPr/>
                        <wps:spPr bwMode="auto">
                          <a:xfrm>
                            <a:off x="659360" y="2156134"/>
                            <a:ext cx="550014" cy="192734"/>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81699474" name="TextBox 139"/>
                        <wps:cNvSpPr txBox="1"/>
                        <wps:spPr>
                          <a:xfrm>
                            <a:off x="693420" y="2170237"/>
                            <a:ext cx="755650" cy="215900"/>
                          </a:xfrm>
                          <a:prstGeom prst="rect">
                            <a:avLst/>
                          </a:prstGeom>
                          <a:noFill/>
                        </wps:spPr>
                        <wps:txbx>
                          <w:txbxContent>
                            <w:p w14:paraId="02248308"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595056051" name="TextBox 140"/>
                        <wps:cNvSpPr txBox="1"/>
                        <wps:spPr>
                          <a:xfrm>
                            <a:off x="303696" y="1006545"/>
                            <a:ext cx="901700" cy="340360"/>
                          </a:xfrm>
                          <a:prstGeom prst="rect">
                            <a:avLst/>
                          </a:prstGeom>
                          <a:noFill/>
                        </wps:spPr>
                        <wps:txbx>
                          <w:txbxContent>
                            <w:p w14:paraId="5DDC3F3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65726D8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wps:txbx>
                        <wps:bodyPr wrap="square" rtlCol="0">
                          <a:spAutoFit/>
                        </wps:bodyPr>
                      </wps:wsp>
                      <wps:wsp>
                        <wps:cNvPr id="102463618" name="Right Arrow 11"/>
                        <wps:cNvSpPr/>
                        <wps:spPr bwMode="auto">
                          <a:xfrm rot="5400000">
                            <a:off x="1411971" y="1508973"/>
                            <a:ext cx="1141008" cy="11792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43815463" name="Trapezoid 156"/>
                        <wps:cNvSpPr/>
                        <wps:spPr bwMode="auto">
                          <a:xfrm rot="10800000">
                            <a:off x="1806284" y="2200927"/>
                            <a:ext cx="390238" cy="121419"/>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58452375" name="TextBox 157"/>
                        <wps:cNvSpPr txBox="1"/>
                        <wps:spPr>
                          <a:xfrm>
                            <a:off x="1767900" y="2153381"/>
                            <a:ext cx="499110" cy="215900"/>
                          </a:xfrm>
                          <a:prstGeom prst="rect">
                            <a:avLst/>
                          </a:prstGeom>
                          <a:noFill/>
                        </wps:spPr>
                        <wps:txbx>
                          <w:txbxContent>
                            <w:p w14:paraId="5E48CC5C"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886808575" name="TextBox 167"/>
                        <wps:cNvSpPr txBox="1"/>
                        <wps:spPr>
                          <a:xfrm>
                            <a:off x="778350" y="643639"/>
                            <a:ext cx="287655" cy="234950"/>
                          </a:xfrm>
                          <a:prstGeom prst="rect">
                            <a:avLst/>
                          </a:prstGeom>
                          <a:solidFill>
                            <a:srgbClr val="E67027"/>
                          </a:solidFill>
                          <a:ln w="19050">
                            <a:solidFill>
                              <a:srgbClr val="79370E"/>
                            </a:solidFill>
                          </a:ln>
                        </wps:spPr>
                        <wps:txbx>
                          <w:txbxContent>
                            <w:p w14:paraId="65749413"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wps:txbx>
                        <wps:bodyPr wrap="square" rtlCol="0">
                          <a:spAutoFit/>
                        </wps:bodyPr>
                      </wps:wsp>
                      <wps:wsp>
                        <wps:cNvPr id="1682593909" name="TextBox 168"/>
                        <wps:cNvSpPr txBox="1"/>
                        <wps:spPr>
                          <a:xfrm>
                            <a:off x="1848858" y="616398"/>
                            <a:ext cx="286385" cy="234950"/>
                          </a:xfrm>
                          <a:prstGeom prst="rect">
                            <a:avLst/>
                          </a:prstGeom>
                          <a:solidFill>
                            <a:srgbClr val="7F7F7F"/>
                          </a:solidFill>
                          <a:ln w="19050">
                            <a:solidFill>
                              <a:srgbClr val="00849A">
                                <a:lumMod val="50000"/>
                              </a:srgbClr>
                            </a:solidFill>
                          </a:ln>
                        </wps:spPr>
                        <wps:txbx>
                          <w:txbxContent>
                            <w:p w14:paraId="6BF2533A"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wps:txbx>
                        <wps:bodyPr wrap="square" rtlCol="0">
                          <a:spAutoFit/>
                        </wps:bodyPr>
                      </wps:wsp>
                      <wps:wsp>
                        <wps:cNvPr id="1549922016" name="Trapezoid 169"/>
                        <wps:cNvSpPr/>
                        <wps:spPr bwMode="auto">
                          <a:xfrm rot="10800000">
                            <a:off x="58549" y="635993"/>
                            <a:ext cx="359601" cy="219181"/>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5818688" name="Trapezoid 172"/>
                        <wps:cNvSpPr/>
                        <wps:spPr bwMode="auto">
                          <a:xfrm rot="10800000">
                            <a:off x="110029" y="635971"/>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956104817" name="Picture 2"/>
                          <pic:cNvPicPr>
                            <a:picLocks noChangeAspect="1" noChangeArrowheads="1"/>
                          </pic:cNvPicPr>
                        </pic:nvPicPr>
                        <pic:blipFill>
                          <a:blip r:embed="rId14" cstate="print"/>
                          <a:srcRect/>
                          <a:stretch>
                            <a:fillRect/>
                          </a:stretch>
                        </pic:blipFill>
                        <pic:spPr bwMode="auto">
                          <a:xfrm>
                            <a:off x="2696909" y="504390"/>
                            <a:ext cx="330140" cy="366707"/>
                          </a:xfrm>
                          <a:prstGeom prst="rect">
                            <a:avLst/>
                          </a:prstGeom>
                          <a:noFill/>
                        </pic:spPr>
                      </pic:pic>
                      <wps:wsp>
                        <wps:cNvPr id="1203148357" name="TextBox 195"/>
                        <wps:cNvSpPr txBox="1"/>
                        <wps:spPr>
                          <a:xfrm>
                            <a:off x="2075568" y="547566"/>
                            <a:ext cx="846218" cy="275393"/>
                          </a:xfrm>
                          <a:prstGeom prst="rect">
                            <a:avLst/>
                          </a:prstGeom>
                          <a:noFill/>
                        </wps:spPr>
                        <wps:txbx>
                          <w:txbxContent>
                            <w:p w14:paraId="3AEEFF0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noAutofit/>
                        </wps:bodyPr>
                      </wps:wsp>
                      <wps:wsp>
                        <wps:cNvPr id="538055151" name="TextBox 196"/>
                        <wps:cNvSpPr txBox="1"/>
                        <wps:spPr>
                          <a:xfrm>
                            <a:off x="1265199" y="547567"/>
                            <a:ext cx="526030" cy="241423"/>
                          </a:xfrm>
                          <a:prstGeom prst="rect">
                            <a:avLst/>
                          </a:prstGeom>
                          <a:noFill/>
                        </wps:spPr>
                        <wps:txbx>
                          <w:txbxContent>
                            <w:p w14:paraId="12843744"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1971506761" name="TextBox 197"/>
                        <wps:cNvSpPr txBox="1"/>
                        <wps:spPr>
                          <a:xfrm>
                            <a:off x="381912" y="552456"/>
                            <a:ext cx="533814" cy="188708"/>
                          </a:xfrm>
                          <a:prstGeom prst="rect">
                            <a:avLst/>
                          </a:prstGeom>
                          <a:noFill/>
                        </wps:spPr>
                        <wps:txbx>
                          <w:txbxContent>
                            <w:p w14:paraId="0961657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593828490" name="Right Arrow 28"/>
                        <wps:cNvSpPr/>
                        <wps:spPr bwMode="auto">
                          <a:xfrm>
                            <a:off x="404003" y="698204"/>
                            <a:ext cx="357399" cy="93934"/>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68791430" name="TextBox 200"/>
                        <wps:cNvSpPr txBox="1"/>
                        <wps:spPr bwMode="auto">
                          <a:xfrm>
                            <a:off x="0" y="2540922"/>
                            <a:ext cx="901288"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arto="http://schemas.microsoft.com/office/word/2006/arto" xmlns:p="http://schemas.openxmlformats.org/presentationml/2006/main" xmlns="" xmlns:ma14="http://schemas.microsoft.com/office/mac/drawingml/2011/main" xmlns:lc="http://schemas.openxmlformats.org/drawingml/2006/lockedCanvas" val="1"/>
                            </a:ext>
                          </a:extLst>
                        </wps:spPr>
                        <wps:txbx>
                          <w:txbxContent>
                            <w:p w14:paraId="25C7C6BA"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7C1F9439"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1620948973" name="Rectangle 201"/>
                        <wps:cNvSpPr/>
                        <wps:spPr>
                          <a:xfrm>
                            <a:off x="0" y="356163"/>
                            <a:ext cx="3067200" cy="2539437"/>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2772065" name="Isosceles Triangle 202"/>
                        <wps:cNvSpPr/>
                        <wps:spPr bwMode="auto">
                          <a:xfrm>
                            <a:off x="1820744" y="538053"/>
                            <a:ext cx="359601" cy="9393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11572447" name="Isosceles Triangle 203"/>
                        <wps:cNvSpPr/>
                        <wps:spPr bwMode="auto">
                          <a:xfrm>
                            <a:off x="755241" y="568847"/>
                            <a:ext cx="359601" cy="9393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07174232" name="TextBox 233"/>
                        <wps:cNvSpPr txBox="1"/>
                        <wps:spPr>
                          <a:xfrm>
                            <a:off x="2061852" y="995917"/>
                            <a:ext cx="765168" cy="390402"/>
                          </a:xfrm>
                          <a:prstGeom prst="rect">
                            <a:avLst/>
                          </a:prstGeom>
                          <a:ln w="6350">
                            <a:noFill/>
                            <a:miter lim="800000"/>
                          </a:ln>
                        </wps:spPr>
                        <wps:txbx>
                          <w:txbxContent>
                            <w:p w14:paraId="57349F74"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195891857" name="Right Arrow 7"/>
                        <wps:cNvSpPr/>
                        <wps:spPr bwMode="auto">
                          <a:xfrm>
                            <a:off x="1078515" y="697795"/>
                            <a:ext cx="751059" cy="9393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79210186" name="Right Arrow 10"/>
                        <wps:cNvSpPr/>
                        <wps:spPr bwMode="auto">
                          <a:xfrm>
                            <a:off x="2154427" y="697961"/>
                            <a:ext cx="528605" cy="102139"/>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569529775" name="TextBox 242"/>
                        <wps:cNvSpPr txBox="1"/>
                        <wps:spPr>
                          <a:xfrm>
                            <a:off x="0" y="0"/>
                            <a:ext cx="2623216" cy="388620"/>
                          </a:xfrm>
                          <a:prstGeom prst="rect">
                            <a:avLst/>
                          </a:prstGeom>
                          <a:noFill/>
                        </wps:spPr>
                        <wps:txbx>
                          <w:txbxContent>
                            <w:p w14:paraId="67DCAFBD"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184EC592"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wps:txbx>
                        <wps:bodyPr wrap="square" rtlCol="0">
                          <a:noAutofit/>
                        </wps:bodyPr>
                      </wps:wsp>
                      <wps:wsp>
                        <wps:cNvPr id="2058978407" name="Oval 10"/>
                        <wps:cNvSpPr/>
                        <wps:spPr>
                          <a:xfrm>
                            <a:off x="4191483" y="1788225"/>
                            <a:ext cx="147136" cy="132658"/>
                          </a:xfrm>
                          <a:prstGeom prst="ellipse">
                            <a:avLst/>
                          </a:prstGeom>
                          <a:solidFill>
                            <a:srgbClr val="00849A"/>
                          </a:solidFill>
                          <a:ln w="6350" cap="sq"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68310287" name="Rectangle 112"/>
                        <wps:cNvSpPr/>
                        <wps:spPr>
                          <a:xfrm>
                            <a:off x="358283" y="976182"/>
                            <a:ext cx="2478738" cy="1614618"/>
                          </a:xfrm>
                          <a:prstGeom prst="rect">
                            <a:avLst/>
                          </a:prstGeom>
                          <a:noFill/>
                          <a:ln w="28575" cap="flat" cmpd="sng" algn="ctr">
                            <a:solidFill>
                              <a:srgbClr val="FF0000"/>
                            </a:solidFill>
                            <a:prstDash val="dash"/>
                            <a:miter lim="800000"/>
                          </a:ln>
                          <a:effectLst/>
                        </wps:spPr>
                        <wps:bodyPr rtlCol="0" anchor="ctr"/>
                      </wps:wsp>
                      <wps:wsp>
                        <wps:cNvPr id="433301321" name="Right Arrow 12"/>
                        <wps:cNvSpPr/>
                        <wps:spPr bwMode="auto">
                          <a:xfrm rot="5400000">
                            <a:off x="5213158" y="907853"/>
                            <a:ext cx="54114" cy="10510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091069" name="Picture 4" descr="Embudo de ventas - Qué es, definición y concepto | 2021 | Econom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36263" y="1067622"/>
                            <a:ext cx="191127" cy="127593"/>
                          </a:xfrm>
                          <a:prstGeom prst="rect">
                            <a:avLst/>
                          </a:prstGeom>
                          <a:noFill/>
                          <a:extLst>
                            <a:ext uri="{909E8E84-426E-40DD-AFC4-6F175D3DCCD1}">
                              <a14:hiddenFill xmlns:a14="http://schemas.microsoft.com/office/drawing/2010/main">
                                <a:solidFill>
                                  <a:srgbClr val="FFFFFF"/>
                                </a:solidFill>
                              </a14:hiddenFill>
                            </a:ext>
                          </a:extLst>
                        </pic:spPr>
                      </pic:pic>
                      <wps:wsp>
                        <wps:cNvPr id="447320477" name="TextBox 109"/>
                        <wps:cNvSpPr txBox="1"/>
                        <wps:spPr>
                          <a:xfrm>
                            <a:off x="4387663" y="957499"/>
                            <a:ext cx="800002" cy="423545"/>
                          </a:xfrm>
                          <a:prstGeom prst="rect">
                            <a:avLst/>
                          </a:prstGeom>
                          <a:noFill/>
                        </wps:spPr>
                        <wps:txbx>
                          <w:txbxContent>
                            <w:p w14:paraId="53D1E984"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wps:txbx>
                        <wps:bodyPr wrap="square" lIns="91440" tIns="45720" rIns="91440" bIns="45720" rtlCol="0" anchor="t">
                          <a:spAutoFit/>
                        </wps:bodyPr>
                      </wps:wsp>
                      <wps:wsp>
                        <wps:cNvPr id="1616832250" name="TextBox 124"/>
                        <wps:cNvSpPr txBox="1"/>
                        <wps:spPr>
                          <a:xfrm>
                            <a:off x="5500763" y="1561869"/>
                            <a:ext cx="567646" cy="432412"/>
                          </a:xfrm>
                          <a:prstGeom prst="rect">
                            <a:avLst/>
                          </a:prstGeom>
                          <a:ln w="6350">
                            <a:noFill/>
                            <a:miter lim="800000"/>
                          </a:ln>
                        </wps:spPr>
                        <wps:txbx>
                          <w:txbxContent>
                            <w:p w14:paraId="708F4B15"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wps:txbx>
                        <wps:bodyPr vert="horz" wrap="square" lIns="0" tIns="0" rIns="0" bIns="0" rtlCol="0">
                          <a:noAutofit/>
                        </wps:bodyPr>
                      </wps:wsp>
                      <wps:wsp>
                        <wps:cNvPr id="1632695969" name="TextBox 124"/>
                        <wps:cNvSpPr txBox="1"/>
                        <wps:spPr>
                          <a:xfrm>
                            <a:off x="4928200" y="1572046"/>
                            <a:ext cx="437290" cy="321293"/>
                          </a:xfrm>
                          <a:prstGeom prst="rect">
                            <a:avLst/>
                          </a:prstGeom>
                          <a:ln w="6350">
                            <a:noFill/>
                            <a:miter lim="800000"/>
                          </a:ln>
                        </wps:spPr>
                        <wps:txbx>
                          <w:txbxContent>
                            <w:p w14:paraId="762C8854"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wps:txbx>
                        <wps:bodyPr vert="horz" wrap="square" lIns="0" tIns="0" rIns="0" bIns="0" rtlCol="0">
                          <a:noAutofit/>
                        </wps:bodyPr>
                      </wps:wsp>
                      <wps:wsp>
                        <wps:cNvPr id="784790726" name="TextBox 199"/>
                        <wps:cNvSpPr txBox="1"/>
                        <wps:spPr>
                          <a:xfrm>
                            <a:off x="58549" y="570550"/>
                            <a:ext cx="441927" cy="193527"/>
                          </a:xfrm>
                          <a:prstGeom prst="rect">
                            <a:avLst/>
                          </a:prstGeom>
                          <a:noFill/>
                        </wps:spPr>
                        <wps:txbx>
                          <w:txbxContent>
                            <w:p w14:paraId="60505396"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51972612" name="Rectangle 112"/>
                        <wps:cNvSpPr/>
                        <wps:spPr>
                          <a:xfrm>
                            <a:off x="3479460" y="957499"/>
                            <a:ext cx="2478189" cy="1614170"/>
                          </a:xfrm>
                          <a:prstGeom prst="rect">
                            <a:avLst/>
                          </a:prstGeom>
                          <a:noFill/>
                          <a:ln w="28575" cap="flat" cmpd="sng" algn="ctr">
                            <a:solidFill>
                              <a:srgbClr val="FF0000"/>
                            </a:solidFill>
                            <a:prstDash val="dash"/>
                            <a:miter lim="800000"/>
                          </a:ln>
                          <a:effectLst/>
                        </wps:spPr>
                        <wps:bodyPr rtlCol="0" anchor="ctr"/>
                      </wps:wsp>
                      <wps:wsp>
                        <wps:cNvPr id="1104041445" name="TextBox 167"/>
                        <wps:cNvSpPr txBox="1"/>
                        <wps:spPr>
                          <a:xfrm>
                            <a:off x="3946875" y="616037"/>
                            <a:ext cx="287655" cy="234950"/>
                          </a:xfrm>
                          <a:prstGeom prst="rect">
                            <a:avLst/>
                          </a:prstGeom>
                          <a:solidFill>
                            <a:srgbClr val="E67027"/>
                          </a:solidFill>
                          <a:ln w="19050">
                            <a:solidFill>
                              <a:srgbClr val="79370E"/>
                            </a:solidFill>
                          </a:ln>
                        </wps:spPr>
                        <wps:txbx>
                          <w:txbxContent>
                            <w:p w14:paraId="13232AFD"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wps:txbx>
                        <wps:bodyPr wrap="square" rtlCol="0">
                          <a:spAutoFit/>
                        </wps:bodyPr>
                      </wps:wsp>
                      <wps:wsp>
                        <wps:cNvPr id="456899782" name="TextBox 168"/>
                        <wps:cNvSpPr txBox="1"/>
                        <wps:spPr>
                          <a:xfrm>
                            <a:off x="4998719" y="588736"/>
                            <a:ext cx="288290" cy="234950"/>
                          </a:xfrm>
                          <a:prstGeom prst="rect">
                            <a:avLst/>
                          </a:prstGeom>
                          <a:solidFill>
                            <a:srgbClr val="7F7F7F"/>
                          </a:solidFill>
                          <a:ln w="19050">
                            <a:solidFill>
                              <a:srgbClr val="00849A">
                                <a:lumMod val="50000"/>
                              </a:srgbClr>
                            </a:solidFill>
                          </a:ln>
                        </wps:spPr>
                        <wps:txbx>
                          <w:txbxContent>
                            <w:p w14:paraId="52568B8B"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wps:txbx>
                        <wps:bodyPr wrap="square" rtlCol="0">
                          <a:spAutoFit/>
                        </wps:bodyPr>
                      </wps:wsp>
                      <pic:pic xmlns:pic="http://schemas.openxmlformats.org/drawingml/2006/picture">
                        <pic:nvPicPr>
                          <pic:cNvPr id="1266942724" name="Picture 2"/>
                          <pic:cNvPicPr>
                            <a:picLocks noChangeAspect="1"/>
                          </pic:cNvPicPr>
                        </pic:nvPicPr>
                        <pic:blipFill>
                          <a:blip r:embed="rId14" cstate="print"/>
                          <a:srcRect/>
                          <a:stretch>
                            <a:fillRect/>
                          </a:stretch>
                        </pic:blipFill>
                        <pic:spPr bwMode="auto">
                          <a:xfrm>
                            <a:off x="5855049" y="477057"/>
                            <a:ext cx="329671" cy="366395"/>
                          </a:xfrm>
                          <a:prstGeom prst="rect">
                            <a:avLst/>
                          </a:prstGeom>
                          <a:noFill/>
                        </pic:spPr>
                      </pic:pic>
                      <wps:wsp>
                        <wps:cNvPr id="1708362593" name="TextBox 195"/>
                        <wps:cNvSpPr txBox="1"/>
                        <wps:spPr>
                          <a:xfrm>
                            <a:off x="5228304" y="520165"/>
                            <a:ext cx="845820" cy="215900"/>
                          </a:xfrm>
                          <a:prstGeom prst="rect">
                            <a:avLst/>
                          </a:prstGeom>
                          <a:noFill/>
                        </wps:spPr>
                        <wps:txbx>
                          <w:txbxContent>
                            <w:p w14:paraId="343DBF1E"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spAutoFit/>
                        </wps:bodyPr>
                      </wps:wsp>
                      <wps:wsp>
                        <wps:cNvPr id="605491579" name="TextBox 196"/>
                        <wps:cNvSpPr txBox="1"/>
                        <wps:spPr>
                          <a:xfrm>
                            <a:off x="4448694" y="510884"/>
                            <a:ext cx="525634" cy="241300"/>
                          </a:xfrm>
                          <a:prstGeom prst="rect">
                            <a:avLst/>
                          </a:prstGeom>
                          <a:noFill/>
                        </wps:spPr>
                        <wps:txbx>
                          <w:txbxContent>
                            <w:p w14:paraId="1AD9A351"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204134802" name="TextBox 197"/>
                        <wps:cNvSpPr txBox="1"/>
                        <wps:spPr>
                          <a:xfrm>
                            <a:off x="3254684" y="498485"/>
                            <a:ext cx="823245" cy="199310"/>
                          </a:xfrm>
                          <a:prstGeom prst="rect">
                            <a:avLst/>
                          </a:prstGeom>
                          <a:noFill/>
                        </wps:spPr>
                        <wps:txbx>
                          <w:txbxContent>
                            <w:p w14:paraId="01485312"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2112801212" name="Right Arrow 28"/>
                        <wps:cNvSpPr/>
                        <wps:spPr bwMode="auto">
                          <a:xfrm>
                            <a:off x="3572860" y="670732"/>
                            <a:ext cx="357261" cy="93345"/>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16770789" name="Isosceles Triangle 202"/>
                        <wps:cNvSpPr/>
                        <wps:spPr bwMode="auto">
                          <a:xfrm>
                            <a:off x="4959064" y="510712"/>
                            <a:ext cx="359383" cy="9334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57625153" name="Isosceles Triangle 203"/>
                        <wps:cNvSpPr/>
                        <wps:spPr bwMode="auto">
                          <a:xfrm>
                            <a:off x="3924014" y="541192"/>
                            <a:ext cx="359383" cy="9334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46187715" name="Right Arrow 7"/>
                        <wps:cNvSpPr/>
                        <wps:spPr bwMode="auto">
                          <a:xfrm>
                            <a:off x="4247230" y="670097"/>
                            <a:ext cx="750602" cy="9334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14875695" name="Right Arrow 10"/>
                        <wps:cNvSpPr/>
                        <wps:spPr bwMode="auto">
                          <a:xfrm>
                            <a:off x="5307680" y="670732"/>
                            <a:ext cx="528463" cy="101600"/>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792035" name="TextBox 200"/>
                        <wps:cNvSpPr txBox="1"/>
                        <wps:spPr bwMode="auto">
                          <a:xfrm>
                            <a:off x="2846209" y="2514600"/>
                            <a:ext cx="9010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lc="http://schemas.openxmlformats.org/drawingml/2006/lockedCanvas" xmlns:ma14="http://schemas.microsoft.com/office/mac/drawingml/2011/main" xmlns="" xmlns:p="http://schemas.openxmlformats.org/presentationml/2006/main" xmlns:arto="http://schemas.microsoft.com/office/word/2006/arto" val="1"/>
                            </a:ext>
                          </a:extLst>
                        </wps:spPr>
                        <wps:txbx>
                          <w:txbxContent>
                            <w:p w14:paraId="0B1098B1"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16BE7FDE"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1661028436" name="TextBox 140"/>
                        <wps:cNvSpPr txBox="1"/>
                        <wps:spPr>
                          <a:xfrm>
                            <a:off x="3408344" y="970503"/>
                            <a:ext cx="747395" cy="340360"/>
                          </a:xfrm>
                          <a:prstGeom prst="rect">
                            <a:avLst/>
                          </a:prstGeom>
                          <a:noFill/>
                        </wps:spPr>
                        <wps:txbx>
                          <w:txbxContent>
                            <w:p w14:paraId="0D8A9091"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wps:txbx>
                        <wps:bodyPr wrap="square" rtlCol="0">
                          <a:spAutoFit/>
                        </wps:bodyPr>
                      </wps:wsp>
                      <wps:wsp>
                        <wps:cNvPr id="72691638" name="Trapezoid 169"/>
                        <wps:cNvSpPr/>
                        <wps:spPr bwMode="auto">
                          <a:xfrm rot="10800000">
                            <a:off x="3182280" y="604057"/>
                            <a:ext cx="359410" cy="219075"/>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513975629" name="Trapezoid 172"/>
                        <wps:cNvSpPr/>
                        <wps:spPr bwMode="auto">
                          <a:xfrm rot="10800000">
                            <a:off x="3260434" y="588817"/>
                            <a:ext cx="215265" cy="9334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64372238" name="TextBox 199"/>
                        <wps:cNvSpPr txBox="1"/>
                        <wps:spPr>
                          <a:xfrm>
                            <a:off x="3204060" y="518332"/>
                            <a:ext cx="441325" cy="193040"/>
                          </a:xfrm>
                          <a:prstGeom prst="rect">
                            <a:avLst/>
                          </a:prstGeom>
                          <a:noFill/>
                        </wps:spPr>
                        <wps:txbx>
                          <w:txbxContent>
                            <w:p w14:paraId="74146C88"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400994312" name="TextBox 165"/>
                        <wps:cNvSpPr txBox="1"/>
                        <wps:spPr>
                          <a:xfrm>
                            <a:off x="462942" y="621534"/>
                            <a:ext cx="760095" cy="285115"/>
                          </a:xfrm>
                          <a:prstGeom prst="rect">
                            <a:avLst/>
                          </a:prstGeom>
                          <a:noFill/>
                        </wps:spPr>
                        <wps:txbx>
                          <w:txbxContent>
                            <w:p w14:paraId="347DF1DE"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735844689" name="TextBox 165"/>
                        <wps:cNvSpPr txBox="1"/>
                        <wps:spPr>
                          <a:xfrm>
                            <a:off x="3931350" y="614197"/>
                            <a:ext cx="323215" cy="285115"/>
                          </a:xfrm>
                          <a:prstGeom prst="rect">
                            <a:avLst/>
                          </a:prstGeom>
                          <a:noFill/>
                        </wps:spPr>
                        <wps:txbx>
                          <w:txbxContent>
                            <w:p w14:paraId="53C4D059"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831655273" name="TextBox 126"/>
                        <wps:cNvSpPr txBox="1"/>
                        <wps:spPr>
                          <a:xfrm>
                            <a:off x="4283397" y="1649730"/>
                            <a:ext cx="775970" cy="201930"/>
                          </a:xfrm>
                          <a:prstGeom prst="rect">
                            <a:avLst/>
                          </a:prstGeom>
                          <a:noFill/>
                        </wps:spPr>
                        <wps:txbx>
                          <w:txbxContent>
                            <w:p w14:paraId="1CDEE65A"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wps:txbx>
                        <wps:bodyPr wrap="square" lIns="0" rtlCol="0">
                          <a:spAutoFit/>
                        </wps:bodyPr>
                      </wps:wsp>
                      <wps:wsp>
                        <wps:cNvPr id="1420532679" name="TextBox 233"/>
                        <wps:cNvSpPr txBox="1"/>
                        <wps:spPr>
                          <a:xfrm>
                            <a:off x="4225300" y="1449833"/>
                            <a:ext cx="185760" cy="199897"/>
                          </a:xfrm>
                          <a:prstGeom prst="rect">
                            <a:avLst/>
                          </a:prstGeom>
                          <a:ln w="6350">
                            <a:noFill/>
                            <a:miter lim="800000"/>
                          </a:ln>
                        </wps:spPr>
                        <wps:txbx>
                          <w:txbxContent>
                            <w:p w14:paraId="2F55E3D1"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73850343" name="TextBox 233"/>
                        <wps:cNvSpPr txBox="1"/>
                        <wps:spPr>
                          <a:xfrm>
                            <a:off x="4829587" y="1764629"/>
                            <a:ext cx="227352" cy="189152"/>
                          </a:xfrm>
                          <a:prstGeom prst="rect">
                            <a:avLst/>
                          </a:prstGeom>
                          <a:ln w="6350">
                            <a:noFill/>
                            <a:miter lim="800000"/>
                          </a:ln>
                        </wps:spPr>
                        <wps:txbx>
                          <w:txbxContent>
                            <w:p w14:paraId="76288732"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wps:txbx>
                        <wps:bodyPr vert="horz" wrap="square" lIns="0" tIns="0" rIns="0" bIns="0" rtlCol="0">
                          <a:noAutofit/>
                        </wps:bodyPr>
                      </wps:wsp>
                      <wps:wsp>
                        <wps:cNvPr id="1121909104" name="TextBox 165"/>
                        <wps:cNvSpPr txBox="1"/>
                        <wps:spPr>
                          <a:xfrm>
                            <a:off x="1869323" y="607326"/>
                            <a:ext cx="231775" cy="285115"/>
                          </a:xfrm>
                          <a:prstGeom prst="rect">
                            <a:avLst/>
                          </a:prstGeom>
                          <a:noFill/>
                        </wps:spPr>
                        <wps:txbx>
                          <w:txbxContent>
                            <w:p w14:paraId="63F1ED2C"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wps:txbx>
                        <wps:bodyPr wrap="square" rtlCol="0">
                          <a:spAutoFit/>
                        </wps:bodyPr>
                      </wps:wsp>
                      <wps:wsp>
                        <wps:cNvPr id="309847325" name="TextBox 165"/>
                        <wps:cNvSpPr txBox="1"/>
                        <wps:spPr>
                          <a:xfrm>
                            <a:off x="5004503" y="588787"/>
                            <a:ext cx="238760" cy="285115"/>
                          </a:xfrm>
                          <a:prstGeom prst="rect">
                            <a:avLst/>
                          </a:prstGeom>
                          <a:noFill/>
                        </wps:spPr>
                        <wps:txbx>
                          <w:txbxContent>
                            <w:p w14:paraId="3C812BBB"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wps:txbx>
                        <wps:bodyPr wrap="square" rtlCol="0">
                          <a:spAutoFit/>
                        </wps:bodyPr>
                      </wps:wsp>
                    </wpc:wpc>
                  </a:graphicData>
                </a:graphic>
              </wp:inline>
            </w:drawing>
          </mc:Choice>
          <mc:Fallback>
            <w:pict>
              <v:group w14:anchorId="781510D6" id="_x0000_s2145" editas="canvas" style="width:498.65pt;height:232.65pt;mso-position-horizontal-relative:char;mso-position-vertical-relative:line" coordsize="63328,29540"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">
                <v:shape id="_x0000_s2146" type="#_x0000_t75" style="position:absolute;width:63328;height:29540;visibility:visible;mso-wrap-style:square" filled="t">
                  <v:fill o:detectmouseclick="t"/>
                  <v:path o:connecttype="none"/>
                </v:shape>
                <v:shape id="Arrow: Bent-Up 7" o:spid="_x0000_s2147" style="position:absolute;left:45127;top:11587;width:6583;height:8617;rotation:90;flip:x;visibility:visible;mso-wrap-style:square;v-text-anchor:middle" coordsize="658263,8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" path="m,801764r569226,l569226,71349r-29134,l599177,r59086,71349l629128,71349r,790317l,861666,,801764xe" fillcolor="#00849a" strokecolor="#00424d">
                  <v:stroke joinstyle="miter" endcap="square"/>
                  <v:path arrowok="t" o:connecttype="custom" o:connectlocs="0,801764;569226,801764;569226,71349;540092,71349;599177,0;658263,71349;629128,71349;629128,861666;0,861666;0,801764" o:connectangles="0,0,0,0,0,0,0,0,0,0"/>
                </v:shape>
                <v:rect id="Rectangle 110" o:spid="_x0000_s2148" style="position:absolute;left:50967;top:9874;width:2768;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" fillcolor="yellow" strokecolor="#00849a" strokeweight="1pt">
                  <v:fill opacity="32896f"/>
                  <v:stroke endcap="square"/>
                </v:rect>
                <v:shape id="Right Arrow 11" o:spid="_x0000_s2149" type="#_x0000_t13" style="position:absolute;left:41089;top:15887;width:2779;height:1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" adj="17503" fillcolor="#fae2d4" strokecolor="#b55215">
                  <v:stroke joinstyle="round"/>
                </v:shape>
                <v:shape id="Right Arrow 11" o:spid="_x0000_s2150" type="#_x0000_t13" style="position:absolute;left:35398;top:14837;width:10954;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" adj="20587" fillcolor="#fae2d4" strokecolor="#b55215">
                  <v:stroke joinstyle="round"/>
                </v:shape>
                <v:shape id="Trapezoid 135" o:spid="_x0000_s2151" style="position:absolute;left:38986;top:21552;width:5500;height:1928;visibility:visible;mso-wrap-style:square;v-text-anchor:top" coordsize="550014,1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" path="m,192733l48183,,501831,r48183,192733l,192733xe" fillcolor="#e67027" strokecolor="#79370e" strokeweight="1.25pt">
                  <v:path arrowok="t" o:connecttype="custom" o:connectlocs="0,192733;48183,0;501831,0;550014,192733;0,192733" o:connectangles="0,0,0,0,0"/>
                </v:shape>
                <v:shape id="TextBox 137" o:spid="_x0000_s2152" type="#_x0000_t202" style="position:absolute;left:39240;top:21529;width:56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" filled="f" stroked="f">
                  <v:textbox style="mso-fit-shape-to-text:t">
                    <w:txbxContent>
                      <w:p w14:paraId="78009411"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Right Arrow 11" o:spid="_x0000_s2153" type="#_x0000_t13" style="position:absolute;left:41590;top:11780;width:1698;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" adj="14913" fillcolor="#fae2d4" strokecolor="#b55215">
                  <v:stroke joinstyle="round"/>
                </v:shape>
                <v:shape id="Right Arrow 11" o:spid="_x0000_s2154" type="#_x0000_t13" style="position:absolute;left:48058;top:14892;width:12165;height:8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" adj="20873" fillcolor="#7f7f7f" strokecolor="#00424d" strokeweight=".5pt">
                  <v:stroke joinstyle="round"/>
                </v:shape>
                <v:shape id="Trapezoid 164" o:spid="_x0000_s2155" style="position:absolute;left:52518;top:21848;width:3903;height:1214;rotation:180;visibility:visible;mso-wrap-style:square;v-text-anchor:top" coordsize="390238,12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" path="m,121420l30355,,359883,r30355,121420l,121420xe" fillcolor="#7f7f7f" strokecolor="#00424d" strokeweight="1.25pt">
                  <v:path arrowok="t" o:connecttype="custom" o:connectlocs="0,121420;30355,0;359883,0;390238,121420;0,121420" o:connectangles="0,0,0,0,0"/>
                </v:shape>
                <v:shape id="TextBox 165" o:spid="_x0000_s2156" type="#_x0000_t202" style="position:absolute;left:52151;top:21381;width:760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" filled="f" stroked="f">
                  <v:textbox style="mso-fit-shape-to-text:t">
                    <w:txbxContent>
                      <w:p w14:paraId="4C75D6B2"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rapezoid 178" o:spid="_x0000_s2157" style="position:absolute;left:32198;top:6351;width:2157;height:939;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" path="m,93935l23484,,192276,r23484,93935l,93935xe" fillcolor="window" stroked="f">
                  <v:path arrowok="t" o:connecttype="custom" o:connectlocs="0,93935;23484,0;192276,0;215760,93935;0,93935" o:connectangles="0,0,0,0,0"/>
                </v:shape>
                <v:rect id="Rectangle 190" o:spid="_x0000_s2158" style="position:absolute;left:31735;top:3553;width:30672;height:2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" filled="f" strokecolor="#006374" strokeweight="1pt">
                  <v:stroke endcap="square"/>
                </v:rect>
                <v:shape id="TextBox 193" o:spid="_x0000_s2159" type="#_x0000_t202" style="position:absolute;left:31097;top:708;width:3123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" filled="f" stroked="f">
                  <v:textbox style="mso-fit-shape-to-text:t">
                    <w:txbxContent>
                      <w:p w14:paraId="0AA31ADB"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v:textbox>
                </v:shape>
                <v:shape id="TextBox 116" o:spid="_x0000_s2160" type="#_x0000_t202" style="position:absolute;left:42243;top:19502;width:897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" filled="f" stroked="f">
                  <v:textbox>
                    <w:txbxContent>
                      <w:p w14:paraId="64B11BC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v:textbox>
                </v:shape>
                <v:shape id="TextBox 118" o:spid="_x0000_s2161" type="#_x0000_t202" style="position:absolute;left:48297;top:16102;width:64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" filled="f" stroked="f" strokeweight=".5pt">
                  <v:textbox inset="0,0,0,0">
                    <w:txbxContent>
                      <w:p w14:paraId="61A82482"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v:textbox>
                </v:shape>
                <v:shape id="TextBox 124" o:spid="_x0000_s2162" type="#_x0000_t202" style="position:absolute;left:54524;top:9428;width:7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" filled="f" stroked="f" strokeweight=".5pt">
                  <v:textbox inset="0,0,0,0">
                    <w:txbxContent>
                      <w:p w14:paraId="6EDEF904"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TextBox 125" o:spid="_x0000_s2163" type="#_x0000_t202" style="position:absolute;left:42002;top:15400;width:90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" filled="f" stroked="f" strokeweight=".5pt">
                  <v:textbox inset="0,0,0,0">
                    <w:txbxContent>
                      <w:p w14:paraId="64B0606A"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126" o:spid="_x0000_s2164" type="#_x0000_t202" style="position:absolute;left:42964;top:13674;width:722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" filled="f" stroked="f">
                  <v:textbox style="mso-fit-shape-to-text:t" inset="0">
                    <w:txbxContent>
                      <w:p w14:paraId="22A1DC65"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3690E0BD"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v:textbox>
                </v:shape>
                <v:shape id="Right Arrow 11" o:spid="_x0000_s2165" type="#_x0000_t13" style="position:absolute;left:41565;top:20025;width:1824;height:10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" adj="15386" fillcolor="#00849a" strokecolor="#00849a">
                  <v:fill opacity="32896f"/>
                  <v:stroke joinstyle="round"/>
                </v:shape>
                <v:shape id="Right Arrow 11" o:spid="_x0000_s2166" type="#_x0000_t13" style="position:absolute;left:3393;top:14922;width:10953;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" adj="20587" fillcolor="#fae2d4" strokecolor="#b55215">
                  <v:stroke joinstyle="round"/>
                </v:shape>
                <v:shape id="Trapezoid 136" o:spid="_x0000_s2167" style="position:absolute;left:6593;top:21561;width:5500;height:1927;visibility:visible;mso-wrap-style:square;v-text-anchor:top" coordsize="550014,1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" path="m,192734l48184,,501831,r48183,192734l,192734xe" fillcolor="#e67027" strokecolor="#79370e" strokeweight="1.25pt">
                  <v:path arrowok="t" o:connecttype="custom" o:connectlocs="0,192734;48184,0;501831,0;550014,192734;0,192734" o:connectangles="0,0,0,0,0"/>
                </v:shape>
                <v:shape id="TextBox 139" o:spid="_x0000_s2168" type="#_x0000_t202" style="position:absolute;left:6934;top:21702;width:755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" filled="f" stroked="f">
                  <v:textbox style="mso-fit-shape-to-text:t">
                    <w:txbxContent>
                      <w:p w14:paraId="02248308"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TextBox 140" o:spid="_x0000_s2169" type="#_x0000_t202" style="position:absolute;left:3036;top:10065;width:9017;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" filled="f" stroked="f">
                  <v:textbox style="mso-fit-shape-to-text:t">
                    <w:txbxContent>
                      <w:p w14:paraId="5DDC3F3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65726D8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v:textbox>
                </v:shape>
                <v:shape id="Right Arrow 11" o:spid="_x0000_s2170" type="#_x0000_t13" style="position:absolute;left:14120;top:15089;width:11410;height:11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" adj="20484" fillcolor="#7f7f7f" strokecolor="#00424d">
                  <v:stroke joinstyle="round"/>
                </v:shape>
                <v:shape id="Trapezoid 156" o:spid="_x0000_s2171" style="position:absolute;left:18062;top:22009;width:3903;height:1214;rotation:180;visibility:visible;mso-wrap-style:square;v-text-anchor:top" coordsize="390238,1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" path="m,121419l30355,,359883,r30355,121419l,121419xe" fillcolor="#7f7f7f" strokecolor="#00424d" strokeweight="1.25pt">
                  <v:path arrowok="t" o:connecttype="custom" o:connectlocs="0,121419;30355,0;359883,0;390238,121419;0,121419" o:connectangles="0,0,0,0,0"/>
                </v:shape>
                <v:shape id="TextBox 157" o:spid="_x0000_s2172" type="#_x0000_t202" style="position:absolute;left:17679;top:21533;width:49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" filled="f" stroked="f">
                  <v:textbox style="mso-fit-shape-to-text:t">
                    <w:txbxContent>
                      <w:p w14:paraId="5E48CC5C"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extBox 167" o:spid="_x0000_s2173" type="#_x0000_t202" style="position:absolute;left:7783;top:6436;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" fillcolor="#e67027" strokecolor="#79370e" strokeweight="1.5pt">
                  <v:textbox style="mso-fit-shape-to-text:t">
                    <w:txbxContent>
                      <w:p w14:paraId="65749413"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v:textbox>
                </v:shape>
                <v:shape id="TextBox 168" o:spid="_x0000_s2174" type="#_x0000_t202" style="position:absolute;left:18488;top:6163;width:286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" fillcolor="#7f7f7f" strokecolor="#00424d" strokeweight="1.5pt">
                  <v:textbox style="mso-fit-shape-to-text:t">
                    <w:txbxContent>
                      <w:p w14:paraId="6BF2533A"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v:textbox>
                </v:shape>
                <v:shape id="Trapezoid 169" o:spid="_x0000_s2175" style="position:absolute;left:585;top:6359;width:3596;height:2192;rotation:180;visibility:visible;mso-wrap-style:square;v-text-anchor:top" coordsize="359601,2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" path="m,219181l54795,,304806,r54795,219181l,219181xe" stroked="f">
                  <v:fill r:id="rId16" o:title="" recolor="t" rotate="t" type="tile"/>
                  <v:path arrowok="t" o:connecttype="custom" o:connectlocs="0,219181;54795,0;304806,0;359601,219181;0,219181" o:connectangles="0,0,0,0,0"/>
                </v:shape>
                <v:shape id="Trapezoid 172" o:spid="_x0000_s2176" style="position:absolute;left:1100;top:6359;width:2157;height:940;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" path="m,93935l23484,,192276,r23484,93935l,93935xe" fillcolor="window" stroked="f">
                  <v:path arrowok="t" o:connecttype="custom" o:connectlocs="0,93935;23484,0;192276,0;215760,93935;0,93935" o:connectangles="0,0,0,0,0"/>
                </v:shape>
                <v:shape id="Picture 2" o:spid="_x0000_s2177" type="#_x0000_t75" style="position:absolute;left:26969;top:5043;width:3301;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">
                  <v:imagedata r:id="rId17" o:title=""/>
                </v:shape>
                <v:shape id="TextBox 195" o:spid="_x0000_s2178" type="#_x0000_t202" style="position:absolute;left:20755;top:5475;width:8462;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" filled="f" stroked="f">
                  <v:textbox>
                    <w:txbxContent>
                      <w:p w14:paraId="3AEEFF0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2179" type="#_x0000_t202" style="position:absolute;left:12651;top:5475;width:526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" filled="f" stroked="f">
                  <v:textbox>
                    <w:txbxContent>
                      <w:p w14:paraId="12843744"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2180" type="#_x0000_t202" style="position:absolute;left:3819;top:5524;width:533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" filled="f" stroked="f">
                  <v:textbox>
                    <w:txbxContent>
                      <w:p w14:paraId="0961657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2181" type="#_x0000_t13" style="position:absolute;left:4040;top:6982;width:357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" adj="18761" fillcolor="#fdf0d9" strokecolor="#262626">
                  <v:stroke joinstyle="round"/>
                </v:shape>
                <v:shape id="TextBox 200" o:spid="_x0000_s2182" type="#_x0000_t202" style="position:absolute;top:25409;width:9012;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" filled="f" stroked="f">
                  <v:textbox style="mso-fit-shape-to-text:t">
                    <w:txbxContent>
                      <w:p w14:paraId="25C7C6BA"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7C1F9439"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rect id="Rectangle 201" o:spid="_x0000_s2183" style="position:absolute;top:3561;width:30672;height:25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" filled="f" strokecolor="#006374" strokeweight="1pt">
                  <v:stroke endcap="square"/>
                </v:rect>
                <v:shape id="Isosceles Triangle 202" o:spid="_x0000_s2184" type="#_x0000_t5" style="position:absolute;left:18207;top:5380;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" fillcolor="#7f7f7f" strokecolor="#00424d" strokeweight="1.5pt">
                  <v:stroke joinstyle="round"/>
                </v:shape>
                <v:shape id="Isosceles Triangle 203" o:spid="_x0000_s2185" type="#_x0000_t5" style="position:absolute;left:7552;top:5688;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" fillcolor="#e67027" strokecolor="#79370e" strokeweight="1.5pt">
                  <v:stroke joinstyle="round"/>
                </v:shape>
                <v:shape id="TextBox 233" o:spid="_x0000_s2186" type="#_x0000_t202" style="position:absolute;left:20618;top:9959;width:765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" filled="f" stroked="f" strokeweight=".5pt">
                  <v:textbox inset="0,0,0,0">
                    <w:txbxContent>
                      <w:p w14:paraId="57349F74"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Right Arrow 7" o:spid="_x0000_s2187" type="#_x0000_t13" style="position:absolute;left:10785;top:6977;width:75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" adj="20249" fillcolor="#fdf0d9">
                  <v:stroke joinstyle="round"/>
                </v:shape>
                <v:shape id="Right Arrow 10" o:spid="_x0000_s2188" type="#_x0000_t13" style="position:absolute;left:21544;top:6979;width:52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" adj="19513" fillcolor="#fdf0d9">
                  <v:stroke joinstyle="round"/>
                </v:shape>
                <v:shape id="TextBox 242" o:spid="_x0000_s2189" type="#_x0000_t202" style="position:absolute;width:2623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" filled="f" stroked="f">
                  <v:textbox>
                    <w:txbxContent>
                      <w:p w14:paraId="67DCAFBD"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184EC592"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v:textbox>
                </v:shape>
                <v:oval id="Oval 10" o:spid="_x0000_s2190" style="position:absolute;left:41914;top:17882;width:147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" fillcolor="#00849a" stroked="f" strokeweight=".5pt">
                  <v:stroke joinstyle="miter" endcap="square"/>
                </v:oval>
                <v:rect id="Rectangle 112" o:spid="_x0000_s2191" style="position:absolute;left:3582;top:9761;width:24788;height:1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" filled="f" strokecolor="red" strokeweight="2.25pt">
                  <v:stroke dashstyle="dash"/>
                </v:rect>
                <v:shape id="Right Arrow 12" o:spid="_x0000_s2192" type="#_x0000_t13" style="position:absolute;left:52131;top:9078;width:541;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" adj="10800" fillcolor="#7f7f7f" strokecolor="#00424d">
                  <v:stroke joinstyle="round"/>
                </v:shape>
                <v:shape id="Picture 4" o:spid="_x0000_s2193" type="#_x0000_t75" alt="Embudo de ventas - Qué es, definición y concepto | 2021 | Economipedia" style="position:absolute;left:51362;top:10676;width:19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">
                  <v:imagedata r:id="rId18" o:title="Embudo de ventas - Qué es, definición y concepto | 2021 | Economipedia"/>
                </v:shape>
                <v:shape id="TextBox 109" o:spid="_x0000_s2194" type="#_x0000_t202" style="position:absolute;left:43876;top:9574;width:800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" filled="f" stroked="f">
                  <v:textbox style="mso-fit-shape-to-text:t">
                    <w:txbxContent>
                      <w:p w14:paraId="53D1E984"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v:textbox>
                </v:shape>
                <v:shape id="TextBox 124" o:spid="_x0000_s2195" type="#_x0000_t202" style="position:absolute;left:55007;top:15618;width:5677;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" filled="f" stroked="f" strokeweight=".5pt">
                  <v:textbox inset="0,0,0,0">
                    <w:txbxContent>
                      <w:p w14:paraId="708F4B15"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v:textbox>
                </v:shape>
                <v:shape id="TextBox 124" o:spid="_x0000_s2196" type="#_x0000_t202" style="position:absolute;left:49282;top:15720;width:437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" filled="f" stroked="f" strokeweight=".5pt">
                  <v:textbox inset="0,0,0,0">
                    <w:txbxContent>
                      <w:p w14:paraId="762C8854"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v:textbox>
                </v:shape>
                <v:shape id="TextBox 199" o:spid="_x0000_s2197" type="#_x0000_t202" style="position:absolute;left:585;top:5705;width:44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" filled="f" stroked="f">
                  <v:textbox>
                    <w:txbxContent>
                      <w:p w14:paraId="60505396"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rect id="Rectangle 112" o:spid="_x0000_s2198" style="position:absolute;left:34794;top:9574;width:24782;height:1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" filled="f" strokecolor="red" strokeweight="2.25pt">
                  <v:stroke dashstyle="dash"/>
                </v:rect>
                <v:shape id="TextBox 167" o:spid="_x0000_s2199" type="#_x0000_t202" style="position:absolute;left:39468;top:6160;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" fillcolor="#e67027" strokecolor="#79370e" strokeweight="1.5pt">
                  <v:textbox style="mso-fit-shape-to-text:t">
                    <w:txbxContent>
                      <w:p w14:paraId="13232AFD"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v:textbox>
                </v:shape>
                <v:shape id="TextBox 168" o:spid="_x0000_s2200" type="#_x0000_t202" style="position:absolute;left:49987;top:5887;width:28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" fillcolor="#7f7f7f" strokecolor="#00424d" strokeweight="1.5pt">
                  <v:textbox style="mso-fit-shape-to-text:t">
                    <w:txbxContent>
                      <w:p w14:paraId="52568B8B"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v:textbox>
                </v:shape>
                <v:shape id="Picture 2" o:spid="_x0000_s2201" type="#_x0000_t75" style="position:absolute;left:58550;top:4770;width:3297;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">
                  <v:imagedata r:id="rId17" o:title=""/>
                </v:shape>
                <v:shape id="TextBox 195" o:spid="_x0000_s2202" type="#_x0000_t202" style="position:absolute;left:52283;top:5201;width:845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" filled="f" stroked="f">
                  <v:textbox style="mso-fit-shape-to-text:t">
                    <w:txbxContent>
                      <w:p w14:paraId="343DBF1E"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2203" type="#_x0000_t202" style="position:absolute;left:44486;top:5108;width:525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" filled="f" stroked="f">
                  <v:textbox>
                    <w:txbxContent>
                      <w:p w14:paraId="1AD9A351"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2204" type="#_x0000_t202" style="position:absolute;left:32546;top:4984;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" filled="f" stroked="f">
                  <v:textbox>
                    <w:txbxContent>
                      <w:p w14:paraId="01485312"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2205" type="#_x0000_t13" style="position:absolute;left:35728;top:6707;width:357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" adj="18778" fillcolor="#fdf0d9" strokecolor="#262626">
                  <v:stroke joinstyle="round"/>
                </v:shape>
                <v:shape id="Isosceles Triangle 202" o:spid="_x0000_s2206" type="#_x0000_t5" style="position:absolute;left:49590;top:5107;width:359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" fillcolor="#7f7f7f" strokecolor="#00424d" strokeweight="1.5pt">
                  <v:stroke joinstyle="round"/>
                </v:shape>
                <v:shape id="Isosceles Triangle 203" o:spid="_x0000_s2207" type="#_x0000_t5" style="position:absolute;left:39240;top:5411;width:359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" fillcolor="#e67027" strokecolor="#79370e" strokeweight="1.5pt">
                  <v:stroke joinstyle="round"/>
                </v:shape>
                <v:shape id="Right Arrow 7" o:spid="_x0000_s2208" type="#_x0000_t13" style="position:absolute;left:42472;top:6700;width:750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" adj="20257" fillcolor="#fdf0d9">
                  <v:stroke joinstyle="round"/>
                </v:shape>
                <v:shape id="Right Arrow 10" o:spid="_x0000_s2209" type="#_x0000_t13" style="position:absolute;left:53076;top:6707;width:52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" adj="19524" fillcolor="#fdf0d9">
                  <v:stroke joinstyle="round"/>
                </v:shape>
                <v:shape id="TextBox 200" o:spid="_x0000_s2210" type="#_x0000_t202" style="position:absolute;left:28462;top:25146;width:9010;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" filled="f" stroked="f">
                  <v:textbox style="mso-fit-shape-to-text:t">
                    <w:txbxContent>
                      <w:p w14:paraId="0B1098B1"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16BE7FDE"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shape id="TextBox 140" o:spid="_x0000_s2211" type="#_x0000_t202" style="position:absolute;left:34083;top:9705;width:747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" filled="f" stroked="f">
                  <v:textbox style="mso-fit-shape-to-text:t">
                    <w:txbxContent>
                      <w:p w14:paraId="0D8A9091"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v:textbox>
                </v:shape>
                <v:shape id="Trapezoid 169" o:spid="_x0000_s2212" style="position:absolute;left:31822;top:6040;width:3594;height:2191;rotation:180;visibility:visible;mso-wrap-style:square;v-text-anchor:top" coordsize="3594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" path="m,219075l54769,,304641,r54769,219075l,219075xe" stroked="f">
                  <v:fill r:id="rId16" o:title="" recolor="t" rotate="t" type="tile"/>
                  <v:path arrowok="t" o:connecttype="custom" o:connectlocs="0,219075;54769,0;304641,0;359410,219075;0,219075" o:connectangles="0,0,0,0,0"/>
                </v:shape>
                <v:shape id="Trapezoid 172" o:spid="_x0000_s2213" style="position:absolute;left:32604;top:5888;width:2152;height:933;rotation:180;visibility:visible;mso-wrap-style:square;v-text-anchor:top" coordsize="2152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" path="m,93345l23336,,191929,r23336,93345l,93345xe" fillcolor="window" stroked="f">
                  <v:path arrowok="t" o:connecttype="custom" o:connectlocs="0,93345;23336,0;191929,0;215265,93345;0,93345" o:connectangles="0,0,0,0,0"/>
                </v:shape>
                <v:shape id="TextBox 199" o:spid="_x0000_s2214" type="#_x0000_t202" style="position:absolute;left:32040;top:5183;width:441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" filled="f" stroked="f">
                  <v:textbox>
                    <w:txbxContent>
                      <w:p w14:paraId="74146C88"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shape id="TextBox 165" o:spid="_x0000_s2215" type="#_x0000_t202" style="position:absolute;left:4629;top:6215;width:760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" filled="f" stroked="f">
                  <v:textbox style="mso-fit-shape-to-text:t">
                    <w:txbxContent>
                      <w:p w14:paraId="347DF1DE"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65" o:spid="_x0000_s2216" type="#_x0000_t202" style="position:absolute;left:39313;top:6141;width:323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" filled="f" stroked="f">
                  <v:textbox style="mso-fit-shape-to-text:t">
                    <w:txbxContent>
                      <w:p w14:paraId="53C4D059"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26" o:spid="_x0000_s2217" type="#_x0000_t202" style="position:absolute;left:42833;top:16497;width:776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" filled="f" stroked="f">
                  <v:textbox style="mso-fit-shape-to-text:t" inset="0">
                    <w:txbxContent>
                      <w:p w14:paraId="1CDEE65A"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v:textbox>
                </v:shape>
                <v:shape id="TextBox 233" o:spid="_x0000_s2218" type="#_x0000_t202" style="position:absolute;left:42253;top:14498;width:185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" filled="f" stroked="f" strokeweight=".5pt">
                  <v:textbox inset="0,0,0,0">
                    <w:txbxContent>
                      <w:p w14:paraId="2F55E3D1"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233" o:spid="_x0000_s2219" type="#_x0000_t202" style="position:absolute;left:48295;top:17646;width:227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" filled="f" stroked="f" strokeweight=".5pt">
                  <v:textbox inset="0,0,0,0">
                    <w:txbxContent>
                      <w:p w14:paraId="76288732"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v:textbox>
                </v:shape>
                <v:shape id="TextBox 165" o:spid="_x0000_s2220" type="#_x0000_t202" style="position:absolute;left:18693;top:6073;width:231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" filled="f" stroked="f">
                  <v:textbox style="mso-fit-shape-to-text:t">
                    <w:txbxContent>
                      <w:p w14:paraId="63F1ED2C"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v:textbox>
                </v:shape>
                <v:shape id="TextBox 165" o:spid="_x0000_s2221" type="#_x0000_t202" style="position:absolute;left:50045;top:5887;width:2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" filled="f" stroked="f">
                  <v:textbox style="mso-fit-shape-to-text:t">
                    <w:txbxContent>
                      <w:p w14:paraId="3C812BBB"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v:textbox>
                </v:shape>
                <w10:anchorlock/>
              </v:group>
            </w:pict>
          </mc:Fallback>
        </mc:AlternateContent>
      </w:r>
    </w:p>
    <w:p w14:paraId="683CFD04" w14:textId="77777777" w:rsidR="00BA7DE4"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4</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Transformation of Tailings Management: Evolution from Conventional Process to Commingling</w:t>
      </w:r>
      <w:r>
        <w:rPr>
          <w:rFonts w:ascii="Times New Roman" w:hAnsi="Times New Roman"/>
          <w:b w:val="0"/>
          <w:bCs w:val="0"/>
          <w:sz w:val="20"/>
          <w:szCs w:val="20"/>
          <w:lang w:val="en-US"/>
        </w:rPr>
        <w:t>|</w:t>
      </w:r>
    </w:p>
    <w:p w14:paraId="06C373E6" w14:textId="77777777" w:rsidR="00BA7DE4" w:rsidRPr="003D3F6F" w:rsidRDefault="00BA7DE4" w:rsidP="00BA7DE4">
      <w:pPr>
        <w:pStyle w:val="Prrafodelista"/>
        <w:numPr>
          <w:ilvl w:val="0"/>
          <w:numId w:val="7"/>
        </w:numPr>
        <w:jc w:val="both"/>
        <w:rPr>
          <w:rFonts w:ascii="Times New Roman" w:hAnsi="Times New Roman" w:cs="Times New Roman"/>
          <w:b/>
          <w:bCs/>
          <w:sz w:val="20"/>
          <w:szCs w:val="20"/>
        </w:rPr>
      </w:pPr>
      <w:r w:rsidRPr="003D3F6F">
        <w:rPr>
          <w:rFonts w:ascii="Times New Roman" w:hAnsi="Times New Roman" w:cs="Times New Roman"/>
          <w:b/>
          <w:sz w:val="20"/>
          <w:szCs w:val="20"/>
        </w:rPr>
        <w:t xml:space="preserve"> </w:t>
      </w:r>
      <w:r w:rsidRPr="003D3F6F">
        <w:rPr>
          <w:rFonts w:ascii="Times New Roman" w:hAnsi="Times New Roman" w:cs="Times New Roman"/>
          <w:b/>
          <w:bCs/>
          <w:sz w:val="20"/>
          <w:szCs w:val="20"/>
        </w:rPr>
        <w:t>Operational parameters and assumptions</w:t>
      </w:r>
    </w:p>
    <w:p w14:paraId="1341F22F" w14:textId="77777777" w:rsidR="00BA7DE4" w:rsidRPr="003D3F6F"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Commingling extends tailings facility life by optimizing spatial use of waste rock voids. Implementation requires mechanized systems (WCCS) for transporting crushed material mixed with dewatered tailings, while maintaining two key operational parameters:</w:t>
      </w:r>
      <w:r w:rsidRPr="003D3F6F">
        <w:rPr>
          <w:rFonts w:ascii="Times New Roman" w:hAnsi="Times New Roman" w:cs="Times New Roman"/>
          <w:b/>
          <w:bCs/>
          <w:sz w:val="20"/>
          <w:szCs w:val="20"/>
          <w:lang w:val="en-US"/>
        </w:rPr>
        <w:t xml:space="preserve"> a)</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Unchanged transport capacity</w:t>
      </w:r>
      <w:r w:rsidRPr="003D3F6F">
        <w:rPr>
          <w:rFonts w:ascii="Times New Roman" w:hAnsi="Times New Roman" w:cs="Times New Roman"/>
          <w:sz w:val="20"/>
          <w:szCs w:val="20"/>
          <w:lang w:val="en-US"/>
        </w:rPr>
        <w:t xml:space="preserve">: 83.2 Mtpa in the conveyor system and </w:t>
      </w:r>
      <w:r w:rsidRPr="003D3F6F">
        <w:rPr>
          <w:rFonts w:ascii="Times New Roman" w:hAnsi="Times New Roman" w:cs="Times New Roman"/>
          <w:b/>
          <w:bCs/>
          <w:sz w:val="20"/>
          <w:szCs w:val="20"/>
          <w:lang w:val="en-US"/>
        </w:rPr>
        <w:t>b)</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Volumetric stability</w:t>
      </w:r>
      <w:r w:rsidRPr="003D3F6F">
        <w:rPr>
          <w:rFonts w:ascii="Times New Roman" w:hAnsi="Times New Roman" w:cs="Times New Roman"/>
          <w:sz w:val="20"/>
          <w:szCs w:val="20"/>
          <w:lang w:val="en-US"/>
        </w:rPr>
        <w:t xml:space="preserve">: No increase in total volume of waste rock dump. </w:t>
      </w:r>
    </w:p>
    <w:p w14:paraId="63F4AE51"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This approach ensures efficient resource utilization and supports sustainable mine operations.</w:t>
      </w:r>
    </w:p>
    <w:p w14:paraId="3CD050F0" w14:textId="77777777" w:rsidR="00BA7DE4" w:rsidRPr="003D3F6F" w:rsidRDefault="00BA7DE4" w:rsidP="00BA7DE4">
      <w:pPr>
        <w:ind w:left="360" w:firstLine="720"/>
        <w:rPr>
          <w:rFonts w:ascii="Times New Roman" w:hAnsi="Times New Roman" w:cs="Times New Roman"/>
          <w:sz w:val="20"/>
          <w:szCs w:val="20"/>
          <w:lang w:val="en-US"/>
        </w:rPr>
      </w:pPr>
    </w:p>
    <w:p w14:paraId="1EBDD62A" w14:textId="77777777" w:rsidR="00BA7DE4" w:rsidRPr="003D3F6F" w:rsidRDefault="00BA7DE4" w:rsidP="00BA7DE4">
      <w:pPr>
        <w:pStyle w:val="Tabl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Table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Table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Key operational parameters and assumptions</w:t>
      </w:r>
    </w:p>
    <w:tbl>
      <w:tblPr>
        <w:tblW w:w="919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3254"/>
        <w:gridCol w:w="1021"/>
        <w:gridCol w:w="2480"/>
        <w:gridCol w:w="2439"/>
      </w:tblGrid>
      <w:tr w:rsidR="00BA7DE4" w:rsidRPr="003D3F6F" w14:paraId="7C3C870C" w14:textId="77777777" w:rsidTr="006A0D4E">
        <w:trPr>
          <w:trHeight w:val="283"/>
          <w:tblHeader/>
        </w:trPr>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73CDCDF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Component</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39636C3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Units</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363BAB5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Without - Case Conventional</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2A28D9E9" w14:textId="77777777" w:rsidR="00BA7DE4" w:rsidRPr="003D3F6F" w:rsidRDefault="00BA7DE4" w:rsidP="006A0D4E">
            <w:pPr>
              <w:ind w:left="186"/>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With - Case Commingling</w:t>
            </w:r>
          </w:p>
        </w:tc>
      </w:tr>
      <w:tr w:rsidR="00BA7DE4" w:rsidRPr="003D3F6F" w14:paraId="1E30D1D2" w14:textId="77777777" w:rsidTr="006A0D4E">
        <w:trPr>
          <w:trHeight w:val="213"/>
        </w:trPr>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3915DB89"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Cycloned/Filtered Max. Capacity</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1693DA2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Mtpa</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4124092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1E7F8C2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32.0</w:t>
            </w:r>
          </w:p>
        </w:tc>
      </w:tr>
      <w:tr w:rsidR="00BA7DE4" w:rsidRPr="003D3F6F" w14:paraId="71776B2F"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51EE1F5C"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Percentage of Voids in Waste Rock</w:t>
            </w:r>
          </w:p>
        </w:tc>
        <w:tc>
          <w:tcPr>
            <w:tcW w:w="0" w:type="auto"/>
            <w:shd w:val="clear" w:color="auto" w:fill="FFFFFF" w:themeFill="background1"/>
            <w:tcMar>
              <w:top w:w="15" w:type="dxa"/>
              <w:left w:w="66" w:type="dxa"/>
              <w:bottom w:w="0" w:type="dxa"/>
              <w:right w:w="66" w:type="dxa"/>
            </w:tcMar>
            <w:vAlign w:val="center"/>
            <w:hideMark/>
          </w:tcPr>
          <w:p w14:paraId="3735DD7F"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Volume </w:t>
            </w:r>
          </w:p>
        </w:tc>
        <w:tc>
          <w:tcPr>
            <w:tcW w:w="0" w:type="auto"/>
            <w:shd w:val="clear" w:color="auto" w:fill="FFFFFF" w:themeFill="background1"/>
            <w:tcMar>
              <w:top w:w="15" w:type="dxa"/>
              <w:left w:w="66" w:type="dxa"/>
              <w:bottom w:w="0" w:type="dxa"/>
              <w:right w:w="66" w:type="dxa"/>
            </w:tcMar>
            <w:vAlign w:val="center"/>
            <w:hideMark/>
          </w:tcPr>
          <w:p w14:paraId="287F192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w:t>
            </w:r>
          </w:p>
        </w:tc>
        <w:tc>
          <w:tcPr>
            <w:tcW w:w="0" w:type="auto"/>
            <w:shd w:val="clear" w:color="auto" w:fill="FFFFFF" w:themeFill="background1"/>
            <w:tcMar>
              <w:top w:w="15" w:type="dxa"/>
              <w:left w:w="66" w:type="dxa"/>
              <w:bottom w:w="0" w:type="dxa"/>
              <w:right w:w="66" w:type="dxa"/>
            </w:tcMar>
            <w:vAlign w:val="center"/>
            <w:hideMark/>
          </w:tcPr>
          <w:p w14:paraId="2EF4694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20 %</w:t>
            </w:r>
          </w:p>
        </w:tc>
      </w:tr>
      <w:tr w:rsidR="00BA7DE4" w:rsidRPr="003D3F6F" w14:paraId="2CA29A70" w14:textId="77777777" w:rsidTr="006A0D4E">
        <w:trPr>
          <w:trHeight w:val="427"/>
        </w:trPr>
        <w:tc>
          <w:tcPr>
            <w:tcW w:w="0" w:type="auto"/>
            <w:shd w:val="clear" w:color="auto" w:fill="FFFFFF" w:themeFill="background1"/>
            <w:tcMar>
              <w:top w:w="15" w:type="dxa"/>
              <w:left w:w="66" w:type="dxa"/>
              <w:bottom w:w="0" w:type="dxa"/>
              <w:right w:w="66" w:type="dxa"/>
            </w:tcMar>
            <w:vAlign w:val="center"/>
            <w:hideMark/>
          </w:tcPr>
          <w:p w14:paraId="0D57D23A"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Waste Rock / Tailings Ratio </w:t>
            </w:r>
          </w:p>
        </w:tc>
        <w:tc>
          <w:tcPr>
            <w:tcW w:w="0" w:type="auto"/>
            <w:shd w:val="clear" w:color="auto" w:fill="FFFFFF" w:themeFill="background1"/>
            <w:tcMar>
              <w:top w:w="15" w:type="dxa"/>
              <w:left w:w="66" w:type="dxa"/>
              <w:bottom w:w="0" w:type="dxa"/>
              <w:right w:w="66" w:type="dxa"/>
            </w:tcMar>
            <w:vAlign w:val="center"/>
            <w:hideMark/>
          </w:tcPr>
          <w:p w14:paraId="7D28C12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Rock/</w:t>
            </w:r>
          </w:p>
          <w:p w14:paraId="1F85E27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Tails</w:t>
            </w:r>
          </w:p>
        </w:tc>
        <w:tc>
          <w:tcPr>
            <w:tcW w:w="0" w:type="auto"/>
            <w:shd w:val="clear" w:color="auto" w:fill="FFFFFF" w:themeFill="background1"/>
            <w:tcMar>
              <w:top w:w="15" w:type="dxa"/>
              <w:left w:w="66" w:type="dxa"/>
              <w:bottom w:w="0" w:type="dxa"/>
              <w:right w:w="66" w:type="dxa"/>
            </w:tcMar>
            <w:vAlign w:val="center"/>
            <w:hideMark/>
          </w:tcPr>
          <w:p w14:paraId="6E4D89D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shd w:val="clear" w:color="auto" w:fill="FFFFFF" w:themeFill="background1"/>
            <w:tcMar>
              <w:top w:w="15" w:type="dxa"/>
              <w:left w:w="66" w:type="dxa"/>
              <w:bottom w:w="0" w:type="dxa"/>
              <w:right w:w="66" w:type="dxa"/>
            </w:tcMar>
            <w:vAlign w:val="center"/>
            <w:hideMark/>
          </w:tcPr>
          <w:p w14:paraId="2FAD765D"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83 / 16</w:t>
            </w:r>
          </w:p>
        </w:tc>
      </w:tr>
      <w:tr w:rsidR="00BA7DE4" w:rsidRPr="003D3F6F" w14:paraId="59C30E7C"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750B8D8E"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Conventional Tailings Density</w:t>
            </w:r>
          </w:p>
        </w:tc>
        <w:tc>
          <w:tcPr>
            <w:tcW w:w="0" w:type="auto"/>
            <w:shd w:val="clear" w:color="auto" w:fill="FFFFFF" w:themeFill="background1"/>
            <w:tcMar>
              <w:top w:w="15" w:type="dxa"/>
              <w:left w:w="66" w:type="dxa"/>
              <w:bottom w:w="0" w:type="dxa"/>
              <w:right w:w="66" w:type="dxa"/>
            </w:tcMar>
            <w:vAlign w:val="center"/>
            <w:hideMark/>
          </w:tcPr>
          <w:p w14:paraId="57427CB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t/m3 </w:t>
            </w:r>
          </w:p>
        </w:tc>
        <w:tc>
          <w:tcPr>
            <w:tcW w:w="0" w:type="auto"/>
            <w:shd w:val="clear" w:color="auto" w:fill="FFFFFF" w:themeFill="background1"/>
            <w:tcMar>
              <w:top w:w="15" w:type="dxa"/>
              <w:left w:w="66" w:type="dxa"/>
              <w:bottom w:w="0" w:type="dxa"/>
              <w:right w:w="66" w:type="dxa"/>
            </w:tcMar>
            <w:vAlign w:val="center"/>
            <w:hideMark/>
          </w:tcPr>
          <w:p w14:paraId="2CB85E1D"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c>
          <w:tcPr>
            <w:tcW w:w="0" w:type="auto"/>
            <w:shd w:val="clear" w:color="auto" w:fill="FFFFFF" w:themeFill="background1"/>
            <w:tcMar>
              <w:top w:w="15" w:type="dxa"/>
              <w:left w:w="66" w:type="dxa"/>
              <w:bottom w:w="0" w:type="dxa"/>
              <w:right w:w="66" w:type="dxa"/>
            </w:tcMar>
            <w:vAlign w:val="center"/>
            <w:hideMark/>
          </w:tcPr>
          <w:p w14:paraId="37FF574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r>
      <w:tr w:rsidR="00BA7DE4" w:rsidRPr="003D3F6F" w14:paraId="4F396761"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2B0F9BE4"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Fines Tailings Density</w:t>
            </w:r>
          </w:p>
        </w:tc>
        <w:tc>
          <w:tcPr>
            <w:tcW w:w="0" w:type="auto"/>
            <w:shd w:val="clear" w:color="auto" w:fill="FFFFFF" w:themeFill="background1"/>
            <w:tcMar>
              <w:top w:w="15" w:type="dxa"/>
              <w:left w:w="66" w:type="dxa"/>
              <w:bottom w:w="0" w:type="dxa"/>
              <w:right w:w="66" w:type="dxa"/>
            </w:tcMar>
            <w:vAlign w:val="center"/>
            <w:hideMark/>
          </w:tcPr>
          <w:p w14:paraId="10DC427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t/m3</w:t>
            </w:r>
          </w:p>
        </w:tc>
        <w:tc>
          <w:tcPr>
            <w:tcW w:w="0" w:type="auto"/>
            <w:shd w:val="clear" w:color="auto" w:fill="FFFFFF" w:themeFill="background1"/>
            <w:tcMar>
              <w:top w:w="15" w:type="dxa"/>
              <w:left w:w="66" w:type="dxa"/>
              <w:bottom w:w="0" w:type="dxa"/>
              <w:right w:w="66" w:type="dxa"/>
            </w:tcMar>
            <w:vAlign w:val="center"/>
            <w:hideMark/>
          </w:tcPr>
          <w:p w14:paraId="6CED768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NA</w:t>
            </w:r>
          </w:p>
        </w:tc>
        <w:tc>
          <w:tcPr>
            <w:tcW w:w="0" w:type="auto"/>
            <w:shd w:val="clear" w:color="auto" w:fill="FFFFFF" w:themeFill="background1"/>
            <w:tcMar>
              <w:top w:w="15" w:type="dxa"/>
              <w:left w:w="66" w:type="dxa"/>
              <w:bottom w:w="0" w:type="dxa"/>
              <w:right w:w="66" w:type="dxa"/>
            </w:tcMar>
            <w:vAlign w:val="center"/>
            <w:hideMark/>
          </w:tcPr>
          <w:p w14:paraId="6CE95A4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1.60</w:t>
            </w:r>
          </w:p>
        </w:tc>
      </w:tr>
      <w:tr w:rsidR="00BA7DE4" w:rsidRPr="003D3F6F" w14:paraId="263A2FB1"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683FCB61"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Volume, TDR 4195 (to Dic-22)</w:t>
            </w:r>
          </w:p>
        </w:tc>
        <w:tc>
          <w:tcPr>
            <w:tcW w:w="0" w:type="auto"/>
            <w:shd w:val="clear" w:color="auto" w:fill="FFFFFF" w:themeFill="background1"/>
            <w:tcMar>
              <w:top w:w="15" w:type="dxa"/>
              <w:left w:w="66" w:type="dxa"/>
              <w:bottom w:w="0" w:type="dxa"/>
              <w:right w:w="66" w:type="dxa"/>
            </w:tcMar>
            <w:vAlign w:val="center"/>
            <w:hideMark/>
          </w:tcPr>
          <w:p w14:paraId="726A2B9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Mm3</w:t>
            </w:r>
          </w:p>
        </w:tc>
        <w:tc>
          <w:tcPr>
            <w:tcW w:w="0" w:type="auto"/>
            <w:shd w:val="clear" w:color="auto" w:fill="FFFFFF" w:themeFill="background1"/>
            <w:tcMar>
              <w:top w:w="15" w:type="dxa"/>
              <w:left w:w="66" w:type="dxa"/>
              <w:bottom w:w="0" w:type="dxa"/>
              <w:right w:w="66" w:type="dxa"/>
            </w:tcMar>
            <w:vAlign w:val="center"/>
            <w:hideMark/>
          </w:tcPr>
          <w:p w14:paraId="6E173A8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c>
          <w:tcPr>
            <w:tcW w:w="0" w:type="auto"/>
            <w:shd w:val="clear" w:color="auto" w:fill="FFFFFF" w:themeFill="background1"/>
            <w:tcMar>
              <w:top w:w="15" w:type="dxa"/>
              <w:left w:w="66" w:type="dxa"/>
              <w:bottom w:w="0" w:type="dxa"/>
              <w:right w:w="66" w:type="dxa"/>
            </w:tcMar>
            <w:vAlign w:val="center"/>
            <w:hideMark/>
          </w:tcPr>
          <w:p w14:paraId="0C2C9AC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r>
      <w:tr w:rsidR="00BA7DE4" w:rsidRPr="003D3F6F" w14:paraId="0E101664" w14:textId="77777777" w:rsidTr="006A0D4E">
        <w:trPr>
          <w:trHeight w:val="213"/>
        </w:trPr>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21444EA7"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Capacity, TDR 4195 (to Dic-22)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548A1CB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517D176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682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46F7088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652</w:t>
            </w:r>
          </w:p>
        </w:tc>
      </w:tr>
      <w:tr w:rsidR="00BA7DE4" w:rsidRPr="003D3F6F" w14:paraId="2B51F1BB" w14:textId="77777777" w:rsidTr="006A0D4E">
        <w:trPr>
          <w:trHeight w:val="213"/>
        </w:trPr>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1A37B5E6"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Mill Feed Rate </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6649FB8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Ktpd</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3F43C5CF"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2608668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r>
    </w:tbl>
    <w:p w14:paraId="01B35E9E" w14:textId="77777777" w:rsidR="00BA7DE4" w:rsidRPr="003D3F6F" w:rsidRDefault="00BA7DE4" w:rsidP="00BA7DE4">
      <w:pPr>
        <w:ind w:firstLine="720"/>
        <w:jc w:val="center"/>
        <w:rPr>
          <w:rFonts w:ascii="Times New Roman" w:hAnsi="Times New Roman" w:cs="Times New Roman"/>
          <w:sz w:val="20"/>
          <w:szCs w:val="20"/>
          <w:lang w:val="en-US"/>
        </w:rPr>
      </w:pPr>
    </w:p>
    <w:p w14:paraId="5941720B"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The following image shows how incorporation of mechanized systems and commingling add capacity, and therefore extend tailings facility life, to increase the life of mine and therefore the overall asset value.</w:t>
      </w:r>
    </w:p>
    <w:p w14:paraId="3EC0F501" w14:textId="77777777" w:rsidR="00BA7DE4" w:rsidRPr="003D3F6F" w:rsidRDefault="00BA7DE4" w:rsidP="00BA7DE4">
      <w:pPr>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7010F700" wp14:editId="55E0B73B">
            <wp:extent cx="5373511" cy="3183467"/>
            <wp:effectExtent l="0" t="0" r="0" b="0"/>
            <wp:docPr id="2038208557" name="Gráfico 1">
              <a:extLst xmlns:a="http://schemas.openxmlformats.org/drawingml/2006/main">
                <a:ext uri="{FF2B5EF4-FFF2-40B4-BE49-F238E27FC236}">
                  <a16:creationId xmlns:a16="http://schemas.microsoft.com/office/drawing/2014/main" id="{0264B60A-6495-4646-8F23-9A15AAE12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14:paraId="0B83EC27"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5</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Commingling Extension of Tailings Facility Life through Commingling</w:t>
      </w:r>
    </w:p>
    <w:p w14:paraId="5F073DE7" w14:textId="77777777" w:rsidR="00BA7DE4" w:rsidRPr="003D3F6F" w:rsidRDefault="00BA7DE4" w:rsidP="00BA7DE4">
      <w:pPr>
        <w:ind w:left="360" w:firstLine="720"/>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curve below shows the relationship between dry density and optimal mixing proportion, determinant for maximizing commingling efficiency.</w:t>
      </w:r>
    </w:p>
    <w:p w14:paraId="33DEA76D"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28E23291" wp14:editId="265148A0">
            <wp:extent cx="5711458" cy="3131820"/>
            <wp:effectExtent l="0" t="0" r="3810" b="0"/>
            <wp:docPr id="49330310"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326" cy="3135038"/>
                    </a:xfrm>
                    <a:prstGeom prst="rect">
                      <a:avLst/>
                    </a:prstGeom>
                    <a:noFill/>
                  </pic:spPr>
                </pic:pic>
              </a:graphicData>
            </a:graphic>
          </wp:inline>
        </w:drawing>
      </w:r>
    </w:p>
    <w:p w14:paraId="7FC9D8A3"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6</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Dry density curve vs. optimal mixing proportion for commingling</w:t>
      </w:r>
    </w:p>
    <w:p w14:paraId="7D88CF76"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sz w:val="20"/>
          <w:szCs w:val="20"/>
        </w:rPr>
        <w:t>Analysis of Mineable Resources, Production and Value</w:t>
      </w:r>
    </w:p>
    <w:p w14:paraId="048BD197" w14:textId="77777777" w:rsidR="00BA7DE4" w:rsidRPr="00661F91" w:rsidRDefault="00BA7DE4" w:rsidP="00BA7DE4">
      <w:pPr>
        <w:ind w:left="360" w:firstLine="720"/>
        <w:rPr>
          <w:rFonts w:ascii="Times New Roman" w:eastAsia="Times New Roman" w:hAnsi="Times New Roman" w:cs="Times New Roman"/>
          <w:sz w:val="20"/>
          <w:szCs w:val="20"/>
          <w:lang w:val="en-US"/>
        </w:rPr>
      </w:pPr>
      <w:r w:rsidRPr="00661F91">
        <w:rPr>
          <w:rFonts w:ascii="Times New Roman" w:eastAsia="Times New Roman" w:hAnsi="Times New Roman" w:cs="Times New Roman"/>
          <w:sz w:val="20"/>
          <w:szCs w:val="20"/>
          <w:lang w:val="en-US"/>
        </w:rPr>
        <w:t>A three-dimensional diagram is used to strategically analyze the interactions between mineable resource volume, production rate, and generated value—whether economic, environmental, or operational. This tool helps identify how increasing resource volume and production can maximize value, but also highlights key constraints such as tailings dam capacity and property limits. The approach supports comprehensive decision-making to optimize asset value and ensure project sustainability across various operational scenarios.</w:t>
      </w:r>
    </w:p>
    <w:p w14:paraId="02F43ABE" w14:textId="77777777" w:rsidR="00BA7DE4" w:rsidRPr="003D3F6F" w:rsidRDefault="00BA7DE4" w:rsidP="00BA7DE4">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mc:AlternateContent>
          <mc:Choice Requires="wpc">
            <w:drawing>
              <wp:inline distT="0" distB="0" distL="0" distR="0" wp14:anchorId="7F6DBCA6" wp14:editId="2FEB1A00">
                <wp:extent cx="5521960" cy="3441700"/>
                <wp:effectExtent l="0" t="38100" r="2540" b="6350"/>
                <wp:docPr id="1589030875"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49388358" name="Group 10"/>
                        <wpg:cNvGrpSpPr/>
                        <wpg:grpSpPr>
                          <a:xfrm>
                            <a:off x="0" y="214"/>
                            <a:ext cx="5486110" cy="3384503"/>
                            <a:chOff x="0" y="277"/>
                            <a:chExt cx="7090731" cy="4374427"/>
                          </a:xfrm>
                        </wpg:grpSpPr>
                        <wps:wsp>
                          <wps:cNvPr id="534255138" name="Straight Arrow Connector 11"/>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800240120" name="Straight Connector 12"/>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672339023" name="Straight Connector 13"/>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366828983" name="Straight Connector 14"/>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410960398" name="Straight Connector 15"/>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61680645" name="Straight Connector 16"/>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844982021" name="Straight Connector 17"/>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619156133" name="Straight Connector 18"/>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997293177" name="Straight Connector 19"/>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218234752" name="Straight Connector 20"/>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415947180" name="Straight Arrow Connector 21"/>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55911430" name="Straight Arrow Connector 22"/>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045266942" name="TextBox 23"/>
                          <wps:cNvSpPr txBox="1"/>
                          <wps:spPr>
                            <a:xfrm>
                              <a:off x="3487268" y="277"/>
                              <a:ext cx="923321" cy="332395"/>
                            </a:xfrm>
                            <a:prstGeom prst="rect">
                              <a:avLst/>
                            </a:prstGeom>
                            <a:noFill/>
                          </wps:spPr>
                          <wps:txbx>
                            <w:txbxContent>
                              <w:p w14:paraId="7A75C40F"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1267943511" name="TextBox 24"/>
                          <wps:cNvSpPr txBox="1"/>
                          <wps:spPr>
                            <a:xfrm>
                              <a:off x="0" y="2834758"/>
                              <a:ext cx="1095674" cy="761637"/>
                            </a:xfrm>
                            <a:prstGeom prst="rect">
                              <a:avLst/>
                            </a:prstGeom>
                            <a:noFill/>
                          </wps:spPr>
                          <wps:txbx>
                            <w:txbxContent>
                              <w:p w14:paraId="06ECC2BA"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43F70E78"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295163445" name="TextBox 25"/>
                          <wps:cNvSpPr txBox="1"/>
                          <wps:spPr>
                            <a:xfrm>
                              <a:off x="5986029" y="2986980"/>
                              <a:ext cx="1104702" cy="975847"/>
                            </a:xfrm>
                            <a:prstGeom prst="rect">
                              <a:avLst/>
                            </a:prstGeom>
                            <a:noFill/>
                          </wps:spPr>
                          <wps:txbx>
                            <w:txbxContent>
                              <w:p w14:paraId="3E9D8338"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3BBFD0B0"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125641287" name="TextBox 27"/>
                          <wps:cNvSpPr txBox="1"/>
                          <wps:spPr>
                            <a:xfrm rot="16200000">
                              <a:off x="2333058" y="1924523"/>
                              <a:ext cx="966058" cy="392244"/>
                            </a:xfrm>
                            <a:prstGeom prst="rect">
                              <a:avLst/>
                            </a:prstGeom>
                            <a:noFill/>
                          </wps:spPr>
                          <wps:txbx>
                            <w:txbxContent>
                              <w:p w14:paraId="0066D057"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1779049737" name="TextBox 28"/>
                          <wps:cNvSpPr txBox="1"/>
                          <wps:spPr>
                            <a:xfrm rot="16200000">
                              <a:off x="1766331" y="1951619"/>
                              <a:ext cx="1232736" cy="279048"/>
                            </a:xfrm>
                            <a:prstGeom prst="rect">
                              <a:avLst/>
                            </a:prstGeom>
                            <a:noFill/>
                          </wps:spPr>
                          <wps:txbx>
                            <w:txbxContent>
                              <w:p w14:paraId="2E64C8EF"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10960045" name="TextBox 29"/>
                          <wps:cNvSpPr txBox="1"/>
                          <wps:spPr>
                            <a:xfrm rot="16200000">
                              <a:off x="834671" y="2418723"/>
                              <a:ext cx="1101465" cy="282310"/>
                            </a:xfrm>
                            <a:prstGeom prst="rect">
                              <a:avLst/>
                            </a:prstGeom>
                            <a:noFill/>
                          </wps:spPr>
                          <wps:txbx>
                            <w:txbxContent>
                              <w:p w14:paraId="3D7A74C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1556079010" name="TextBox 30"/>
                          <wps:cNvSpPr txBox="1"/>
                          <wps:spPr>
                            <a:xfrm rot="5400000" flipV="1">
                              <a:off x="1402926" y="2273475"/>
                              <a:ext cx="987337" cy="279048"/>
                            </a:xfrm>
                            <a:prstGeom prst="rect">
                              <a:avLst/>
                            </a:prstGeom>
                            <a:noFill/>
                          </wps:spPr>
                          <wps:txbx>
                            <w:txbxContent>
                              <w:p w14:paraId="6E4F60A0"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375530481" name="TextBox 31"/>
                          <wps:cNvSpPr txBox="1"/>
                          <wps:spPr>
                            <a:xfrm rot="16200000">
                              <a:off x="3573358" y="1701742"/>
                              <a:ext cx="892954" cy="600774"/>
                            </a:xfrm>
                            <a:prstGeom prst="rect">
                              <a:avLst/>
                            </a:prstGeom>
                            <a:noFill/>
                          </wps:spPr>
                          <wps:txbx>
                            <w:txbxContent>
                              <w:p w14:paraId="49162E70"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730055D4"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873301140" name="TextBox 32"/>
                          <wps:cNvSpPr txBox="1"/>
                          <wps:spPr>
                            <a:xfrm rot="16200000">
                              <a:off x="3704546" y="1643011"/>
                              <a:ext cx="1511784" cy="439911"/>
                            </a:xfrm>
                            <a:prstGeom prst="rect">
                              <a:avLst/>
                            </a:prstGeom>
                            <a:noFill/>
                          </wps:spPr>
                          <wps:txbx>
                            <w:txbxContent>
                              <w:p w14:paraId="1047D5F6"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2EE7E6C1"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1798537388" name="Oval 35"/>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04895668" name="Oval 36"/>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60173276" name="Oval 37"/>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36862812" name="Oval 38"/>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0765345" name="Arc 39"/>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832014479" name="Arc 40"/>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2035897819" name="Arc 41"/>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510197940" name="Straight Arrow Connector 42"/>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484147508" name="TextBox 43"/>
                          <wps:cNvSpPr txBox="1"/>
                          <wps:spPr>
                            <a:xfrm>
                              <a:off x="1596742" y="3562847"/>
                              <a:ext cx="895416" cy="439911"/>
                            </a:xfrm>
                            <a:prstGeom prst="rect">
                              <a:avLst/>
                            </a:prstGeom>
                            <a:noFill/>
                          </wps:spPr>
                          <wps:txbx>
                            <w:txbxContent>
                              <w:p w14:paraId="4EF0AFA6"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028F56D0"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1196746307" name="TextBox 44"/>
                          <wps:cNvSpPr txBox="1"/>
                          <wps:spPr>
                            <a:xfrm>
                              <a:off x="2958869" y="2506291"/>
                              <a:ext cx="400516" cy="279048"/>
                            </a:xfrm>
                            <a:prstGeom prst="rect">
                              <a:avLst/>
                            </a:prstGeom>
                            <a:noFill/>
                          </wps:spPr>
                          <wps:txbx>
                            <w:txbxContent>
                              <w:p w14:paraId="7D62CBD2"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1488987758" name="TextBox 45"/>
                          <wps:cNvSpPr txBox="1"/>
                          <wps:spPr>
                            <a:xfrm>
                              <a:off x="3441110" y="2950079"/>
                              <a:ext cx="399695" cy="279048"/>
                            </a:xfrm>
                            <a:prstGeom prst="rect">
                              <a:avLst/>
                            </a:prstGeom>
                            <a:noFill/>
                          </wps:spPr>
                          <wps:txbx>
                            <w:txbxContent>
                              <w:p w14:paraId="68FB2BCD"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1351101164" name="TextBox 46"/>
                          <wps:cNvSpPr txBox="1"/>
                          <wps:spPr>
                            <a:xfrm>
                              <a:off x="3423731" y="3444787"/>
                              <a:ext cx="399695" cy="279048"/>
                            </a:xfrm>
                            <a:prstGeom prst="rect">
                              <a:avLst/>
                            </a:prstGeom>
                            <a:noFill/>
                          </wps:spPr>
                          <wps:txbx>
                            <w:txbxContent>
                              <w:p w14:paraId="64B1A308"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876705279" name="TextBox 47"/>
                          <wps:cNvSpPr txBox="1"/>
                          <wps:spPr>
                            <a:xfrm>
                              <a:off x="3299466" y="3736292"/>
                              <a:ext cx="400516" cy="279048"/>
                            </a:xfrm>
                            <a:prstGeom prst="rect">
                              <a:avLst/>
                            </a:prstGeom>
                            <a:noFill/>
                          </wps:spPr>
                          <wps:txbx>
                            <w:txbxContent>
                              <w:p w14:paraId="599088E4"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2090775517" name="Arrow: Curved Down 48"/>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81771139" name="Arrow: Curved Down 49"/>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56877687" name="Arrow: Curved Down 50"/>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49045636" name="TextBox 51"/>
                          <wps:cNvSpPr txBox="1"/>
                          <wps:spPr>
                            <a:xfrm>
                              <a:off x="2274814" y="2626424"/>
                              <a:ext cx="1429061" cy="483853"/>
                            </a:xfrm>
                            <a:prstGeom prst="rect">
                              <a:avLst/>
                            </a:prstGeom>
                            <a:noFill/>
                          </wps:spPr>
                          <wps:txbx>
                            <w:txbxContent>
                              <w:p w14:paraId="75484732"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395778819" name="TextBox 53"/>
                          <wps:cNvSpPr txBox="1"/>
                          <wps:spPr>
                            <a:xfrm>
                              <a:off x="2492158" y="3323706"/>
                              <a:ext cx="948951" cy="439911"/>
                            </a:xfrm>
                            <a:prstGeom prst="rect">
                              <a:avLst/>
                            </a:prstGeom>
                            <a:noFill/>
                          </wps:spPr>
                          <wps:txbx>
                            <w:txbxContent>
                              <w:p w14:paraId="6499ED47"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31859150" name="TextBox 57"/>
                          <wps:cNvSpPr txBox="1"/>
                          <wps:spPr>
                            <a:xfrm>
                              <a:off x="3584302" y="3934793"/>
                              <a:ext cx="1487983" cy="439911"/>
                            </a:xfrm>
                            <a:prstGeom prst="rect">
                              <a:avLst/>
                            </a:prstGeom>
                            <a:noFill/>
                          </wps:spPr>
                          <wps:txbx>
                            <w:txbxContent>
                              <w:p w14:paraId="688A5769"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1810544192" name="TextBox 27"/>
                        <wps:cNvSpPr txBox="1"/>
                        <wps:spPr>
                          <a:xfrm rot="16200000">
                            <a:off x="2128486" y="1354752"/>
                            <a:ext cx="747395" cy="302895"/>
                          </a:xfrm>
                          <a:prstGeom prst="rect">
                            <a:avLst/>
                          </a:prstGeom>
                          <a:noFill/>
                        </wps:spPr>
                        <wps:txbx>
                          <w:txbxContent>
                            <w:p w14:paraId="55CDAE19"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1534878786" name="TextBox 32"/>
                        <wps:cNvSpPr txBox="1"/>
                        <wps:spPr>
                          <a:xfrm rot="16200000">
                            <a:off x="3269502" y="1750919"/>
                            <a:ext cx="1169670" cy="340360"/>
                          </a:xfrm>
                          <a:prstGeom prst="rect">
                            <a:avLst/>
                          </a:prstGeom>
                          <a:noFill/>
                        </wps:spPr>
                        <wps:txbx>
                          <w:txbxContent>
                            <w:p w14:paraId="74D15654"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1DE9D060"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1726054471" name="TextBox 32"/>
                        <wps:cNvSpPr txBox="1"/>
                        <wps:spPr>
                          <a:xfrm rot="16200000">
                            <a:off x="3759180" y="1972341"/>
                            <a:ext cx="1169670" cy="340360"/>
                          </a:xfrm>
                          <a:prstGeom prst="rect">
                            <a:avLst/>
                          </a:prstGeom>
                          <a:noFill/>
                        </wps:spPr>
                        <wps:txbx>
                          <w:txbxContent>
                            <w:p w14:paraId="45CF4B8E"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3C926153"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1017561378" name="TextBox 51"/>
                        <wps:cNvSpPr txBox="1"/>
                        <wps:spPr>
                          <a:xfrm>
                            <a:off x="2274861" y="1917288"/>
                            <a:ext cx="239099" cy="208692"/>
                          </a:xfrm>
                          <a:prstGeom prst="rect">
                            <a:avLst/>
                          </a:prstGeom>
                          <a:noFill/>
                        </wps:spPr>
                        <wps:txbx>
                          <w:txbxContent>
                            <w:p w14:paraId="3392B225"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1DC9082A" w14:textId="77777777" w:rsidR="00BA7DE4" w:rsidRDefault="00BA7DE4" w:rsidP="00BA7DE4"/>
                          </w:txbxContent>
                        </wps:txbx>
                        <wps:bodyPr wrap="square" rtlCol="0">
                          <a:noAutofit/>
                        </wps:bodyPr>
                      </wps:wsp>
                      <wps:wsp>
                        <wps:cNvPr id="522660681" name="TextBox 51"/>
                        <wps:cNvSpPr txBox="1"/>
                        <wps:spPr>
                          <a:xfrm>
                            <a:off x="2583180" y="2153350"/>
                            <a:ext cx="327660" cy="239126"/>
                          </a:xfrm>
                          <a:prstGeom prst="rect">
                            <a:avLst/>
                          </a:prstGeom>
                          <a:noFill/>
                        </wps:spPr>
                        <wps:txbx>
                          <w:txbxContent>
                            <w:p w14:paraId="0B9068CC"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3E1104BE" w14:textId="77777777" w:rsidR="00BA7DE4" w:rsidRDefault="00BA7DE4" w:rsidP="00BA7DE4"/>
                          </w:txbxContent>
                        </wps:txbx>
                        <wps:bodyPr wrap="square" rtlCol="0">
                          <a:noAutofit/>
                        </wps:bodyPr>
                      </wps:wsp>
                      <wps:wsp>
                        <wps:cNvPr id="422592779" name="TextBox 51"/>
                        <wps:cNvSpPr txBox="1"/>
                        <wps:spPr>
                          <a:xfrm>
                            <a:off x="2653610" y="2492409"/>
                            <a:ext cx="292440" cy="216318"/>
                          </a:xfrm>
                          <a:prstGeom prst="rect">
                            <a:avLst/>
                          </a:prstGeom>
                          <a:noFill/>
                        </wps:spPr>
                        <wps:txbx>
                          <w:txbxContent>
                            <w:p w14:paraId="64B5268C"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1494B79B" w14:textId="77777777" w:rsidR="00BA7DE4" w:rsidRDefault="00BA7DE4" w:rsidP="00BA7DE4"/>
                          </w:txbxContent>
                        </wps:txbx>
                        <wps:bodyPr wrap="square" rtlCol="0">
                          <a:noAutofit/>
                        </wps:bodyPr>
                      </wps:wsp>
                      <wps:wsp>
                        <wps:cNvPr id="392522581" name="TextBox 51"/>
                        <wps:cNvSpPr txBox="1"/>
                        <wps:spPr>
                          <a:xfrm>
                            <a:off x="2702220" y="2839328"/>
                            <a:ext cx="246720" cy="254366"/>
                          </a:xfrm>
                          <a:prstGeom prst="rect">
                            <a:avLst/>
                          </a:prstGeom>
                          <a:noFill/>
                        </wps:spPr>
                        <wps:txbx>
                          <w:txbxContent>
                            <w:p w14:paraId="4BF0D9E9"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71E4A9AA" w14:textId="77777777" w:rsidR="00BA7DE4" w:rsidRDefault="00BA7DE4" w:rsidP="00BA7DE4"/>
                          </w:txbxContent>
                        </wps:txbx>
                        <wps:bodyPr wrap="square" rtlCol="0">
                          <a:noAutofit/>
                        </wps:bodyPr>
                      </wps:wsp>
                    </wpc:wpc>
                  </a:graphicData>
                </a:graphic>
              </wp:inline>
            </w:drawing>
          </mc:Choice>
          <mc:Fallback>
            <w:pict>
              <v:group w14:anchorId="7F6DBCA6" id="_x0000_s2222"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">
                <v:shape id="_x0000_s2223" type="#_x0000_t75" style="position:absolute;width:55219;height:34417;visibility:visible;mso-wrap-style:square" filled="t">
                  <v:fill o:detectmouseclick="t"/>
                  <v:path o:connecttype="none"/>
                </v:shape>
                <v:group id="Group 10" o:spid="_x0000_s2224"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">
                  <v:shape id="Straight Arrow Connector 11" o:spid="_x0000_s2225"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" strokeweight="3pt">
                    <v:stroke endarrow="block" opacity="32896f" joinstyle="miter"/>
                    <o:lock v:ext="edit" shapetype="f"/>
                  </v:shape>
                  <v:line id="Straight Connector 12" o:spid="_x0000_s2226"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" strokecolor="#b2b2b2" strokeweight="1pt">
                    <v:stroke dashstyle="dash" joinstyle="miter"/>
                    <o:lock v:ext="edit" shapetype="f"/>
                  </v:line>
                  <v:line id="Straight Connector 13" o:spid="_x0000_s2227"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" strokecolor="#b2b2b2" strokeweight="1pt">
                    <v:stroke dashstyle="dash" joinstyle="miter"/>
                    <o:lock v:ext="edit" shapetype="f"/>
                  </v:line>
                  <v:line id="Straight Connector 14" o:spid="_x0000_s2228"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" strokecolor="#b2b2b2" strokeweight="1pt">
                    <v:stroke dashstyle="dash" joinstyle="miter"/>
                    <o:lock v:ext="edit" shapetype="f"/>
                  </v:line>
                  <v:line id="Straight Connector 15" o:spid="_x0000_s2229"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" strokecolor="#b2b2b2" strokeweight="1pt">
                    <v:stroke dashstyle="dash" joinstyle="miter"/>
                    <o:lock v:ext="edit" shapetype="f"/>
                  </v:line>
                  <v:line id="Straight Connector 16" o:spid="_x0000_s2230"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" strokecolor="#b2b2b2" strokeweight="1pt">
                    <v:stroke dashstyle="dash" joinstyle="miter"/>
                  </v:line>
                  <v:line id="Straight Connector 17" o:spid="_x0000_s2231"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" strokecolor="#b2b2b2" strokeweight="1pt">
                    <v:stroke dashstyle="dash" joinstyle="miter"/>
                    <o:lock v:ext="edit" shapetype="f"/>
                  </v:line>
                  <v:line id="Straight Connector 18" o:spid="_x0000_s2232"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" strokecolor="#b2b2b2" strokeweight="1pt">
                    <v:stroke dashstyle="dash" joinstyle="miter"/>
                    <o:lock v:ext="edit" shapetype="f"/>
                  </v:line>
                  <v:line id="Straight Connector 19" o:spid="_x0000_s2233"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" strokecolor="#b2b2b2" strokeweight="1pt">
                    <v:stroke dashstyle="dash" joinstyle="miter"/>
                    <o:lock v:ext="edit" shapetype="f"/>
                  </v:line>
                  <v:line id="Straight Connector 20" o:spid="_x0000_s2234"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" strokecolor="#b2b2b2" strokeweight="1pt">
                    <v:stroke dashstyle="dash" joinstyle="miter"/>
                    <o:lock v:ext="edit" shapetype="f"/>
                  </v:line>
                  <v:shape id="Straight Arrow Connector 21" o:spid="_x0000_s2235"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" strokeweight="3pt">
                    <v:stroke endarrow="block" opacity="32896f" joinstyle="miter"/>
                    <o:lock v:ext="edit" shapetype="f"/>
                  </v:shape>
                  <v:shape id="Straight Arrow Connector 22" o:spid="_x0000_s2236"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" strokeweight="3pt">
                    <v:stroke endarrow="block" opacity="32896f" joinstyle="miter"/>
                    <o:lock v:ext="edit" shapetype="f"/>
                  </v:shape>
                  <v:shape id="TextBox 23" o:spid="_x0000_s2237"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" filled="f" stroked="f">
                    <v:textbox style="mso-fit-shape-to-text:t">
                      <w:txbxContent>
                        <w:p w14:paraId="7A75C40F"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2238"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" filled="f" stroked="f">
                    <v:textbox style="mso-fit-shape-to-text:t">
                      <w:txbxContent>
                        <w:p w14:paraId="06ECC2BA"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43F70E78"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2239"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" filled="f" stroked="f">
                    <v:textbox style="mso-fit-shape-to-text:t">
                      <w:txbxContent>
                        <w:p w14:paraId="3E9D8338"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3BBFD0B0"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2240"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" filled="f" stroked="f">
                    <v:textbox>
                      <w:txbxContent>
                        <w:p w14:paraId="0066D057"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2241"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" filled="f" stroked="f">
                    <v:textbox style="mso-fit-shape-to-text:t">
                      <w:txbxContent>
                        <w:p w14:paraId="2E64C8EF"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2242"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" filled="f" stroked="f">
                    <v:textbox>
                      <w:txbxContent>
                        <w:p w14:paraId="3D7A74C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2243"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" filled="f" stroked="f">
                    <v:textbox style="mso-fit-shape-to-text:t">
                      <w:txbxContent>
                        <w:p w14:paraId="6E4F60A0"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2244"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" filled="f" stroked="f">
                    <v:textbox style="mso-fit-shape-to-text:t">
                      <w:txbxContent>
                        <w:p w14:paraId="49162E70"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730055D4"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2245"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" filled="f" stroked="f">
                    <v:textbox style="mso-fit-shape-to-text:t">
                      <w:txbxContent>
                        <w:p w14:paraId="1047D5F6"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2EE7E6C1"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2246"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" fillcolor="#c00000" strokecolor="#c00000" strokeweight="1.75pt">
                    <v:fill r:id="rId21" o:title="" type="pattern"/>
                    <v:stroke joinstyle="miter"/>
                  </v:oval>
                  <v:oval id="Oval 36" o:spid="_x0000_s2247"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" fillcolor="#c00000" strokecolor="#c00000" strokeweight="1.75pt">
                    <v:fill r:id="rId21" o:title="" type="pattern"/>
                    <v:stroke joinstyle="miter"/>
                  </v:oval>
                  <v:oval id="Oval 37" o:spid="_x0000_s2248"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" fillcolor="#c00000" strokecolor="#c00000" strokeweight="1.75pt">
                    <v:fill r:id="rId21" o:title="" type="pattern"/>
                    <v:stroke joinstyle="miter"/>
                  </v:oval>
                  <v:oval id="Oval 38" o:spid="_x0000_s2249"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" fillcolor="#c00000" strokecolor="#c00000" strokeweight="1.75pt">
                    <v:fill r:id="rId21" o:title="" type="pattern"/>
                    <v:stroke joinstyle="miter"/>
                  </v:oval>
                  <v:shape id="Arc 39" o:spid="_x0000_s2250"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2251"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2252"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2253"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" strokecolor="#7f7f7f" strokeweight=".25pt">
                    <v:stroke endarrow="block" joinstyle="miter"/>
                  </v:shape>
                  <v:shape id="TextBox 43" o:spid="_x0000_s2254"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" filled="f" stroked="f">
                    <v:textbox style="mso-fit-shape-to-text:t">
                      <w:txbxContent>
                        <w:p w14:paraId="4EF0AFA6"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028F56D0"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2255"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" filled="f" stroked="f">
                    <v:textbox style="mso-fit-shape-to-text:t">
                      <w:txbxContent>
                        <w:p w14:paraId="7D62CBD2"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2256"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" filled="f" stroked="f">
                    <v:textbox style="mso-fit-shape-to-text:t">
                      <w:txbxContent>
                        <w:p w14:paraId="68FB2BCD"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2257"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" filled="f" stroked="f">
                    <v:textbox style="mso-fit-shape-to-text:t">
                      <w:txbxContent>
                        <w:p w14:paraId="64B1A308"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2258"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" filled="f" stroked="f">
                    <v:textbox style="mso-fit-shape-to-text:t">
                      <w:txbxContent>
                        <w:p w14:paraId="599088E4"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 id="Arrow: Curved Down 48" o:spid="_x0000_s2259"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" adj="19166,20859,14618" fillcolor="#c00000" strokecolor="#c00000" strokeweight=".85pt"/>
                  <v:shape id="Arrow: Curved Down 49" o:spid="_x0000_s2260"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" adj="18309,20597,14618" fillcolor="#c00000" strokecolor="#c00000" strokeweight=".85pt"/>
                  <v:shape id="Arrow: Curved Down 50" o:spid="_x0000_s2261"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" adj="19166,20859,14618" fillcolor="#c00000" strokecolor="#c00000" strokeweight=".85pt"/>
                  <v:shape id="TextBox 51" o:spid="_x0000_s2262"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" filled="f" stroked="f">
                    <v:textbox>
                      <w:txbxContent>
                        <w:p w14:paraId="75484732"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2263"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" filled="f" stroked="f">
                    <v:textbox style="mso-fit-shape-to-text:t">
                      <w:txbxContent>
                        <w:p w14:paraId="6499ED47"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2264"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" filled="f" stroked="f">
                    <v:textbox style="mso-fit-shape-to-text:t">
                      <w:txbxContent>
                        <w:p w14:paraId="688A5769"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2265"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" filled="f" stroked="f">
                  <v:textbox>
                    <w:txbxContent>
                      <w:p w14:paraId="55CDAE19"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2266"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" filled="f" stroked="f">
                  <v:textbox style="mso-fit-shape-to-text:t">
                    <w:txbxContent>
                      <w:p w14:paraId="74D15654"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1DE9D060"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2267"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" filled="f" stroked="f">
                  <v:textbox style="mso-fit-shape-to-text:t">
                    <w:txbxContent>
                      <w:p w14:paraId="45CF4B8E"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3C926153"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2268"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" filled="f" stroked="f">
                  <v:textbox>
                    <w:txbxContent>
                      <w:p w14:paraId="3392B225"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1DC9082A" w14:textId="77777777" w:rsidR="00BA7DE4" w:rsidRDefault="00BA7DE4" w:rsidP="00BA7DE4"/>
                    </w:txbxContent>
                  </v:textbox>
                </v:shape>
                <v:shape id="TextBox 51" o:spid="_x0000_s2269"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" filled="f" stroked="f">
                  <v:textbox>
                    <w:txbxContent>
                      <w:p w14:paraId="0B9068CC"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3E1104BE" w14:textId="77777777" w:rsidR="00BA7DE4" w:rsidRDefault="00BA7DE4" w:rsidP="00BA7DE4"/>
                    </w:txbxContent>
                  </v:textbox>
                </v:shape>
                <v:shape id="TextBox 51" o:spid="_x0000_s2270"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" filled="f" stroked="f">
                  <v:textbox>
                    <w:txbxContent>
                      <w:p w14:paraId="64B5268C"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1494B79B" w14:textId="77777777" w:rsidR="00BA7DE4" w:rsidRDefault="00BA7DE4" w:rsidP="00BA7DE4"/>
                    </w:txbxContent>
                  </v:textbox>
                </v:shape>
                <v:shape id="TextBox 51" o:spid="_x0000_s2271"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" filled="f" stroked="f">
                  <v:textbox>
                    <w:txbxContent>
                      <w:p w14:paraId="4BF0D9E9"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71E4A9AA" w14:textId="77777777" w:rsidR="00BA7DE4" w:rsidRDefault="00BA7DE4" w:rsidP="00BA7DE4"/>
                    </w:txbxContent>
                  </v:textbox>
                </v:shape>
                <w10:anchorlock/>
              </v:group>
            </w:pict>
          </mc:Fallback>
        </mc:AlternateContent>
      </w:r>
    </w:p>
    <w:p w14:paraId="6E7E36EE"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7B0E333C" w14:textId="77777777" w:rsidR="00BA7DE4" w:rsidRPr="003D3F6F" w:rsidRDefault="00BA7DE4" w:rsidP="00BA7DE4">
      <w:pPr>
        <w:pStyle w:val="Ttulo1"/>
        <w:rPr>
          <w:lang w:val="en-US"/>
        </w:rPr>
      </w:pPr>
      <w:r w:rsidRPr="003D3F6F">
        <w:t>ECONOMIC AND OPERATIONAL ADVANTAGES </w:t>
      </w:r>
    </w:p>
    <w:p w14:paraId="6AD06F6B" w14:textId="77777777" w:rsidR="00BA7DE4" w:rsidRPr="003D3F6F" w:rsidRDefault="00BA7DE4" w:rsidP="00BA7DE4">
      <w:pPr>
        <w:pStyle w:val="Ttulo2"/>
        <w:rPr>
          <w:rFonts w:eastAsia="inter"/>
        </w:rPr>
      </w:pPr>
      <w:r w:rsidRPr="003D3F6F">
        <w:rPr>
          <w:rFonts w:eastAsia="inter"/>
        </w:rPr>
        <w:t>Perspective of Conventional Value Drivers</w:t>
      </w:r>
    </w:p>
    <w:p w14:paraId="594F47FE"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5189B94F" w14:textId="77777777" w:rsidR="00BA7DE4" w:rsidRPr="003D3F6F" w:rsidRDefault="00BA7DE4" w:rsidP="00BA7DE4">
      <w:pPr>
        <w:ind w:firstLine="720"/>
        <w:rPr>
          <w:rFonts w:ascii="Times New Roman" w:hAnsi="Times New Roman" w:cs="Times New Roman"/>
          <w:sz w:val="20"/>
          <w:szCs w:val="20"/>
          <w:lang w:val="en-US"/>
        </w:rPr>
      </w:pPr>
    </w:p>
    <w:p w14:paraId="2B96E3F7" w14:textId="77777777" w:rsidR="00BA7DE4" w:rsidRPr="003D3F6F" w:rsidRDefault="00BA7DE4" w:rsidP="00BA7DE4">
      <w:pPr>
        <w:keepNext/>
        <w:ind w:left="-63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695148D7" wp14:editId="4412F517">
            <wp:extent cx="6529705" cy="3240180"/>
            <wp:effectExtent l="0" t="0" r="4445" b="0"/>
            <wp:docPr id="1864543013"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2457" cy="3246508"/>
                    </a:xfrm>
                    <a:prstGeom prst="rect">
                      <a:avLst/>
                    </a:prstGeom>
                    <a:noFill/>
                  </pic:spPr>
                </pic:pic>
              </a:graphicData>
            </a:graphic>
          </wp:inline>
        </w:drawing>
      </w:r>
    </w:p>
    <w:p w14:paraId="56B45385"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8</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Conventional Antamina Value Drivers: Financial Perspective (Without Commingling)</w:t>
      </w:r>
    </w:p>
    <w:p w14:paraId="5EF4F885" w14:textId="77777777" w:rsidR="00BA7DE4" w:rsidRPr="003D3F6F" w:rsidRDefault="00BA7DE4" w:rsidP="00BA7DE4">
      <w:pPr>
        <w:pStyle w:val="Ttulo2"/>
        <w:rPr>
          <w:rFonts w:eastAsia="inter"/>
        </w:rPr>
      </w:pPr>
      <w:r w:rsidRPr="003D3F6F">
        <w:rPr>
          <w:rFonts w:eastAsia="inter"/>
        </w:rPr>
        <w:lastRenderedPageBreak/>
        <w:t>Impact of Commingling on Financial Value Drivers</w:t>
      </w:r>
    </w:p>
    <w:p w14:paraId="76EEF309"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From a financial perspective, the adoption of commingling among Antamina’s value drivers removes constraints on mineral resources by increasing tailings storage capacity, enabling the utilization of new dumps, and allowing for an expansion in the volume of usable resources. As a result, the mine’s operational life is extended and asset value is enhanced. Regarding dump utilization, the implementation of commingling has the potential to reduce the requirement for dumps located in karstic zones, which demand significant capital expenditure (Capex). This can lead to a reduction in initial investment by up to 30% in scenarios comparing commingling versus non-commingling approaches. This saving is achieved through the integration of previously separate infrastructures into a single system, which optimizes the use of available area in the East Extension dumps and prioritizes the use of mechanized systems over conventional trucking methods.</w:t>
      </w:r>
    </w:p>
    <w:p w14:paraId="47EE8F9D" w14:textId="77777777" w:rsidR="00BA7DE4" w:rsidRPr="003D3F6F" w:rsidRDefault="00BA7DE4" w:rsidP="00BA7DE4">
      <w:pPr>
        <w:keepNext/>
        <w:ind w:left="-45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190F480F" wp14:editId="537B810F">
            <wp:extent cx="5989359" cy="2979607"/>
            <wp:effectExtent l="0" t="0" r="0" b="0"/>
            <wp:docPr id="607557613"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2648" cy="2991193"/>
                    </a:xfrm>
                    <a:prstGeom prst="rect">
                      <a:avLst/>
                    </a:prstGeom>
                    <a:noFill/>
                  </pic:spPr>
                </pic:pic>
              </a:graphicData>
            </a:graphic>
          </wp:inline>
        </w:drawing>
      </w:r>
    </w:p>
    <w:p w14:paraId="260850E1"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9</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Antamina Value Drivers: Financial Perspective with Commingling</w:t>
      </w:r>
    </w:p>
    <w:p w14:paraId="28138F39"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optimization of land use represents another important economic benefit, especially relevant in mountainous locations like Antamina where available land for mining facilities is limited. Commingling allows for the creation of deposits with a smaller footprint compared to separate facilities, freeing up land for other productive uses or reducing the need for additional land acquisition.</w:t>
      </w:r>
    </w:p>
    <w:p w14:paraId="116A3C20" w14:textId="77777777" w:rsidR="00BA7DE4" w:rsidRPr="003D3F6F" w:rsidRDefault="00BA7DE4" w:rsidP="00BA7DE4">
      <w:pPr>
        <w:pStyle w:val="Ttulo1"/>
        <w:rPr>
          <w:lang w:val="en-US"/>
        </w:rPr>
      </w:pPr>
      <w:r w:rsidRPr="003D3F6F">
        <w:rPr>
          <w:lang w:val="en-US"/>
        </w:rPr>
        <w:t>ALIGNMENT WITH GISTM STANDARDS AND SUSTAINABILITY</w:t>
      </w:r>
    </w:p>
    <w:p w14:paraId="339156DE" w14:textId="77777777" w:rsidR="00BA7DE4" w:rsidRPr="003D3F6F" w:rsidRDefault="00BA7DE4" w:rsidP="00BA7DE4">
      <w:pPr>
        <w:ind w:firstLine="720"/>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mine planning strengthens compliance with the Global Industry Standard on Tailings Management (GISTM), by facilitating safer and more sustainable management of waste materials. The GISTM requires the planning, construction, operation, and closure of tailings facilities with a focus on risk reduction and continuous monitoring throughout the lifecycle. Commingling contributes to this objective by improving the geotechnical and geochemical stability of deposits, reducing the risk of failure and acid drainage generation, which in turn reduces environmental impact and long-term treatment costs. Additionally, the consolidation of facilities through commingling reduces the environmental footprint and facilitates supervision and control, aligning with the principles of sustainability and social responsibility in the mining industry.</w:t>
      </w:r>
    </w:p>
    <w:p w14:paraId="69BE41D0" w14:textId="77777777" w:rsidR="00BA7DE4" w:rsidRPr="003D3F6F" w:rsidRDefault="00BA7DE4" w:rsidP="00BA7DE4">
      <w:pPr>
        <w:pStyle w:val="Ttulo1"/>
        <w:rPr>
          <w:lang w:val="en-US"/>
        </w:rPr>
      </w:pPr>
      <w:r w:rsidRPr="003D3F6F">
        <w:rPr>
          <w:lang w:val="en-US"/>
        </w:rPr>
        <w:t>LESSONS LEARNED AND CHALLENGES</w:t>
      </w:r>
    </w:p>
    <w:p w14:paraId="42EFA71F"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Among the main lessons learned and challenges of implementing commingling in mine planning at Antamina, the following stand out:</w:t>
      </w:r>
    </w:p>
    <w:p w14:paraId="7EEB32F0"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Large-scale operations and mechanization:</w:t>
      </w:r>
      <w:r w:rsidRPr="003D3F6F">
        <w:rPr>
          <w:rFonts w:ascii="Times New Roman" w:hAnsi="Times New Roman" w:cs="Times New Roman"/>
          <w:sz w:val="20"/>
          <w:szCs w:val="20"/>
          <w:lang w:val="en-US"/>
        </w:rPr>
        <w:t xml:space="preserve"> Commingling is primarily viable in large-volume mechanized operations, where it is possible to achieve a homogeneous and controlled mixture of materials. However, the magnitude of waste rock and tailings tonnages at Antamina implies a new challenge, never seen before.</w:t>
      </w:r>
    </w:p>
    <w:p w14:paraId="200E29DC"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Flexible planning and pilot tests</w:t>
      </w:r>
      <w:r w:rsidRPr="003D3F6F">
        <w:rPr>
          <w:rFonts w:ascii="Times New Roman" w:hAnsi="Times New Roman" w:cs="Times New Roman"/>
          <w:sz w:val="20"/>
          <w:szCs w:val="20"/>
          <w:lang w:val="en-US"/>
        </w:rPr>
        <w:t>: It is essential to include areas for pilot tests in short and medium-term plans, allowing adjustment of mixing parameters according to material variability.</w:t>
      </w:r>
    </w:p>
    <w:p w14:paraId="5A689C63"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Regulatory</w:t>
      </w:r>
      <w:r w:rsidRPr="003D3F6F">
        <w:rPr>
          <w:rFonts w:ascii="Times New Roman" w:hAnsi="Times New Roman" w:cs="Times New Roman"/>
          <w:b/>
          <w:bCs/>
          <w:sz w:val="20"/>
          <w:szCs w:val="20"/>
          <w:lang w:val="en-US"/>
        </w:rPr>
        <w:t xml:space="preserve"> communication:</w:t>
      </w:r>
      <w:r w:rsidRPr="003D3F6F">
        <w:rPr>
          <w:rFonts w:ascii="Times New Roman" w:hAnsi="Times New Roman" w:cs="Times New Roman"/>
          <w:sz w:val="20"/>
          <w:szCs w:val="20"/>
          <w:lang w:val="en-US"/>
        </w:rPr>
        <w:t xml:space="preserve"> Technology acceptance requires identifying precedents and working closely with authorities to develop appropriate regulatory frameworks.</w:t>
      </w:r>
    </w:p>
    <w:p w14:paraId="7A445608"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Organizational change management</w:t>
      </w:r>
      <w:r w:rsidRPr="003D3F6F">
        <w:rPr>
          <w:rFonts w:ascii="Times New Roman" w:hAnsi="Times New Roman" w:cs="Times New Roman"/>
          <w:sz w:val="20"/>
          <w:szCs w:val="20"/>
          <w:lang w:val="en-US"/>
        </w:rPr>
        <w:t>: The transition to commingling involves challenges in personnel training and adaptation of operational processes, especially in mature operations.</w:t>
      </w:r>
    </w:p>
    <w:p w14:paraId="2AA56978" w14:textId="77777777" w:rsidR="00BA7DE4" w:rsidRPr="003D3F6F" w:rsidRDefault="00BA7DE4" w:rsidP="00BA7DE4">
      <w:pPr>
        <w:pStyle w:val="Ttulo1"/>
        <w:rPr>
          <w:lang w:val="en-US"/>
        </w:rPr>
      </w:pPr>
      <w:r w:rsidRPr="003D3F6F">
        <w:rPr>
          <w:lang w:val="en-US"/>
        </w:rPr>
        <w:t>CONCLUSIONS</w:t>
      </w:r>
    </w:p>
    <w:p w14:paraId="26CBDE1D"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comparative discussion and case analysis of commingling implementation at Antamina have enabled the identification and selection of strategic alternatives that maximize the economic, environmental, and social value of the project.</w:t>
      </w:r>
    </w:p>
    <w:p w14:paraId="7614B6E1"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use of decision trees and scenario evaluation has facilitated informed decision-making, taking into account technical and economic feasibility as well as regulatory and environmental constraints.</w:t>
      </w:r>
    </w:p>
    <w:p w14:paraId="13B8C65C"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strategic mine planning has proven to be a key tool for optimizing waste rock and tailings management, achieving a significant reduction in capital costs (up to 30%), greater efficiency in land use, and an extension of tailings storage facility (TSF) life. This approach has also aligned operations with international sustainability standards (GISTM) and strengthened risk management, contributing to operational continuity and long-term reduction of environmental impacts.</w:t>
      </w:r>
    </w:p>
    <w:p w14:paraId="329E6B33"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Antamina experience demonstrates that structured case discussions and the application of comparative methodologies are fundamental for strategic planning, as they allow anticipation of challenges, validation of solutions through pilot testing, and adjustment of operational parameters based on real outcomes. Thus, commingling is consolidated as a transformative practice in modern mining, fostering more robust and sustainable decision-making for the development of long-life mining assets.</w:t>
      </w:r>
    </w:p>
    <w:p w14:paraId="02834AB7" w14:textId="77777777" w:rsidR="00BA7DE4" w:rsidRPr="003D3F6F" w:rsidRDefault="00BA7DE4" w:rsidP="00BA7DE4">
      <w:pPr>
        <w:jc w:val="both"/>
        <w:rPr>
          <w:rFonts w:ascii="Times New Roman" w:hAnsi="Times New Roman" w:cs="Times New Roman"/>
          <w:sz w:val="20"/>
          <w:szCs w:val="20"/>
          <w:lang w:val="en-US"/>
        </w:rPr>
      </w:pPr>
    </w:p>
    <w:p w14:paraId="01D5F107" w14:textId="77777777" w:rsidR="00BA7DE4" w:rsidRPr="003D3F6F" w:rsidRDefault="00BA7DE4" w:rsidP="00BA7DE4">
      <w:pPr>
        <w:jc w:val="both"/>
        <w:rPr>
          <w:rFonts w:ascii="Times New Roman" w:hAnsi="Times New Roman" w:cs="Times New Roman"/>
          <w:sz w:val="20"/>
          <w:szCs w:val="20"/>
          <w:lang w:val="en-US"/>
        </w:rPr>
      </w:pPr>
    </w:p>
    <w:p w14:paraId="078C42E9" w14:textId="77777777" w:rsidR="00BA7DE4" w:rsidRPr="003D3F6F" w:rsidRDefault="00BA7DE4" w:rsidP="00BA7DE4">
      <w:pPr>
        <w:jc w:val="both"/>
        <w:rPr>
          <w:rFonts w:ascii="Times New Roman" w:hAnsi="Times New Roman" w:cs="Times New Roman"/>
          <w:sz w:val="20"/>
          <w:szCs w:val="20"/>
          <w:lang w:val="en-US"/>
        </w:rPr>
      </w:pPr>
    </w:p>
    <w:p w14:paraId="2AEF92F2"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ACKNOWLEDGEMENTS</w:t>
      </w:r>
    </w:p>
    <w:p w14:paraId="43E529DF" w14:textId="77777777" w:rsidR="00BA7DE4" w:rsidRPr="003D3F6F" w:rsidRDefault="00BA7DE4" w:rsidP="00BA7DE4">
      <w:pPr>
        <w:jc w:val="both"/>
        <w:rPr>
          <w:rFonts w:ascii="Times New Roman" w:eastAsia="Times New Roman" w:hAnsi="Times New Roman" w:cs="Times New Roman"/>
          <w:b/>
          <w:bCs/>
          <w:sz w:val="20"/>
          <w:szCs w:val="20"/>
        </w:rPr>
      </w:pPr>
    </w:p>
    <w:p w14:paraId="49841D1D"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authors express their sincere gratitude to Antamina for their invaluable support. Special thanks are extended to the Tailings Strategy Management team and the Long-Term Planning team for their collaboration and insights.</w:t>
      </w:r>
    </w:p>
    <w:p w14:paraId="6C5DB7DA" w14:textId="77777777" w:rsidR="00BA7DE4" w:rsidRPr="003D3F6F" w:rsidRDefault="00BA7DE4" w:rsidP="00BA7DE4">
      <w:pPr>
        <w:jc w:val="both"/>
        <w:rPr>
          <w:rFonts w:ascii="Times New Roman" w:hAnsi="Times New Roman" w:cs="Times New Roman"/>
          <w:sz w:val="20"/>
          <w:szCs w:val="20"/>
          <w:lang w:val="en-US"/>
        </w:rPr>
      </w:pPr>
    </w:p>
    <w:p w14:paraId="626309A0" w14:textId="77777777" w:rsidR="00BA7DE4" w:rsidRPr="003D3F6F" w:rsidRDefault="00BA7DE4" w:rsidP="00BA7DE4">
      <w:pPr>
        <w:jc w:val="both"/>
        <w:rPr>
          <w:rFonts w:ascii="Times New Roman" w:hAnsi="Times New Roman" w:cs="Times New Roman"/>
          <w:sz w:val="20"/>
          <w:szCs w:val="20"/>
          <w:lang w:val="en-US"/>
        </w:rPr>
      </w:pPr>
    </w:p>
    <w:p w14:paraId="0C751A77"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REFERENCES</w:t>
      </w:r>
    </w:p>
    <w:p w14:paraId="03850AD2" w14:textId="77777777" w:rsidR="00BA7DE4" w:rsidRPr="003D3F6F" w:rsidRDefault="00BA7DE4" w:rsidP="00BA7DE4">
      <w:pPr>
        <w:pStyle w:val="References"/>
        <w:spacing w:line="240" w:lineRule="auto"/>
        <w:rPr>
          <w:szCs w:val="20"/>
          <w:lang w:val="en-CA"/>
        </w:rPr>
      </w:pPr>
    </w:p>
    <w:p w14:paraId="21FCC79F" w14:textId="77777777" w:rsidR="00BA7DE4" w:rsidRPr="003D3F6F" w:rsidRDefault="00BA7DE4" w:rsidP="00BA7DE4">
      <w:pPr>
        <w:pStyle w:val="References"/>
        <w:spacing w:line="240" w:lineRule="auto"/>
        <w:rPr>
          <w:szCs w:val="20"/>
          <w:lang w:val="en-CA"/>
        </w:rPr>
      </w:pPr>
      <w:r w:rsidRPr="003D3F6F">
        <w:rPr>
          <w:szCs w:val="20"/>
          <w:lang w:val="en-CA"/>
        </w:rPr>
        <w:t xml:space="preserve">Boshoff, J. et al. (2023). </w:t>
      </w:r>
      <w:r w:rsidRPr="003D3F6F">
        <w:rPr>
          <w:i/>
          <w:iCs/>
          <w:szCs w:val="20"/>
          <w:lang w:val="en-CA"/>
        </w:rPr>
        <w:t>A case study on the commingling of tailings and waste rock at a Brownfields open cast mine in Ghana.</w:t>
      </w:r>
      <w:r w:rsidRPr="003D3F6F">
        <w:rPr>
          <w:szCs w:val="20"/>
          <w:lang w:val="en-CA"/>
        </w:rPr>
        <w:t xml:space="preserve"> University of Alberta.</w:t>
      </w:r>
    </w:p>
    <w:p w14:paraId="7982F47A" w14:textId="77777777" w:rsidR="00BA7DE4" w:rsidRPr="00F4130A" w:rsidRDefault="00BA7DE4" w:rsidP="00BA7DE4">
      <w:pPr>
        <w:pStyle w:val="References"/>
        <w:spacing w:line="240" w:lineRule="auto"/>
        <w:rPr>
          <w:szCs w:val="20"/>
          <w:lang w:val="es-PE"/>
        </w:rPr>
      </w:pPr>
      <w:r w:rsidRPr="003D3F6F">
        <w:rPr>
          <w:szCs w:val="20"/>
          <w:lang w:val="en-CA"/>
        </w:rPr>
        <w:t xml:space="preserve">Burden, R., &amp; Wilson, G. W. (2023). </w:t>
      </w:r>
      <w:r w:rsidRPr="003D3F6F">
        <w:rPr>
          <w:i/>
          <w:iCs/>
          <w:szCs w:val="20"/>
          <w:lang w:val="en-CA"/>
        </w:rPr>
        <w:t>Commingling of waste rock and tailings to improve “dry stack” performance: Design and evaluation of mixtures.</w:t>
      </w:r>
      <w:r w:rsidRPr="003D3F6F">
        <w:rPr>
          <w:szCs w:val="20"/>
          <w:lang w:val="en-CA"/>
        </w:rPr>
        <w:t xml:space="preserve"> </w:t>
      </w:r>
      <w:r w:rsidRPr="00F4130A">
        <w:rPr>
          <w:szCs w:val="20"/>
          <w:lang w:val="es-PE"/>
        </w:rPr>
        <w:t>Minerals, 13(2), 295.</w:t>
      </w:r>
    </w:p>
    <w:p w14:paraId="2FE9E4BB" w14:textId="77777777" w:rsidR="00BA7DE4" w:rsidRPr="003D3F6F" w:rsidRDefault="00BA7DE4" w:rsidP="00BA7DE4">
      <w:pPr>
        <w:pStyle w:val="References"/>
        <w:spacing w:line="240" w:lineRule="auto"/>
        <w:rPr>
          <w:szCs w:val="20"/>
          <w:lang w:val="en-CA"/>
        </w:rPr>
      </w:pPr>
      <w:r w:rsidRPr="00F4130A">
        <w:rPr>
          <w:szCs w:val="20"/>
          <w:lang w:val="es-PE"/>
        </w:rPr>
        <w:t xml:space="preserve">Deza, N., &amp; Montes, K. (2022). </w:t>
      </w:r>
      <w:r w:rsidRPr="00F4130A">
        <w:rPr>
          <w:i/>
          <w:iCs/>
          <w:szCs w:val="20"/>
          <w:lang w:val="es-PE"/>
        </w:rPr>
        <w:t>Mecanización del desmonte en Compañía Minera Antamina: Propuesta para capturar el valor tangible e intangible de la mecanización</w:t>
      </w:r>
      <w:r w:rsidRPr="00F4130A">
        <w:rPr>
          <w:szCs w:val="20"/>
          <w:lang w:val="es-PE"/>
        </w:rPr>
        <w:t xml:space="preserve">. </w:t>
      </w:r>
      <w:r w:rsidRPr="003D3F6F">
        <w:rPr>
          <w:szCs w:val="20"/>
          <w:lang w:val="en-CA"/>
        </w:rPr>
        <w:t>Compañía Minera Antamina.</w:t>
      </w:r>
    </w:p>
    <w:p w14:paraId="3AF8AFE1" w14:textId="77777777" w:rsidR="00BA7DE4" w:rsidRPr="003D3F6F" w:rsidRDefault="00BA7DE4" w:rsidP="00BA7DE4">
      <w:pPr>
        <w:pStyle w:val="References"/>
        <w:spacing w:line="240" w:lineRule="auto"/>
        <w:rPr>
          <w:szCs w:val="20"/>
          <w:lang w:val="en-CA"/>
        </w:rPr>
      </w:pPr>
      <w:r w:rsidRPr="003D3F6F">
        <w:rPr>
          <w:szCs w:val="20"/>
          <w:lang w:val="en-CA"/>
        </w:rPr>
        <w:t>Green Policy Platform. (2024). </w:t>
      </w:r>
      <w:r w:rsidRPr="003D3F6F">
        <w:rPr>
          <w:i/>
          <w:iCs/>
          <w:szCs w:val="20"/>
          <w:lang w:val="en-CA"/>
        </w:rPr>
        <w:t>Knowledge Gaps Report: Environmental Aspects of Tailings Management</w:t>
      </w:r>
      <w:r w:rsidRPr="003D3F6F">
        <w:rPr>
          <w:szCs w:val="20"/>
          <w:lang w:val="en-CA"/>
        </w:rPr>
        <w:t> (January 2024).</w:t>
      </w:r>
    </w:p>
    <w:p w14:paraId="71800B53" w14:textId="77777777" w:rsidR="00BA7DE4" w:rsidRPr="003D3F6F" w:rsidRDefault="00BA7DE4" w:rsidP="00BA7DE4">
      <w:pPr>
        <w:pStyle w:val="References"/>
        <w:spacing w:line="240" w:lineRule="auto"/>
        <w:rPr>
          <w:szCs w:val="20"/>
          <w:lang w:val="en-CA"/>
        </w:rPr>
      </w:pPr>
      <w:r w:rsidRPr="003D3F6F">
        <w:rPr>
          <w:szCs w:val="20"/>
          <w:lang w:val="en-CA"/>
        </w:rPr>
        <w:t>ICMM. (2020). </w:t>
      </w:r>
      <w:r w:rsidRPr="003D3F6F">
        <w:rPr>
          <w:i/>
          <w:iCs/>
          <w:szCs w:val="20"/>
          <w:lang w:val="en-CA"/>
        </w:rPr>
        <w:t>New global industry standard on tailings management. International Council on Mining and Metals.</w:t>
      </w:r>
    </w:p>
    <w:p w14:paraId="583F5F05" w14:textId="77777777" w:rsidR="00BA7DE4" w:rsidRPr="003D3F6F" w:rsidRDefault="00BA7DE4" w:rsidP="00BA7DE4">
      <w:pPr>
        <w:pStyle w:val="References"/>
        <w:spacing w:line="240" w:lineRule="auto"/>
        <w:rPr>
          <w:szCs w:val="20"/>
          <w:lang w:val="en-CA"/>
        </w:rPr>
      </w:pPr>
      <w:r w:rsidRPr="003D3F6F">
        <w:rPr>
          <w:szCs w:val="20"/>
          <w:lang w:val="en-CA"/>
        </w:rPr>
        <w:t>Ulrich, B. &amp; Coffin, J. (2015). </w:t>
      </w:r>
      <w:r w:rsidRPr="003D3F6F">
        <w:rPr>
          <w:i/>
          <w:iCs/>
          <w:szCs w:val="20"/>
          <w:lang w:val="en-CA"/>
        </w:rPr>
        <w:t>TMW 2015 – Combined Tailings and Mine Waste.</w:t>
      </w:r>
    </w:p>
    <w:p w14:paraId="122D2400" w14:textId="77777777" w:rsidR="00BA7DE4" w:rsidRPr="003D3F6F" w:rsidRDefault="00BA7DE4" w:rsidP="00BA7DE4">
      <w:pPr>
        <w:pStyle w:val="References"/>
        <w:spacing w:line="240" w:lineRule="auto"/>
        <w:rPr>
          <w:szCs w:val="20"/>
          <w:lang w:val="en-CA"/>
        </w:rPr>
      </w:pPr>
      <w:r w:rsidRPr="003D3F6F">
        <w:rPr>
          <w:szCs w:val="20"/>
          <w:lang w:val="en-CA"/>
        </w:rPr>
        <w:t xml:space="preserve">Minemax. (2015). </w:t>
      </w:r>
      <w:r w:rsidRPr="003D3F6F">
        <w:rPr>
          <w:i/>
          <w:iCs/>
          <w:szCs w:val="20"/>
          <w:lang w:val="en-CA"/>
        </w:rPr>
        <w:t>Why mine planning is all about collaboration. Minemax News.</w:t>
      </w:r>
    </w:p>
    <w:p w14:paraId="68CADE07" w14:textId="77777777" w:rsidR="00BA7DE4" w:rsidRPr="003D3F6F" w:rsidRDefault="00BA7DE4" w:rsidP="00BA7DE4">
      <w:pPr>
        <w:pStyle w:val="References"/>
        <w:spacing w:line="240" w:lineRule="auto"/>
        <w:rPr>
          <w:szCs w:val="20"/>
          <w:lang w:val="en-CA"/>
        </w:rPr>
      </w:pPr>
      <w:r w:rsidRPr="003D3F6F">
        <w:rPr>
          <w:szCs w:val="20"/>
          <w:lang w:val="en-CA"/>
        </w:rPr>
        <w:t>Wheaton Precious Metals. (2015). </w:t>
      </w:r>
      <w:r w:rsidRPr="003D3F6F">
        <w:rPr>
          <w:i/>
          <w:iCs/>
          <w:szCs w:val="20"/>
          <w:lang w:val="en-CA"/>
        </w:rPr>
        <w:t>Antamina Project overview.</w:t>
      </w:r>
    </w:p>
    <w:p w14:paraId="49B49E11"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3120BEC1"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5042BE04"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B80795E"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ABCE3C9"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3B7B91A7"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0E8F826C"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328B190A"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D4C6A21"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7903122"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1B9A139"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96AC035"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F5C6315"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lastRenderedPageBreak/>
        <w:t>INTEGRATING COMMINGLING INTO THE STRATEGIC WASTE ROCK PLANNING AT ANTAMINA MINE</w:t>
      </w:r>
    </w:p>
    <w:p w14:paraId="0651EE74" w14:textId="77777777" w:rsidR="00BA7DE4" w:rsidRPr="003D3F6F" w:rsidRDefault="00BA7DE4" w:rsidP="00BA7DE4">
      <w:pPr>
        <w:rPr>
          <w:rFonts w:ascii="Times New Roman" w:eastAsia="Times New Roman" w:hAnsi="Times New Roman" w:cs="Times New Roman"/>
          <w:sz w:val="20"/>
          <w:szCs w:val="20"/>
        </w:rPr>
      </w:pPr>
    </w:p>
    <w:p w14:paraId="1035991B" w14:textId="77777777" w:rsidR="00BA7DE4" w:rsidRPr="00F4130A" w:rsidRDefault="00BA7DE4" w:rsidP="00BA7DE4">
      <w:pPr>
        <w:jc w:val="center"/>
        <w:rPr>
          <w:rFonts w:ascii="Times New Roman" w:eastAsia="Times New Roman" w:hAnsi="Times New Roman" w:cs="Times New Roman"/>
          <w:sz w:val="20"/>
          <w:szCs w:val="20"/>
          <w:lang w:val="es-PE"/>
        </w:rPr>
      </w:pPr>
      <w:r w:rsidRPr="00F4130A">
        <w:rPr>
          <w:rFonts w:ascii="Times New Roman" w:eastAsia="Times New Roman" w:hAnsi="Times New Roman" w:cs="Times New Roman"/>
          <w:sz w:val="20"/>
          <w:szCs w:val="20"/>
          <w:lang w:val="es-PE"/>
        </w:rPr>
        <w:t>Christa Quiroz</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David Machin</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Olimpia Cabrera</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Fernando Angeles</w:t>
      </w:r>
      <w:r w:rsidRPr="00F4130A">
        <w:rPr>
          <w:rFonts w:ascii="Times New Roman" w:eastAsia="Times New Roman" w:hAnsi="Times New Roman" w:cs="Times New Roman"/>
          <w:sz w:val="20"/>
          <w:szCs w:val="20"/>
          <w:vertAlign w:val="superscript"/>
          <w:lang w:val="es-PE"/>
        </w:rPr>
        <w:t>1</w:t>
      </w:r>
    </w:p>
    <w:p w14:paraId="733F66CA" w14:textId="77777777" w:rsidR="00BA7DE4" w:rsidRPr="00F4130A" w:rsidRDefault="00BA7DE4" w:rsidP="00BA7DE4">
      <w:pPr>
        <w:rPr>
          <w:rFonts w:ascii="Times New Roman" w:eastAsia="Times New Roman" w:hAnsi="Times New Roman" w:cs="Times New Roman"/>
          <w:sz w:val="20"/>
          <w:szCs w:val="20"/>
          <w:lang w:val="es-PE"/>
        </w:rPr>
      </w:pPr>
    </w:p>
    <w:p w14:paraId="6257463F" w14:textId="77777777" w:rsidR="00BA7DE4" w:rsidRPr="003D3F6F" w:rsidRDefault="00BA7DE4" w:rsidP="00BA7DE4">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 xml:space="preserve">1 </w:t>
      </w:r>
      <w:r w:rsidRPr="003D3F6F">
        <w:rPr>
          <w:rFonts w:ascii="Times New Roman" w:eastAsia="Times New Roman" w:hAnsi="Times New Roman" w:cs="Times New Roman"/>
          <w:sz w:val="20"/>
          <w:szCs w:val="20"/>
        </w:rPr>
        <w:t>Antamina Mine, Lima, Peru</w:t>
      </w:r>
    </w:p>
    <w:p w14:paraId="492ECA42"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(*Presenting author: cquirozc@antamina.com)</w:t>
      </w:r>
    </w:p>
    <w:p w14:paraId="23122AFB" w14:textId="77777777" w:rsidR="00BA7DE4" w:rsidRPr="003D3F6F" w:rsidRDefault="00BA7DE4" w:rsidP="00BA7DE4">
      <w:pPr>
        <w:jc w:val="center"/>
        <w:rPr>
          <w:rFonts w:ascii="Times New Roman" w:eastAsia="Times New Roman" w:hAnsi="Times New Roman" w:cs="Times New Roman"/>
          <w:sz w:val="20"/>
          <w:szCs w:val="20"/>
        </w:rPr>
      </w:pPr>
    </w:p>
    <w:p w14:paraId="0B07B355" w14:textId="77777777" w:rsidR="00BA7DE4" w:rsidRPr="003D3F6F" w:rsidRDefault="00BA7DE4" w:rsidP="00BA7DE4">
      <w:pPr>
        <w:jc w:val="center"/>
        <w:rPr>
          <w:rFonts w:ascii="Times New Roman" w:eastAsia="Times New Roman" w:hAnsi="Times New Roman" w:cs="Times New Roman"/>
          <w:sz w:val="20"/>
          <w:szCs w:val="20"/>
        </w:rPr>
      </w:pPr>
    </w:p>
    <w:p w14:paraId="417776AE"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1F10D0E6" w14:textId="77777777" w:rsidR="00BA7DE4" w:rsidRPr="003D3F6F" w:rsidRDefault="00BA7DE4" w:rsidP="00BA7DE4">
      <w:pPr>
        <w:ind w:firstLine="720"/>
        <w:jc w:val="both"/>
        <w:rPr>
          <w:rFonts w:ascii="Times New Roman" w:eastAsia="Times New Roman" w:hAnsi="Times New Roman" w:cs="Times New Roman"/>
          <w:sz w:val="20"/>
          <w:szCs w:val="20"/>
        </w:rPr>
      </w:pPr>
    </w:p>
    <w:p w14:paraId="632AB94E"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Antamina is a large open-pit polymetallic mine in Peru, operating with a processing capacity of 145 ktpd. In operation since 2001, the current mine life extends to 2036. Mining is conducted at a rate of 290 Mtpa using conventional truck-and-shovel equipment. This technical paper presents a comprehensive assessment of commingling as a transformative technology in mine planning, positioning waste rock and tailings management as a key factor in the decision-making process. 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 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7913D68D" w14:textId="77777777" w:rsidR="00BA7DE4" w:rsidRPr="003D3F6F" w:rsidRDefault="00BA7DE4" w:rsidP="00BA7DE4">
      <w:pPr>
        <w:jc w:val="both"/>
        <w:rPr>
          <w:rFonts w:ascii="Times New Roman" w:eastAsia="Times New Roman" w:hAnsi="Times New Roman" w:cs="Times New Roman"/>
          <w:sz w:val="20"/>
          <w:szCs w:val="20"/>
        </w:rPr>
      </w:pPr>
    </w:p>
    <w:p w14:paraId="091ACAAC"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63DDEE3E" w14:textId="77777777" w:rsidR="00BA7DE4" w:rsidRPr="003D3F6F" w:rsidRDefault="00BA7DE4" w:rsidP="00BA7DE4">
      <w:pPr>
        <w:jc w:val="both"/>
        <w:rPr>
          <w:rFonts w:ascii="Times New Roman" w:eastAsia="Times New Roman" w:hAnsi="Times New Roman" w:cs="Times New Roman"/>
          <w:sz w:val="20"/>
          <w:szCs w:val="20"/>
        </w:rPr>
      </w:pPr>
    </w:p>
    <w:p w14:paraId="54099E7C" w14:textId="77777777" w:rsidR="00BA7DE4" w:rsidRPr="003D3F6F" w:rsidRDefault="00BA7DE4" w:rsidP="00BA7DE4">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1011CC59" w14:textId="77777777" w:rsidR="00BA7DE4" w:rsidRPr="003D3F6F" w:rsidRDefault="00BA7DE4" w:rsidP="00BA7DE4">
      <w:pPr>
        <w:jc w:val="both"/>
        <w:rPr>
          <w:rFonts w:ascii="Times New Roman" w:eastAsia="Times New Roman" w:hAnsi="Times New Roman" w:cs="Times New Roman"/>
          <w:sz w:val="20"/>
          <w:szCs w:val="20"/>
        </w:rPr>
      </w:pPr>
    </w:p>
    <w:p w14:paraId="15D928E2" w14:textId="77777777" w:rsidR="00BA7DE4" w:rsidRPr="003D3F6F" w:rsidRDefault="00BA7DE4" w:rsidP="00BA7DE4">
      <w:pPr>
        <w:pStyle w:val="Ttulo1"/>
      </w:pPr>
      <w:r w:rsidRPr="003D3F6F">
        <w:t>INTRODUCTION</w:t>
      </w:r>
    </w:p>
    <w:p w14:paraId="47022292"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37F504EB" w14:textId="77777777" w:rsidR="00BA7DE4" w:rsidRPr="003D3F6F" w:rsidRDefault="00BA7DE4" w:rsidP="00BA7DE4">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4DCA88F5" w14:textId="77777777" w:rsidR="00BA7DE4" w:rsidRPr="003D3F6F" w:rsidRDefault="00BA7DE4" w:rsidP="00BA7DE4">
      <w:pPr>
        <w:pStyle w:val="Ttulo1"/>
      </w:pPr>
      <w:r w:rsidRPr="003D3F6F">
        <w:t>OBJECTIVES</w:t>
      </w:r>
    </w:p>
    <w:p w14:paraId="6DF4F3D2"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693AB0CE"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0B9DAFD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3B70BA1B"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6EA06B35"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Reduce capital and operating costs associated with waste rock and tailings disposal by implementing commingling technologies.</w:t>
      </w:r>
    </w:p>
    <w:p w14:paraId="1B3DC272"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Present the key findings and lessons learned from the integration of commingling into long-term mine planning.</w:t>
      </w:r>
    </w:p>
    <w:p w14:paraId="2B59625C" w14:textId="77777777" w:rsidR="00BA7DE4" w:rsidRPr="003D3F6F" w:rsidRDefault="00BA7DE4" w:rsidP="00BA7DE4">
      <w:pPr>
        <w:ind w:firstLine="720"/>
        <w:rPr>
          <w:rFonts w:ascii="Times New Roman" w:hAnsi="Times New Roman" w:cs="Times New Roman"/>
          <w:sz w:val="20"/>
          <w:szCs w:val="20"/>
          <w:lang w:val="en-US"/>
        </w:rPr>
      </w:pPr>
    </w:p>
    <w:p w14:paraId="1F1F402F" w14:textId="77777777" w:rsidR="00BA7DE4" w:rsidRDefault="00BA7DE4" w:rsidP="00BA7DE4">
      <w:pPr>
        <w:rPr>
          <w:rFonts w:ascii="Times New Roman" w:hAnsi="Times New Roman" w:cs="Times New Roman"/>
          <w:b/>
          <w:bCs/>
          <w:sz w:val="20"/>
          <w:szCs w:val="20"/>
        </w:rPr>
      </w:pPr>
      <w:r>
        <w:br w:type="page"/>
      </w:r>
    </w:p>
    <w:p w14:paraId="0CEE1FF9" w14:textId="77777777" w:rsidR="00BA7DE4" w:rsidRPr="003D3F6F" w:rsidRDefault="00BA7DE4" w:rsidP="00BA7DE4">
      <w:pPr>
        <w:pStyle w:val="Ttulo1"/>
      </w:pPr>
      <w:r w:rsidRPr="003D3F6F">
        <w:lastRenderedPageBreak/>
        <w:t>TECHNICAL FOUNDATIONS OF COMMINGLING IN MINE PLANNING</w:t>
      </w:r>
    </w:p>
    <w:p w14:paraId="264D3F38" w14:textId="77777777" w:rsidR="00BA7DE4" w:rsidRPr="003D3F6F" w:rsidRDefault="00BA7DE4" w:rsidP="00BA7DE4">
      <w:pPr>
        <w:pStyle w:val="Ttulo2"/>
      </w:pPr>
      <w:r w:rsidRPr="003D3F6F">
        <w:t>Desing Principles and Material Characterization</w:t>
      </w:r>
    </w:p>
    <w:p w14:paraId="7C7EFDD0" w14:textId="77777777" w:rsidR="00BA7DE4" w:rsidRPr="003D3F6F" w:rsidRDefault="00BA7DE4" w:rsidP="00BA7DE4">
      <w:pPr>
        <w:ind w:firstLine="720"/>
        <w:jc w:val="both"/>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Commingling at Antamina is based on engineering principles that seek to combine the superior structural properties of waste rock with the low permeability characteristics of tailings (Boshoff, 2023). This combination results in a material with shear strength similar to waste rock and permeability comparable to tailings, creating conditions that restrict oxygen entry and water filtration, significantly reducing the potential for acid drainage generation (Ulrich &amp; Coffin, 2015; Burden &amp; Wilson, 2023).</w:t>
      </w:r>
    </w:p>
    <w:p w14:paraId="2EDC16CA" w14:textId="77777777" w:rsidR="00BA7DE4" w:rsidRPr="003D3F6F" w:rsidRDefault="00BA7DE4" w:rsidP="00BA7DE4">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4C631188"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5677F356" wp14:editId="52BF04AE">
            <wp:extent cx="5704764" cy="1998348"/>
            <wp:effectExtent l="0" t="0" r="0" b="1905"/>
            <wp:docPr id="1298618887"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0FA4798F" w14:textId="77777777" w:rsidR="00BA7DE4" w:rsidRPr="003D3F6F"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33D80CAF" w14:textId="77777777" w:rsidR="00BA7DE4" w:rsidRPr="003D3F6F" w:rsidRDefault="00BA7DE4" w:rsidP="00BA7DE4">
      <w:pPr>
        <w:pStyle w:val="Ttulo2"/>
      </w:pPr>
      <w:r w:rsidRPr="003D3F6F">
        <w:rPr>
          <w:rFonts w:eastAsia="inter"/>
        </w:rPr>
        <w:t>Integration into the Strategic Planning Process</w:t>
      </w:r>
    </w:p>
    <w:p w14:paraId="026B7616"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tailings storage facility. By incorporating tailings behavior in the early stages of planning, greater efficiency in resource use and better risk management are achieved.</w:t>
      </w:r>
    </w:p>
    <w:p w14:paraId="6F9DDBAB" w14:textId="77777777" w:rsidR="00BA7DE4" w:rsidRPr="003D3F6F" w:rsidRDefault="00BA7DE4" w:rsidP="00BA7DE4">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16011960"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433731CB"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377E223F"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7CF49B22" w14:textId="77777777" w:rsidR="00BA7DE4" w:rsidRPr="003D3F6F" w:rsidRDefault="00BA7DE4" w:rsidP="00BA7DE4">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05236A45" wp14:editId="3AB0917D">
                <wp:extent cx="6294120" cy="2618832"/>
                <wp:effectExtent l="0" t="0" r="0" b="0"/>
                <wp:docPr id="1364342782"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67935171"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27496653" name="Group 5"/>
                        <wpg:cNvGrpSpPr/>
                        <wpg:grpSpPr>
                          <a:xfrm>
                            <a:off x="1015816" y="1298375"/>
                            <a:ext cx="110759" cy="110759"/>
                            <a:chOff x="2158077" y="2865855"/>
                            <a:chExt cx="244475" cy="244475"/>
                          </a:xfrm>
                          <a:solidFill>
                            <a:srgbClr val="009999"/>
                          </a:solidFill>
                        </wpg:grpSpPr>
                        <wps:wsp>
                          <wps:cNvPr id="1211956032"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672493550"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1947136853" name="Group 8"/>
                        <wpg:cNvGrpSpPr/>
                        <wpg:grpSpPr>
                          <a:xfrm>
                            <a:off x="1013195" y="581317"/>
                            <a:ext cx="110040" cy="110759"/>
                            <a:chOff x="2152291" y="1283120"/>
                            <a:chExt cx="242888" cy="244475"/>
                          </a:xfrm>
                        </wpg:grpSpPr>
                        <wps:wsp>
                          <wps:cNvPr id="552212526"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673130481"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2106904122" name="Group 11"/>
                        <wpg:cNvGrpSpPr/>
                        <wpg:grpSpPr>
                          <a:xfrm>
                            <a:off x="1016969" y="2090981"/>
                            <a:ext cx="110040" cy="110759"/>
                            <a:chOff x="2160621" y="4615346"/>
                            <a:chExt cx="242888" cy="244475"/>
                          </a:xfrm>
                        </wpg:grpSpPr>
                        <wps:wsp>
                          <wps:cNvPr id="565298713"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028EF3C5"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311109105"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245993157" name="TextBox 28"/>
                        <wps:cNvSpPr txBox="1"/>
                        <wps:spPr>
                          <a:xfrm>
                            <a:off x="95249" y="1159807"/>
                            <a:ext cx="647700" cy="340360"/>
                          </a:xfrm>
                          <a:prstGeom prst="rect">
                            <a:avLst/>
                          </a:prstGeom>
                          <a:noFill/>
                        </wps:spPr>
                        <wps:txbx>
                          <w:txbxContent>
                            <w:p w14:paraId="177BEC4B"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2074271774" name="Gráfico 2"/>
                        <wpg:cNvGrpSpPr/>
                        <wpg:grpSpPr>
                          <a:xfrm>
                            <a:off x="1365157" y="409926"/>
                            <a:ext cx="216558" cy="185983"/>
                            <a:chOff x="2929164" y="904815"/>
                            <a:chExt cx="478002" cy="410513"/>
                          </a:xfrm>
                          <a:solidFill>
                            <a:sysClr val="window" lastClr="FFFFFF"/>
                          </a:solidFill>
                        </wpg:grpSpPr>
                        <wps:wsp>
                          <wps:cNvPr id="808666103"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492503493"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830381827"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1053675472"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1679852174" name="TextBox 48"/>
                        <wps:cNvSpPr txBox="1"/>
                        <wps:spPr>
                          <a:xfrm>
                            <a:off x="1143611" y="384820"/>
                            <a:ext cx="833120" cy="464820"/>
                          </a:xfrm>
                          <a:prstGeom prst="rect">
                            <a:avLst/>
                          </a:prstGeom>
                          <a:noFill/>
                        </wps:spPr>
                        <wps:txbx>
                          <w:txbxContent>
                            <w:p w14:paraId="02C95DF6"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02264996"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215689108" name="TextBox 49"/>
                        <wps:cNvSpPr txBox="1"/>
                        <wps:spPr>
                          <a:xfrm>
                            <a:off x="1155816" y="1159932"/>
                            <a:ext cx="815975" cy="464820"/>
                          </a:xfrm>
                          <a:prstGeom prst="rect">
                            <a:avLst/>
                          </a:prstGeom>
                          <a:noFill/>
                        </wps:spPr>
                        <wps:txbx>
                          <w:txbxContent>
                            <w:p w14:paraId="1CBDE432"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3BE80B21"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1043628263" name="TextBox 50"/>
                        <wps:cNvSpPr txBox="1"/>
                        <wps:spPr>
                          <a:xfrm>
                            <a:off x="1127921" y="1994869"/>
                            <a:ext cx="848810" cy="551956"/>
                          </a:xfrm>
                          <a:prstGeom prst="rect">
                            <a:avLst/>
                          </a:prstGeom>
                          <a:noFill/>
                        </wps:spPr>
                        <wps:txbx>
                          <w:txbxContent>
                            <w:p w14:paraId="222C232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124DD03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920368982"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66600CE3"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1258512332"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2F2D4A70"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620940830" name="TextBox 60"/>
                        <wps:cNvSpPr txBox="1"/>
                        <wps:spPr>
                          <a:xfrm>
                            <a:off x="5321238" y="1195563"/>
                            <a:ext cx="782382" cy="340360"/>
                          </a:xfrm>
                          <a:prstGeom prst="rect">
                            <a:avLst/>
                          </a:prstGeom>
                          <a:noFill/>
                        </wps:spPr>
                        <wps:txbx>
                          <w:txbxContent>
                            <w:p w14:paraId="0B5B7E22"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2108666810" name="TextBox 64"/>
                        <wps:cNvSpPr txBox="1"/>
                        <wps:spPr>
                          <a:xfrm>
                            <a:off x="5531086" y="384399"/>
                            <a:ext cx="702310" cy="340360"/>
                          </a:xfrm>
                          <a:prstGeom prst="rect">
                            <a:avLst/>
                          </a:prstGeom>
                          <a:noFill/>
                        </wps:spPr>
                        <wps:txbx>
                          <w:txbxContent>
                            <w:p w14:paraId="0CBB4E09"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214564315"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552468149"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944559101"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1270550437"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1791217241"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1140313540"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437250955" name="TextBox 86"/>
                        <wps:cNvSpPr txBox="1"/>
                        <wps:spPr>
                          <a:xfrm>
                            <a:off x="2145181" y="65313"/>
                            <a:ext cx="613410" cy="215900"/>
                          </a:xfrm>
                          <a:prstGeom prst="rect">
                            <a:avLst/>
                          </a:prstGeom>
                          <a:noFill/>
                        </wps:spPr>
                        <wps:txbx>
                          <w:txbxContent>
                            <w:p w14:paraId="020AA486"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1915606227" name="TextBox 87"/>
                        <wps:cNvSpPr txBox="1"/>
                        <wps:spPr>
                          <a:xfrm>
                            <a:off x="5402751" y="2115991"/>
                            <a:ext cx="830645" cy="340360"/>
                          </a:xfrm>
                          <a:prstGeom prst="rect">
                            <a:avLst/>
                          </a:prstGeom>
                          <a:noFill/>
                        </wps:spPr>
                        <wps:txbx>
                          <w:txbxContent>
                            <w:p w14:paraId="24F7BDC2"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130211473"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1655178704" name="TextBox 90"/>
                        <wps:cNvSpPr txBox="1"/>
                        <wps:spPr>
                          <a:xfrm>
                            <a:off x="2067288" y="306351"/>
                            <a:ext cx="883920" cy="737590"/>
                          </a:xfrm>
                          <a:prstGeom prst="rect">
                            <a:avLst/>
                          </a:prstGeom>
                          <a:noFill/>
                        </wps:spPr>
                        <wps:txbx>
                          <w:txbxContent>
                            <w:p w14:paraId="21B5DE1E"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1744342280" name="TextBox 91"/>
                        <wps:cNvSpPr txBox="1"/>
                        <wps:spPr>
                          <a:xfrm>
                            <a:off x="3162085" y="66387"/>
                            <a:ext cx="753110" cy="215900"/>
                          </a:xfrm>
                          <a:prstGeom prst="rect">
                            <a:avLst/>
                          </a:prstGeom>
                          <a:noFill/>
                        </wps:spPr>
                        <wps:txbx>
                          <w:txbxContent>
                            <w:p w14:paraId="6032019C"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1225773784" name="TextBox 92"/>
                        <wps:cNvSpPr txBox="1"/>
                        <wps:spPr>
                          <a:xfrm>
                            <a:off x="3038993" y="344530"/>
                            <a:ext cx="1517767" cy="771443"/>
                          </a:xfrm>
                          <a:prstGeom prst="rect">
                            <a:avLst/>
                          </a:prstGeom>
                          <a:noFill/>
                        </wps:spPr>
                        <wps:txbx>
                          <w:txbxContent>
                            <w:p w14:paraId="0AC278C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61A0E394"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74478AD1"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314295236"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1999761847"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1219798427"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122027264" name="TextBox 118"/>
                        <wps:cNvSpPr txBox="1"/>
                        <wps:spPr>
                          <a:xfrm>
                            <a:off x="2026417" y="1159932"/>
                            <a:ext cx="995680" cy="713740"/>
                          </a:xfrm>
                          <a:prstGeom prst="rect">
                            <a:avLst/>
                          </a:prstGeom>
                          <a:noFill/>
                        </wps:spPr>
                        <wps:txbx>
                          <w:txbxContent>
                            <w:p w14:paraId="1DE9CFD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1280946394" name="TextBox 119"/>
                        <wps:cNvSpPr txBox="1"/>
                        <wps:spPr>
                          <a:xfrm>
                            <a:off x="3046010" y="1283411"/>
                            <a:ext cx="1503045" cy="589280"/>
                          </a:xfrm>
                          <a:prstGeom prst="rect">
                            <a:avLst/>
                          </a:prstGeom>
                          <a:noFill/>
                        </wps:spPr>
                        <wps:txbx>
                          <w:txbxContent>
                            <w:p w14:paraId="22357327"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778F5257"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2126823923" name="TextBox 120"/>
                        <wps:cNvSpPr txBox="1"/>
                        <wps:spPr>
                          <a:xfrm>
                            <a:off x="2014566" y="2029552"/>
                            <a:ext cx="999490" cy="589280"/>
                          </a:xfrm>
                          <a:prstGeom prst="rect">
                            <a:avLst/>
                          </a:prstGeom>
                          <a:noFill/>
                        </wps:spPr>
                        <wps:txbx>
                          <w:txbxContent>
                            <w:p w14:paraId="2E619A0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1147410487" name="TextBox 121"/>
                        <wps:cNvSpPr txBox="1"/>
                        <wps:spPr>
                          <a:xfrm>
                            <a:off x="3053630" y="2118305"/>
                            <a:ext cx="1458595" cy="327051"/>
                          </a:xfrm>
                          <a:prstGeom prst="rect">
                            <a:avLst/>
                          </a:prstGeom>
                          <a:noFill/>
                        </wps:spPr>
                        <wps:txbx>
                          <w:txbxContent>
                            <w:p w14:paraId="47C0A0B6"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wps:txbx>
                        <wps:bodyPr wrap="square" rtlCol="0">
                          <a:noAutofit/>
                        </wps:bodyPr>
                      </wps:wsp>
                      <wps:wsp>
                        <wps:cNvPr id="124803914"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81097599"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035946949"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756646542"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994575359" name="TextBox 121"/>
                        <wps:cNvSpPr txBox="1"/>
                        <wps:spPr>
                          <a:xfrm>
                            <a:off x="4535086" y="218124"/>
                            <a:ext cx="996000" cy="300036"/>
                          </a:xfrm>
                          <a:prstGeom prst="rect">
                            <a:avLst/>
                          </a:prstGeom>
                          <a:noFill/>
                        </wps:spPr>
                        <wps:txbx>
                          <w:txbxContent>
                            <w:p w14:paraId="58A2B859"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474447478" name="TextBox 121"/>
                        <wps:cNvSpPr txBox="1"/>
                        <wps:spPr>
                          <a:xfrm>
                            <a:off x="5364112" y="229815"/>
                            <a:ext cx="625208" cy="276608"/>
                          </a:xfrm>
                          <a:prstGeom prst="rect">
                            <a:avLst/>
                          </a:prstGeom>
                          <a:noFill/>
                        </wps:spPr>
                        <wps:txbx>
                          <w:txbxContent>
                            <w:p w14:paraId="5B482F83"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1813887569" name="TextBox 91"/>
                        <wps:cNvSpPr txBox="1"/>
                        <wps:spPr>
                          <a:xfrm>
                            <a:off x="4498832" y="48718"/>
                            <a:ext cx="753110" cy="215900"/>
                          </a:xfrm>
                          <a:prstGeom prst="rect">
                            <a:avLst/>
                          </a:prstGeom>
                          <a:noFill/>
                        </wps:spPr>
                        <wps:txbx>
                          <w:txbxContent>
                            <w:p w14:paraId="532F39BB"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05236A45" id="_x0000_s2272"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">
                <v:shape id="_x0000_s2273" type="#_x0000_t75" style="position:absolute;width:62941;height:26187;visibility:visible;mso-wrap-style:square" filled="t">
                  <v:fill o:detectmouseclick="t"/>
                  <v:path o:connecttype="none"/>
                </v:shape>
                <v:shape id="Título 3" o:spid="_x0000_s2274"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" filled="f" stroked="f"/>
                <v:group id="Group 5" o:spid="_x0000_s2275"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">
                  <v:oval id="Oval 141" o:spid="_x0000_s2276"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" filled="f" strokecolor="#099" strokeweight=".83786mm">
                    <v:stroke joinstyle="miter"/>
                  </v:oval>
                  <v:oval id="Oval 142" o:spid="_x0000_s2277"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" filled="f" strokecolor="window"/>
                </v:group>
                <v:group id="Group 8" o:spid="_x0000_s2278"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">
                  <v:oval id="Oval 143" o:spid="_x0000_s2279"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" fillcolor="#e8e8e8" strokecolor="#027481" strokeweight=".83786mm">
                    <v:stroke joinstyle="miter"/>
                  </v:oval>
                  <v:oval id="Oval 144" o:spid="_x0000_s2280"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" fillcolor="#027481" strokecolor="window"/>
                </v:group>
                <v:group id="Group 11" o:spid="_x0000_s2281"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">
                  <v:oval id="Oval 145" o:spid="_x0000_s2282"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" fillcolor="#e8e8e8" strokecolor="#54beb6" strokeweight=".83786mm">
                    <v:stroke joinstyle="miter"/>
                    <v:textbox>
                      <w:txbxContent>
                        <w:p w14:paraId="028EF3C5"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2283"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" fillcolor="#54beb6" strokecolor="window"/>
                </v:group>
                <v:shape id="TextBox 28" o:spid="_x0000_s2284"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" filled="f" stroked="f">
                  <v:textbox style="mso-fit-shape-to-text:t">
                    <w:txbxContent>
                      <w:p w14:paraId="177BEC4B"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2285"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">
                  <v:shape id="Forma libre 4" o:spid="_x0000_s2286"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2287"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2288"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2289"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2290"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" filled="f" stroked="f">
                  <v:textbox style="mso-fit-shape-to-text:t">
                    <w:txbxContent>
                      <w:p w14:paraId="02C95DF6"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02264996"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2291"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" filled="f" stroked="f">
                  <v:textbox style="mso-fit-shape-to-text:t">
                    <w:txbxContent>
                      <w:p w14:paraId="1CBDE432"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3BE80B21"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2292"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" filled="f" stroked="f">
                  <v:textbox>
                    <w:txbxContent>
                      <w:p w14:paraId="222C232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124DD03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2293"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" fillcolor="#54beb6" strokecolor="#622c0f" strokeweight="1pt">
                  <v:textbox>
                    <w:txbxContent>
                      <w:p w14:paraId="66600CE3"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2294"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" fillcolor="#027481" strokecolor="#042433" strokeweight="1pt">
                  <v:textbox>
                    <w:txbxContent>
                      <w:p w14:paraId="2F2D4A70"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2295"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" filled="f" stroked="f">
                  <v:textbox style="mso-fit-shape-to-text:t">
                    <w:txbxContent>
                      <w:p w14:paraId="0B5B7E22"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2296"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" filled="f" stroked="f">
                  <v:textbox style="mso-fit-shape-to-text:t">
                    <w:txbxContent>
                      <w:p w14:paraId="0CBB4E09"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 id="Arrow: Right 77" o:spid="_x0000_s2297"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" adj="19053" filled="f" strokecolor="#042433" strokeweight="1pt"/>
                <v:line id="Straight Connector 79" o:spid="_x0000_s2298"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" strokecolor="windowText" strokeweight="2.25pt">
                  <v:stroke dashstyle="1 1" joinstyle="miter"/>
                  <o:lock v:ext="edit" shapetype="f"/>
                </v:line>
                <v:shape id="Arrow: Right 81" o:spid="_x0000_s2299"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" adj="18731" filled="f" strokecolor="#042433" strokeweight="1pt"/>
                <v:shape id="Arrow: Right 76" o:spid="_x0000_s2300"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" adj="13639" fillcolor="window" strokecolor="#042433" strokeweight="1pt"/>
                <v:line id="Straight Connector 82" o:spid="_x0000_s2301"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" strokecolor="#156082" strokeweight=".5pt">
                  <v:stroke dashstyle="dash" joinstyle="miter"/>
                  <o:lock v:ext="edit" shapetype="f"/>
                </v:line>
                <v:line id="Straight Connector 85" o:spid="_x0000_s2302"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" strokecolor="#156082" strokeweight=".5pt">
                  <v:stroke dashstyle="dash" joinstyle="miter"/>
                  <o:lock v:ext="edit" shapetype="f"/>
                </v:line>
                <v:shape id="TextBox 86" o:spid="_x0000_s2303"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" filled="f" stroked="f">
                  <v:textbox style="mso-fit-shape-to-text:t">
                    <w:txbxContent>
                      <w:p w14:paraId="020AA486"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2304"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" filled="f" stroked="f">
                  <v:textbox style="mso-fit-shape-to-text:t">
                    <w:txbxContent>
                      <w:p w14:paraId="24F7BDC2"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2305"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" strokecolor="#156082" strokeweight=".5pt">
                  <v:stroke dashstyle="dash" joinstyle="miter"/>
                  <o:lock v:ext="edit" shapetype="f"/>
                </v:line>
                <v:shape id="TextBox 90" o:spid="_x0000_s2306"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" filled="f" stroked="f">
                  <v:textbox>
                    <w:txbxContent>
                      <w:p w14:paraId="21B5DE1E"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2307"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" filled="f" stroked="f">
                  <v:textbox style="mso-fit-shape-to-text:t">
                    <w:txbxContent>
                      <w:p w14:paraId="6032019C"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2308"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" filled="f" stroked="f">
                  <v:textbox>
                    <w:txbxContent>
                      <w:p w14:paraId="0AC278C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61A0E394"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74478AD1"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 id="Right Brace 108" o:spid="_x0000_s2309"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" adj="462" strokecolor="#156082" strokeweight=".5pt">
                  <v:stroke joinstyle="miter"/>
                </v:shape>
                <v:shape id="Right Brace 109" o:spid="_x0000_s2310"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" adj="462" strokecolor="#156082" strokeweight=".5pt">
                  <v:stroke joinstyle="miter"/>
                </v:shape>
                <v:shape id="Right Brace 110" o:spid="_x0000_s2311"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" adj="462" strokecolor="#156082" strokeweight=".5pt">
                  <v:stroke joinstyle="miter"/>
                </v:shape>
                <v:shape id="TextBox 118" o:spid="_x0000_s2312"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" filled="f" stroked="f">
                  <v:textbox style="mso-fit-shape-to-text:t">
                    <w:txbxContent>
                      <w:p w14:paraId="1DE9CFD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2313"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" filled="f" stroked="f">
                  <v:textbox style="mso-fit-shape-to-text:t">
                    <w:txbxContent>
                      <w:p w14:paraId="22357327"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778F5257"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2314"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" filled="f" stroked="f">
                  <v:textbox style="mso-fit-shape-to-text:t">
                    <w:txbxContent>
                      <w:p w14:paraId="2E619A0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2315"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" filled="f" stroked="f">
                  <v:textbox>
                    <w:txbxContent>
                      <w:p w14:paraId="47C0A0B6"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v:textbox>
                </v:shape>
                <v:shape id="Arrow: Right 16" o:spid="_x0000_s2316"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" adj="18746" fillcolor="#156082" strokecolor="#042433" strokeweight="1pt"/>
                <v:shape id="Arrow: Right 17" o:spid="_x0000_s2317"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" adj="18746" fillcolor="#156082" strokecolor="#042433" strokeweight="1pt"/>
                <v:shape id="Arrow: Right 18" o:spid="_x0000_s2318"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" adj="15034" fillcolor="#156082" strokecolor="#042433" strokeweight="1pt"/>
                <v:shape id="Arrow: Right 77" o:spid="_x0000_s2319"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" adj="19053" filled="f" strokecolor="#042433" strokeweight="1pt"/>
                <v:shape id="TextBox 121" o:spid="_x0000_s2320"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" filled="f" stroked="f">
                  <v:textbox>
                    <w:txbxContent>
                      <w:p w14:paraId="58A2B859"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2321"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" filled="f" stroked="f">
                  <v:textbox>
                    <w:txbxContent>
                      <w:p w14:paraId="5B482F83"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2322"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" filled="f" stroked="f">
                  <v:textbox style="mso-fit-shape-to-text:t">
                    <w:txbxContent>
                      <w:p w14:paraId="532F39BB"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4EF055CC" w14:textId="77777777" w:rsidR="00BA7DE4"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7518430E"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strategies implemented in tailings dam and waste dump management seek to maximize the operational life of the mine and optimize asset value. These decisions translate into concrete actions that address sustainability, operational efficiency, and cost reduction, ensuring continuity and long-term success of the mining operation.</w:t>
      </w:r>
    </w:p>
    <w:p w14:paraId="3ED16905"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 This includes adopting advanced technologies, such as commingling, to improve storage capacity and ensure operational continuity until 2036 and beyond, thus maximizing the value of the mineral resource.</w:t>
      </w:r>
    </w:p>
    <w:p w14:paraId="02B6C541"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 Commingling contributes not only to technical and economic efficiency but also to sustainability objectives and corporate social responsibility.</w:t>
      </w:r>
    </w:p>
    <w:p w14:paraId="38B9F953"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 This enables more efficient and profitable resource management.</w:t>
      </w:r>
    </w:p>
    <w:p w14:paraId="519EAD29"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During the strategic planning phase, conceptual foundations for commingling implementation are established, including site characterization, regulatory framework development, and technical-economic feasibility analysis. </w:t>
      </w:r>
    </w:p>
    <w:p w14:paraId="4F65DDBA" w14:textId="77777777" w:rsidR="00BA7DE4" w:rsidRPr="003D3F6F" w:rsidRDefault="00BA7DE4" w:rsidP="00BA7DE4">
      <w:pPr>
        <w:pStyle w:val="Ttulo1"/>
      </w:pPr>
      <w:r w:rsidRPr="003D3F6F">
        <w:t>ANALYSIS OF THE MINING SYSTEM WITH COMMINGLING APPLICATION</w:t>
      </w:r>
    </w:p>
    <w:p w14:paraId="11F80EA0" w14:textId="77777777" w:rsidR="00BA7DE4" w:rsidRPr="003D3F6F" w:rsidRDefault="00BA7DE4" w:rsidP="00BA7DE4">
      <w:pPr>
        <w:pStyle w:val="Ttulo2"/>
      </w:pPr>
      <w:r w:rsidRPr="003D3F6F">
        <w:rPr>
          <w:rFonts w:eastAsia="inter"/>
        </w:rPr>
        <w:t>Methodological Process Structure</w:t>
      </w:r>
    </w:p>
    <w:p w14:paraId="7455D2BC"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methodological process is organized in sequential stages that ensure effective integration of commingling into mine planning:</w:t>
      </w:r>
    </w:p>
    <w:p w14:paraId="1B82627F"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r w:rsidRPr="003D3F6F">
        <w:rPr>
          <w:rFonts w:ascii="Times New Roman" w:hAnsi="Times New Roman" w:cs="Times New Roman"/>
          <w:color w:val="000000" w:themeColor="text1"/>
          <w:sz w:val="20"/>
          <w:szCs w:val="20"/>
        </w:rPr>
        <w:t>.</w:t>
      </w:r>
    </w:p>
    <w:p w14:paraId="740960B3"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r w:rsidRPr="003D3F6F">
        <w:rPr>
          <w:rFonts w:ascii="Times New Roman" w:hAnsi="Times New Roman" w:cs="Times New Roman"/>
          <w:color w:val="000000" w:themeColor="text1"/>
          <w:sz w:val="20"/>
          <w:szCs w:val="20"/>
        </w:rPr>
        <w:t>.</w:t>
      </w:r>
    </w:p>
    <w:p w14:paraId="26CFA692"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r w:rsidRPr="003D3F6F">
        <w:rPr>
          <w:rFonts w:ascii="Times New Roman" w:hAnsi="Times New Roman" w:cs="Times New Roman"/>
          <w:color w:val="000000" w:themeColor="text1"/>
          <w:sz w:val="20"/>
          <w:szCs w:val="20"/>
        </w:rPr>
        <w:t>.</w:t>
      </w:r>
    </w:p>
    <w:p w14:paraId="0735E61D"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r w:rsidRPr="003D3F6F">
        <w:rPr>
          <w:rFonts w:ascii="Times New Roman" w:hAnsi="Times New Roman" w:cs="Times New Roman"/>
          <w:color w:val="000000" w:themeColor="text1"/>
          <w:sz w:val="20"/>
          <w:szCs w:val="20"/>
        </w:rPr>
        <w:t>.</w:t>
      </w:r>
    </w:p>
    <w:p w14:paraId="39C9AD6B" w14:textId="77777777" w:rsidR="00BA7DE4" w:rsidRPr="003D3F6F" w:rsidRDefault="00BA7DE4" w:rsidP="00BA7DE4">
      <w:pPr>
        <w:pStyle w:val="Ttulo1"/>
      </w:pPr>
      <w:r w:rsidRPr="003D3F6F">
        <w:lastRenderedPageBreak/>
        <w:t>IMPLEMENTATION AND EVALUATION METHODOLOGY FOR COMMINGLING IN MINE PLANNING</w:t>
      </w:r>
    </w:p>
    <w:p w14:paraId="090EB545" w14:textId="77777777" w:rsidR="00BA7DE4" w:rsidRPr="00D60C92" w:rsidRDefault="00BA7DE4" w:rsidP="00BA7DE4">
      <w:pPr>
        <w:pStyle w:val="Ttulo2"/>
        <w:ind w:left="0" w:firstLine="0"/>
      </w:pPr>
      <w:r w:rsidRPr="003D3F6F">
        <w:rPr>
          <w:rFonts w:eastAsia="inter"/>
        </w:rPr>
        <w:t>Comparative Case Analysis</w:t>
      </w:r>
    </w:p>
    <w:p w14:paraId="144CD1EA"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methodology applied at Antamina is based on Comparative Case Analysis, allowing for comprehensive review of the design and sequencing process of mining infrastructure, with emphasis on dams, waste rock dumps, and integration of commingling technologies. This methodological approach comprises:</w:t>
      </w:r>
    </w:p>
    <w:p w14:paraId="621DBA2C"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Review of design and sequencing processes: </w:t>
      </w:r>
      <w:r w:rsidRPr="003D3F6F">
        <w:rPr>
          <w:rFonts w:ascii="Times New Roman" w:eastAsia="inter" w:hAnsi="Times New Roman" w:cs="Times New Roman"/>
          <w:color w:val="000000" w:themeColor="text1"/>
          <w:sz w:val="20"/>
          <w:szCs w:val="20"/>
        </w:rPr>
        <w:t>Analysis of procedures used in waste dump planning and disposal, considering both geotechnical and geochemical criteria to ensure infrastructure stability and sustainability</w:t>
      </w:r>
      <w:r w:rsidRPr="003D3F6F">
        <w:rPr>
          <w:rFonts w:ascii="Times New Roman" w:hAnsi="Times New Roman" w:cs="Times New Roman"/>
          <w:color w:val="000000" w:themeColor="text1"/>
          <w:sz w:val="20"/>
          <w:szCs w:val="20"/>
        </w:rPr>
        <w:t>.</w:t>
      </w:r>
    </w:p>
    <w:p w14:paraId="297C24B8"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Identification of key variables: </w:t>
      </w:r>
      <w:r w:rsidRPr="003D3F6F">
        <w:rPr>
          <w:rFonts w:ascii="Times New Roman" w:eastAsia="inter" w:hAnsi="Times New Roman" w:cs="Times New Roman"/>
          <w:color w:val="000000" w:themeColor="text1"/>
          <w:sz w:val="20"/>
          <w:szCs w:val="20"/>
        </w:rPr>
        <w:t>Selection of fundamental operational parameters, such as granulometry, permeability, geochemical behavior, and storage capacity, which directly affect the viability and performance of dumps and material mixtures</w:t>
      </w:r>
      <w:r w:rsidRPr="003D3F6F">
        <w:rPr>
          <w:rFonts w:ascii="Times New Roman" w:hAnsi="Times New Roman" w:cs="Times New Roman"/>
          <w:color w:val="000000" w:themeColor="text1"/>
          <w:sz w:val="20"/>
          <w:szCs w:val="20"/>
        </w:rPr>
        <w:t>.</w:t>
      </w:r>
    </w:p>
    <w:p w14:paraId="1A996E8E"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Definition of case tree: </w:t>
      </w:r>
      <w:r w:rsidRPr="003D3F6F">
        <w:rPr>
          <w:rFonts w:ascii="Times New Roman" w:eastAsia="inter" w:hAnsi="Times New Roman" w:cs="Times New Roman"/>
          <w:color w:val="000000" w:themeColor="text1"/>
          <w:sz w:val="20"/>
          <w:szCs w:val="20"/>
        </w:rPr>
        <w:t>Structure of a decision tree that contemplates long-term strategic scenarios, allowing comparison of alternatives under different combinations of variables and operational constraints</w:t>
      </w:r>
      <w:r w:rsidRPr="003D3F6F">
        <w:rPr>
          <w:rFonts w:ascii="Times New Roman" w:hAnsi="Times New Roman" w:cs="Times New Roman"/>
          <w:color w:val="000000" w:themeColor="text1"/>
          <w:sz w:val="20"/>
          <w:szCs w:val="20"/>
        </w:rPr>
        <w:t>.</w:t>
      </w:r>
    </w:p>
    <w:p w14:paraId="0B32EA8C"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Results evaluation: </w:t>
      </w:r>
      <w:r w:rsidRPr="003D3F6F">
        <w:rPr>
          <w:rFonts w:ascii="Times New Roman" w:eastAsia="inter" w:hAnsi="Times New Roman" w:cs="Times New Roman"/>
          <w:color w:val="000000" w:themeColor="text1"/>
          <w:sz w:val="20"/>
          <w:szCs w:val="20"/>
        </w:rPr>
        <w:t>Application of sensitivity analyses and cost-benefit evaluations to determine the impact of each alternative on mine life extension, environmental risk reduction, and resource optimization</w:t>
      </w:r>
      <w:r w:rsidRPr="003D3F6F">
        <w:rPr>
          <w:rFonts w:ascii="Times New Roman" w:hAnsi="Times New Roman" w:cs="Times New Roman"/>
          <w:color w:val="000000" w:themeColor="text1"/>
          <w:sz w:val="20"/>
          <w:szCs w:val="20"/>
        </w:rPr>
        <w:t>.</w:t>
      </w:r>
    </w:p>
    <w:p w14:paraId="3B5CAFBC" w14:textId="77777777" w:rsidR="00BA7DE4" w:rsidRPr="003D3F6F" w:rsidRDefault="00BA7DE4" w:rsidP="00BA7DE4">
      <w:pPr>
        <w:ind w:firstLine="720"/>
        <w:rPr>
          <w:rFonts w:ascii="Times New Roman" w:hAnsi="Times New Roman" w:cs="Times New Roman"/>
          <w:color w:val="000000" w:themeColor="text1"/>
          <w:sz w:val="20"/>
          <w:szCs w:val="20"/>
        </w:rPr>
      </w:pPr>
    </w:p>
    <w:p w14:paraId="6DCEA5F2" w14:textId="77777777" w:rsidR="00BA7DE4" w:rsidRPr="003D3F6F" w:rsidRDefault="00BA7DE4" w:rsidP="00BA7DE4">
      <w:pPr>
        <w:pStyle w:val="Ttulo2"/>
      </w:pPr>
      <w:r w:rsidRPr="003D3F6F">
        <w:rPr>
          <w:rFonts w:eastAsia="inter"/>
        </w:rPr>
        <w:t>Decision Tree for Strategic Planning</w:t>
      </w:r>
    </w:p>
    <w:p w14:paraId="2BC12F46"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decision tree developed for long-term strategic planning at Antamina follows sequential logic that allows evaluation of feasibility and impact of main operational alternatives:</w:t>
      </w:r>
    </w:p>
    <w:p w14:paraId="2D3F5BBC"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Commingling feasibility: </w:t>
      </w:r>
      <w:r w:rsidRPr="003D3F6F">
        <w:rPr>
          <w:rFonts w:ascii="Times New Roman" w:eastAsia="inter" w:hAnsi="Times New Roman" w:cs="Times New Roman"/>
          <w:color w:val="000000" w:themeColor="text1"/>
          <w:sz w:val="20"/>
          <w:szCs w:val="20"/>
        </w:rPr>
        <w:t>The first node of the tree determines whether integration of tailings and waste rock is technically and economically viable, considering material characteristics and regulatory constraints</w:t>
      </w:r>
      <w:r w:rsidRPr="003D3F6F">
        <w:rPr>
          <w:rFonts w:ascii="Times New Roman" w:hAnsi="Times New Roman" w:cs="Times New Roman"/>
          <w:color w:val="000000" w:themeColor="text1"/>
          <w:sz w:val="20"/>
          <w:szCs w:val="20"/>
        </w:rPr>
        <w:t>.</w:t>
      </w:r>
    </w:p>
    <w:p w14:paraId="72AF03D3" w14:textId="77777777" w:rsidR="00BA7DE4" w:rsidRPr="003D3F6F" w:rsidRDefault="00BA7DE4" w:rsidP="00BA7DE4">
      <w:pPr>
        <w:pStyle w:val="Prrafodelista"/>
        <w:numPr>
          <w:ilvl w:val="0"/>
          <w:numId w:val="7"/>
        </w:numPr>
        <w:jc w:val="both"/>
        <w:rPr>
          <w:rFonts w:ascii="Times New Roman" w:hAnsi="Times New Roman" w:cs="Times New Roman"/>
          <w:b/>
          <w:color w:val="000000" w:themeColor="text1"/>
          <w:sz w:val="20"/>
          <w:szCs w:val="20"/>
        </w:rPr>
      </w:pPr>
      <w:r w:rsidRPr="003D3F6F">
        <w:rPr>
          <w:rFonts w:ascii="Times New Roman" w:eastAsia="inter" w:hAnsi="Times New Roman" w:cs="Times New Roman"/>
          <w:b/>
          <w:color w:val="000000" w:themeColor="text1"/>
          <w:sz w:val="20"/>
          <w:szCs w:val="20"/>
        </w:rPr>
        <w:t xml:space="preserve">Entry into new area: </w:t>
      </w:r>
      <w:r w:rsidRPr="003D3F6F">
        <w:rPr>
          <w:rFonts w:ascii="Times New Roman" w:eastAsia="inter" w:hAnsi="Times New Roman" w:cs="Times New Roman"/>
          <w:color w:val="000000" w:themeColor="text1"/>
          <w:sz w:val="20"/>
          <w:szCs w:val="20"/>
        </w:rPr>
        <w:t>If commingling is feasible, the next node evaluates the possibility of disposing material in a new area, analyzing topographic, environmental, and access aspects</w:t>
      </w:r>
      <w:r w:rsidRPr="003D3F6F">
        <w:rPr>
          <w:rFonts w:ascii="Times New Roman" w:hAnsi="Times New Roman" w:cs="Times New Roman"/>
          <w:color w:val="000000" w:themeColor="text1"/>
          <w:sz w:val="20"/>
          <w:szCs w:val="20"/>
        </w:rPr>
        <w:t>.</w:t>
      </w:r>
    </w:p>
    <w:p w14:paraId="3F32AF43"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Need for new dam: </w:t>
      </w:r>
      <w:r w:rsidRPr="003D3F6F">
        <w:rPr>
          <w:rFonts w:ascii="Times New Roman" w:eastAsia="inter" w:hAnsi="Times New Roman" w:cs="Times New Roman"/>
          <w:color w:val="000000" w:themeColor="text1"/>
          <w:sz w:val="20"/>
          <w:szCs w:val="20"/>
        </w:rPr>
        <w:t>Finally, it determines whether construction of a new tailings dam is essential or if the commingling solution allows dispensing with this infrastructure, optimizing investment and reducing environmental impact</w:t>
      </w:r>
      <w:r w:rsidRPr="003D3F6F">
        <w:rPr>
          <w:rFonts w:ascii="Times New Roman" w:hAnsi="Times New Roman" w:cs="Times New Roman"/>
          <w:color w:val="000000" w:themeColor="text1"/>
          <w:sz w:val="20"/>
          <w:szCs w:val="20"/>
        </w:rPr>
        <w:t>.</w:t>
      </w:r>
    </w:p>
    <w:p w14:paraId="167A6FB0"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Each of these decisions conditions mine life extension, efficient space use, and environmental risk management, allowing selection of the alternative that maximizes economic, social, and environmental value of the project.</w:t>
      </w:r>
    </w:p>
    <w:p w14:paraId="721B7E50" w14:textId="77777777" w:rsidR="00BA7DE4" w:rsidRPr="003D3F6F" w:rsidRDefault="00BA7DE4" w:rsidP="00BA7DE4">
      <w:pPr>
        <w:keepNext/>
        <w:ind w:firstLine="720"/>
        <w:rPr>
          <w:rFonts w:ascii="Times New Roman" w:hAnsi="Times New Roman" w:cs="Times New Roman"/>
          <w:sz w:val="20"/>
          <w:szCs w:val="20"/>
          <w:lang w:val="en-US"/>
        </w:rPr>
      </w:pPr>
    </w:p>
    <w:p w14:paraId="23C9B8ED"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22CA39A2" wp14:editId="4311D1CB">
            <wp:extent cx="5704337" cy="3117038"/>
            <wp:effectExtent l="0" t="0" r="0" b="7620"/>
            <wp:docPr id="1156792544"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59" cy="3146120"/>
                    </a:xfrm>
                    <a:prstGeom prst="rect">
                      <a:avLst/>
                    </a:prstGeom>
                    <a:noFill/>
                    <a:ln>
                      <a:noFill/>
                    </a:ln>
                  </pic:spPr>
                </pic:pic>
              </a:graphicData>
            </a:graphic>
          </wp:inline>
        </w:drawing>
      </w:r>
    </w:p>
    <w:p w14:paraId="0CC82B4D" w14:textId="77777777" w:rsidR="00BA7DE4" w:rsidRDefault="00BA7DE4" w:rsidP="00BA7DE4">
      <w:pPr>
        <w:pStyle w:val="FigureCaption"/>
        <w:spacing w:before="0" w:after="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3</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Decision Tree for Long-Term Strategic Scenario Planning</w:t>
      </w:r>
    </w:p>
    <w:p w14:paraId="7631DC38" w14:textId="77777777" w:rsidR="00BA7DE4" w:rsidRDefault="00BA7DE4" w:rsidP="00BA7DE4">
      <w:pPr>
        <w:pStyle w:val="FigureCaption"/>
        <w:spacing w:before="0" w:after="0"/>
        <w:rPr>
          <w:rFonts w:ascii="Times New Roman" w:hAnsi="Times New Roman"/>
          <w:b w:val="0"/>
          <w:bCs w:val="0"/>
          <w:sz w:val="20"/>
          <w:szCs w:val="20"/>
          <w:lang w:val="en-US"/>
        </w:rPr>
      </w:pPr>
    </w:p>
    <w:p w14:paraId="71DA59D6" w14:textId="77777777" w:rsidR="00BA7DE4" w:rsidRPr="003D3F6F" w:rsidRDefault="00BA7DE4" w:rsidP="00BA7DE4">
      <w:pPr>
        <w:pStyle w:val="Ttulo2"/>
      </w:pPr>
      <w:r w:rsidRPr="003D3F6F">
        <w:rPr>
          <w:rFonts w:eastAsia="inter"/>
        </w:rPr>
        <w:lastRenderedPageBreak/>
        <w:t>Evaluation of Operational Parameters and Modifications by Commingling</w:t>
      </w:r>
    </w:p>
    <w:p w14:paraId="60B54C91"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Key operational parameters—including waste rock-tailings ratio, mixing methods, transport systems, and processing criteria—are assessed for their impact on commingled system efficiency. The evaluation considers site-specific challenges such as extreme Andean weather, high-altitude logistics, and Peruvian regulations, all of which are especially critical at Antamina and require customized commingling solutions.</w:t>
      </w:r>
    </w:p>
    <w:p w14:paraId="2647512F" w14:textId="77777777" w:rsidR="00BA7DE4" w:rsidRPr="003D3F6F" w:rsidRDefault="00BA7DE4" w:rsidP="00BA7DE4">
      <w:pPr>
        <w:pStyle w:val="Prrafodelista"/>
        <w:numPr>
          <w:ilvl w:val="0"/>
          <w:numId w:val="7"/>
        </w:numPr>
        <w:jc w:val="both"/>
        <w:rPr>
          <w:rFonts w:ascii="Times New Roman" w:hAnsi="Times New Roman" w:cs="Times New Roman"/>
          <w:b/>
          <w:sz w:val="20"/>
          <w:szCs w:val="20"/>
        </w:rPr>
      </w:pPr>
      <w:r w:rsidRPr="003D3F6F">
        <w:rPr>
          <w:rFonts w:ascii="Times New Roman" w:hAnsi="Times New Roman" w:cs="Times New Roman"/>
          <w:b/>
          <w:bCs/>
          <w:sz w:val="20"/>
          <w:szCs w:val="20"/>
        </w:rPr>
        <w:t xml:space="preserve">Modifications to tailings management by commingling: </w:t>
      </w:r>
    </w:p>
    <w:p w14:paraId="1902513E"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commingling process fundamentally transforms tailings management by utilizing voids within waste rock for storage, with available space typically equivalent to about 20% of the crushed rock volume transported by conveyors. To enable mixing, tailings must first be dewatered. The following image shows both the current process (without mechanization) and the transformation that occurs when commingling is incorporated</w:t>
      </w:r>
      <w:r>
        <w:rPr>
          <w:rFonts w:ascii="Times New Roman" w:hAnsi="Times New Roman" w:cs="Times New Roman"/>
          <w:sz w:val="20"/>
          <w:szCs w:val="20"/>
          <w:lang w:val="en-US"/>
        </w:rPr>
        <w:t>.</w:t>
      </w:r>
    </w:p>
    <w:p w14:paraId="08F370D9" w14:textId="77777777" w:rsidR="00BA7DE4" w:rsidRPr="003D3F6F" w:rsidRDefault="00BA7DE4" w:rsidP="00BA7DE4">
      <w:pPr>
        <w:ind w:left="-540"/>
        <w:rPr>
          <w:rFonts w:ascii="Times New Roman" w:hAnsi="Times New Roman" w:cs="Times New Roman"/>
          <w:sz w:val="20"/>
          <w:szCs w:val="20"/>
          <w:lang w:val="en-US"/>
        </w:rPr>
      </w:pPr>
      <w:r w:rsidRPr="003D3F6F">
        <w:rPr>
          <w:rFonts w:ascii="Times New Roman" w:hAnsi="Times New Roman" w:cs="Times New Roman"/>
          <w:noProof/>
          <w:color w:val="000000" w:themeColor="text1"/>
          <w:sz w:val="20"/>
          <w:szCs w:val="20"/>
          <w:lang w:val="en-US"/>
        </w:rPr>
        <mc:AlternateContent>
          <mc:Choice Requires="wpc">
            <w:drawing>
              <wp:inline distT="0" distB="0" distL="0" distR="0" wp14:anchorId="1DAA3FB3" wp14:editId="275A7F89">
                <wp:extent cx="6333160" cy="2954458"/>
                <wp:effectExtent l="0" t="0" r="0" b="0"/>
                <wp:docPr id="86406532"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471405145" name="Arrow: Bent-Up 7"/>
                        <wps:cNvSpPr/>
                        <wps:spPr>
                          <a:xfrm rot="16200000" flipH="1">
                            <a:off x="4512762" y="1158760"/>
                            <a:ext cx="658263" cy="861666"/>
                          </a:xfrm>
                          <a:prstGeom prst="bentUpArrow">
                            <a:avLst>
                              <a:gd name="adj1" fmla="val 9100"/>
                              <a:gd name="adj2" fmla="val 8976"/>
                              <a:gd name="adj3" fmla="val 10839"/>
                            </a:avLst>
                          </a:prstGeom>
                          <a:solidFill>
                            <a:srgbClr val="00849A"/>
                          </a:solidFill>
                          <a:ln w="9525" cap="sq" cmpd="sng" algn="ctr">
                            <a:solidFill>
                              <a:srgbClr val="00849A">
                                <a:lumMod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90596876" name="Rectangle 110"/>
                        <wps:cNvSpPr/>
                        <wps:spPr>
                          <a:xfrm>
                            <a:off x="5096726" y="987460"/>
                            <a:ext cx="276856" cy="244226"/>
                          </a:xfrm>
                          <a:prstGeom prst="rect">
                            <a:avLst/>
                          </a:prstGeom>
                          <a:solidFill>
                            <a:srgbClr val="FFFF00">
                              <a:alpha val="50000"/>
                            </a:srgbClr>
                          </a:solidFill>
                          <a:ln w="12700" cap="sq" cmpd="sng" algn="ctr">
                            <a:solidFill>
                              <a:srgbClr val="00849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578867373" name="Right Arrow 11"/>
                        <wps:cNvSpPr/>
                        <wps:spPr bwMode="auto">
                          <a:xfrm rot="5400000">
                            <a:off x="4108965" y="1588661"/>
                            <a:ext cx="277931" cy="105429"/>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29030730" name="Right Arrow 11"/>
                        <wps:cNvSpPr/>
                        <wps:spPr bwMode="auto">
                          <a:xfrm rot="5400000">
                            <a:off x="3539838" y="1483768"/>
                            <a:ext cx="1095357" cy="102744"/>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24342790" name="Trapezoid 135"/>
                        <wps:cNvSpPr/>
                        <wps:spPr bwMode="auto">
                          <a:xfrm>
                            <a:off x="3898680" y="2155296"/>
                            <a:ext cx="550014" cy="192733"/>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05984250" name="TextBox 137"/>
                        <wps:cNvSpPr txBox="1"/>
                        <wps:spPr>
                          <a:xfrm>
                            <a:off x="3924014" y="2152942"/>
                            <a:ext cx="560070" cy="215900"/>
                          </a:xfrm>
                          <a:prstGeom prst="rect">
                            <a:avLst/>
                          </a:prstGeom>
                          <a:noFill/>
                        </wps:spPr>
                        <wps:txbx>
                          <w:txbxContent>
                            <w:p w14:paraId="3F5A3530"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375963170" name="Right Arrow 11"/>
                        <wps:cNvSpPr/>
                        <wps:spPr bwMode="auto">
                          <a:xfrm rot="5400000">
                            <a:off x="4159007" y="1178084"/>
                            <a:ext cx="169736" cy="105101"/>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98699526" name="Right Arrow 11"/>
                        <wps:cNvSpPr/>
                        <wps:spPr bwMode="auto">
                          <a:xfrm rot="5400000">
                            <a:off x="4805915" y="1489243"/>
                            <a:ext cx="1216458" cy="81932"/>
                          </a:xfrm>
                          <a:prstGeom prst="rightArrow">
                            <a:avLst/>
                          </a:prstGeom>
                          <a:solidFill>
                            <a:srgbClr val="7F7F7F"/>
                          </a:solidFill>
                          <a:ln w="63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60975312" name="Trapezoid 164"/>
                        <wps:cNvSpPr/>
                        <wps:spPr bwMode="auto">
                          <a:xfrm rot="10800000">
                            <a:off x="5251897" y="2184850"/>
                            <a:ext cx="390238" cy="121420"/>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22129920" name="TextBox 165"/>
                        <wps:cNvSpPr txBox="1"/>
                        <wps:spPr>
                          <a:xfrm>
                            <a:off x="5215186" y="2138143"/>
                            <a:ext cx="760730" cy="215900"/>
                          </a:xfrm>
                          <a:prstGeom prst="rect">
                            <a:avLst/>
                          </a:prstGeom>
                          <a:noFill/>
                        </wps:spPr>
                        <wps:txbx>
                          <w:txbxContent>
                            <w:p w14:paraId="4B18E6EF"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2121015760" name="Trapezoid 178"/>
                        <wps:cNvSpPr/>
                        <wps:spPr bwMode="auto">
                          <a:xfrm rot="10800000">
                            <a:off x="3219809" y="635134"/>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24991265" name="Rectangle 190"/>
                        <wps:cNvSpPr/>
                        <wps:spPr>
                          <a:xfrm>
                            <a:off x="3173580" y="355326"/>
                            <a:ext cx="3067200" cy="2563134"/>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7701839" name="TextBox 193"/>
                        <wps:cNvSpPr txBox="1"/>
                        <wps:spPr>
                          <a:xfrm>
                            <a:off x="3109779" y="70888"/>
                            <a:ext cx="3123565" cy="215900"/>
                          </a:xfrm>
                          <a:prstGeom prst="rect">
                            <a:avLst/>
                          </a:prstGeom>
                          <a:noFill/>
                        </wps:spPr>
                        <wps:txbx>
                          <w:txbxContent>
                            <w:p w14:paraId="26624655"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wps:txbx>
                        <wps:bodyPr wrap="square" rtlCol="0">
                          <a:spAutoFit/>
                        </wps:bodyPr>
                      </wps:wsp>
                      <wps:wsp>
                        <wps:cNvPr id="1980466030" name="TextBox 116"/>
                        <wps:cNvSpPr txBox="1"/>
                        <wps:spPr>
                          <a:xfrm>
                            <a:off x="4224370" y="1950258"/>
                            <a:ext cx="897851" cy="297642"/>
                          </a:xfrm>
                          <a:prstGeom prst="rect">
                            <a:avLst/>
                          </a:prstGeom>
                          <a:noFill/>
                        </wps:spPr>
                        <wps:txbx>
                          <w:txbxContent>
                            <w:p w14:paraId="287550B4"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wps:txbx>
                        <wps:bodyPr wrap="square" rtlCol="0">
                          <a:noAutofit/>
                        </wps:bodyPr>
                      </wps:wsp>
                      <wps:wsp>
                        <wps:cNvPr id="384654639" name="TextBox 118"/>
                        <wps:cNvSpPr txBox="1"/>
                        <wps:spPr>
                          <a:xfrm>
                            <a:off x="4829700" y="1610277"/>
                            <a:ext cx="64777" cy="54193"/>
                          </a:xfrm>
                          <a:prstGeom prst="rect">
                            <a:avLst/>
                          </a:prstGeom>
                          <a:ln w="6350">
                            <a:noFill/>
                            <a:miter lim="800000"/>
                          </a:ln>
                        </wps:spPr>
                        <wps:txbx>
                          <w:txbxContent>
                            <w:p w14:paraId="6CBB7D46"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wps:txbx>
                        <wps:bodyPr vert="horz" wrap="square" lIns="0" tIns="0" rIns="0" bIns="0" rtlCol="0">
                          <a:noAutofit/>
                        </wps:bodyPr>
                      </wps:wsp>
                      <wps:wsp>
                        <wps:cNvPr id="1798728400" name="TextBox 124"/>
                        <wps:cNvSpPr txBox="1"/>
                        <wps:spPr>
                          <a:xfrm>
                            <a:off x="5452459" y="942889"/>
                            <a:ext cx="725451" cy="382991"/>
                          </a:xfrm>
                          <a:prstGeom prst="rect">
                            <a:avLst/>
                          </a:prstGeom>
                          <a:ln w="6350">
                            <a:noFill/>
                            <a:miter lim="800000"/>
                          </a:ln>
                        </wps:spPr>
                        <wps:txbx>
                          <w:txbxContent>
                            <w:p w14:paraId="7B9193D7"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425048551" name="TextBox 125"/>
                        <wps:cNvSpPr txBox="1"/>
                        <wps:spPr>
                          <a:xfrm>
                            <a:off x="4200231" y="1540082"/>
                            <a:ext cx="90483" cy="50266"/>
                          </a:xfrm>
                          <a:prstGeom prst="rect">
                            <a:avLst/>
                          </a:prstGeom>
                          <a:ln w="6350">
                            <a:noFill/>
                            <a:miter lim="800000"/>
                          </a:ln>
                        </wps:spPr>
                        <wps:txbx>
                          <w:txbxContent>
                            <w:p w14:paraId="5CF9E7D3"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318673662" name="TextBox 126"/>
                        <wps:cNvSpPr txBox="1"/>
                        <wps:spPr>
                          <a:xfrm>
                            <a:off x="4296426" y="1367477"/>
                            <a:ext cx="722630" cy="312420"/>
                          </a:xfrm>
                          <a:prstGeom prst="rect">
                            <a:avLst/>
                          </a:prstGeom>
                          <a:noFill/>
                        </wps:spPr>
                        <wps:txbx>
                          <w:txbxContent>
                            <w:p w14:paraId="6DC73FB5"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0FE405CF"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wps:txbx>
                        <wps:bodyPr wrap="square" lIns="0" rtlCol="0">
                          <a:spAutoFit/>
                        </wps:bodyPr>
                      </wps:wsp>
                      <wps:wsp>
                        <wps:cNvPr id="781974276" name="Right Arrow 11"/>
                        <wps:cNvSpPr/>
                        <wps:spPr bwMode="auto">
                          <a:xfrm rot="5400000">
                            <a:off x="4156483" y="2002535"/>
                            <a:ext cx="182420" cy="104953"/>
                          </a:xfrm>
                          <a:prstGeom prst="rightArrow">
                            <a:avLst/>
                          </a:prstGeom>
                          <a:solidFill>
                            <a:srgbClr val="00849A">
                              <a:alpha val="50000"/>
                            </a:srgbClr>
                          </a:solidFill>
                          <a:ln w="9525" cap="flat" cmpd="sng" algn="ctr">
                            <a:solidFill>
                              <a:srgbClr val="00849A"/>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23231015" name="Right Arrow 11"/>
                        <wps:cNvSpPr/>
                        <wps:spPr bwMode="auto">
                          <a:xfrm rot="5400000">
                            <a:off x="339316" y="1492223"/>
                            <a:ext cx="1095355" cy="102743"/>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538247571" name="Trapezoid 136"/>
                        <wps:cNvSpPr/>
                        <wps:spPr bwMode="auto">
                          <a:xfrm>
                            <a:off x="659360" y="2156134"/>
                            <a:ext cx="550014" cy="192734"/>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315385077" name="TextBox 139"/>
                        <wps:cNvSpPr txBox="1"/>
                        <wps:spPr>
                          <a:xfrm>
                            <a:off x="693420" y="2170237"/>
                            <a:ext cx="755650" cy="215900"/>
                          </a:xfrm>
                          <a:prstGeom prst="rect">
                            <a:avLst/>
                          </a:prstGeom>
                          <a:noFill/>
                        </wps:spPr>
                        <wps:txbx>
                          <w:txbxContent>
                            <w:p w14:paraId="024B57F5"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1862535693" name="TextBox 140"/>
                        <wps:cNvSpPr txBox="1"/>
                        <wps:spPr>
                          <a:xfrm>
                            <a:off x="303696" y="1006545"/>
                            <a:ext cx="901700" cy="340360"/>
                          </a:xfrm>
                          <a:prstGeom prst="rect">
                            <a:avLst/>
                          </a:prstGeom>
                          <a:noFill/>
                        </wps:spPr>
                        <wps:txbx>
                          <w:txbxContent>
                            <w:p w14:paraId="26F793F2"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02F37AA4"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wps:txbx>
                        <wps:bodyPr wrap="square" rtlCol="0">
                          <a:spAutoFit/>
                        </wps:bodyPr>
                      </wps:wsp>
                      <wps:wsp>
                        <wps:cNvPr id="1492253765" name="Right Arrow 11"/>
                        <wps:cNvSpPr/>
                        <wps:spPr bwMode="auto">
                          <a:xfrm rot="5400000">
                            <a:off x="1411971" y="1508973"/>
                            <a:ext cx="1141008" cy="11792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67637928" name="Trapezoid 156"/>
                        <wps:cNvSpPr/>
                        <wps:spPr bwMode="auto">
                          <a:xfrm rot="10800000">
                            <a:off x="1806284" y="2200927"/>
                            <a:ext cx="390238" cy="121419"/>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63611829" name="TextBox 157"/>
                        <wps:cNvSpPr txBox="1"/>
                        <wps:spPr>
                          <a:xfrm>
                            <a:off x="1767900" y="2153381"/>
                            <a:ext cx="499110" cy="215900"/>
                          </a:xfrm>
                          <a:prstGeom prst="rect">
                            <a:avLst/>
                          </a:prstGeom>
                          <a:noFill/>
                        </wps:spPr>
                        <wps:txbx>
                          <w:txbxContent>
                            <w:p w14:paraId="19E76E2D"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562320123" name="TextBox 167"/>
                        <wps:cNvSpPr txBox="1"/>
                        <wps:spPr>
                          <a:xfrm>
                            <a:off x="778350" y="643639"/>
                            <a:ext cx="287655" cy="234950"/>
                          </a:xfrm>
                          <a:prstGeom prst="rect">
                            <a:avLst/>
                          </a:prstGeom>
                          <a:solidFill>
                            <a:srgbClr val="E67027"/>
                          </a:solidFill>
                          <a:ln w="19050">
                            <a:solidFill>
                              <a:srgbClr val="79370E"/>
                            </a:solidFill>
                          </a:ln>
                        </wps:spPr>
                        <wps:txbx>
                          <w:txbxContent>
                            <w:p w14:paraId="18CE3CC0"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wps:txbx>
                        <wps:bodyPr wrap="square" rtlCol="0">
                          <a:spAutoFit/>
                        </wps:bodyPr>
                      </wps:wsp>
                      <wps:wsp>
                        <wps:cNvPr id="132065198" name="TextBox 168"/>
                        <wps:cNvSpPr txBox="1"/>
                        <wps:spPr>
                          <a:xfrm>
                            <a:off x="1848858" y="616398"/>
                            <a:ext cx="286385" cy="234950"/>
                          </a:xfrm>
                          <a:prstGeom prst="rect">
                            <a:avLst/>
                          </a:prstGeom>
                          <a:solidFill>
                            <a:srgbClr val="7F7F7F"/>
                          </a:solidFill>
                          <a:ln w="19050">
                            <a:solidFill>
                              <a:srgbClr val="00849A">
                                <a:lumMod val="50000"/>
                              </a:srgbClr>
                            </a:solidFill>
                          </a:ln>
                        </wps:spPr>
                        <wps:txbx>
                          <w:txbxContent>
                            <w:p w14:paraId="224FA87E"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wps:txbx>
                        <wps:bodyPr wrap="square" rtlCol="0">
                          <a:spAutoFit/>
                        </wps:bodyPr>
                      </wps:wsp>
                      <wps:wsp>
                        <wps:cNvPr id="491480229" name="Trapezoid 169"/>
                        <wps:cNvSpPr/>
                        <wps:spPr bwMode="auto">
                          <a:xfrm rot="10800000">
                            <a:off x="58549" y="635993"/>
                            <a:ext cx="359601" cy="219181"/>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65105123" name="Trapezoid 172"/>
                        <wps:cNvSpPr/>
                        <wps:spPr bwMode="auto">
                          <a:xfrm rot="10800000">
                            <a:off x="110029" y="635971"/>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407944770" name="Picture 2"/>
                          <pic:cNvPicPr>
                            <a:picLocks noChangeAspect="1" noChangeArrowheads="1"/>
                          </pic:cNvPicPr>
                        </pic:nvPicPr>
                        <pic:blipFill>
                          <a:blip r:embed="rId14" cstate="print"/>
                          <a:srcRect/>
                          <a:stretch>
                            <a:fillRect/>
                          </a:stretch>
                        </pic:blipFill>
                        <pic:spPr bwMode="auto">
                          <a:xfrm>
                            <a:off x="2696909" y="504390"/>
                            <a:ext cx="330140" cy="366707"/>
                          </a:xfrm>
                          <a:prstGeom prst="rect">
                            <a:avLst/>
                          </a:prstGeom>
                          <a:noFill/>
                        </pic:spPr>
                      </pic:pic>
                      <wps:wsp>
                        <wps:cNvPr id="176846942" name="TextBox 195"/>
                        <wps:cNvSpPr txBox="1"/>
                        <wps:spPr>
                          <a:xfrm>
                            <a:off x="2075568" y="547566"/>
                            <a:ext cx="846218" cy="275393"/>
                          </a:xfrm>
                          <a:prstGeom prst="rect">
                            <a:avLst/>
                          </a:prstGeom>
                          <a:noFill/>
                        </wps:spPr>
                        <wps:txbx>
                          <w:txbxContent>
                            <w:p w14:paraId="40F22760"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noAutofit/>
                        </wps:bodyPr>
                      </wps:wsp>
                      <wps:wsp>
                        <wps:cNvPr id="1176318509" name="TextBox 196"/>
                        <wps:cNvSpPr txBox="1"/>
                        <wps:spPr>
                          <a:xfrm>
                            <a:off x="1265199" y="547567"/>
                            <a:ext cx="526030" cy="241423"/>
                          </a:xfrm>
                          <a:prstGeom prst="rect">
                            <a:avLst/>
                          </a:prstGeom>
                          <a:noFill/>
                        </wps:spPr>
                        <wps:txbx>
                          <w:txbxContent>
                            <w:p w14:paraId="5AD8608F"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86712986" name="TextBox 197"/>
                        <wps:cNvSpPr txBox="1"/>
                        <wps:spPr>
                          <a:xfrm>
                            <a:off x="381912" y="552456"/>
                            <a:ext cx="533814" cy="188708"/>
                          </a:xfrm>
                          <a:prstGeom prst="rect">
                            <a:avLst/>
                          </a:prstGeom>
                          <a:noFill/>
                        </wps:spPr>
                        <wps:txbx>
                          <w:txbxContent>
                            <w:p w14:paraId="42678579"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257503022" name="Right Arrow 28"/>
                        <wps:cNvSpPr/>
                        <wps:spPr bwMode="auto">
                          <a:xfrm>
                            <a:off x="404003" y="698204"/>
                            <a:ext cx="357399" cy="93934"/>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289322" name="TextBox 200"/>
                        <wps:cNvSpPr txBox="1"/>
                        <wps:spPr bwMode="auto">
                          <a:xfrm>
                            <a:off x="0" y="2540922"/>
                            <a:ext cx="901288"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arto="http://schemas.microsoft.com/office/word/2006/arto" xmlns:p="http://schemas.openxmlformats.org/presentationml/2006/main" xmlns="" xmlns:ma14="http://schemas.microsoft.com/office/mac/drawingml/2011/main" xmlns:lc="http://schemas.openxmlformats.org/drawingml/2006/lockedCanvas" val="1"/>
                            </a:ext>
                          </a:extLst>
                        </wps:spPr>
                        <wps:txbx>
                          <w:txbxContent>
                            <w:p w14:paraId="5B940F5B"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5A1DFD29"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349518875" name="Rectangle 201"/>
                        <wps:cNvSpPr/>
                        <wps:spPr>
                          <a:xfrm>
                            <a:off x="0" y="356163"/>
                            <a:ext cx="3067200" cy="2539437"/>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83456115" name="Isosceles Triangle 202"/>
                        <wps:cNvSpPr/>
                        <wps:spPr bwMode="auto">
                          <a:xfrm>
                            <a:off x="1820744" y="538053"/>
                            <a:ext cx="359601" cy="9393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33242988" name="Isosceles Triangle 203"/>
                        <wps:cNvSpPr/>
                        <wps:spPr bwMode="auto">
                          <a:xfrm>
                            <a:off x="755241" y="568847"/>
                            <a:ext cx="359601" cy="9393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37273521" name="TextBox 233"/>
                        <wps:cNvSpPr txBox="1"/>
                        <wps:spPr>
                          <a:xfrm>
                            <a:off x="2061852" y="995917"/>
                            <a:ext cx="765168" cy="390402"/>
                          </a:xfrm>
                          <a:prstGeom prst="rect">
                            <a:avLst/>
                          </a:prstGeom>
                          <a:ln w="6350">
                            <a:noFill/>
                            <a:miter lim="800000"/>
                          </a:ln>
                        </wps:spPr>
                        <wps:txbx>
                          <w:txbxContent>
                            <w:p w14:paraId="6ABBED1B"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1941916309" name="Right Arrow 7"/>
                        <wps:cNvSpPr/>
                        <wps:spPr bwMode="auto">
                          <a:xfrm>
                            <a:off x="1078515" y="697795"/>
                            <a:ext cx="751059" cy="9393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49104238" name="Right Arrow 10"/>
                        <wps:cNvSpPr/>
                        <wps:spPr bwMode="auto">
                          <a:xfrm>
                            <a:off x="2154427" y="697961"/>
                            <a:ext cx="528605" cy="102139"/>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2835724" name="TextBox 242"/>
                        <wps:cNvSpPr txBox="1"/>
                        <wps:spPr>
                          <a:xfrm>
                            <a:off x="0" y="0"/>
                            <a:ext cx="2623216" cy="388620"/>
                          </a:xfrm>
                          <a:prstGeom prst="rect">
                            <a:avLst/>
                          </a:prstGeom>
                          <a:noFill/>
                        </wps:spPr>
                        <wps:txbx>
                          <w:txbxContent>
                            <w:p w14:paraId="533F9BC8"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4A483760"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wps:txbx>
                        <wps:bodyPr wrap="square" rtlCol="0">
                          <a:noAutofit/>
                        </wps:bodyPr>
                      </wps:wsp>
                      <wps:wsp>
                        <wps:cNvPr id="2128848494" name="Oval 10"/>
                        <wps:cNvSpPr/>
                        <wps:spPr>
                          <a:xfrm>
                            <a:off x="4191483" y="1788225"/>
                            <a:ext cx="147136" cy="132658"/>
                          </a:xfrm>
                          <a:prstGeom prst="ellipse">
                            <a:avLst/>
                          </a:prstGeom>
                          <a:solidFill>
                            <a:srgbClr val="00849A"/>
                          </a:solidFill>
                          <a:ln w="6350" cap="sq"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9416059" name="Rectangle 112"/>
                        <wps:cNvSpPr/>
                        <wps:spPr>
                          <a:xfrm>
                            <a:off x="358283" y="976182"/>
                            <a:ext cx="2478738" cy="1614618"/>
                          </a:xfrm>
                          <a:prstGeom prst="rect">
                            <a:avLst/>
                          </a:prstGeom>
                          <a:noFill/>
                          <a:ln w="28575" cap="flat" cmpd="sng" algn="ctr">
                            <a:solidFill>
                              <a:srgbClr val="FF0000"/>
                            </a:solidFill>
                            <a:prstDash val="dash"/>
                            <a:miter lim="800000"/>
                          </a:ln>
                          <a:effectLst/>
                        </wps:spPr>
                        <wps:bodyPr rtlCol="0" anchor="ctr"/>
                      </wps:wsp>
                      <wps:wsp>
                        <wps:cNvPr id="2139908256" name="Right Arrow 12"/>
                        <wps:cNvSpPr/>
                        <wps:spPr bwMode="auto">
                          <a:xfrm rot="5400000">
                            <a:off x="5213158" y="907853"/>
                            <a:ext cx="54114" cy="10510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460065827" name="Picture 4" descr="Embudo de ventas - Qué es, definición y concepto | 2021 | Econom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36263" y="1067622"/>
                            <a:ext cx="191127" cy="127593"/>
                          </a:xfrm>
                          <a:prstGeom prst="rect">
                            <a:avLst/>
                          </a:prstGeom>
                          <a:noFill/>
                          <a:extLst>
                            <a:ext uri="{909E8E84-426E-40DD-AFC4-6F175D3DCCD1}">
                              <a14:hiddenFill xmlns:a14="http://schemas.microsoft.com/office/drawing/2010/main">
                                <a:solidFill>
                                  <a:srgbClr val="FFFFFF"/>
                                </a:solidFill>
                              </a14:hiddenFill>
                            </a:ext>
                          </a:extLst>
                        </pic:spPr>
                      </pic:pic>
                      <wps:wsp>
                        <wps:cNvPr id="954345641" name="TextBox 109"/>
                        <wps:cNvSpPr txBox="1"/>
                        <wps:spPr>
                          <a:xfrm>
                            <a:off x="4387663" y="957499"/>
                            <a:ext cx="800002" cy="423545"/>
                          </a:xfrm>
                          <a:prstGeom prst="rect">
                            <a:avLst/>
                          </a:prstGeom>
                          <a:noFill/>
                        </wps:spPr>
                        <wps:txbx>
                          <w:txbxContent>
                            <w:p w14:paraId="2A4364AA"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wps:txbx>
                        <wps:bodyPr wrap="square" lIns="91440" tIns="45720" rIns="91440" bIns="45720" rtlCol="0" anchor="t">
                          <a:spAutoFit/>
                        </wps:bodyPr>
                      </wps:wsp>
                      <wps:wsp>
                        <wps:cNvPr id="1702065142" name="TextBox 124"/>
                        <wps:cNvSpPr txBox="1"/>
                        <wps:spPr>
                          <a:xfrm>
                            <a:off x="5500763" y="1561869"/>
                            <a:ext cx="567646" cy="432412"/>
                          </a:xfrm>
                          <a:prstGeom prst="rect">
                            <a:avLst/>
                          </a:prstGeom>
                          <a:ln w="6350">
                            <a:noFill/>
                            <a:miter lim="800000"/>
                          </a:ln>
                        </wps:spPr>
                        <wps:txbx>
                          <w:txbxContent>
                            <w:p w14:paraId="31876821"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wps:txbx>
                        <wps:bodyPr vert="horz" wrap="square" lIns="0" tIns="0" rIns="0" bIns="0" rtlCol="0">
                          <a:noAutofit/>
                        </wps:bodyPr>
                      </wps:wsp>
                      <wps:wsp>
                        <wps:cNvPr id="462814145" name="TextBox 124"/>
                        <wps:cNvSpPr txBox="1"/>
                        <wps:spPr>
                          <a:xfrm>
                            <a:off x="4928200" y="1572046"/>
                            <a:ext cx="437290" cy="321293"/>
                          </a:xfrm>
                          <a:prstGeom prst="rect">
                            <a:avLst/>
                          </a:prstGeom>
                          <a:ln w="6350">
                            <a:noFill/>
                            <a:miter lim="800000"/>
                          </a:ln>
                        </wps:spPr>
                        <wps:txbx>
                          <w:txbxContent>
                            <w:p w14:paraId="06BE8AA0"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wps:txbx>
                        <wps:bodyPr vert="horz" wrap="square" lIns="0" tIns="0" rIns="0" bIns="0" rtlCol="0">
                          <a:noAutofit/>
                        </wps:bodyPr>
                      </wps:wsp>
                      <wps:wsp>
                        <wps:cNvPr id="640153420" name="TextBox 199"/>
                        <wps:cNvSpPr txBox="1"/>
                        <wps:spPr>
                          <a:xfrm>
                            <a:off x="58549" y="570550"/>
                            <a:ext cx="441927" cy="193527"/>
                          </a:xfrm>
                          <a:prstGeom prst="rect">
                            <a:avLst/>
                          </a:prstGeom>
                          <a:noFill/>
                        </wps:spPr>
                        <wps:txbx>
                          <w:txbxContent>
                            <w:p w14:paraId="55146A77"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973647567" name="Rectangle 112"/>
                        <wps:cNvSpPr/>
                        <wps:spPr>
                          <a:xfrm>
                            <a:off x="3479460" y="957499"/>
                            <a:ext cx="2478189" cy="1614170"/>
                          </a:xfrm>
                          <a:prstGeom prst="rect">
                            <a:avLst/>
                          </a:prstGeom>
                          <a:noFill/>
                          <a:ln w="28575" cap="flat" cmpd="sng" algn="ctr">
                            <a:solidFill>
                              <a:srgbClr val="FF0000"/>
                            </a:solidFill>
                            <a:prstDash val="dash"/>
                            <a:miter lim="800000"/>
                          </a:ln>
                          <a:effectLst/>
                        </wps:spPr>
                        <wps:bodyPr rtlCol="0" anchor="ctr"/>
                      </wps:wsp>
                      <wps:wsp>
                        <wps:cNvPr id="817062059" name="TextBox 167"/>
                        <wps:cNvSpPr txBox="1"/>
                        <wps:spPr>
                          <a:xfrm>
                            <a:off x="3946875" y="616037"/>
                            <a:ext cx="287655" cy="234950"/>
                          </a:xfrm>
                          <a:prstGeom prst="rect">
                            <a:avLst/>
                          </a:prstGeom>
                          <a:solidFill>
                            <a:srgbClr val="E67027"/>
                          </a:solidFill>
                          <a:ln w="19050">
                            <a:solidFill>
                              <a:srgbClr val="79370E"/>
                            </a:solidFill>
                          </a:ln>
                        </wps:spPr>
                        <wps:txbx>
                          <w:txbxContent>
                            <w:p w14:paraId="77645DA0"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wps:txbx>
                        <wps:bodyPr wrap="square" rtlCol="0">
                          <a:spAutoFit/>
                        </wps:bodyPr>
                      </wps:wsp>
                      <wps:wsp>
                        <wps:cNvPr id="779321644" name="TextBox 168"/>
                        <wps:cNvSpPr txBox="1"/>
                        <wps:spPr>
                          <a:xfrm>
                            <a:off x="4998719" y="588736"/>
                            <a:ext cx="288290" cy="234950"/>
                          </a:xfrm>
                          <a:prstGeom prst="rect">
                            <a:avLst/>
                          </a:prstGeom>
                          <a:solidFill>
                            <a:srgbClr val="7F7F7F"/>
                          </a:solidFill>
                          <a:ln w="19050">
                            <a:solidFill>
                              <a:srgbClr val="00849A">
                                <a:lumMod val="50000"/>
                              </a:srgbClr>
                            </a:solidFill>
                          </a:ln>
                        </wps:spPr>
                        <wps:txbx>
                          <w:txbxContent>
                            <w:p w14:paraId="2A152D90"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wps:txbx>
                        <wps:bodyPr wrap="square" rtlCol="0">
                          <a:spAutoFit/>
                        </wps:bodyPr>
                      </wps:wsp>
                      <pic:pic xmlns:pic="http://schemas.openxmlformats.org/drawingml/2006/picture">
                        <pic:nvPicPr>
                          <pic:cNvPr id="1902212880" name="Picture 2"/>
                          <pic:cNvPicPr>
                            <a:picLocks noChangeAspect="1"/>
                          </pic:cNvPicPr>
                        </pic:nvPicPr>
                        <pic:blipFill>
                          <a:blip r:embed="rId14" cstate="print"/>
                          <a:srcRect/>
                          <a:stretch>
                            <a:fillRect/>
                          </a:stretch>
                        </pic:blipFill>
                        <pic:spPr bwMode="auto">
                          <a:xfrm>
                            <a:off x="5855049" y="477057"/>
                            <a:ext cx="329671" cy="366395"/>
                          </a:xfrm>
                          <a:prstGeom prst="rect">
                            <a:avLst/>
                          </a:prstGeom>
                          <a:noFill/>
                        </pic:spPr>
                      </pic:pic>
                      <wps:wsp>
                        <wps:cNvPr id="725827881" name="TextBox 195"/>
                        <wps:cNvSpPr txBox="1"/>
                        <wps:spPr>
                          <a:xfrm>
                            <a:off x="5228304" y="520165"/>
                            <a:ext cx="845820" cy="215900"/>
                          </a:xfrm>
                          <a:prstGeom prst="rect">
                            <a:avLst/>
                          </a:prstGeom>
                          <a:noFill/>
                        </wps:spPr>
                        <wps:txbx>
                          <w:txbxContent>
                            <w:p w14:paraId="509CED8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spAutoFit/>
                        </wps:bodyPr>
                      </wps:wsp>
                      <wps:wsp>
                        <wps:cNvPr id="779870373" name="TextBox 196"/>
                        <wps:cNvSpPr txBox="1"/>
                        <wps:spPr>
                          <a:xfrm>
                            <a:off x="4448694" y="510884"/>
                            <a:ext cx="525634" cy="241300"/>
                          </a:xfrm>
                          <a:prstGeom prst="rect">
                            <a:avLst/>
                          </a:prstGeom>
                          <a:noFill/>
                        </wps:spPr>
                        <wps:txbx>
                          <w:txbxContent>
                            <w:p w14:paraId="6C81C0A2"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1914804544" name="TextBox 197"/>
                        <wps:cNvSpPr txBox="1"/>
                        <wps:spPr>
                          <a:xfrm>
                            <a:off x="3254684" y="498485"/>
                            <a:ext cx="823245" cy="199310"/>
                          </a:xfrm>
                          <a:prstGeom prst="rect">
                            <a:avLst/>
                          </a:prstGeom>
                          <a:noFill/>
                        </wps:spPr>
                        <wps:txbx>
                          <w:txbxContent>
                            <w:p w14:paraId="37F80CFB"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361828255" name="Right Arrow 28"/>
                        <wps:cNvSpPr/>
                        <wps:spPr bwMode="auto">
                          <a:xfrm>
                            <a:off x="3572860" y="670732"/>
                            <a:ext cx="357261" cy="93345"/>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04709625" name="Isosceles Triangle 202"/>
                        <wps:cNvSpPr/>
                        <wps:spPr bwMode="auto">
                          <a:xfrm>
                            <a:off x="4959064" y="510712"/>
                            <a:ext cx="359383" cy="9334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95411243" name="Isosceles Triangle 203"/>
                        <wps:cNvSpPr/>
                        <wps:spPr bwMode="auto">
                          <a:xfrm>
                            <a:off x="3924014" y="541192"/>
                            <a:ext cx="359383" cy="9334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79138101" name="Right Arrow 7"/>
                        <wps:cNvSpPr/>
                        <wps:spPr bwMode="auto">
                          <a:xfrm>
                            <a:off x="4247230" y="670097"/>
                            <a:ext cx="750602" cy="9334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70473139" name="Right Arrow 10"/>
                        <wps:cNvSpPr/>
                        <wps:spPr bwMode="auto">
                          <a:xfrm>
                            <a:off x="5307680" y="670732"/>
                            <a:ext cx="528463" cy="101600"/>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77080203" name="TextBox 200"/>
                        <wps:cNvSpPr txBox="1"/>
                        <wps:spPr bwMode="auto">
                          <a:xfrm>
                            <a:off x="2846209" y="2514600"/>
                            <a:ext cx="9010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lc="http://schemas.openxmlformats.org/drawingml/2006/lockedCanvas" xmlns:ma14="http://schemas.microsoft.com/office/mac/drawingml/2011/main" xmlns="" xmlns:p="http://schemas.openxmlformats.org/presentationml/2006/main" xmlns:arto="http://schemas.microsoft.com/office/word/2006/arto" val="1"/>
                            </a:ext>
                          </a:extLst>
                        </wps:spPr>
                        <wps:txbx>
                          <w:txbxContent>
                            <w:p w14:paraId="7FD8884A"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30F17891"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1013431232" name="TextBox 140"/>
                        <wps:cNvSpPr txBox="1"/>
                        <wps:spPr>
                          <a:xfrm>
                            <a:off x="3408344" y="970503"/>
                            <a:ext cx="747395" cy="340360"/>
                          </a:xfrm>
                          <a:prstGeom prst="rect">
                            <a:avLst/>
                          </a:prstGeom>
                          <a:noFill/>
                        </wps:spPr>
                        <wps:txbx>
                          <w:txbxContent>
                            <w:p w14:paraId="53C096A9"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wps:txbx>
                        <wps:bodyPr wrap="square" rtlCol="0">
                          <a:spAutoFit/>
                        </wps:bodyPr>
                      </wps:wsp>
                      <wps:wsp>
                        <wps:cNvPr id="866051127" name="Trapezoid 169"/>
                        <wps:cNvSpPr/>
                        <wps:spPr bwMode="auto">
                          <a:xfrm rot="10800000">
                            <a:off x="3182280" y="604057"/>
                            <a:ext cx="359410" cy="219075"/>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39994652" name="Trapezoid 172"/>
                        <wps:cNvSpPr/>
                        <wps:spPr bwMode="auto">
                          <a:xfrm rot="10800000">
                            <a:off x="3260434" y="588817"/>
                            <a:ext cx="215265" cy="9334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87640339" name="TextBox 199"/>
                        <wps:cNvSpPr txBox="1"/>
                        <wps:spPr>
                          <a:xfrm>
                            <a:off x="3204060" y="518332"/>
                            <a:ext cx="441325" cy="193040"/>
                          </a:xfrm>
                          <a:prstGeom prst="rect">
                            <a:avLst/>
                          </a:prstGeom>
                          <a:noFill/>
                        </wps:spPr>
                        <wps:txbx>
                          <w:txbxContent>
                            <w:p w14:paraId="7CB5B88E"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638804295" name="TextBox 165"/>
                        <wps:cNvSpPr txBox="1"/>
                        <wps:spPr>
                          <a:xfrm>
                            <a:off x="462942" y="621534"/>
                            <a:ext cx="760095" cy="285115"/>
                          </a:xfrm>
                          <a:prstGeom prst="rect">
                            <a:avLst/>
                          </a:prstGeom>
                          <a:noFill/>
                        </wps:spPr>
                        <wps:txbx>
                          <w:txbxContent>
                            <w:p w14:paraId="650B0407"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618414139" name="TextBox 165"/>
                        <wps:cNvSpPr txBox="1"/>
                        <wps:spPr>
                          <a:xfrm>
                            <a:off x="3931350" y="614197"/>
                            <a:ext cx="323215" cy="285115"/>
                          </a:xfrm>
                          <a:prstGeom prst="rect">
                            <a:avLst/>
                          </a:prstGeom>
                          <a:noFill/>
                        </wps:spPr>
                        <wps:txbx>
                          <w:txbxContent>
                            <w:p w14:paraId="788092BD"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193298958" name="TextBox 126"/>
                        <wps:cNvSpPr txBox="1"/>
                        <wps:spPr>
                          <a:xfrm>
                            <a:off x="4283397" y="1649730"/>
                            <a:ext cx="775970" cy="201930"/>
                          </a:xfrm>
                          <a:prstGeom prst="rect">
                            <a:avLst/>
                          </a:prstGeom>
                          <a:noFill/>
                        </wps:spPr>
                        <wps:txbx>
                          <w:txbxContent>
                            <w:p w14:paraId="0E92C4A5"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wps:txbx>
                        <wps:bodyPr wrap="square" lIns="0" rtlCol="0">
                          <a:spAutoFit/>
                        </wps:bodyPr>
                      </wps:wsp>
                      <wps:wsp>
                        <wps:cNvPr id="576506282" name="TextBox 233"/>
                        <wps:cNvSpPr txBox="1"/>
                        <wps:spPr>
                          <a:xfrm>
                            <a:off x="4225300" y="1449833"/>
                            <a:ext cx="185760" cy="199897"/>
                          </a:xfrm>
                          <a:prstGeom prst="rect">
                            <a:avLst/>
                          </a:prstGeom>
                          <a:ln w="6350">
                            <a:noFill/>
                            <a:miter lim="800000"/>
                          </a:ln>
                        </wps:spPr>
                        <wps:txbx>
                          <w:txbxContent>
                            <w:p w14:paraId="0D439E03"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548833645" name="TextBox 233"/>
                        <wps:cNvSpPr txBox="1"/>
                        <wps:spPr>
                          <a:xfrm>
                            <a:off x="4829587" y="1764629"/>
                            <a:ext cx="227352" cy="189152"/>
                          </a:xfrm>
                          <a:prstGeom prst="rect">
                            <a:avLst/>
                          </a:prstGeom>
                          <a:ln w="6350">
                            <a:noFill/>
                            <a:miter lim="800000"/>
                          </a:ln>
                        </wps:spPr>
                        <wps:txbx>
                          <w:txbxContent>
                            <w:p w14:paraId="1C5B508E"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wps:txbx>
                        <wps:bodyPr vert="horz" wrap="square" lIns="0" tIns="0" rIns="0" bIns="0" rtlCol="0">
                          <a:noAutofit/>
                        </wps:bodyPr>
                      </wps:wsp>
                      <wps:wsp>
                        <wps:cNvPr id="841928515" name="TextBox 165"/>
                        <wps:cNvSpPr txBox="1"/>
                        <wps:spPr>
                          <a:xfrm>
                            <a:off x="1869323" y="607326"/>
                            <a:ext cx="231775" cy="285115"/>
                          </a:xfrm>
                          <a:prstGeom prst="rect">
                            <a:avLst/>
                          </a:prstGeom>
                          <a:noFill/>
                        </wps:spPr>
                        <wps:txbx>
                          <w:txbxContent>
                            <w:p w14:paraId="60B8A77B"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wps:txbx>
                        <wps:bodyPr wrap="square" rtlCol="0">
                          <a:spAutoFit/>
                        </wps:bodyPr>
                      </wps:wsp>
                      <wps:wsp>
                        <wps:cNvPr id="2053856621" name="TextBox 165"/>
                        <wps:cNvSpPr txBox="1"/>
                        <wps:spPr>
                          <a:xfrm>
                            <a:off x="5004503" y="588787"/>
                            <a:ext cx="238760" cy="285115"/>
                          </a:xfrm>
                          <a:prstGeom prst="rect">
                            <a:avLst/>
                          </a:prstGeom>
                          <a:noFill/>
                        </wps:spPr>
                        <wps:txbx>
                          <w:txbxContent>
                            <w:p w14:paraId="7A820A2C"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wps:txbx>
                        <wps:bodyPr wrap="square" rtlCol="0">
                          <a:spAutoFit/>
                        </wps:bodyPr>
                      </wps:wsp>
                    </wpc:wpc>
                  </a:graphicData>
                </a:graphic>
              </wp:inline>
            </w:drawing>
          </mc:Choice>
          <mc:Fallback>
            <w:pict>
              <v:group w14:anchorId="1DAA3FB3" id="_x0000_s2323" editas="canvas" style="width:498.65pt;height:232.65pt;mso-position-horizontal-relative:char;mso-position-vertical-relative:line" coordsize="63328,29540"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">
                <v:shape id="_x0000_s2324" type="#_x0000_t75" style="position:absolute;width:63328;height:29540;visibility:visible;mso-wrap-style:square" filled="t">
                  <v:fill o:detectmouseclick="t"/>
                  <v:path o:connecttype="none"/>
                </v:shape>
                <v:shape id="Arrow: Bent-Up 7" o:spid="_x0000_s2325" style="position:absolute;left:45127;top:11587;width:6583;height:8617;rotation:90;flip:x;visibility:visible;mso-wrap-style:square;v-text-anchor:middle" coordsize="658263,8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" path="m,801764r569226,l569226,71349r-29134,l599177,r59086,71349l629128,71349r,790317l,861666,,801764xe" fillcolor="#00849a" strokecolor="#00424d">
                  <v:stroke joinstyle="miter" endcap="square"/>
                  <v:path arrowok="t" o:connecttype="custom" o:connectlocs="0,801764;569226,801764;569226,71349;540092,71349;599177,0;658263,71349;629128,71349;629128,861666;0,861666;0,801764" o:connectangles="0,0,0,0,0,0,0,0,0,0"/>
                </v:shape>
                <v:rect id="Rectangle 110" o:spid="_x0000_s2326" style="position:absolute;left:50967;top:9874;width:2768;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" fillcolor="yellow" strokecolor="#00849a" strokeweight="1pt">
                  <v:fill opacity="32896f"/>
                  <v:stroke endcap="square"/>
                </v:rect>
                <v:shape id="Right Arrow 11" o:spid="_x0000_s2327" type="#_x0000_t13" style="position:absolute;left:41089;top:15887;width:2779;height:1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" adj="17503" fillcolor="#fae2d4" strokecolor="#b55215">
                  <v:stroke joinstyle="round"/>
                </v:shape>
                <v:shape id="Right Arrow 11" o:spid="_x0000_s2328" type="#_x0000_t13" style="position:absolute;left:35398;top:14837;width:10954;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" adj="20587" fillcolor="#fae2d4" strokecolor="#b55215">
                  <v:stroke joinstyle="round"/>
                </v:shape>
                <v:shape id="Trapezoid 135" o:spid="_x0000_s2329" style="position:absolute;left:38986;top:21552;width:5500;height:1928;visibility:visible;mso-wrap-style:square;v-text-anchor:top" coordsize="550014,1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" path="m,192733l48183,,501831,r48183,192733l,192733xe" fillcolor="#e67027" strokecolor="#79370e" strokeweight="1.25pt">
                  <v:path arrowok="t" o:connecttype="custom" o:connectlocs="0,192733;48183,0;501831,0;550014,192733;0,192733" o:connectangles="0,0,0,0,0"/>
                </v:shape>
                <v:shape id="TextBox 137" o:spid="_x0000_s2330" type="#_x0000_t202" style="position:absolute;left:39240;top:21529;width:56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" filled="f" stroked="f">
                  <v:textbox style="mso-fit-shape-to-text:t">
                    <w:txbxContent>
                      <w:p w14:paraId="3F5A3530"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Right Arrow 11" o:spid="_x0000_s2331" type="#_x0000_t13" style="position:absolute;left:41590;top:11780;width:1698;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" adj="14913" fillcolor="#fae2d4" strokecolor="#b55215">
                  <v:stroke joinstyle="round"/>
                </v:shape>
                <v:shape id="Right Arrow 11" o:spid="_x0000_s2332" type="#_x0000_t13" style="position:absolute;left:48058;top:14892;width:12165;height:8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" adj="20873" fillcolor="#7f7f7f" strokecolor="#00424d" strokeweight=".5pt">
                  <v:stroke joinstyle="round"/>
                </v:shape>
                <v:shape id="Trapezoid 164" o:spid="_x0000_s2333" style="position:absolute;left:52518;top:21848;width:3903;height:1214;rotation:180;visibility:visible;mso-wrap-style:square;v-text-anchor:top" coordsize="390238,12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" path="m,121420l30355,,359883,r30355,121420l,121420xe" fillcolor="#7f7f7f" strokecolor="#00424d" strokeweight="1.25pt">
                  <v:path arrowok="t" o:connecttype="custom" o:connectlocs="0,121420;30355,0;359883,0;390238,121420;0,121420" o:connectangles="0,0,0,0,0"/>
                </v:shape>
                <v:shape id="TextBox 165" o:spid="_x0000_s2334" type="#_x0000_t202" style="position:absolute;left:52151;top:21381;width:760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" filled="f" stroked="f">
                  <v:textbox style="mso-fit-shape-to-text:t">
                    <w:txbxContent>
                      <w:p w14:paraId="4B18E6EF"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rapezoid 178" o:spid="_x0000_s2335" style="position:absolute;left:32198;top:6351;width:2157;height:939;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" path="m,93935l23484,,192276,r23484,93935l,93935xe" fillcolor="window" stroked="f">
                  <v:path arrowok="t" o:connecttype="custom" o:connectlocs="0,93935;23484,0;192276,0;215760,93935;0,93935" o:connectangles="0,0,0,0,0"/>
                </v:shape>
                <v:rect id="Rectangle 190" o:spid="_x0000_s2336" style="position:absolute;left:31735;top:3553;width:30672;height:2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" filled="f" strokecolor="#006374" strokeweight="1pt">
                  <v:stroke endcap="square"/>
                </v:rect>
                <v:shape id="TextBox 193" o:spid="_x0000_s2337" type="#_x0000_t202" style="position:absolute;left:31097;top:708;width:3123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" filled="f" stroked="f">
                  <v:textbox style="mso-fit-shape-to-text:t">
                    <w:txbxContent>
                      <w:p w14:paraId="26624655"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v:textbox>
                </v:shape>
                <v:shape id="TextBox 116" o:spid="_x0000_s2338" type="#_x0000_t202" style="position:absolute;left:42243;top:19502;width:897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" filled="f" stroked="f">
                  <v:textbox>
                    <w:txbxContent>
                      <w:p w14:paraId="287550B4"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v:textbox>
                </v:shape>
                <v:shape id="TextBox 118" o:spid="_x0000_s2339" type="#_x0000_t202" style="position:absolute;left:48297;top:16102;width:64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" filled="f" stroked="f" strokeweight=".5pt">
                  <v:textbox inset="0,0,0,0">
                    <w:txbxContent>
                      <w:p w14:paraId="6CBB7D46"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v:textbox>
                </v:shape>
                <v:shape id="TextBox 124" o:spid="_x0000_s2340" type="#_x0000_t202" style="position:absolute;left:54524;top:9428;width:7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" filled="f" stroked="f" strokeweight=".5pt">
                  <v:textbox inset="0,0,0,0">
                    <w:txbxContent>
                      <w:p w14:paraId="7B9193D7"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TextBox 125" o:spid="_x0000_s2341" type="#_x0000_t202" style="position:absolute;left:42002;top:15400;width:90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" filled="f" stroked="f" strokeweight=".5pt">
                  <v:textbox inset="0,0,0,0">
                    <w:txbxContent>
                      <w:p w14:paraId="5CF9E7D3"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126" o:spid="_x0000_s2342" type="#_x0000_t202" style="position:absolute;left:42964;top:13674;width:722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" filled="f" stroked="f">
                  <v:textbox style="mso-fit-shape-to-text:t" inset="0">
                    <w:txbxContent>
                      <w:p w14:paraId="6DC73FB5"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0FE405CF"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v:textbox>
                </v:shape>
                <v:shape id="Right Arrow 11" o:spid="_x0000_s2343" type="#_x0000_t13" style="position:absolute;left:41565;top:20025;width:1824;height:10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" adj="15386" fillcolor="#00849a" strokecolor="#00849a">
                  <v:fill opacity="32896f"/>
                  <v:stroke joinstyle="round"/>
                </v:shape>
                <v:shape id="Right Arrow 11" o:spid="_x0000_s2344" type="#_x0000_t13" style="position:absolute;left:3393;top:14922;width:10953;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" adj="20587" fillcolor="#fae2d4" strokecolor="#b55215">
                  <v:stroke joinstyle="round"/>
                </v:shape>
                <v:shape id="Trapezoid 136" o:spid="_x0000_s2345" style="position:absolute;left:6593;top:21561;width:5500;height:1927;visibility:visible;mso-wrap-style:square;v-text-anchor:top" coordsize="550014,1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" path="m,192734l48184,,501831,r48183,192734l,192734xe" fillcolor="#e67027" strokecolor="#79370e" strokeweight="1.25pt">
                  <v:path arrowok="t" o:connecttype="custom" o:connectlocs="0,192734;48184,0;501831,0;550014,192734;0,192734" o:connectangles="0,0,0,0,0"/>
                </v:shape>
                <v:shape id="TextBox 139" o:spid="_x0000_s2346" type="#_x0000_t202" style="position:absolute;left:6934;top:21702;width:755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" filled="f" stroked="f">
                  <v:textbox style="mso-fit-shape-to-text:t">
                    <w:txbxContent>
                      <w:p w14:paraId="024B57F5"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TextBox 140" o:spid="_x0000_s2347" type="#_x0000_t202" style="position:absolute;left:3036;top:10065;width:9017;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" filled="f" stroked="f">
                  <v:textbox style="mso-fit-shape-to-text:t">
                    <w:txbxContent>
                      <w:p w14:paraId="26F793F2"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02F37AA4"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v:textbox>
                </v:shape>
                <v:shape id="Right Arrow 11" o:spid="_x0000_s2348" type="#_x0000_t13" style="position:absolute;left:14120;top:15089;width:11410;height:11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" adj="20484" fillcolor="#7f7f7f" strokecolor="#00424d">
                  <v:stroke joinstyle="round"/>
                </v:shape>
                <v:shape id="Trapezoid 156" o:spid="_x0000_s2349" style="position:absolute;left:18062;top:22009;width:3903;height:1214;rotation:180;visibility:visible;mso-wrap-style:square;v-text-anchor:top" coordsize="390238,1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" path="m,121419l30355,,359883,r30355,121419l,121419xe" fillcolor="#7f7f7f" strokecolor="#00424d" strokeweight="1.25pt">
                  <v:path arrowok="t" o:connecttype="custom" o:connectlocs="0,121419;30355,0;359883,0;390238,121419;0,121419" o:connectangles="0,0,0,0,0"/>
                </v:shape>
                <v:shape id="TextBox 157" o:spid="_x0000_s2350" type="#_x0000_t202" style="position:absolute;left:17679;top:21533;width:49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" filled="f" stroked="f">
                  <v:textbox style="mso-fit-shape-to-text:t">
                    <w:txbxContent>
                      <w:p w14:paraId="19E76E2D"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extBox 167" o:spid="_x0000_s2351" type="#_x0000_t202" style="position:absolute;left:7783;top:6436;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" fillcolor="#e67027" strokecolor="#79370e" strokeweight="1.5pt">
                  <v:textbox style="mso-fit-shape-to-text:t">
                    <w:txbxContent>
                      <w:p w14:paraId="18CE3CC0"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v:textbox>
                </v:shape>
                <v:shape id="TextBox 168" o:spid="_x0000_s2352" type="#_x0000_t202" style="position:absolute;left:18488;top:6163;width:286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" fillcolor="#7f7f7f" strokecolor="#00424d" strokeweight="1.5pt">
                  <v:textbox style="mso-fit-shape-to-text:t">
                    <w:txbxContent>
                      <w:p w14:paraId="224FA87E"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v:textbox>
                </v:shape>
                <v:shape id="Trapezoid 169" o:spid="_x0000_s2353" style="position:absolute;left:585;top:6359;width:3596;height:2192;rotation:180;visibility:visible;mso-wrap-style:square;v-text-anchor:top" coordsize="359601,2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" path="m,219181l54795,,304806,r54795,219181l,219181xe" stroked="f">
                  <v:fill r:id="rId16" o:title="" recolor="t" rotate="t" type="tile"/>
                  <v:path arrowok="t" o:connecttype="custom" o:connectlocs="0,219181;54795,0;304806,0;359601,219181;0,219181" o:connectangles="0,0,0,0,0"/>
                </v:shape>
                <v:shape id="Trapezoid 172" o:spid="_x0000_s2354" style="position:absolute;left:1100;top:6359;width:2157;height:940;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" path="m,93935l23484,,192276,r23484,93935l,93935xe" fillcolor="window" stroked="f">
                  <v:path arrowok="t" o:connecttype="custom" o:connectlocs="0,93935;23484,0;192276,0;215760,93935;0,93935" o:connectangles="0,0,0,0,0"/>
                </v:shape>
                <v:shape id="Picture 2" o:spid="_x0000_s2355" type="#_x0000_t75" style="position:absolute;left:26969;top:5043;width:3301;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">
                  <v:imagedata r:id="rId17" o:title=""/>
                </v:shape>
                <v:shape id="TextBox 195" o:spid="_x0000_s2356" type="#_x0000_t202" style="position:absolute;left:20755;top:5475;width:8462;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" filled="f" stroked="f">
                  <v:textbox>
                    <w:txbxContent>
                      <w:p w14:paraId="40F22760"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2357" type="#_x0000_t202" style="position:absolute;left:12651;top:5475;width:526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" filled="f" stroked="f">
                  <v:textbox>
                    <w:txbxContent>
                      <w:p w14:paraId="5AD8608F"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2358" type="#_x0000_t202" style="position:absolute;left:3819;top:5524;width:533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" filled="f" stroked="f">
                  <v:textbox>
                    <w:txbxContent>
                      <w:p w14:paraId="42678579"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2359" type="#_x0000_t13" style="position:absolute;left:4040;top:6982;width:357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" adj="18761" fillcolor="#fdf0d9" strokecolor="#262626">
                  <v:stroke joinstyle="round"/>
                </v:shape>
                <v:shape id="TextBox 200" o:spid="_x0000_s2360" type="#_x0000_t202" style="position:absolute;top:25409;width:9012;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" filled="f" stroked="f">
                  <v:textbox style="mso-fit-shape-to-text:t">
                    <w:txbxContent>
                      <w:p w14:paraId="5B940F5B"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5A1DFD29"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rect id="Rectangle 201" o:spid="_x0000_s2361" style="position:absolute;top:3561;width:30672;height:25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" filled="f" strokecolor="#006374" strokeweight="1pt">
                  <v:stroke endcap="square"/>
                </v:rect>
                <v:shape id="Isosceles Triangle 202" o:spid="_x0000_s2362" type="#_x0000_t5" style="position:absolute;left:18207;top:5380;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" fillcolor="#7f7f7f" strokecolor="#00424d" strokeweight="1.5pt">
                  <v:stroke joinstyle="round"/>
                </v:shape>
                <v:shape id="Isosceles Triangle 203" o:spid="_x0000_s2363" type="#_x0000_t5" style="position:absolute;left:7552;top:5688;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" fillcolor="#e67027" strokecolor="#79370e" strokeweight="1.5pt">
                  <v:stroke joinstyle="round"/>
                </v:shape>
                <v:shape id="TextBox 233" o:spid="_x0000_s2364" type="#_x0000_t202" style="position:absolute;left:20618;top:9959;width:765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" filled="f" stroked="f" strokeweight=".5pt">
                  <v:textbox inset="0,0,0,0">
                    <w:txbxContent>
                      <w:p w14:paraId="6ABBED1B"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Right Arrow 7" o:spid="_x0000_s2365" type="#_x0000_t13" style="position:absolute;left:10785;top:6977;width:75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" adj="20249" fillcolor="#fdf0d9">
                  <v:stroke joinstyle="round"/>
                </v:shape>
                <v:shape id="Right Arrow 10" o:spid="_x0000_s2366" type="#_x0000_t13" style="position:absolute;left:21544;top:6979;width:52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" adj="19513" fillcolor="#fdf0d9">
                  <v:stroke joinstyle="round"/>
                </v:shape>
                <v:shape id="TextBox 242" o:spid="_x0000_s2367" type="#_x0000_t202" style="position:absolute;width:2623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" filled="f" stroked="f">
                  <v:textbox>
                    <w:txbxContent>
                      <w:p w14:paraId="533F9BC8"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4A483760"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v:textbox>
                </v:shape>
                <v:oval id="Oval 10" o:spid="_x0000_s2368" style="position:absolute;left:41914;top:17882;width:147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" fillcolor="#00849a" stroked="f" strokeweight=".5pt">
                  <v:stroke joinstyle="miter" endcap="square"/>
                </v:oval>
                <v:rect id="Rectangle 112" o:spid="_x0000_s2369" style="position:absolute;left:3582;top:9761;width:24788;height:1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" filled="f" strokecolor="red" strokeweight="2.25pt">
                  <v:stroke dashstyle="dash"/>
                </v:rect>
                <v:shape id="Right Arrow 12" o:spid="_x0000_s2370" type="#_x0000_t13" style="position:absolute;left:52131;top:9078;width:541;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" adj="10800" fillcolor="#7f7f7f" strokecolor="#00424d">
                  <v:stroke joinstyle="round"/>
                </v:shape>
                <v:shape id="Picture 4" o:spid="_x0000_s2371" type="#_x0000_t75" alt="Embudo de ventas - Qué es, definición y concepto | 2021 | Economipedia" style="position:absolute;left:51362;top:10676;width:19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">
                  <v:imagedata r:id="rId18" o:title="Embudo de ventas - Qué es, definición y concepto | 2021 | Economipedia"/>
                </v:shape>
                <v:shape id="TextBox 109" o:spid="_x0000_s2372" type="#_x0000_t202" style="position:absolute;left:43876;top:9574;width:800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" filled="f" stroked="f">
                  <v:textbox style="mso-fit-shape-to-text:t">
                    <w:txbxContent>
                      <w:p w14:paraId="2A4364AA"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v:textbox>
                </v:shape>
                <v:shape id="TextBox 124" o:spid="_x0000_s2373" type="#_x0000_t202" style="position:absolute;left:55007;top:15618;width:5677;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" filled="f" stroked="f" strokeweight=".5pt">
                  <v:textbox inset="0,0,0,0">
                    <w:txbxContent>
                      <w:p w14:paraId="31876821"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v:textbox>
                </v:shape>
                <v:shape id="TextBox 124" o:spid="_x0000_s2374" type="#_x0000_t202" style="position:absolute;left:49282;top:15720;width:437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" filled="f" stroked="f" strokeweight=".5pt">
                  <v:textbox inset="0,0,0,0">
                    <w:txbxContent>
                      <w:p w14:paraId="06BE8AA0"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v:textbox>
                </v:shape>
                <v:shape id="TextBox 199" o:spid="_x0000_s2375" type="#_x0000_t202" style="position:absolute;left:585;top:5705;width:44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" filled="f" stroked="f">
                  <v:textbox>
                    <w:txbxContent>
                      <w:p w14:paraId="55146A77"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rect id="Rectangle 112" o:spid="_x0000_s2376" style="position:absolute;left:34794;top:9574;width:24782;height:1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" filled="f" strokecolor="red" strokeweight="2.25pt">
                  <v:stroke dashstyle="dash"/>
                </v:rect>
                <v:shape id="TextBox 167" o:spid="_x0000_s2377" type="#_x0000_t202" style="position:absolute;left:39468;top:6160;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" fillcolor="#e67027" strokecolor="#79370e" strokeweight="1.5pt">
                  <v:textbox style="mso-fit-shape-to-text:t">
                    <w:txbxContent>
                      <w:p w14:paraId="77645DA0"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v:textbox>
                </v:shape>
                <v:shape id="TextBox 168" o:spid="_x0000_s2378" type="#_x0000_t202" style="position:absolute;left:49987;top:5887;width:28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" fillcolor="#7f7f7f" strokecolor="#00424d" strokeweight="1.5pt">
                  <v:textbox style="mso-fit-shape-to-text:t">
                    <w:txbxContent>
                      <w:p w14:paraId="2A152D90"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v:textbox>
                </v:shape>
                <v:shape id="Picture 2" o:spid="_x0000_s2379" type="#_x0000_t75" style="position:absolute;left:58550;top:4770;width:3297;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">
                  <v:imagedata r:id="rId17" o:title=""/>
                </v:shape>
                <v:shape id="TextBox 195" o:spid="_x0000_s2380" type="#_x0000_t202" style="position:absolute;left:52283;top:5201;width:845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" filled="f" stroked="f">
                  <v:textbox style="mso-fit-shape-to-text:t">
                    <w:txbxContent>
                      <w:p w14:paraId="509CED8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2381" type="#_x0000_t202" style="position:absolute;left:44486;top:5108;width:525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" filled="f" stroked="f">
                  <v:textbox>
                    <w:txbxContent>
                      <w:p w14:paraId="6C81C0A2"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2382" type="#_x0000_t202" style="position:absolute;left:32546;top:4984;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" filled="f" stroked="f">
                  <v:textbox>
                    <w:txbxContent>
                      <w:p w14:paraId="37F80CFB"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2383" type="#_x0000_t13" style="position:absolute;left:35728;top:6707;width:357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" adj="18778" fillcolor="#fdf0d9" strokecolor="#262626">
                  <v:stroke joinstyle="round"/>
                </v:shape>
                <v:shape id="Isosceles Triangle 202" o:spid="_x0000_s2384" type="#_x0000_t5" style="position:absolute;left:49590;top:5107;width:359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" fillcolor="#7f7f7f" strokecolor="#00424d" strokeweight="1.5pt">
                  <v:stroke joinstyle="round"/>
                </v:shape>
                <v:shape id="Isosceles Triangle 203" o:spid="_x0000_s2385" type="#_x0000_t5" style="position:absolute;left:39240;top:5411;width:359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" fillcolor="#e67027" strokecolor="#79370e" strokeweight="1.5pt">
                  <v:stroke joinstyle="round"/>
                </v:shape>
                <v:shape id="Right Arrow 7" o:spid="_x0000_s2386" type="#_x0000_t13" style="position:absolute;left:42472;top:6700;width:750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" adj="20257" fillcolor="#fdf0d9">
                  <v:stroke joinstyle="round"/>
                </v:shape>
                <v:shape id="Right Arrow 10" o:spid="_x0000_s2387" type="#_x0000_t13" style="position:absolute;left:53076;top:6707;width:52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" adj="19524" fillcolor="#fdf0d9">
                  <v:stroke joinstyle="round"/>
                </v:shape>
                <v:shape id="TextBox 200" o:spid="_x0000_s2388" type="#_x0000_t202" style="position:absolute;left:28462;top:25146;width:9010;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" filled="f" stroked="f">
                  <v:textbox style="mso-fit-shape-to-text:t">
                    <w:txbxContent>
                      <w:p w14:paraId="7FD8884A"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30F17891"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shape id="TextBox 140" o:spid="_x0000_s2389" type="#_x0000_t202" style="position:absolute;left:34083;top:9705;width:747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" filled="f" stroked="f">
                  <v:textbox style="mso-fit-shape-to-text:t">
                    <w:txbxContent>
                      <w:p w14:paraId="53C096A9"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v:textbox>
                </v:shape>
                <v:shape id="Trapezoid 169" o:spid="_x0000_s2390" style="position:absolute;left:31822;top:6040;width:3594;height:2191;rotation:180;visibility:visible;mso-wrap-style:square;v-text-anchor:top" coordsize="3594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" path="m,219075l54769,,304641,r54769,219075l,219075xe" stroked="f">
                  <v:fill r:id="rId16" o:title="" recolor="t" rotate="t" type="tile"/>
                  <v:path arrowok="t" o:connecttype="custom" o:connectlocs="0,219075;54769,0;304641,0;359410,219075;0,219075" o:connectangles="0,0,0,0,0"/>
                </v:shape>
                <v:shape id="Trapezoid 172" o:spid="_x0000_s2391" style="position:absolute;left:32604;top:5888;width:2152;height:933;rotation:180;visibility:visible;mso-wrap-style:square;v-text-anchor:top" coordsize="2152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" path="m,93345l23336,,191929,r23336,93345l,93345xe" fillcolor="window" stroked="f">
                  <v:path arrowok="t" o:connecttype="custom" o:connectlocs="0,93345;23336,0;191929,0;215265,93345;0,93345" o:connectangles="0,0,0,0,0"/>
                </v:shape>
                <v:shape id="TextBox 199" o:spid="_x0000_s2392" type="#_x0000_t202" style="position:absolute;left:32040;top:5183;width:441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" filled="f" stroked="f">
                  <v:textbox>
                    <w:txbxContent>
                      <w:p w14:paraId="7CB5B88E"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shape id="TextBox 165" o:spid="_x0000_s2393" type="#_x0000_t202" style="position:absolute;left:4629;top:6215;width:760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" filled="f" stroked="f">
                  <v:textbox style="mso-fit-shape-to-text:t">
                    <w:txbxContent>
                      <w:p w14:paraId="650B0407"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65" o:spid="_x0000_s2394" type="#_x0000_t202" style="position:absolute;left:39313;top:6141;width:323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" filled="f" stroked="f">
                  <v:textbox style="mso-fit-shape-to-text:t">
                    <w:txbxContent>
                      <w:p w14:paraId="788092BD"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26" o:spid="_x0000_s2395" type="#_x0000_t202" style="position:absolute;left:42833;top:16497;width:776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" filled="f" stroked="f">
                  <v:textbox style="mso-fit-shape-to-text:t" inset="0">
                    <w:txbxContent>
                      <w:p w14:paraId="0E92C4A5"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v:textbox>
                </v:shape>
                <v:shape id="TextBox 233" o:spid="_x0000_s2396" type="#_x0000_t202" style="position:absolute;left:42253;top:14498;width:185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" filled="f" stroked="f" strokeweight=".5pt">
                  <v:textbox inset="0,0,0,0">
                    <w:txbxContent>
                      <w:p w14:paraId="0D439E03"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233" o:spid="_x0000_s2397" type="#_x0000_t202" style="position:absolute;left:48295;top:17646;width:227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" filled="f" stroked="f" strokeweight=".5pt">
                  <v:textbox inset="0,0,0,0">
                    <w:txbxContent>
                      <w:p w14:paraId="1C5B508E"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v:textbox>
                </v:shape>
                <v:shape id="TextBox 165" o:spid="_x0000_s2398" type="#_x0000_t202" style="position:absolute;left:18693;top:6073;width:231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" filled="f" stroked="f">
                  <v:textbox style="mso-fit-shape-to-text:t">
                    <w:txbxContent>
                      <w:p w14:paraId="60B8A77B"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v:textbox>
                </v:shape>
                <v:shape id="TextBox 165" o:spid="_x0000_s2399" type="#_x0000_t202" style="position:absolute;left:50045;top:5887;width:2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" filled="f" stroked="f">
                  <v:textbox style="mso-fit-shape-to-text:t">
                    <w:txbxContent>
                      <w:p w14:paraId="7A820A2C"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v:textbox>
                </v:shape>
                <w10:anchorlock/>
              </v:group>
            </w:pict>
          </mc:Fallback>
        </mc:AlternateContent>
      </w:r>
    </w:p>
    <w:p w14:paraId="7E3CE695" w14:textId="77777777" w:rsidR="00BA7DE4"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4</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Transformation of Tailings Management: Evolution from Conventional Process to Commingling</w:t>
      </w:r>
      <w:r>
        <w:rPr>
          <w:rFonts w:ascii="Times New Roman" w:hAnsi="Times New Roman"/>
          <w:b w:val="0"/>
          <w:bCs w:val="0"/>
          <w:sz w:val="20"/>
          <w:szCs w:val="20"/>
          <w:lang w:val="en-US"/>
        </w:rPr>
        <w:t>|</w:t>
      </w:r>
    </w:p>
    <w:p w14:paraId="0166D35A" w14:textId="77777777" w:rsidR="00BA7DE4" w:rsidRPr="003D3F6F" w:rsidRDefault="00BA7DE4" w:rsidP="00BA7DE4">
      <w:pPr>
        <w:pStyle w:val="Prrafodelista"/>
        <w:numPr>
          <w:ilvl w:val="0"/>
          <w:numId w:val="7"/>
        </w:numPr>
        <w:jc w:val="both"/>
        <w:rPr>
          <w:rFonts w:ascii="Times New Roman" w:hAnsi="Times New Roman" w:cs="Times New Roman"/>
          <w:b/>
          <w:bCs/>
          <w:sz w:val="20"/>
          <w:szCs w:val="20"/>
        </w:rPr>
      </w:pPr>
      <w:r w:rsidRPr="003D3F6F">
        <w:rPr>
          <w:rFonts w:ascii="Times New Roman" w:hAnsi="Times New Roman" w:cs="Times New Roman"/>
          <w:b/>
          <w:sz w:val="20"/>
          <w:szCs w:val="20"/>
        </w:rPr>
        <w:t xml:space="preserve"> </w:t>
      </w:r>
      <w:r w:rsidRPr="003D3F6F">
        <w:rPr>
          <w:rFonts w:ascii="Times New Roman" w:hAnsi="Times New Roman" w:cs="Times New Roman"/>
          <w:b/>
          <w:bCs/>
          <w:sz w:val="20"/>
          <w:szCs w:val="20"/>
        </w:rPr>
        <w:t>Operational parameters and assumptions</w:t>
      </w:r>
    </w:p>
    <w:p w14:paraId="60C6C27D" w14:textId="77777777" w:rsidR="00BA7DE4" w:rsidRPr="003D3F6F"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Commingling extends tailings facility life by optimizing spatial use of waste rock voids. Implementation requires mechanized systems (WCCS) for transporting crushed material mixed with dewatered tailings, while maintaining two key operational parameters:</w:t>
      </w:r>
      <w:r w:rsidRPr="003D3F6F">
        <w:rPr>
          <w:rFonts w:ascii="Times New Roman" w:hAnsi="Times New Roman" w:cs="Times New Roman"/>
          <w:b/>
          <w:bCs/>
          <w:sz w:val="20"/>
          <w:szCs w:val="20"/>
          <w:lang w:val="en-US"/>
        </w:rPr>
        <w:t xml:space="preserve"> a)</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Unchanged transport capacity</w:t>
      </w:r>
      <w:r w:rsidRPr="003D3F6F">
        <w:rPr>
          <w:rFonts w:ascii="Times New Roman" w:hAnsi="Times New Roman" w:cs="Times New Roman"/>
          <w:sz w:val="20"/>
          <w:szCs w:val="20"/>
          <w:lang w:val="en-US"/>
        </w:rPr>
        <w:t xml:space="preserve">: 83.2 Mtpa in the conveyor system and </w:t>
      </w:r>
      <w:r w:rsidRPr="003D3F6F">
        <w:rPr>
          <w:rFonts w:ascii="Times New Roman" w:hAnsi="Times New Roman" w:cs="Times New Roman"/>
          <w:b/>
          <w:bCs/>
          <w:sz w:val="20"/>
          <w:szCs w:val="20"/>
          <w:lang w:val="en-US"/>
        </w:rPr>
        <w:t>b)</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Volumetric stability</w:t>
      </w:r>
      <w:r w:rsidRPr="003D3F6F">
        <w:rPr>
          <w:rFonts w:ascii="Times New Roman" w:hAnsi="Times New Roman" w:cs="Times New Roman"/>
          <w:sz w:val="20"/>
          <w:szCs w:val="20"/>
          <w:lang w:val="en-US"/>
        </w:rPr>
        <w:t xml:space="preserve">: No increase in total volume of waste rock dump. </w:t>
      </w:r>
    </w:p>
    <w:p w14:paraId="4420285A"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This approach ensures efficient resource utilization and supports sustainable mine operations.</w:t>
      </w:r>
    </w:p>
    <w:p w14:paraId="20B8DC10" w14:textId="77777777" w:rsidR="00BA7DE4" w:rsidRPr="003D3F6F" w:rsidRDefault="00BA7DE4" w:rsidP="00BA7DE4">
      <w:pPr>
        <w:ind w:left="360" w:firstLine="720"/>
        <w:rPr>
          <w:rFonts w:ascii="Times New Roman" w:hAnsi="Times New Roman" w:cs="Times New Roman"/>
          <w:sz w:val="20"/>
          <w:szCs w:val="20"/>
          <w:lang w:val="en-US"/>
        </w:rPr>
      </w:pPr>
    </w:p>
    <w:p w14:paraId="6EDF23B5" w14:textId="77777777" w:rsidR="00BA7DE4" w:rsidRPr="003D3F6F" w:rsidRDefault="00BA7DE4" w:rsidP="00BA7DE4">
      <w:pPr>
        <w:pStyle w:val="Tabl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Table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Table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Key operational parameters and assumptions</w:t>
      </w:r>
    </w:p>
    <w:tbl>
      <w:tblPr>
        <w:tblW w:w="919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3254"/>
        <w:gridCol w:w="1021"/>
        <w:gridCol w:w="2480"/>
        <w:gridCol w:w="2439"/>
      </w:tblGrid>
      <w:tr w:rsidR="00BA7DE4" w:rsidRPr="003D3F6F" w14:paraId="7FE81ABD" w14:textId="77777777" w:rsidTr="006A0D4E">
        <w:trPr>
          <w:trHeight w:val="283"/>
          <w:tblHeader/>
        </w:trPr>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0169C50D"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Component</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51B9459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Units</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4BAF585F"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Without - Case Conventional</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20DE0164" w14:textId="77777777" w:rsidR="00BA7DE4" w:rsidRPr="003D3F6F" w:rsidRDefault="00BA7DE4" w:rsidP="006A0D4E">
            <w:pPr>
              <w:ind w:left="186"/>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With - Case Commingling</w:t>
            </w:r>
          </w:p>
        </w:tc>
      </w:tr>
      <w:tr w:rsidR="00BA7DE4" w:rsidRPr="003D3F6F" w14:paraId="4CE7B450" w14:textId="77777777" w:rsidTr="006A0D4E">
        <w:trPr>
          <w:trHeight w:val="213"/>
        </w:trPr>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0656B475"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Cycloned/Filtered Max. Capacity</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4755A04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Mtpa</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3AF2B15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0B8A1F8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32.0</w:t>
            </w:r>
          </w:p>
        </w:tc>
      </w:tr>
      <w:tr w:rsidR="00BA7DE4" w:rsidRPr="003D3F6F" w14:paraId="4B239441"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6FFD4517"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Percentage of Voids in Waste Rock</w:t>
            </w:r>
          </w:p>
        </w:tc>
        <w:tc>
          <w:tcPr>
            <w:tcW w:w="0" w:type="auto"/>
            <w:shd w:val="clear" w:color="auto" w:fill="FFFFFF" w:themeFill="background1"/>
            <w:tcMar>
              <w:top w:w="15" w:type="dxa"/>
              <w:left w:w="66" w:type="dxa"/>
              <w:bottom w:w="0" w:type="dxa"/>
              <w:right w:w="66" w:type="dxa"/>
            </w:tcMar>
            <w:vAlign w:val="center"/>
            <w:hideMark/>
          </w:tcPr>
          <w:p w14:paraId="6250700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Volume </w:t>
            </w:r>
          </w:p>
        </w:tc>
        <w:tc>
          <w:tcPr>
            <w:tcW w:w="0" w:type="auto"/>
            <w:shd w:val="clear" w:color="auto" w:fill="FFFFFF" w:themeFill="background1"/>
            <w:tcMar>
              <w:top w:w="15" w:type="dxa"/>
              <w:left w:w="66" w:type="dxa"/>
              <w:bottom w:w="0" w:type="dxa"/>
              <w:right w:w="66" w:type="dxa"/>
            </w:tcMar>
            <w:vAlign w:val="center"/>
            <w:hideMark/>
          </w:tcPr>
          <w:p w14:paraId="42E5988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w:t>
            </w:r>
          </w:p>
        </w:tc>
        <w:tc>
          <w:tcPr>
            <w:tcW w:w="0" w:type="auto"/>
            <w:shd w:val="clear" w:color="auto" w:fill="FFFFFF" w:themeFill="background1"/>
            <w:tcMar>
              <w:top w:w="15" w:type="dxa"/>
              <w:left w:w="66" w:type="dxa"/>
              <w:bottom w:w="0" w:type="dxa"/>
              <w:right w:w="66" w:type="dxa"/>
            </w:tcMar>
            <w:vAlign w:val="center"/>
            <w:hideMark/>
          </w:tcPr>
          <w:p w14:paraId="7D19356D"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20 %</w:t>
            </w:r>
          </w:p>
        </w:tc>
      </w:tr>
      <w:tr w:rsidR="00BA7DE4" w:rsidRPr="003D3F6F" w14:paraId="7F3F8545" w14:textId="77777777" w:rsidTr="006A0D4E">
        <w:trPr>
          <w:trHeight w:val="427"/>
        </w:trPr>
        <w:tc>
          <w:tcPr>
            <w:tcW w:w="0" w:type="auto"/>
            <w:shd w:val="clear" w:color="auto" w:fill="FFFFFF" w:themeFill="background1"/>
            <w:tcMar>
              <w:top w:w="15" w:type="dxa"/>
              <w:left w:w="66" w:type="dxa"/>
              <w:bottom w:w="0" w:type="dxa"/>
              <w:right w:w="66" w:type="dxa"/>
            </w:tcMar>
            <w:vAlign w:val="center"/>
            <w:hideMark/>
          </w:tcPr>
          <w:p w14:paraId="2EFB4C9E"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Waste Rock / Tailings Ratio </w:t>
            </w:r>
          </w:p>
        </w:tc>
        <w:tc>
          <w:tcPr>
            <w:tcW w:w="0" w:type="auto"/>
            <w:shd w:val="clear" w:color="auto" w:fill="FFFFFF" w:themeFill="background1"/>
            <w:tcMar>
              <w:top w:w="15" w:type="dxa"/>
              <w:left w:w="66" w:type="dxa"/>
              <w:bottom w:w="0" w:type="dxa"/>
              <w:right w:w="66" w:type="dxa"/>
            </w:tcMar>
            <w:vAlign w:val="center"/>
            <w:hideMark/>
          </w:tcPr>
          <w:p w14:paraId="79B71C6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Rock/</w:t>
            </w:r>
          </w:p>
          <w:p w14:paraId="00CA189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Tails</w:t>
            </w:r>
          </w:p>
        </w:tc>
        <w:tc>
          <w:tcPr>
            <w:tcW w:w="0" w:type="auto"/>
            <w:shd w:val="clear" w:color="auto" w:fill="FFFFFF" w:themeFill="background1"/>
            <w:tcMar>
              <w:top w:w="15" w:type="dxa"/>
              <w:left w:w="66" w:type="dxa"/>
              <w:bottom w:w="0" w:type="dxa"/>
              <w:right w:w="66" w:type="dxa"/>
            </w:tcMar>
            <w:vAlign w:val="center"/>
            <w:hideMark/>
          </w:tcPr>
          <w:p w14:paraId="641E9CC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shd w:val="clear" w:color="auto" w:fill="FFFFFF" w:themeFill="background1"/>
            <w:tcMar>
              <w:top w:w="15" w:type="dxa"/>
              <w:left w:w="66" w:type="dxa"/>
              <w:bottom w:w="0" w:type="dxa"/>
              <w:right w:w="66" w:type="dxa"/>
            </w:tcMar>
            <w:vAlign w:val="center"/>
            <w:hideMark/>
          </w:tcPr>
          <w:p w14:paraId="0571F13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83 / 16</w:t>
            </w:r>
          </w:p>
        </w:tc>
      </w:tr>
      <w:tr w:rsidR="00BA7DE4" w:rsidRPr="003D3F6F" w14:paraId="342E0C03"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42E8B468"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Conventional Tailings Density</w:t>
            </w:r>
          </w:p>
        </w:tc>
        <w:tc>
          <w:tcPr>
            <w:tcW w:w="0" w:type="auto"/>
            <w:shd w:val="clear" w:color="auto" w:fill="FFFFFF" w:themeFill="background1"/>
            <w:tcMar>
              <w:top w:w="15" w:type="dxa"/>
              <w:left w:w="66" w:type="dxa"/>
              <w:bottom w:w="0" w:type="dxa"/>
              <w:right w:w="66" w:type="dxa"/>
            </w:tcMar>
            <w:vAlign w:val="center"/>
            <w:hideMark/>
          </w:tcPr>
          <w:p w14:paraId="745DDBD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t/m3 </w:t>
            </w:r>
          </w:p>
        </w:tc>
        <w:tc>
          <w:tcPr>
            <w:tcW w:w="0" w:type="auto"/>
            <w:shd w:val="clear" w:color="auto" w:fill="FFFFFF" w:themeFill="background1"/>
            <w:tcMar>
              <w:top w:w="15" w:type="dxa"/>
              <w:left w:w="66" w:type="dxa"/>
              <w:bottom w:w="0" w:type="dxa"/>
              <w:right w:w="66" w:type="dxa"/>
            </w:tcMar>
            <w:vAlign w:val="center"/>
            <w:hideMark/>
          </w:tcPr>
          <w:p w14:paraId="4FC87E3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c>
          <w:tcPr>
            <w:tcW w:w="0" w:type="auto"/>
            <w:shd w:val="clear" w:color="auto" w:fill="FFFFFF" w:themeFill="background1"/>
            <w:tcMar>
              <w:top w:w="15" w:type="dxa"/>
              <w:left w:w="66" w:type="dxa"/>
              <w:bottom w:w="0" w:type="dxa"/>
              <w:right w:w="66" w:type="dxa"/>
            </w:tcMar>
            <w:vAlign w:val="center"/>
            <w:hideMark/>
          </w:tcPr>
          <w:p w14:paraId="599E97AF"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r>
      <w:tr w:rsidR="00BA7DE4" w:rsidRPr="003D3F6F" w14:paraId="12CCC12F"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658F9718"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Fines Tailings Density</w:t>
            </w:r>
          </w:p>
        </w:tc>
        <w:tc>
          <w:tcPr>
            <w:tcW w:w="0" w:type="auto"/>
            <w:shd w:val="clear" w:color="auto" w:fill="FFFFFF" w:themeFill="background1"/>
            <w:tcMar>
              <w:top w:w="15" w:type="dxa"/>
              <w:left w:w="66" w:type="dxa"/>
              <w:bottom w:w="0" w:type="dxa"/>
              <w:right w:w="66" w:type="dxa"/>
            </w:tcMar>
            <w:vAlign w:val="center"/>
            <w:hideMark/>
          </w:tcPr>
          <w:p w14:paraId="50A462E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t/m3</w:t>
            </w:r>
          </w:p>
        </w:tc>
        <w:tc>
          <w:tcPr>
            <w:tcW w:w="0" w:type="auto"/>
            <w:shd w:val="clear" w:color="auto" w:fill="FFFFFF" w:themeFill="background1"/>
            <w:tcMar>
              <w:top w:w="15" w:type="dxa"/>
              <w:left w:w="66" w:type="dxa"/>
              <w:bottom w:w="0" w:type="dxa"/>
              <w:right w:w="66" w:type="dxa"/>
            </w:tcMar>
            <w:vAlign w:val="center"/>
            <w:hideMark/>
          </w:tcPr>
          <w:p w14:paraId="4D7373C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NA</w:t>
            </w:r>
          </w:p>
        </w:tc>
        <w:tc>
          <w:tcPr>
            <w:tcW w:w="0" w:type="auto"/>
            <w:shd w:val="clear" w:color="auto" w:fill="FFFFFF" w:themeFill="background1"/>
            <w:tcMar>
              <w:top w:w="15" w:type="dxa"/>
              <w:left w:w="66" w:type="dxa"/>
              <w:bottom w:w="0" w:type="dxa"/>
              <w:right w:w="66" w:type="dxa"/>
            </w:tcMar>
            <w:vAlign w:val="center"/>
            <w:hideMark/>
          </w:tcPr>
          <w:p w14:paraId="612CE7FD"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1.60</w:t>
            </w:r>
          </w:p>
        </w:tc>
      </w:tr>
      <w:tr w:rsidR="00BA7DE4" w:rsidRPr="003D3F6F" w14:paraId="2DF307BE"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541BED9B"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Volume, TDR 4195 (to Dic-22)</w:t>
            </w:r>
          </w:p>
        </w:tc>
        <w:tc>
          <w:tcPr>
            <w:tcW w:w="0" w:type="auto"/>
            <w:shd w:val="clear" w:color="auto" w:fill="FFFFFF" w:themeFill="background1"/>
            <w:tcMar>
              <w:top w:w="15" w:type="dxa"/>
              <w:left w:w="66" w:type="dxa"/>
              <w:bottom w:w="0" w:type="dxa"/>
              <w:right w:w="66" w:type="dxa"/>
            </w:tcMar>
            <w:vAlign w:val="center"/>
            <w:hideMark/>
          </w:tcPr>
          <w:p w14:paraId="4E7742B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Mm3</w:t>
            </w:r>
          </w:p>
        </w:tc>
        <w:tc>
          <w:tcPr>
            <w:tcW w:w="0" w:type="auto"/>
            <w:shd w:val="clear" w:color="auto" w:fill="FFFFFF" w:themeFill="background1"/>
            <w:tcMar>
              <w:top w:w="15" w:type="dxa"/>
              <w:left w:w="66" w:type="dxa"/>
              <w:bottom w:w="0" w:type="dxa"/>
              <w:right w:w="66" w:type="dxa"/>
            </w:tcMar>
            <w:vAlign w:val="center"/>
            <w:hideMark/>
          </w:tcPr>
          <w:p w14:paraId="5047B73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c>
          <w:tcPr>
            <w:tcW w:w="0" w:type="auto"/>
            <w:shd w:val="clear" w:color="auto" w:fill="FFFFFF" w:themeFill="background1"/>
            <w:tcMar>
              <w:top w:w="15" w:type="dxa"/>
              <w:left w:w="66" w:type="dxa"/>
              <w:bottom w:w="0" w:type="dxa"/>
              <w:right w:w="66" w:type="dxa"/>
            </w:tcMar>
            <w:vAlign w:val="center"/>
            <w:hideMark/>
          </w:tcPr>
          <w:p w14:paraId="6A4D2E3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r>
      <w:tr w:rsidR="00BA7DE4" w:rsidRPr="003D3F6F" w14:paraId="09CEBF1A" w14:textId="77777777" w:rsidTr="006A0D4E">
        <w:trPr>
          <w:trHeight w:val="213"/>
        </w:trPr>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5F7CBEFE"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Capacity, TDR 4195 (to Dic-22)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4FB7EE3D"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5E3B7D7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682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2B48256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652</w:t>
            </w:r>
          </w:p>
        </w:tc>
      </w:tr>
      <w:tr w:rsidR="00BA7DE4" w:rsidRPr="003D3F6F" w14:paraId="5F53CDB7" w14:textId="77777777" w:rsidTr="006A0D4E">
        <w:trPr>
          <w:trHeight w:val="213"/>
        </w:trPr>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5B85F926"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Mill Feed Rate </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3DB4033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Ktpd</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3DEB473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0617EFB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r>
    </w:tbl>
    <w:p w14:paraId="2D07D2F4" w14:textId="77777777" w:rsidR="00BA7DE4" w:rsidRPr="003D3F6F" w:rsidRDefault="00BA7DE4" w:rsidP="00BA7DE4">
      <w:pPr>
        <w:ind w:firstLine="720"/>
        <w:jc w:val="center"/>
        <w:rPr>
          <w:rFonts w:ascii="Times New Roman" w:hAnsi="Times New Roman" w:cs="Times New Roman"/>
          <w:sz w:val="20"/>
          <w:szCs w:val="20"/>
          <w:lang w:val="en-US"/>
        </w:rPr>
      </w:pPr>
    </w:p>
    <w:p w14:paraId="20349C94"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The following image shows how incorporation of mechanized systems and commingling add capacity, and therefore extend tailings facility life, to increase the life of mine and therefore the overall asset value.</w:t>
      </w:r>
    </w:p>
    <w:p w14:paraId="1D67AD9D" w14:textId="77777777" w:rsidR="00BA7DE4" w:rsidRPr="003D3F6F" w:rsidRDefault="00BA7DE4" w:rsidP="00BA7DE4">
      <w:pPr>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55DB6583" wp14:editId="5CD23C03">
            <wp:extent cx="5373511" cy="3183467"/>
            <wp:effectExtent l="0" t="0" r="0" b="0"/>
            <wp:docPr id="1632938040" name="Gráfico 1">
              <a:extLst xmlns:a="http://schemas.openxmlformats.org/drawingml/2006/main">
                <a:ext uri="{FF2B5EF4-FFF2-40B4-BE49-F238E27FC236}">
                  <a16:creationId xmlns:a16="http://schemas.microsoft.com/office/drawing/2014/main" id="{0264B60A-6495-4646-8F23-9A15AAE12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2D7C1D54"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5</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Commingling Extension of Tailings Facility Life through Commingling</w:t>
      </w:r>
    </w:p>
    <w:p w14:paraId="0D7DE953" w14:textId="77777777" w:rsidR="00BA7DE4" w:rsidRPr="003D3F6F" w:rsidRDefault="00BA7DE4" w:rsidP="00BA7DE4">
      <w:pPr>
        <w:ind w:left="360" w:firstLine="720"/>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curve below shows the relationship between dry density and optimal mixing proportion, determinant for maximizing commingling efficiency.</w:t>
      </w:r>
    </w:p>
    <w:p w14:paraId="326CC568"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08552EBD" wp14:editId="6EB5E768">
            <wp:extent cx="5711458" cy="3131820"/>
            <wp:effectExtent l="0" t="0" r="3810" b="0"/>
            <wp:docPr id="832724564"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326" cy="3135038"/>
                    </a:xfrm>
                    <a:prstGeom prst="rect">
                      <a:avLst/>
                    </a:prstGeom>
                    <a:noFill/>
                  </pic:spPr>
                </pic:pic>
              </a:graphicData>
            </a:graphic>
          </wp:inline>
        </w:drawing>
      </w:r>
    </w:p>
    <w:p w14:paraId="11DDFFB9"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6</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Dry density curve vs. optimal mixing proportion for commingling</w:t>
      </w:r>
    </w:p>
    <w:p w14:paraId="0CA826FD"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sz w:val="20"/>
          <w:szCs w:val="20"/>
        </w:rPr>
        <w:t>Analysis of Mineable Resources, Production and Value</w:t>
      </w:r>
    </w:p>
    <w:p w14:paraId="29EC7607" w14:textId="77777777" w:rsidR="00BA7DE4" w:rsidRPr="00661F91" w:rsidRDefault="00BA7DE4" w:rsidP="00BA7DE4">
      <w:pPr>
        <w:ind w:left="360" w:firstLine="720"/>
        <w:rPr>
          <w:rFonts w:ascii="Times New Roman" w:eastAsia="Times New Roman" w:hAnsi="Times New Roman" w:cs="Times New Roman"/>
          <w:sz w:val="20"/>
          <w:szCs w:val="20"/>
          <w:lang w:val="en-US"/>
        </w:rPr>
      </w:pPr>
      <w:r w:rsidRPr="00661F91">
        <w:rPr>
          <w:rFonts w:ascii="Times New Roman" w:eastAsia="Times New Roman" w:hAnsi="Times New Roman" w:cs="Times New Roman"/>
          <w:sz w:val="20"/>
          <w:szCs w:val="20"/>
          <w:lang w:val="en-US"/>
        </w:rPr>
        <w:t>A three-dimensional diagram is used to strategically analyze the interactions between mineable resource volume, production rate, and generated value—whether economic, environmental, or operational. This tool helps identify how increasing resource volume and production can maximize value, but also highlights key constraints such as tailings dam capacity and property limits. The approach supports comprehensive decision-making to optimize asset value and ensure project sustainability across various operational scenarios.</w:t>
      </w:r>
    </w:p>
    <w:p w14:paraId="6F78B445" w14:textId="77777777" w:rsidR="00BA7DE4" w:rsidRPr="003D3F6F" w:rsidRDefault="00BA7DE4" w:rsidP="00BA7DE4">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mc:AlternateContent>
          <mc:Choice Requires="wpc">
            <w:drawing>
              <wp:inline distT="0" distB="0" distL="0" distR="0" wp14:anchorId="4DA933EC" wp14:editId="6F39D340">
                <wp:extent cx="5521960" cy="3441700"/>
                <wp:effectExtent l="0" t="38100" r="2540" b="6350"/>
                <wp:docPr id="694762595"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48109436" name="Group 10"/>
                        <wpg:cNvGrpSpPr/>
                        <wpg:grpSpPr>
                          <a:xfrm>
                            <a:off x="0" y="214"/>
                            <a:ext cx="5486110" cy="3384503"/>
                            <a:chOff x="0" y="277"/>
                            <a:chExt cx="7090731" cy="4374427"/>
                          </a:xfrm>
                        </wpg:grpSpPr>
                        <wps:wsp>
                          <wps:cNvPr id="35739085" name="Straight Arrow Connector 11"/>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778974341" name="Straight Connector 12"/>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390345701" name="Straight Connector 13"/>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963100469" name="Straight Connector 14"/>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2133941190" name="Straight Connector 15"/>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470768364" name="Straight Connector 16"/>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409271203" name="Straight Connector 17"/>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993628338" name="Straight Connector 18"/>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358169920" name="Straight Connector 19"/>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03812993" name="Straight Connector 20"/>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919276653" name="Straight Arrow Connector 21"/>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618612966" name="Straight Arrow Connector 22"/>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362803060" name="TextBox 23"/>
                          <wps:cNvSpPr txBox="1"/>
                          <wps:spPr>
                            <a:xfrm>
                              <a:off x="3487268" y="277"/>
                              <a:ext cx="923321" cy="332395"/>
                            </a:xfrm>
                            <a:prstGeom prst="rect">
                              <a:avLst/>
                            </a:prstGeom>
                            <a:noFill/>
                          </wps:spPr>
                          <wps:txbx>
                            <w:txbxContent>
                              <w:p w14:paraId="7FEAE471"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719356179" name="TextBox 24"/>
                          <wps:cNvSpPr txBox="1"/>
                          <wps:spPr>
                            <a:xfrm>
                              <a:off x="0" y="2834758"/>
                              <a:ext cx="1095674" cy="761637"/>
                            </a:xfrm>
                            <a:prstGeom prst="rect">
                              <a:avLst/>
                            </a:prstGeom>
                            <a:noFill/>
                          </wps:spPr>
                          <wps:txbx>
                            <w:txbxContent>
                              <w:p w14:paraId="5B4E5080"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66732A9F"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1536428579" name="TextBox 25"/>
                          <wps:cNvSpPr txBox="1"/>
                          <wps:spPr>
                            <a:xfrm>
                              <a:off x="5986029" y="2986980"/>
                              <a:ext cx="1104702" cy="975847"/>
                            </a:xfrm>
                            <a:prstGeom prst="rect">
                              <a:avLst/>
                            </a:prstGeom>
                            <a:noFill/>
                          </wps:spPr>
                          <wps:txbx>
                            <w:txbxContent>
                              <w:p w14:paraId="3630D181"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09E21EDA"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155890877" name="TextBox 27"/>
                          <wps:cNvSpPr txBox="1"/>
                          <wps:spPr>
                            <a:xfrm rot="16200000">
                              <a:off x="2333058" y="1924523"/>
                              <a:ext cx="966058" cy="392244"/>
                            </a:xfrm>
                            <a:prstGeom prst="rect">
                              <a:avLst/>
                            </a:prstGeom>
                            <a:noFill/>
                          </wps:spPr>
                          <wps:txbx>
                            <w:txbxContent>
                              <w:p w14:paraId="4DA9909C"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106635670" name="TextBox 28"/>
                          <wps:cNvSpPr txBox="1"/>
                          <wps:spPr>
                            <a:xfrm rot="16200000">
                              <a:off x="1766331" y="1951619"/>
                              <a:ext cx="1232736" cy="279048"/>
                            </a:xfrm>
                            <a:prstGeom prst="rect">
                              <a:avLst/>
                            </a:prstGeom>
                            <a:noFill/>
                          </wps:spPr>
                          <wps:txbx>
                            <w:txbxContent>
                              <w:p w14:paraId="71F5AE25"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862546204" name="TextBox 29"/>
                          <wps:cNvSpPr txBox="1"/>
                          <wps:spPr>
                            <a:xfrm rot="16200000">
                              <a:off x="834671" y="2418723"/>
                              <a:ext cx="1101465" cy="282310"/>
                            </a:xfrm>
                            <a:prstGeom prst="rect">
                              <a:avLst/>
                            </a:prstGeom>
                            <a:noFill/>
                          </wps:spPr>
                          <wps:txbx>
                            <w:txbxContent>
                              <w:p w14:paraId="5F586341"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1550804012" name="TextBox 30"/>
                          <wps:cNvSpPr txBox="1"/>
                          <wps:spPr>
                            <a:xfrm rot="5400000" flipV="1">
                              <a:off x="1402926" y="2273475"/>
                              <a:ext cx="987337" cy="279048"/>
                            </a:xfrm>
                            <a:prstGeom prst="rect">
                              <a:avLst/>
                            </a:prstGeom>
                            <a:noFill/>
                          </wps:spPr>
                          <wps:txbx>
                            <w:txbxContent>
                              <w:p w14:paraId="4B055E1A"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569917561" name="TextBox 31"/>
                          <wps:cNvSpPr txBox="1"/>
                          <wps:spPr>
                            <a:xfrm rot="16200000">
                              <a:off x="3573358" y="1701742"/>
                              <a:ext cx="892954" cy="600774"/>
                            </a:xfrm>
                            <a:prstGeom prst="rect">
                              <a:avLst/>
                            </a:prstGeom>
                            <a:noFill/>
                          </wps:spPr>
                          <wps:txbx>
                            <w:txbxContent>
                              <w:p w14:paraId="6A4C8866"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1519A220"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1946603556" name="TextBox 32"/>
                          <wps:cNvSpPr txBox="1"/>
                          <wps:spPr>
                            <a:xfrm rot="16200000">
                              <a:off x="3704546" y="1643011"/>
                              <a:ext cx="1511784" cy="439911"/>
                            </a:xfrm>
                            <a:prstGeom prst="rect">
                              <a:avLst/>
                            </a:prstGeom>
                            <a:noFill/>
                          </wps:spPr>
                          <wps:txbx>
                            <w:txbxContent>
                              <w:p w14:paraId="658CE5C7"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6957F8EE"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1951960058" name="Oval 35"/>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01702043" name="Oval 36"/>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43672176" name="Oval 37"/>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421339" name="Oval 38"/>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69281015" name="Arc 39"/>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787010350" name="Arc 40"/>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71053493" name="Arc 41"/>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910570672" name="Straight Arrow Connector 42"/>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085511379" name="TextBox 43"/>
                          <wps:cNvSpPr txBox="1"/>
                          <wps:spPr>
                            <a:xfrm>
                              <a:off x="1596742" y="3562847"/>
                              <a:ext cx="895416" cy="439911"/>
                            </a:xfrm>
                            <a:prstGeom prst="rect">
                              <a:avLst/>
                            </a:prstGeom>
                            <a:noFill/>
                          </wps:spPr>
                          <wps:txbx>
                            <w:txbxContent>
                              <w:p w14:paraId="607CBC01"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2C45587E"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471033546" name="TextBox 44"/>
                          <wps:cNvSpPr txBox="1"/>
                          <wps:spPr>
                            <a:xfrm>
                              <a:off x="2958869" y="2506291"/>
                              <a:ext cx="400516" cy="279048"/>
                            </a:xfrm>
                            <a:prstGeom prst="rect">
                              <a:avLst/>
                            </a:prstGeom>
                            <a:noFill/>
                          </wps:spPr>
                          <wps:txbx>
                            <w:txbxContent>
                              <w:p w14:paraId="45679BC5"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2038854567" name="TextBox 45"/>
                          <wps:cNvSpPr txBox="1"/>
                          <wps:spPr>
                            <a:xfrm>
                              <a:off x="3441110" y="2950079"/>
                              <a:ext cx="399695" cy="279048"/>
                            </a:xfrm>
                            <a:prstGeom prst="rect">
                              <a:avLst/>
                            </a:prstGeom>
                            <a:noFill/>
                          </wps:spPr>
                          <wps:txbx>
                            <w:txbxContent>
                              <w:p w14:paraId="661D4989"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506687682" name="TextBox 46"/>
                          <wps:cNvSpPr txBox="1"/>
                          <wps:spPr>
                            <a:xfrm>
                              <a:off x="3423731" y="3444787"/>
                              <a:ext cx="399695" cy="279048"/>
                            </a:xfrm>
                            <a:prstGeom prst="rect">
                              <a:avLst/>
                            </a:prstGeom>
                            <a:noFill/>
                          </wps:spPr>
                          <wps:txbx>
                            <w:txbxContent>
                              <w:p w14:paraId="301D22DC"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188104241" name="TextBox 47"/>
                          <wps:cNvSpPr txBox="1"/>
                          <wps:spPr>
                            <a:xfrm>
                              <a:off x="3299466" y="3736292"/>
                              <a:ext cx="400516" cy="279048"/>
                            </a:xfrm>
                            <a:prstGeom prst="rect">
                              <a:avLst/>
                            </a:prstGeom>
                            <a:noFill/>
                          </wps:spPr>
                          <wps:txbx>
                            <w:txbxContent>
                              <w:p w14:paraId="6BE90AE0"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137357012" name="Arrow: Curved Down 48"/>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22929169" name="Arrow: Curved Down 49"/>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25556110" name="Arrow: Curved Down 50"/>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59901295" name="TextBox 51"/>
                          <wps:cNvSpPr txBox="1"/>
                          <wps:spPr>
                            <a:xfrm>
                              <a:off x="2274814" y="2626424"/>
                              <a:ext cx="1429061" cy="483853"/>
                            </a:xfrm>
                            <a:prstGeom prst="rect">
                              <a:avLst/>
                            </a:prstGeom>
                            <a:noFill/>
                          </wps:spPr>
                          <wps:txbx>
                            <w:txbxContent>
                              <w:p w14:paraId="1F399A2C"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632617735" name="TextBox 53"/>
                          <wps:cNvSpPr txBox="1"/>
                          <wps:spPr>
                            <a:xfrm>
                              <a:off x="2492158" y="3323706"/>
                              <a:ext cx="948951" cy="439911"/>
                            </a:xfrm>
                            <a:prstGeom prst="rect">
                              <a:avLst/>
                            </a:prstGeom>
                            <a:noFill/>
                          </wps:spPr>
                          <wps:txbx>
                            <w:txbxContent>
                              <w:p w14:paraId="420BA890"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1103427934" name="TextBox 57"/>
                          <wps:cNvSpPr txBox="1"/>
                          <wps:spPr>
                            <a:xfrm>
                              <a:off x="3584302" y="3934793"/>
                              <a:ext cx="1487983" cy="439911"/>
                            </a:xfrm>
                            <a:prstGeom prst="rect">
                              <a:avLst/>
                            </a:prstGeom>
                            <a:noFill/>
                          </wps:spPr>
                          <wps:txbx>
                            <w:txbxContent>
                              <w:p w14:paraId="5EC7627B"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1144242650" name="TextBox 27"/>
                        <wps:cNvSpPr txBox="1"/>
                        <wps:spPr>
                          <a:xfrm rot="16200000">
                            <a:off x="2128486" y="1354752"/>
                            <a:ext cx="747395" cy="302895"/>
                          </a:xfrm>
                          <a:prstGeom prst="rect">
                            <a:avLst/>
                          </a:prstGeom>
                          <a:noFill/>
                        </wps:spPr>
                        <wps:txbx>
                          <w:txbxContent>
                            <w:p w14:paraId="56C07897"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1143922318" name="TextBox 32"/>
                        <wps:cNvSpPr txBox="1"/>
                        <wps:spPr>
                          <a:xfrm rot="16200000">
                            <a:off x="3269502" y="1750919"/>
                            <a:ext cx="1169670" cy="340360"/>
                          </a:xfrm>
                          <a:prstGeom prst="rect">
                            <a:avLst/>
                          </a:prstGeom>
                          <a:noFill/>
                        </wps:spPr>
                        <wps:txbx>
                          <w:txbxContent>
                            <w:p w14:paraId="7BFC2461"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130CA23D"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484896162" name="TextBox 32"/>
                        <wps:cNvSpPr txBox="1"/>
                        <wps:spPr>
                          <a:xfrm rot="16200000">
                            <a:off x="3759180" y="1972341"/>
                            <a:ext cx="1169670" cy="340360"/>
                          </a:xfrm>
                          <a:prstGeom prst="rect">
                            <a:avLst/>
                          </a:prstGeom>
                          <a:noFill/>
                        </wps:spPr>
                        <wps:txbx>
                          <w:txbxContent>
                            <w:p w14:paraId="58E4F078"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61EA0DAC"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26199891" name="TextBox 51"/>
                        <wps:cNvSpPr txBox="1"/>
                        <wps:spPr>
                          <a:xfrm>
                            <a:off x="2274861" y="1917288"/>
                            <a:ext cx="239099" cy="208692"/>
                          </a:xfrm>
                          <a:prstGeom prst="rect">
                            <a:avLst/>
                          </a:prstGeom>
                          <a:noFill/>
                        </wps:spPr>
                        <wps:txbx>
                          <w:txbxContent>
                            <w:p w14:paraId="17A84400"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2D458526" w14:textId="77777777" w:rsidR="00BA7DE4" w:rsidRDefault="00BA7DE4" w:rsidP="00BA7DE4"/>
                          </w:txbxContent>
                        </wps:txbx>
                        <wps:bodyPr wrap="square" rtlCol="0">
                          <a:noAutofit/>
                        </wps:bodyPr>
                      </wps:wsp>
                      <wps:wsp>
                        <wps:cNvPr id="1248109308" name="TextBox 51"/>
                        <wps:cNvSpPr txBox="1"/>
                        <wps:spPr>
                          <a:xfrm>
                            <a:off x="2583180" y="2153350"/>
                            <a:ext cx="327660" cy="239126"/>
                          </a:xfrm>
                          <a:prstGeom prst="rect">
                            <a:avLst/>
                          </a:prstGeom>
                          <a:noFill/>
                        </wps:spPr>
                        <wps:txbx>
                          <w:txbxContent>
                            <w:p w14:paraId="49A9AA5D"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0CF9A148" w14:textId="77777777" w:rsidR="00BA7DE4" w:rsidRDefault="00BA7DE4" w:rsidP="00BA7DE4"/>
                          </w:txbxContent>
                        </wps:txbx>
                        <wps:bodyPr wrap="square" rtlCol="0">
                          <a:noAutofit/>
                        </wps:bodyPr>
                      </wps:wsp>
                      <wps:wsp>
                        <wps:cNvPr id="1828100745" name="TextBox 51"/>
                        <wps:cNvSpPr txBox="1"/>
                        <wps:spPr>
                          <a:xfrm>
                            <a:off x="2653610" y="2492409"/>
                            <a:ext cx="292440" cy="216318"/>
                          </a:xfrm>
                          <a:prstGeom prst="rect">
                            <a:avLst/>
                          </a:prstGeom>
                          <a:noFill/>
                        </wps:spPr>
                        <wps:txbx>
                          <w:txbxContent>
                            <w:p w14:paraId="0BB5D7E7"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5A288053" w14:textId="77777777" w:rsidR="00BA7DE4" w:rsidRDefault="00BA7DE4" w:rsidP="00BA7DE4"/>
                          </w:txbxContent>
                        </wps:txbx>
                        <wps:bodyPr wrap="square" rtlCol="0">
                          <a:noAutofit/>
                        </wps:bodyPr>
                      </wps:wsp>
                      <wps:wsp>
                        <wps:cNvPr id="1641371861" name="TextBox 51"/>
                        <wps:cNvSpPr txBox="1"/>
                        <wps:spPr>
                          <a:xfrm>
                            <a:off x="2702220" y="2839328"/>
                            <a:ext cx="246720" cy="254366"/>
                          </a:xfrm>
                          <a:prstGeom prst="rect">
                            <a:avLst/>
                          </a:prstGeom>
                          <a:noFill/>
                        </wps:spPr>
                        <wps:txbx>
                          <w:txbxContent>
                            <w:p w14:paraId="651D4017"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2E309783" w14:textId="77777777" w:rsidR="00BA7DE4" w:rsidRDefault="00BA7DE4" w:rsidP="00BA7DE4"/>
                          </w:txbxContent>
                        </wps:txbx>
                        <wps:bodyPr wrap="square" rtlCol="0">
                          <a:noAutofit/>
                        </wps:bodyPr>
                      </wps:wsp>
                    </wpc:wpc>
                  </a:graphicData>
                </a:graphic>
              </wp:inline>
            </w:drawing>
          </mc:Choice>
          <mc:Fallback>
            <w:pict>
              <v:group w14:anchorId="4DA933EC" id="_x0000_s2400"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">
                <v:shape id="_x0000_s2401" type="#_x0000_t75" style="position:absolute;width:55219;height:34417;visibility:visible;mso-wrap-style:square" filled="t">
                  <v:fill o:detectmouseclick="t"/>
                  <v:path o:connecttype="none"/>
                </v:shape>
                <v:group id="Group 10" o:spid="_x0000_s2402"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">
                  <v:shape id="Straight Arrow Connector 11" o:spid="_x0000_s2403"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" strokeweight="3pt">
                    <v:stroke endarrow="block" opacity="32896f" joinstyle="miter"/>
                    <o:lock v:ext="edit" shapetype="f"/>
                  </v:shape>
                  <v:line id="Straight Connector 12" o:spid="_x0000_s2404"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" strokecolor="#b2b2b2" strokeweight="1pt">
                    <v:stroke dashstyle="dash" joinstyle="miter"/>
                    <o:lock v:ext="edit" shapetype="f"/>
                  </v:line>
                  <v:line id="Straight Connector 13" o:spid="_x0000_s2405"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" strokecolor="#b2b2b2" strokeweight="1pt">
                    <v:stroke dashstyle="dash" joinstyle="miter"/>
                    <o:lock v:ext="edit" shapetype="f"/>
                  </v:line>
                  <v:line id="Straight Connector 14" o:spid="_x0000_s2406"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" strokecolor="#b2b2b2" strokeweight="1pt">
                    <v:stroke dashstyle="dash" joinstyle="miter"/>
                    <o:lock v:ext="edit" shapetype="f"/>
                  </v:line>
                  <v:line id="Straight Connector 15" o:spid="_x0000_s2407"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" strokecolor="#b2b2b2" strokeweight="1pt">
                    <v:stroke dashstyle="dash" joinstyle="miter"/>
                    <o:lock v:ext="edit" shapetype="f"/>
                  </v:line>
                  <v:line id="Straight Connector 16" o:spid="_x0000_s2408"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" strokecolor="#b2b2b2" strokeweight="1pt">
                    <v:stroke dashstyle="dash" joinstyle="miter"/>
                  </v:line>
                  <v:line id="Straight Connector 17" o:spid="_x0000_s2409"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" strokecolor="#b2b2b2" strokeweight="1pt">
                    <v:stroke dashstyle="dash" joinstyle="miter"/>
                    <o:lock v:ext="edit" shapetype="f"/>
                  </v:line>
                  <v:line id="Straight Connector 18" o:spid="_x0000_s2410"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" strokecolor="#b2b2b2" strokeweight="1pt">
                    <v:stroke dashstyle="dash" joinstyle="miter"/>
                    <o:lock v:ext="edit" shapetype="f"/>
                  </v:line>
                  <v:line id="Straight Connector 19" o:spid="_x0000_s2411"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" strokecolor="#b2b2b2" strokeweight="1pt">
                    <v:stroke dashstyle="dash" joinstyle="miter"/>
                    <o:lock v:ext="edit" shapetype="f"/>
                  </v:line>
                  <v:line id="Straight Connector 20" o:spid="_x0000_s2412"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" strokecolor="#b2b2b2" strokeweight="1pt">
                    <v:stroke dashstyle="dash" joinstyle="miter"/>
                    <o:lock v:ext="edit" shapetype="f"/>
                  </v:line>
                  <v:shape id="Straight Arrow Connector 21" o:spid="_x0000_s2413"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" strokeweight="3pt">
                    <v:stroke endarrow="block" opacity="32896f" joinstyle="miter"/>
                    <o:lock v:ext="edit" shapetype="f"/>
                  </v:shape>
                  <v:shape id="Straight Arrow Connector 22" o:spid="_x0000_s2414"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" strokeweight="3pt">
                    <v:stroke endarrow="block" opacity="32896f" joinstyle="miter"/>
                    <o:lock v:ext="edit" shapetype="f"/>
                  </v:shape>
                  <v:shape id="TextBox 23" o:spid="_x0000_s2415"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" filled="f" stroked="f">
                    <v:textbox style="mso-fit-shape-to-text:t">
                      <w:txbxContent>
                        <w:p w14:paraId="7FEAE471"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2416"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" filled="f" stroked="f">
                    <v:textbox style="mso-fit-shape-to-text:t">
                      <w:txbxContent>
                        <w:p w14:paraId="5B4E5080"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66732A9F"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2417"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" filled="f" stroked="f">
                    <v:textbox style="mso-fit-shape-to-text:t">
                      <w:txbxContent>
                        <w:p w14:paraId="3630D181"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09E21EDA"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2418"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" filled="f" stroked="f">
                    <v:textbox>
                      <w:txbxContent>
                        <w:p w14:paraId="4DA9909C"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2419"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" filled="f" stroked="f">
                    <v:textbox style="mso-fit-shape-to-text:t">
                      <w:txbxContent>
                        <w:p w14:paraId="71F5AE25"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2420"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" filled="f" stroked="f">
                    <v:textbox>
                      <w:txbxContent>
                        <w:p w14:paraId="5F586341"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2421"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" filled="f" stroked="f">
                    <v:textbox style="mso-fit-shape-to-text:t">
                      <w:txbxContent>
                        <w:p w14:paraId="4B055E1A"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2422"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" filled="f" stroked="f">
                    <v:textbox style="mso-fit-shape-to-text:t">
                      <w:txbxContent>
                        <w:p w14:paraId="6A4C8866"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1519A220"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2423"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" filled="f" stroked="f">
                    <v:textbox style="mso-fit-shape-to-text:t">
                      <w:txbxContent>
                        <w:p w14:paraId="658CE5C7"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6957F8EE"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2424"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" fillcolor="#c00000" strokecolor="#c00000" strokeweight="1.75pt">
                    <v:fill r:id="rId21" o:title="" type="pattern"/>
                    <v:stroke joinstyle="miter"/>
                  </v:oval>
                  <v:oval id="Oval 36" o:spid="_x0000_s2425"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" fillcolor="#c00000" strokecolor="#c00000" strokeweight="1.75pt">
                    <v:fill r:id="rId21" o:title="" type="pattern"/>
                    <v:stroke joinstyle="miter"/>
                  </v:oval>
                  <v:oval id="Oval 37" o:spid="_x0000_s2426"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" fillcolor="#c00000" strokecolor="#c00000" strokeweight="1.75pt">
                    <v:fill r:id="rId21" o:title="" type="pattern"/>
                    <v:stroke joinstyle="miter"/>
                  </v:oval>
                  <v:oval id="Oval 38" o:spid="_x0000_s2427"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" fillcolor="#c00000" strokecolor="#c00000" strokeweight="1.75pt">
                    <v:fill r:id="rId21" o:title="" type="pattern"/>
                    <v:stroke joinstyle="miter"/>
                  </v:oval>
                  <v:shape id="Arc 39" o:spid="_x0000_s2428"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2429"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2430"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2431"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" strokecolor="#7f7f7f" strokeweight=".25pt">
                    <v:stroke endarrow="block" joinstyle="miter"/>
                  </v:shape>
                  <v:shape id="TextBox 43" o:spid="_x0000_s2432"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" filled="f" stroked="f">
                    <v:textbox style="mso-fit-shape-to-text:t">
                      <w:txbxContent>
                        <w:p w14:paraId="607CBC01"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2C45587E"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2433"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" filled="f" stroked="f">
                    <v:textbox style="mso-fit-shape-to-text:t">
                      <w:txbxContent>
                        <w:p w14:paraId="45679BC5"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2434"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" filled="f" stroked="f">
                    <v:textbox style="mso-fit-shape-to-text:t">
                      <w:txbxContent>
                        <w:p w14:paraId="661D4989"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2435"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" filled="f" stroked="f">
                    <v:textbox style="mso-fit-shape-to-text:t">
                      <w:txbxContent>
                        <w:p w14:paraId="301D22DC"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2436"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" filled="f" stroked="f">
                    <v:textbox style="mso-fit-shape-to-text:t">
                      <w:txbxContent>
                        <w:p w14:paraId="6BE90AE0"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 id="Arrow: Curved Down 48" o:spid="_x0000_s2437"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" adj="19166,20859,14618" fillcolor="#c00000" strokecolor="#c00000" strokeweight=".85pt"/>
                  <v:shape id="Arrow: Curved Down 49" o:spid="_x0000_s2438"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" adj="18309,20597,14618" fillcolor="#c00000" strokecolor="#c00000" strokeweight=".85pt"/>
                  <v:shape id="Arrow: Curved Down 50" o:spid="_x0000_s2439"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" adj="19166,20859,14618" fillcolor="#c00000" strokecolor="#c00000" strokeweight=".85pt"/>
                  <v:shape id="TextBox 51" o:spid="_x0000_s2440"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" filled="f" stroked="f">
                    <v:textbox>
                      <w:txbxContent>
                        <w:p w14:paraId="1F399A2C"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2441"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" filled="f" stroked="f">
                    <v:textbox style="mso-fit-shape-to-text:t">
                      <w:txbxContent>
                        <w:p w14:paraId="420BA890"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2442"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" filled="f" stroked="f">
                    <v:textbox style="mso-fit-shape-to-text:t">
                      <w:txbxContent>
                        <w:p w14:paraId="5EC7627B"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2443"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" filled="f" stroked="f">
                  <v:textbox>
                    <w:txbxContent>
                      <w:p w14:paraId="56C07897"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2444"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" filled="f" stroked="f">
                  <v:textbox style="mso-fit-shape-to-text:t">
                    <w:txbxContent>
                      <w:p w14:paraId="7BFC2461"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130CA23D"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2445"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" filled="f" stroked="f">
                  <v:textbox style="mso-fit-shape-to-text:t">
                    <w:txbxContent>
                      <w:p w14:paraId="58E4F078"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61EA0DAC"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2446"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" filled="f" stroked="f">
                  <v:textbox>
                    <w:txbxContent>
                      <w:p w14:paraId="17A84400"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2D458526" w14:textId="77777777" w:rsidR="00BA7DE4" w:rsidRDefault="00BA7DE4" w:rsidP="00BA7DE4"/>
                    </w:txbxContent>
                  </v:textbox>
                </v:shape>
                <v:shape id="TextBox 51" o:spid="_x0000_s2447"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" filled="f" stroked="f">
                  <v:textbox>
                    <w:txbxContent>
                      <w:p w14:paraId="49A9AA5D"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0CF9A148" w14:textId="77777777" w:rsidR="00BA7DE4" w:rsidRDefault="00BA7DE4" w:rsidP="00BA7DE4"/>
                    </w:txbxContent>
                  </v:textbox>
                </v:shape>
                <v:shape id="TextBox 51" o:spid="_x0000_s2448"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" filled="f" stroked="f">
                  <v:textbox>
                    <w:txbxContent>
                      <w:p w14:paraId="0BB5D7E7"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5A288053" w14:textId="77777777" w:rsidR="00BA7DE4" w:rsidRDefault="00BA7DE4" w:rsidP="00BA7DE4"/>
                    </w:txbxContent>
                  </v:textbox>
                </v:shape>
                <v:shape id="TextBox 51" o:spid="_x0000_s2449"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" filled="f" stroked="f">
                  <v:textbox>
                    <w:txbxContent>
                      <w:p w14:paraId="651D4017"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2E309783" w14:textId="77777777" w:rsidR="00BA7DE4" w:rsidRDefault="00BA7DE4" w:rsidP="00BA7DE4"/>
                    </w:txbxContent>
                  </v:textbox>
                </v:shape>
                <w10:anchorlock/>
              </v:group>
            </w:pict>
          </mc:Fallback>
        </mc:AlternateContent>
      </w:r>
    </w:p>
    <w:p w14:paraId="04A8B115"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569E2967" w14:textId="77777777" w:rsidR="00BA7DE4" w:rsidRPr="003D3F6F" w:rsidRDefault="00BA7DE4" w:rsidP="00BA7DE4">
      <w:pPr>
        <w:pStyle w:val="Ttulo1"/>
        <w:rPr>
          <w:lang w:val="en-US"/>
        </w:rPr>
      </w:pPr>
      <w:r w:rsidRPr="003D3F6F">
        <w:t>ECONOMIC AND OPERATIONAL ADVANTAGES </w:t>
      </w:r>
    </w:p>
    <w:p w14:paraId="0CA725CB" w14:textId="77777777" w:rsidR="00BA7DE4" w:rsidRPr="003D3F6F" w:rsidRDefault="00BA7DE4" w:rsidP="00BA7DE4">
      <w:pPr>
        <w:pStyle w:val="Ttulo2"/>
        <w:rPr>
          <w:rFonts w:eastAsia="inter"/>
        </w:rPr>
      </w:pPr>
      <w:r w:rsidRPr="003D3F6F">
        <w:rPr>
          <w:rFonts w:eastAsia="inter"/>
        </w:rPr>
        <w:t>Perspective of Conventional Value Drivers</w:t>
      </w:r>
    </w:p>
    <w:p w14:paraId="03619A44"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5267DB0C" w14:textId="77777777" w:rsidR="00BA7DE4" w:rsidRPr="003D3F6F" w:rsidRDefault="00BA7DE4" w:rsidP="00BA7DE4">
      <w:pPr>
        <w:ind w:firstLine="720"/>
        <w:rPr>
          <w:rFonts w:ascii="Times New Roman" w:hAnsi="Times New Roman" w:cs="Times New Roman"/>
          <w:sz w:val="20"/>
          <w:szCs w:val="20"/>
          <w:lang w:val="en-US"/>
        </w:rPr>
      </w:pPr>
    </w:p>
    <w:p w14:paraId="754B4BF9" w14:textId="77777777" w:rsidR="00BA7DE4" w:rsidRPr="003D3F6F" w:rsidRDefault="00BA7DE4" w:rsidP="00BA7DE4">
      <w:pPr>
        <w:keepNext/>
        <w:ind w:left="-63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186A3B62" wp14:editId="60D88D69">
            <wp:extent cx="6529705" cy="3240180"/>
            <wp:effectExtent l="0" t="0" r="4445" b="0"/>
            <wp:docPr id="680480893"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2457" cy="3246508"/>
                    </a:xfrm>
                    <a:prstGeom prst="rect">
                      <a:avLst/>
                    </a:prstGeom>
                    <a:noFill/>
                  </pic:spPr>
                </pic:pic>
              </a:graphicData>
            </a:graphic>
          </wp:inline>
        </w:drawing>
      </w:r>
    </w:p>
    <w:p w14:paraId="64AE8FE2"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8</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Conventional Antamina Value Drivers: Financial Perspective (Without Commingling)</w:t>
      </w:r>
    </w:p>
    <w:p w14:paraId="17D2B7D5" w14:textId="77777777" w:rsidR="00BA7DE4" w:rsidRPr="003D3F6F" w:rsidRDefault="00BA7DE4" w:rsidP="00BA7DE4">
      <w:pPr>
        <w:pStyle w:val="Ttulo2"/>
        <w:rPr>
          <w:rFonts w:eastAsia="inter"/>
        </w:rPr>
      </w:pPr>
      <w:r w:rsidRPr="003D3F6F">
        <w:rPr>
          <w:rFonts w:eastAsia="inter"/>
        </w:rPr>
        <w:lastRenderedPageBreak/>
        <w:t>Impact of Commingling on Financial Value Drivers</w:t>
      </w:r>
    </w:p>
    <w:p w14:paraId="09E31AFB"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From a financial perspective, the adoption of commingling among Antamina’s value drivers removes constraints on mineral resources by increasing tailings storage capacity, enabling the utilization of new dumps, and allowing for an expansion in the volume of usable resources. As a result, the mine’s operational life is extended and asset value is enhanced. Regarding dump utilization, the implementation of commingling has the potential to reduce the requirement for dumps located in karstic zones, which demand significant capital expenditure (Capex). This can lead to a reduction in initial investment by up to 30% in scenarios comparing commingling versus non-commingling approaches. This saving is achieved through the integration of previously separate infrastructures into a single system, which optimizes the use of available area in the East Extension dumps and prioritizes the use of mechanized systems over conventional trucking methods.</w:t>
      </w:r>
    </w:p>
    <w:p w14:paraId="688ED64A" w14:textId="77777777" w:rsidR="00BA7DE4" w:rsidRPr="003D3F6F" w:rsidRDefault="00BA7DE4" w:rsidP="00BA7DE4">
      <w:pPr>
        <w:keepNext/>
        <w:ind w:left="-45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24A6042E" wp14:editId="0F8E4ACE">
            <wp:extent cx="5989359" cy="2979607"/>
            <wp:effectExtent l="0" t="0" r="0" b="0"/>
            <wp:docPr id="1806143704"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2648" cy="2991193"/>
                    </a:xfrm>
                    <a:prstGeom prst="rect">
                      <a:avLst/>
                    </a:prstGeom>
                    <a:noFill/>
                  </pic:spPr>
                </pic:pic>
              </a:graphicData>
            </a:graphic>
          </wp:inline>
        </w:drawing>
      </w:r>
    </w:p>
    <w:p w14:paraId="4ABFBD2F"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9</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Antamina Value Drivers: Financial Perspective with Commingling</w:t>
      </w:r>
    </w:p>
    <w:p w14:paraId="38C987EB"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optimization of land use represents another important economic benefit, especially relevant in mountainous locations like Antamina where available land for mining facilities is limited. Commingling allows for the creation of deposits with a smaller footprint compared to separate facilities, freeing up land for other productive uses or reducing the need for additional land acquisition.</w:t>
      </w:r>
    </w:p>
    <w:p w14:paraId="26702607" w14:textId="77777777" w:rsidR="00BA7DE4" w:rsidRPr="003D3F6F" w:rsidRDefault="00BA7DE4" w:rsidP="00BA7DE4">
      <w:pPr>
        <w:pStyle w:val="Ttulo1"/>
        <w:rPr>
          <w:lang w:val="en-US"/>
        </w:rPr>
      </w:pPr>
      <w:r w:rsidRPr="003D3F6F">
        <w:rPr>
          <w:lang w:val="en-US"/>
        </w:rPr>
        <w:t>ALIGNMENT WITH GISTM STANDARDS AND SUSTAINABILITY</w:t>
      </w:r>
    </w:p>
    <w:p w14:paraId="376FA459" w14:textId="77777777" w:rsidR="00BA7DE4" w:rsidRPr="003D3F6F" w:rsidRDefault="00BA7DE4" w:rsidP="00BA7DE4">
      <w:pPr>
        <w:ind w:firstLine="720"/>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mine planning strengthens compliance with the Global Industry Standard on Tailings Management (GISTM), by facilitating safer and more sustainable management of waste materials. The GISTM requires the planning, construction, operation, and closure of tailings facilities with a focus on risk reduction and continuous monitoring throughout the lifecycle. Commingling contributes to this objective by improving the geotechnical and geochemical stability of deposits, reducing the risk of failure and acid drainage generation, which in turn reduces environmental impact and long-term treatment costs. Additionally, the consolidation of facilities through commingling reduces the environmental footprint and facilitates supervision and control, aligning with the principles of sustainability and social responsibility in the mining industry.</w:t>
      </w:r>
    </w:p>
    <w:p w14:paraId="5100C0F3" w14:textId="77777777" w:rsidR="00BA7DE4" w:rsidRPr="003D3F6F" w:rsidRDefault="00BA7DE4" w:rsidP="00BA7DE4">
      <w:pPr>
        <w:pStyle w:val="Ttulo1"/>
        <w:rPr>
          <w:lang w:val="en-US"/>
        </w:rPr>
      </w:pPr>
      <w:r w:rsidRPr="003D3F6F">
        <w:rPr>
          <w:lang w:val="en-US"/>
        </w:rPr>
        <w:t>LESSONS LEARNED AND CHALLENGES</w:t>
      </w:r>
    </w:p>
    <w:p w14:paraId="24F70338"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Among the main lessons learned and challenges of implementing commingling in mine planning at Antamina, the following stand out:</w:t>
      </w:r>
    </w:p>
    <w:p w14:paraId="33434620"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Large-scale operations and mechanization:</w:t>
      </w:r>
      <w:r w:rsidRPr="003D3F6F">
        <w:rPr>
          <w:rFonts w:ascii="Times New Roman" w:hAnsi="Times New Roman" w:cs="Times New Roman"/>
          <w:sz w:val="20"/>
          <w:szCs w:val="20"/>
          <w:lang w:val="en-US"/>
        </w:rPr>
        <w:t xml:space="preserve"> Commingling is primarily viable in large-volume mechanized operations, where it is possible to achieve a homogeneous and controlled mixture of materials. However, the magnitude of waste rock and tailings tonnages at Antamina implies a new challenge, never seen before.</w:t>
      </w:r>
    </w:p>
    <w:p w14:paraId="36E5F7BE"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Flexible planning and pilot tests</w:t>
      </w:r>
      <w:r w:rsidRPr="003D3F6F">
        <w:rPr>
          <w:rFonts w:ascii="Times New Roman" w:hAnsi="Times New Roman" w:cs="Times New Roman"/>
          <w:sz w:val="20"/>
          <w:szCs w:val="20"/>
          <w:lang w:val="en-US"/>
        </w:rPr>
        <w:t>: It is essential to include areas for pilot tests in short and medium-term plans, allowing adjustment of mixing parameters according to material variability.</w:t>
      </w:r>
    </w:p>
    <w:p w14:paraId="2F5DFDC1"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Regulatory</w:t>
      </w:r>
      <w:r w:rsidRPr="003D3F6F">
        <w:rPr>
          <w:rFonts w:ascii="Times New Roman" w:hAnsi="Times New Roman" w:cs="Times New Roman"/>
          <w:b/>
          <w:bCs/>
          <w:sz w:val="20"/>
          <w:szCs w:val="20"/>
          <w:lang w:val="en-US"/>
        </w:rPr>
        <w:t xml:space="preserve"> communication:</w:t>
      </w:r>
      <w:r w:rsidRPr="003D3F6F">
        <w:rPr>
          <w:rFonts w:ascii="Times New Roman" w:hAnsi="Times New Roman" w:cs="Times New Roman"/>
          <w:sz w:val="20"/>
          <w:szCs w:val="20"/>
          <w:lang w:val="en-US"/>
        </w:rPr>
        <w:t xml:space="preserve"> Technology acceptance requires identifying precedents and working closely with authorities to develop appropriate regulatory frameworks.</w:t>
      </w:r>
    </w:p>
    <w:p w14:paraId="43DCA4C3"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Organizational change management</w:t>
      </w:r>
      <w:r w:rsidRPr="003D3F6F">
        <w:rPr>
          <w:rFonts w:ascii="Times New Roman" w:hAnsi="Times New Roman" w:cs="Times New Roman"/>
          <w:sz w:val="20"/>
          <w:szCs w:val="20"/>
          <w:lang w:val="en-US"/>
        </w:rPr>
        <w:t>: The transition to commingling involves challenges in personnel training and adaptation of operational processes, especially in mature operations.</w:t>
      </w:r>
    </w:p>
    <w:p w14:paraId="02A9A9E8" w14:textId="77777777" w:rsidR="00BA7DE4" w:rsidRPr="003D3F6F" w:rsidRDefault="00BA7DE4" w:rsidP="00BA7DE4">
      <w:pPr>
        <w:pStyle w:val="Ttulo1"/>
        <w:rPr>
          <w:lang w:val="en-US"/>
        </w:rPr>
      </w:pPr>
      <w:r w:rsidRPr="003D3F6F">
        <w:rPr>
          <w:lang w:val="en-US"/>
        </w:rPr>
        <w:t>CONCLUSIONS</w:t>
      </w:r>
    </w:p>
    <w:p w14:paraId="41E7CD52"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comparative discussion and case analysis of commingling implementation at Antamina have enabled the identification and selection of strategic alternatives that maximize the economic, environmental, and social value of the project.</w:t>
      </w:r>
    </w:p>
    <w:p w14:paraId="74BCAACA"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use of decision trees and scenario evaluation has facilitated informed decision-making, taking into account technical and economic feasibility as well as regulatory and environmental constraints.</w:t>
      </w:r>
    </w:p>
    <w:p w14:paraId="04F0FCB9"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strategic mine planning has proven to be a key tool for optimizing waste rock and tailings management, achieving a significant reduction in capital costs (up to 30%), greater efficiency in land use, and an extension of tailings storage facility (TSF) life. This approach has also aligned operations with international sustainability standards (GISTM) and strengthened risk management, contributing to operational continuity and long-term reduction of environmental impacts.</w:t>
      </w:r>
    </w:p>
    <w:p w14:paraId="2C1C0A11"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Antamina experience demonstrates that structured case discussions and the application of comparative methodologies are fundamental for strategic planning, as they allow anticipation of challenges, validation of solutions through pilot testing, and adjustment of operational parameters based on real outcomes. Thus, commingling is consolidated as a transformative practice in modern mining, fostering more robust and sustainable decision-making for the development of long-life mining assets.</w:t>
      </w:r>
    </w:p>
    <w:p w14:paraId="4ABB053E" w14:textId="77777777" w:rsidR="00BA7DE4" w:rsidRPr="003D3F6F" w:rsidRDefault="00BA7DE4" w:rsidP="00BA7DE4">
      <w:pPr>
        <w:jc w:val="both"/>
        <w:rPr>
          <w:rFonts w:ascii="Times New Roman" w:hAnsi="Times New Roman" w:cs="Times New Roman"/>
          <w:sz w:val="20"/>
          <w:szCs w:val="20"/>
          <w:lang w:val="en-US"/>
        </w:rPr>
      </w:pPr>
    </w:p>
    <w:p w14:paraId="03C4F7EA" w14:textId="77777777" w:rsidR="00BA7DE4" w:rsidRPr="003D3F6F" w:rsidRDefault="00BA7DE4" w:rsidP="00BA7DE4">
      <w:pPr>
        <w:jc w:val="both"/>
        <w:rPr>
          <w:rFonts w:ascii="Times New Roman" w:hAnsi="Times New Roman" w:cs="Times New Roman"/>
          <w:sz w:val="20"/>
          <w:szCs w:val="20"/>
          <w:lang w:val="en-US"/>
        </w:rPr>
      </w:pPr>
    </w:p>
    <w:p w14:paraId="36677E10" w14:textId="77777777" w:rsidR="00BA7DE4" w:rsidRPr="003D3F6F" w:rsidRDefault="00BA7DE4" w:rsidP="00BA7DE4">
      <w:pPr>
        <w:jc w:val="both"/>
        <w:rPr>
          <w:rFonts w:ascii="Times New Roman" w:hAnsi="Times New Roman" w:cs="Times New Roman"/>
          <w:sz w:val="20"/>
          <w:szCs w:val="20"/>
          <w:lang w:val="en-US"/>
        </w:rPr>
      </w:pPr>
    </w:p>
    <w:p w14:paraId="3B5BEC2D"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ACKNOWLEDGEMENTS</w:t>
      </w:r>
    </w:p>
    <w:p w14:paraId="5080554F" w14:textId="77777777" w:rsidR="00BA7DE4" w:rsidRPr="003D3F6F" w:rsidRDefault="00BA7DE4" w:rsidP="00BA7DE4">
      <w:pPr>
        <w:jc w:val="both"/>
        <w:rPr>
          <w:rFonts w:ascii="Times New Roman" w:eastAsia="Times New Roman" w:hAnsi="Times New Roman" w:cs="Times New Roman"/>
          <w:b/>
          <w:bCs/>
          <w:sz w:val="20"/>
          <w:szCs w:val="20"/>
        </w:rPr>
      </w:pPr>
    </w:p>
    <w:p w14:paraId="6655A52B"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authors express their sincere gratitude to Antamina for their invaluable support. Special thanks are extended to the Tailings Strategy Management team and the Long-Term Planning team for their collaboration and insights.</w:t>
      </w:r>
    </w:p>
    <w:p w14:paraId="7EAE4AEB" w14:textId="77777777" w:rsidR="00BA7DE4" w:rsidRPr="003D3F6F" w:rsidRDefault="00BA7DE4" w:rsidP="00BA7DE4">
      <w:pPr>
        <w:jc w:val="both"/>
        <w:rPr>
          <w:rFonts w:ascii="Times New Roman" w:hAnsi="Times New Roman" w:cs="Times New Roman"/>
          <w:sz w:val="20"/>
          <w:szCs w:val="20"/>
          <w:lang w:val="en-US"/>
        </w:rPr>
      </w:pPr>
    </w:p>
    <w:p w14:paraId="7F7D1393" w14:textId="77777777" w:rsidR="00BA7DE4" w:rsidRPr="003D3F6F" w:rsidRDefault="00BA7DE4" w:rsidP="00BA7DE4">
      <w:pPr>
        <w:jc w:val="both"/>
        <w:rPr>
          <w:rFonts w:ascii="Times New Roman" w:hAnsi="Times New Roman" w:cs="Times New Roman"/>
          <w:sz w:val="20"/>
          <w:szCs w:val="20"/>
          <w:lang w:val="en-US"/>
        </w:rPr>
      </w:pPr>
    </w:p>
    <w:p w14:paraId="7C64F87E"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REFERENCES</w:t>
      </w:r>
    </w:p>
    <w:p w14:paraId="489DF0FC" w14:textId="77777777" w:rsidR="00BA7DE4" w:rsidRPr="003D3F6F" w:rsidRDefault="00BA7DE4" w:rsidP="00BA7DE4">
      <w:pPr>
        <w:pStyle w:val="References"/>
        <w:spacing w:line="240" w:lineRule="auto"/>
        <w:rPr>
          <w:szCs w:val="20"/>
          <w:lang w:val="en-CA"/>
        </w:rPr>
      </w:pPr>
    </w:p>
    <w:p w14:paraId="6E32CD15" w14:textId="77777777" w:rsidR="00BA7DE4" w:rsidRPr="003D3F6F" w:rsidRDefault="00BA7DE4" w:rsidP="00BA7DE4">
      <w:pPr>
        <w:pStyle w:val="References"/>
        <w:spacing w:line="240" w:lineRule="auto"/>
        <w:rPr>
          <w:szCs w:val="20"/>
          <w:lang w:val="en-CA"/>
        </w:rPr>
      </w:pPr>
      <w:r w:rsidRPr="003D3F6F">
        <w:rPr>
          <w:szCs w:val="20"/>
          <w:lang w:val="en-CA"/>
        </w:rPr>
        <w:t xml:space="preserve">Boshoff, J. et al. (2023). </w:t>
      </w:r>
      <w:r w:rsidRPr="003D3F6F">
        <w:rPr>
          <w:i/>
          <w:iCs/>
          <w:szCs w:val="20"/>
          <w:lang w:val="en-CA"/>
        </w:rPr>
        <w:t>A case study on the commingling of tailings and waste rock at a Brownfields open cast mine in Ghana.</w:t>
      </w:r>
      <w:r w:rsidRPr="003D3F6F">
        <w:rPr>
          <w:szCs w:val="20"/>
          <w:lang w:val="en-CA"/>
        </w:rPr>
        <w:t xml:space="preserve"> University of Alberta.</w:t>
      </w:r>
    </w:p>
    <w:p w14:paraId="2DF2A128" w14:textId="77777777" w:rsidR="00BA7DE4" w:rsidRPr="00F4130A" w:rsidRDefault="00BA7DE4" w:rsidP="00BA7DE4">
      <w:pPr>
        <w:pStyle w:val="References"/>
        <w:spacing w:line="240" w:lineRule="auto"/>
        <w:rPr>
          <w:szCs w:val="20"/>
          <w:lang w:val="es-PE"/>
        </w:rPr>
      </w:pPr>
      <w:r w:rsidRPr="003D3F6F">
        <w:rPr>
          <w:szCs w:val="20"/>
          <w:lang w:val="en-CA"/>
        </w:rPr>
        <w:t xml:space="preserve">Burden, R., &amp; Wilson, G. W. (2023). </w:t>
      </w:r>
      <w:r w:rsidRPr="003D3F6F">
        <w:rPr>
          <w:i/>
          <w:iCs/>
          <w:szCs w:val="20"/>
          <w:lang w:val="en-CA"/>
        </w:rPr>
        <w:t>Commingling of waste rock and tailings to improve “dry stack” performance: Design and evaluation of mixtures.</w:t>
      </w:r>
      <w:r w:rsidRPr="003D3F6F">
        <w:rPr>
          <w:szCs w:val="20"/>
          <w:lang w:val="en-CA"/>
        </w:rPr>
        <w:t xml:space="preserve"> </w:t>
      </w:r>
      <w:r w:rsidRPr="00F4130A">
        <w:rPr>
          <w:szCs w:val="20"/>
          <w:lang w:val="es-PE"/>
        </w:rPr>
        <w:t>Minerals, 13(2), 295.</w:t>
      </w:r>
    </w:p>
    <w:p w14:paraId="501D3F31" w14:textId="77777777" w:rsidR="00BA7DE4" w:rsidRPr="003D3F6F" w:rsidRDefault="00BA7DE4" w:rsidP="00BA7DE4">
      <w:pPr>
        <w:pStyle w:val="References"/>
        <w:spacing w:line="240" w:lineRule="auto"/>
        <w:rPr>
          <w:szCs w:val="20"/>
          <w:lang w:val="en-CA"/>
        </w:rPr>
      </w:pPr>
      <w:r w:rsidRPr="00F4130A">
        <w:rPr>
          <w:szCs w:val="20"/>
          <w:lang w:val="es-PE"/>
        </w:rPr>
        <w:t xml:space="preserve">Deza, N., &amp; Montes, K. (2022). </w:t>
      </w:r>
      <w:r w:rsidRPr="00F4130A">
        <w:rPr>
          <w:i/>
          <w:iCs/>
          <w:szCs w:val="20"/>
          <w:lang w:val="es-PE"/>
        </w:rPr>
        <w:t>Mecanización del desmonte en Compañía Minera Antamina: Propuesta para capturar el valor tangible e intangible de la mecanización</w:t>
      </w:r>
      <w:r w:rsidRPr="00F4130A">
        <w:rPr>
          <w:szCs w:val="20"/>
          <w:lang w:val="es-PE"/>
        </w:rPr>
        <w:t xml:space="preserve">. </w:t>
      </w:r>
      <w:r w:rsidRPr="003D3F6F">
        <w:rPr>
          <w:szCs w:val="20"/>
          <w:lang w:val="en-CA"/>
        </w:rPr>
        <w:t>Compañía Minera Antamina.</w:t>
      </w:r>
    </w:p>
    <w:p w14:paraId="0D0E1578" w14:textId="77777777" w:rsidR="00BA7DE4" w:rsidRPr="003D3F6F" w:rsidRDefault="00BA7DE4" w:rsidP="00BA7DE4">
      <w:pPr>
        <w:pStyle w:val="References"/>
        <w:spacing w:line="240" w:lineRule="auto"/>
        <w:rPr>
          <w:szCs w:val="20"/>
          <w:lang w:val="en-CA"/>
        </w:rPr>
      </w:pPr>
      <w:r w:rsidRPr="003D3F6F">
        <w:rPr>
          <w:szCs w:val="20"/>
          <w:lang w:val="en-CA"/>
        </w:rPr>
        <w:t>Green Policy Platform. (2024). </w:t>
      </w:r>
      <w:r w:rsidRPr="003D3F6F">
        <w:rPr>
          <w:i/>
          <w:iCs/>
          <w:szCs w:val="20"/>
          <w:lang w:val="en-CA"/>
        </w:rPr>
        <w:t>Knowledge Gaps Report: Environmental Aspects of Tailings Management</w:t>
      </w:r>
      <w:r w:rsidRPr="003D3F6F">
        <w:rPr>
          <w:szCs w:val="20"/>
          <w:lang w:val="en-CA"/>
        </w:rPr>
        <w:t> (January 2024).</w:t>
      </w:r>
    </w:p>
    <w:p w14:paraId="705A47D3" w14:textId="77777777" w:rsidR="00BA7DE4" w:rsidRPr="003D3F6F" w:rsidRDefault="00BA7DE4" w:rsidP="00BA7DE4">
      <w:pPr>
        <w:pStyle w:val="References"/>
        <w:spacing w:line="240" w:lineRule="auto"/>
        <w:rPr>
          <w:szCs w:val="20"/>
          <w:lang w:val="en-CA"/>
        </w:rPr>
      </w:pPr>
      <w:r w:rsidRPr="003D3F6F">
        <w:rPr>
          <w:szCs w:val="20"/>
          <w:lang w:val="en-CA"/>
        </w:rPr>
        <w:t>ICMM. (2020). </w:t>
      </w:r>
      <w:r w:rsidRPr="003D3F6F">
        <w:rPr>
          <w:i/>
          <w:iCs/>
          <w:szCs w:val="20"/>
          <w:lang w:val="en-CA"/>
        </w:rPr>
        <w:t>New global industry standard on tailings management. International Council on Mining and Metals.</w:t>
      </w:r>
    </w:p>
    <w:p w14:paraId="52826270" w14:textId="77777777" w:rsidR="00BA7DE4" w:rsidRPr="003D3F6F" w:rsidRDefault="00BA7DE4" w:rsidP="00BA7DE4">
      <w:pPr>
        <w:pStyle w:val="References"/>
        <w:spacing w:line="240" w:lineRule="auto"/>
        <w:rPr>
          <w:szCs w:val="20"/>
          <w:lang w:val="en-CA"/>
        </w:rPr>
      </w:pPr>
      <w:r w:rsidRPr="003D3F6F">
        <w:rPr>
          <w:szCs w:val="20"/>
          <w:lang w:val="en-CA"/>
        </w:rPr>
        <w:t>Ulrich, B. &amp; Coffin, J. (2015). </w:t>
      </w:r>
      <w:r w:rsidRPr="003D3F6F">
        <w:rPr>
          <w:i/>
          <w:iCs/>
          <w:szCs w:val="20"/>
          <w:lang w:val="en-CA"/>
        </w:rPr>
        <w:t>TMW 2015 – Combined Tailings and Mine Waste.</w:t>
      </w:r>
    </w:p>
    <w:p w14:paraId="6F073508" w14:textId="77777777" w:rsidR="00BA7DE4" w:rsidRPr="003D3F6F" w:rsidRDefault="00BA7DE4" w:rsidP="00BA7DE4">
      <w:pPr>
        <w:pStyle w:val="References"/>
        <w:spacing w:line="240" w:lineRule="auto"/>
        <w:rPr>
          <w:szCs w:val="20"/>
          <w:lang w:val="en-CA"/>
        </w:rPr>
      </w:pPr>
      <w:r w:rsidRPr="003D3F6F">
        <w:rPr>
          <w:szCs w:val="20"/>
          <w:lang w:val="en-CA"/>
        </w:rPr>
        <w:t xml:space="preserve">Minemax. (2015). </w:t>
      </w:r>
      <w:r w:rsidRPr="003D3F6F">
        <w:rPr>
          <w:i/>
          <w:iCs/>
          <w:szCs w:val="20"/>
          <w:lang w:val="en-CA"/>
        </w:rPr>
        <w:t>Why mine planning is all about collaboration. Minemax News.</w:t>
      </w:r>
    </w:p>
    <w:p w14:paraId="028A65A7" w14:textId="77777777" w:rsidR="00BA7DE4" w:rsidRPr="003D3F6F" w:rsidRDefault="00BA7DE4" w:rsidP="00BA7DE4">
      <w:pPr>
        <w:pStyle w:val="References"/>
        <w:spacing w:line="240" w:lineRule="auto"/>
        <w:rPr>
          <w:szCs w:val="20"/>
          <w:lang w:val="en-CA"/>
        </w:rPr>
      </w:pPr>
      <w:r w:rsidRPr="003D3F6F">
        <w:rPr>
          <w:szCs w:val="20"/>
          <w:lang w:val="en-CA"/>
        </w:rPr>
        <w:t>Wheaton Precious Metals. (2015). </w:t>
      </w:r>
      <w:r w:rsidRPr="003D3F6F">
        <w:rPr>
          <w:i/>
          <w:iCs/>
          <w:szCs w:val="20"/>
          <w:lang w:val="en-CA"/>
        </w:rPr>
        <w:t>Antamina Project overview.</w:t>
      </w:r>
    </w:p>
    <w:p w14:paraId="126A60F5" w14:textId="77777777" w:rsidR="00BA7DE4" w:rsidRPr="003D3F6F" w:rsidRDefault="00BA7DE4" w:rsidP="00BA7DE4">
      <w:pPr>
        <w:ind w:left="720" w:hanging="720"/>
        <w:jc w:val="both"/>
        <w:rPr>
          <w:rFonts w:ascii="Times New Roman" w:eastAsia="Times New Roman" w:hAnsi="Times New Roman" w:cs="Times New Roman"/>
          <w:color w:val="EE0000"/>
          <w:sz w:val="20"/>
          <w:szCs w:val="20"/>
        </w:rPr>
      </w:pPr>
    </w:p>
    <w:p w14:paraId="16164DB5" w14:textId="77777777" w:rsidR="00BA7DE4" w:rsidRPr="003D3F6F" w:rsidRDefault="00BA7DE4" w:rsidP="00BA7DE4">
      <w:pPr>
        <w:ind w:left="720" w:hanging="720"/>
        <w:jc w:val="both"/>
        <w:rPr>
          <w:rFonts w:ascii="Times New Roman" w:eastAsia="Times New Roman" w:hAnsi="Times New Roman" w:cs="Times New Roman"/>
          <w:color w:val="EE0000"/>
          <w:sz w:val="20"/>
          <w:szCs w:val="20"/>
        </w:rPr>
      </w:pPr>
    </w:p>
    <w:p w14:paraId="70AFD3CB"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45D180C"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2703D3B" w14:textId="77777777" w:rsidR="00BA7DE4" w:rsidRPr="003D3F6F" w:rsidRDefault="00BA7DE4" w:rsidP="00BA7DE4">
      <w:pPr>
        <w:ind w:left="720" w:hanging="720"/>
        <w:jc w:val="both"/>
        <w:rPr>
          <w:rFonts w:ascii="Times New Roman" w:eastAsia="Times New Roman" w:hAnsi="Times New Roman" w:cs="Times New Roman"/>
          <w:color w:val="EE0000"/>
          <w:sz w:val="20"/>
          <w:szCs w:val="20"/>
        </w:rPr>
      </w:pPr>
    </w:p>
    <w:p w14:paraId="65927988"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2E1B2EA1"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06E0C702"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2E7CE3D7"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3AF80661"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698EAA89"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7A37AF67"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22E1E4D4"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lastRenderedPageBreak/>
        <w:t>INTEGRATING COMMINGLING INTO THE STRATEGIC WASTE ROCK PLANNING AT ANTAMINA MINE</w:t>
      </w:r>
    </w:p>
    <w:p w14:paraId="4F14551C" w14:textId="77777777" w:rsidR="00BA7DE4" w:rsidRPr="003D3F6F" w:rsidRDefault="00BA7DE4" w:rsidP="00BA7DE4">
      <w:pPr>
        <w:rPr>
          <w:rFonts w:ascii="Times New Roman" w:eastAsia="Times New Roman" w:hAnsi="Times New Roman" w:cs="Times New Roman"/>
          <w:sz w:val="20"/>
          <w:szCs w:val="20"/>
        </w:rPr>
      </w:pPr>
    </w:p>
    <w:p w14:paraId="5A11E092" w14:textId="77777777" w:rsidR="00BA7DE4" w:rsidRPr="00F4130A" w:rsidRDefault="00BA7DE4" w:rsidP="00BA7DE4">
      <w:pPr>
        <w:jc w:val="center"/>
        <w:rPr>
          <w:rFonts w:ascii="Times New Roman" w:eastAsia="Times New Roman" w:hAnsi="Times New Roman" w:cs="Times New Roman"/>
          <w:sz w:val="20"/>
          <w:szCs w:val="20"/>
          <w:lang w:val="es-PE"/>
        </w:rPr>
      </w:pPr>
      <w:r w:rsidRPr="00F4130A">
        <w:rPr>
          <w:rFonts w:ascii="Times New Roman" w:eastAsia="Times New Roman" w:hAnsi="Times New Roman" w:cs="Times New Roman"/>
          <w:sz w:val="20"/>
          <w:szCs w:val="20"/>
          <w:lang w:val="es-PE"/>
        </w:rPr>
        <w:t>Christa Quiroz</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David Machin</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Olimpia Cabrera</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Fernando Angeles</w:t>
      </w:r>
      <w:r w:rsidRPr="00F4130A">
        <w:rPr>
          <w:rFonts w:ascii="Times New Roman" w:eastAsia="Times New Roman" w:hAnsi="Times New Roman" w:cs="Times New Roman"/>
          <w:sz w:val="20"/>
          <w:szCs w:val="20"/>
          <w:vertAlign w:val="superscript"/>
          <w:lang w:val="es-PE"/>
        </w:rPr>
        <w:t>1</w:t>
      </w:r>
    </w:p>
    <w:p w14:paraId="7AE1333A" w14:textId="77777777" w:rsidR="00BA7DE4" w:rsidRPr="00F4130A" w:rsidRDefault="00BA7DE4" w:rsidP="00BA7DE4">
      <w:pPr>
        <w:rPr>
          <w:rFonts w:ascii="Times New Roman" w:eastAsia="Times New Roman" w:hAnsi="Times New Roman" w:cs="Times New Roman"/>
          <w:sz w:val="20"/>
          <w:szCs w:val="20"/>
          <w:lang w:val="es-PE"/>
        </w:rPr>
      </w:pPr>
    </w:p>
    <w:p w14:paraId="2C773161" w14:textId="77777777" w:rsidR="00BA7DE4" w:rsidRPr="003D3F6F" w:rsidRDefault="00BA7DE4" w:rsidP="00BA7DE4">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 xml:space="preserve">1 </w:t>
      </w:r>
      <w:r w:rsidRPr="003D3F6F">
        <w:rPr>
          <w:rFonts w:ascii="Times New Roman" w:eastAsia="Times New Roman" w:hAnsi="Times New Roman" w:cs="Times New Roman"/>
          <w:sz w:val="20"/>
          <w:szCs w:val="20"/>
        </w:rPr>
        <w:t>Antamina Mine, Lima, Peru</w:t>
      </w:r>
    </w:p>
    <w:p w14:paraId="73AE3312"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(*Presenting author: cquirozc@antamina.com)</w:t>
      </w:r>
    </w:p>
    <w:p w14:paraId="7CEA3BC3" w14:textId="77777777" w:rsidR="00BA7DE4" w:rsidRPr="003D3F6F" w:rsidRDefault="00BA7DE4" w:rsidP="00BA7DE4">
      <w:pPr>
        <w:jc w:val="center"/>
        <w:rPr>
          <w:rFonts w:ascii="Times New Roman" w:eastAsia="Times New Roman" w:hAnsi="Times New Roman" w:cs="Times New Roman"/>
          <w:sz w:val="20"/>
          <w:szCs w:val="20"/>
        </w:rPr>
      </w:pPr>
    </w:p>
    <w:p w14:paraId="41039C5B" w14:textId="77777777" w:rsidR="00BA7DE4" w:rsidRPr="003D3F6F" w:rsidRDefault="00BA7DE4" w:rsidP="00BA7DE4">
      <w:pPr>
        <w:jc w:val="center"/>
        <w:rPr>
          <w:rFonts w:ascii="Times New Roman" w:eastAsia="Times New Roman" w:hAnsi="Times New Roman" w:cs="Times New Roman"/>
          <w:sz w:val="20"/>
          <w:szCs w:val="20"/>
        </w:rPr>
      </w:pPr>
    </w:p>
    <w:p w14:paraId="429213EB"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7912F56F" w14:textId="77777777" w:rsidR="00BA7DE4" w:rsidRPr="003D3F6F" w:rsidRDefault="00BA7DE4" w:rsidP="00BA7DE4">
      <w:pPr>
        <w:ind w:firstLine="720"/>
        <w:jc w:val="both"/>
        <w:rPr>
          <w:rFonts w:ascii="Times New Roman" w:eastAsia="Times New Roman" w:hAnsi="Times New Roman" w:cs="Times New Roman"/>
          <w:sz w:val="20"/>
          <w:szCs w:val="20"/>
        </w:rPr>
      </w:pPr>
    </w:p>
    <w:p w14:paraId="675EA612"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Antamina is a large open-pit polymetallic mine in Peru, operating with a processing capacity of 145 ktpd. In operation since 2001, the current mine life extends to 2036. Mining is conducted at a rate of 290 Mtpa using conventional truck-and-shovel equipment. This technical paper presents a comprehensive assessment of commingling as a transformative technology in mine planning, positioning waste rock and tailings management as a key factor in the decision-making process. 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 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3515FF65" w14:textId="77777777" w:rsidR="00BA7DE4" w:rsidRPr="003D3F6F" w:rsidRDefault="00BA7DE4" w:rsidP="00BA7DE4">
      <w:pPr>
        <w:jc w:val="both"/>
        <w:rPr>
          <w:rFonts w:ascii="Times New Roman" w:eastAsia="Times New Roman" w:hAnsi="Times New Roman" w:cs="Times New Roman"/>
          <w:sz w:val="20"/>
          <w:szCs w:val="20"/>
        </w:rPr>
      </w:pPr>
    </w:p>
    <w:p w14:paraId="27F38D06"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4575F606" w14:textId="77777777" w:rsidR="00BA7DE4" w:rsidRPr="003D3F6F" w:rsidRDefault="00BA7DE4" w:rsidP="00BA7DE4">
      <w:pPr>
        <w:jc w:val="both"/>
        <w:rPr>
          <w:rFonts w:ascii="Times New Roman" w:eastAsia="Times New Roman" w:hAnsi="Times New Roman" w:cs="Times New Roman"/>
          <w:sz w:val="20"/>
          <w:szCs w:val="20"/>
        </w:rPr>
      </w:pPr>
    </w:p>
    <w:p w14:paraId="596C0BA9" w14:textId="77777777" w:rsidR="00BA7DE4" w:rsidRPr="003D3F6F" w:rsidRDefault="00BA7DE4" w:rsidP="00BA7DE4">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2108372D" w14:textId="77777777" w:rsidR="00BA7DE4" w:rsidRPr="003D3F6F" w:rsidRDefault="00BA7DE4" w:rsidP="00BA7DE4">
      <w:pPr>
        <w:jc w:val="both"/>
        <w:rPr>
          <w:rFonts w:ascii="Times New Roman" w:eastAsia="Times New Roman" w:hAnsi="Times New Roman" w:cs="Times New Roman"/>
          <w:sz w:val="20"/>
          <w:szCs w:val="20"/>
        </w:rPr>
      </w:pPr>
    </w:p>
    <w:p w14:paraId="53397896" w14:textId="77777777" w:rsidR="00BA7DE4" w:rsidRPr="003D3F6F" w:rsidRDefault="00BA7DE4" w:rsidP="00BA7DE4">
      <w:pPr>
        <w:pStyle w:val="Ttulo1"/>
      </w:pPr>
      <w:r w:rsidRPr="003D3F6F">
        <w:t>INTRODUCTION</w:t>
      </w:r>
    </w:p>
    <w:p w14:paraId="5ED3F805"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04DEB661" w14:textId="77777777" w:rsidR="00BA7DE4" w:rsidRPr="003D3F6F" w:rsidRDefault="00BA7DE4" w:rsidP="00BA7DE4">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6F07638E" w14:textId="77777777" w:rsidR="00BA7DE4" w:rsidRPr="003D3F6F" w:rsidRDefault="00BA7DE4" w:rsidP="00BA7DE4">
      <w:pPr>
        <w:pStyle w:val="Ttulo1"/>
      </w:pPr>
      <w:r w:rsidRPr="003D3F6F">
        <w:t>OBJECTIVES</w:t>
      </w:r>
    </w:p>
    <w:p w14:paraId="098320E5"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0691B0A9"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1E32F11A"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235844A5"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0C4E2B63"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Reduce capital and operating costs associated with waste rock and tailings disposal by implementing commingling technologies.</w:t>
      </w:r>
    </w:p>
    <w:p w14:paraId="2DE32658"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Present the key findings and lessons learned from the integration of commingling into long-term mine planning.</w:t>
      </w:r>
    </w:p>
    <w:p w14:paraId="7E42CC57" w14:textId="77777777" w:rsidR="00BA7DE4" w:rsidRPr="003D3F6F" w:rsidRDefault="00BA7DE4" w:rsidP="00BA7DE4">
      <w:pPr>
        <w:ind w:firstLine="720"/>
        <w:rPr>
          <w:rFonts w:ascii="Times New Roman" w:hAnsi="Times New Roman" w:cs="Times New Roman"/>
          <w:sz w:val="20"/>
          <w:szCs w:val="20"/>
          <w:lang w:val="en-US"/>
        </w:rPr>
      </w:pPr>
    </w:p>
    <w:p w14:paraId="63A625A8" w14:textId="77777777" w:rsidR="00BA7DE4" w:rsidRDefault="00BA7DE4" w:rsidP="00BA7DE4">
      <w:pPr>
        <w:rPr>
          <w:rFonts w:ascii="Times New Roman" w:hAnsi="Times New Roman" w:cs="Times New Roman"/>
          <w:b/>
          <w:bCs/>
          <w:sz w:val="20"/>
          <w:szCs w:val="20"/>
        </w:rPr>
      </w:pPr>
      <w:r>
        <w:br w:type="page"/>
      </w:r>
    </w:p>
    <w:p w14:paraId="77FF8834" w14:textId="77777777" w:rsidR="00BA7DE4" w:rsidRPr="003D3F6F" w:rsidRDefault="00BA7DE4" w:rsidP="00BA7DE4">
      <w:pPr>
        <w:pStyle w:val="Ttulo1"/>
      </w:pPr>
      <w:r w:rsidRPr="003D3F6F">
        <w:lastRenderedPageBreak/>
        <w:t>TECHNICAL FOUNDATIONS OF COMMINGLING IN MINE PLANNING</w:t>
      </w:r>
    </w:p>
    <w:p w14:paraId="21191B7E" w14:textId="77777777" w:rsidR="00BA7DE4" w:rsidRPr="003D3F6F" w:rsidRDefault="00BA7DE4" w:rsidP="00BA7DE4">
      <w:pPr>
        <w:pStyle w:val="Ttulo2"/>
      </w:pPr>
      <w:r w:rsidRPr="003D3F6F">
        <w:t>Desing Principles and Material Characterization</w:t>
      </w:r>
    </w:p>
    <w:p w14:paraId="5B407A20" w14:textId="77777777" w:rsidR="00BA7DE4" w:rsidRPr="003D3F6F" w:rsidRDefault="00BA7DE4" w:rsidP="00BA7DE4">
      <w:pPr>
        <w:ind w:firstLine="720"/>
        <w:jc w:val="both"/>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Commingling at Antamina is based on engineering principles that seek to combine the superior structural properties of waste rock with the low permeability characteristics of tailings (Boshoff, 2023). This combination results in a material with shear strength similar to waste rock and permeability comparable to tailings, creating conditions that restrict oxygen entry and water filtration, significantly reducing the potential for acid drainage generation (Ulrich &amp; Coffin, 2015; Burden &amp; Wilson, 2023).</w:t>
      </w:r>
    </w:p>
    <w:p w14:paraId="539A1728" w14:textId="77777777" w:rsidR="00BA7DE4" w:rsidRPr="003D3F6F" w:rsidRDefault="00BA7DE4" w:rsidP="00BA7DE4">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59774B32"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16DCE6FD" wp14:editId="339627A4">
            <wp:extent cx="5704764" cy="1998348"/>
            <wp:effectExtent l="0" t="0" r="0" b="1905"/>
            <wp:docPr id="572069605"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508CAC0F" w14:textId="77777777" w:rsidR="00BA7DE4" w:rsidRPr="003D3F6F"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3FB18EB2" w14:textId="77777777" w:rsidR="00BA7DE4" w:rsidRPr="003D3F6F" w:rsidRDefault="00BA7DE4" w:rsidP="00BA7DE4">
      <w:pPr>
        <w:pStyle w:val="Ttulo2"/>
      </w:pPr>
      <w:r w:rsidRPr="003D3F6F">
        <w:rPr>
          <w:rFonts w:eastAsia="inter"/>
        </w:rPr>
        <w:t>Integration into the Strategic Planning Process</w:t>
      </w:r>
    </w:p>
    <w:p w14:paraId="19BC14F0"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tailings storage facility. By incorporating tailings behavior in the early stages of planning, greater efficiency in resource use and better risk management are achieved.</w:t>
      </w:r>
    </w:p>
    <w:p w14:paraId="5F7BFF98" w14:textId="77777777" w:rsidR="00BA7DE4" w:rsidRPr="003D3F6F" w:rsidRDefault="00BA7DE4" w:rsidP="00BA7DE4">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33096434"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0A55EDA5"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1D8A82C0"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65C6AEE1" w14:textId="77777777" w:rsidR="00BA7DE4" w:rsidRPr="003D3F6F" w:rsidRDefault="00BA7DE4" w:rsidP="00BA7DE4">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227B8D1B" wp14:editId="78E10611">
                <wp:extent cx="6294120" cy="2618832"/>
                <wp:effectExtent l="0" t="0" r="0" b="0"/>
                <wp:docPr id="96657106"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98992652"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893225397" name="Group 5"/>
                        <wpg:cNvGrpSpPr/>
                        <wpg:grpSpPr>
                          <a:xfrm>
                            <a:off x="1015816" y="1298375"/>
                            <a:ext cx="110759" cy="110759"/>
                            <a:chOff x="2158077" y="2865855"/>
                            <a:chExt cx="244475" cy="244475"/>
                          </a:xfrm>
                          <a:solidFill>
                            <a:srgbClr val="009999"/>
                          </a:solidFill>
                        </wpg:grpSpPr>
                        <wps:wsp>
                          <wps:cNvPr id="1185698313"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46222433"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2057473520" name="Group 8"/>
                        <wpg:cNvGrpSpPr/>
                        <wpg:grpSpPr>
                          <a:xfrm>
                            <a:off x="1013195" y="581317"/>
                            <a:ext cx="110040" cy="110759"/>
                            <a:chOff x="2152291" y="1283120"/>
                            <a:chExt cx="242888" cy="244475"/>
                          </a:xfrm>
                        </wpg:grpSpPr>
                        <wps:wsp>
                          <wps:cNvPr id="440753030"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2077056928"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2009946021" name="Group 11"/>
                        <wpg:cNvGrpSpPr/>
                        <wpg:grpSpPr>
                          <a:xfrm>
                            <a:off x="1016969" y="2090981"/>
                            <a:ext cx="110040" cy="110759"/>
                            <a:chOff x="2160621" y="4615346"/>
                            <a:chExt cx="242888" cy="244475"/>
                          </a:xfrm>
                        </wpg:grpSpPr>
                        <wps:wsp>
                          <wps:cNvPr id="1959000856"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79C1EA3C"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1055760100"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1506610573" name="TextBox 28"/>
                        <wps:cNvSpPr txBox="1"/>
                        <wps:spPr>
                          <a:xfrm>
                            <a:off x="95249" y="1159807"/>
                            <a:ext cx="647700" cy="340360"/>
                          </a:xfrm>
                          <a:prstGeom prst="rect">
                            <a:avLst/>
                          </a:prstGeom>
                          <a:noFill/>
                        </wps:spPr>
                        <wps:txbx>
                          <w:txbxContent>
                            <w:p w14:paraId="0E36D7F5"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387638691" name="Gráfico 2"/>
                        <wpg:cNvGrpSpPr/>
                        <wpg:grpSpPr>
                          <a:xfrm>
                            <a:off x="1365157" y="409926"/>
                            <a:ext cx="216558" cy="185983"/>
                            <a:chOff x="2929164" y="904815"/>
                            <a:chExt cx="478002" cy="410513"/>
                          </a:xfrm>
                          <a:solidFill>
                            <a:sysClr val="window" lastClr="FFFFFF"/>
                          </a:solidFill>
                        </wpg:grpSpPr>
                        <wps:wsp>
                          <wps:cNvPr id="1433907511"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1735610648"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829743493"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519940492"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571276634" name="TextBox 48"/>
                        <wps:cNvSpPr txBox="1"/>
                        <wps:spPr>
                          <a:xfrm>
                            <a:off x="1143611" y="384820"/>
                            <a:ext cx="833120" cy="464820"/>
                          </a:xfrm>
                          <a:prstGeom prst="rect">
                            <a:avLst/>
                          </a:prstGeom>
                          <a:noFill/>
                        </wps:spPr>
                        <wps:txbx>
                          <w:txbxContent>
                            <w:p w14:paraId="62789BC2"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47FC3D3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753077096" name="TextBox 49"/>
                        <wps:cNvSpPr txBox="1"/>
                        <wps:spPr>
                          <a:xfrm>
                            <a:off x="1155816" y="1159932"/>
                            <a:ext cx="815975" cy="464820"/>
                          </a:xfrm>
                          <a:prstGeom prst="rect">
                            <a:avLst/>
                          </a:prstGeom>
                          <a:noFill/>
                        </wps:spPr>
                        <wps:txbx>
                          <w:txbxContent>
                            <w:p w14:paraId="2DF943BD"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4EA8814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707849819" name="TextBox 50"/>
                        <wps:cNvSpPr txBox="1"/>
                        <wps:spPr>
                          <a:xfrm>
                            <a:off x="1127921" y="1994869"/>
                            <a:ext cx="848810" cy="551956"/>
                          </a:xfrm>
                          <a:prstGeom prst="rect">
                            <a:avLst/>
                          </a:prstGeom>
                          <a:noFill/>
                        </wps:spPr>
                        <wps:txbx>
                          <w:txbxContent>
                            <w:p w14:paraId="3178E3A8"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05C2670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172259474"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54F3DB4F"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1288150249"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42813337"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1720820945" name="TextBox 60"/>
                        <wps:cNvSpPr txBox="1"/>
                        <wps:spPr>
                          <a:xfrm>
                            <a:off x="5321238" y="1195563"/>
                            <a:ext cx="782382" cy="340360"/>
                          </a:xfrm>
                          <a:prstGeom prst="rect">
                            <a:avLst/>
                          </a:prstGeom>
                          <a:noFill/>
                        </wps:spPr>
                        <wps:txbx>
                          <w:txbxContent>
                            <w:p w14:paraId="373893E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1245226048" name="TextBox 64"/>
                        <wps:cNvSpPr txBox="1"/>
                        <wps:spPr>
                          <a:xfrm>
                            <a:off x="5531086" y="384399"/>
                            <a:ext cx="702310" cy="340360"/>
                          </a:xfrm>
                          <a:prstGeom prst="rect">
                            <a:avLst/>
                          </a:prstGeom>
                          <a:noFill/>
                        </wps:spPr>
                        <wps:txbx>
                          <w:txbxContent>
                            <w:p w14:paraId="64694D5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72459629"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81075467"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1587901847"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932519536"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1647338041"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2067386478"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1400371685" name="TextBox 86"/>
                        <wps:cNvSpPr txBox="1"/>
                        <wps:spPr>
                          <a:xfrm>
                            <a:off x="2145181" y="65313"/>
                            <a:ext cx="613410" cy="215900"/>
                          </a:xfrm>
                          <a:prstGeom prst="rect">
                            <a:avLst/>
                          </a:prstGeom>
                          <a:noFill/>
                        </wps:spPr>
                        <wps:txbx>
                          <w:txbxContent>
                            <w:p w14:paraId="481E8D6E"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1232594412" name="TextBox 87"/>
                        <wps:cNvSpPr txBox="1"/>
                        <wps:spPr>
                          <a:xfrm>
                            <a:off x="5402751" y="2115991"/>
                            <a:ext cx="830645" cy="340360"/>
                          </a:xfrm>
                          <a:prstGeom prst="rect">
                            <a:avLst/>
                          </a:prstGeom>
                          <a:noFill/>
                        </wps:spPr>
                        <wps:txbx>
                          <w:txbxContent>
                            <w:p w14:paraId="2E483A0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2118093443"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1299466667" name="TextBox 90"/>
                        <wps:cNvSpPr txBox="1"/>
                        <wps:spPr>
                          <a:xfrm>
                            <a:off x="2067288" y="306351"/>
                            <a:ext cx="883920" cy="737590"/>
                          </a:xfrm>
                          <a:prstGeom prst="rect">
                            <a:avLst/>
                          </a:prstGeom>
                          <a:noFill/>
                        </wps:spPr>
                        <wps:txbx>
                          <w:txbxContent>
                            <w:p w14:paraId="54CC850D"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1743657566" name="TextBox 91"/>
                        <wps:cNvSpPr txBox="1"/>
                        <wps:spPr>
                          <a:xfrm>
                            <a:off x="3162085" y="66387"/>
                            <a:ext cx="753110" cy="215900"/>
                          </a:xfrm>
                          <a:prstGeom prst="rect">
                            <a:avLst/>
                          </a:prstGeom>
                          <a:noFill/>
                        </wps:spPr>
                        <wps:txbx>
                          <w:txbxContent>
                            <w:p w14:paraId="6F846F80"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1988745329" name="TextBox 92"/>
                        <wps:cNvSpPr txBox="1"/>
                        <wps:spPr>
                          <a:xfrm>
                            <a:off x="3038993" y="344530"/>
                            <a:ext cx="1517767" cy="771443"/>
                          </a:xfrm>
                          <a:prstGeom prst="rect">
                            <a:avLst/>
                          </a:prstGeom>
                          <a:noFill/>
                        </wps:spPr>
                        <wps:txbx>
                          <w:txbxContent>
                            <w:p w14:paraId="5F420EAD"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0439E3A9"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3BDF7195"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2111897603"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30954121"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522816391"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753828318" name="TextBox 118"/>
                        <wps:cNvSpPr txBox="1"/>
                        <wps:spPr>
                          <a:xfrm>
                            <a:off x="2026417" y="1159932"/>
                            <a:ext cx="995680" cy="713740"/>
                          </a:xfrm>
                          <a:prstGeom prst="rect">
                            <a:avLst/>
                          </a:prstGeom>
                          <a:noFill/>
                        </wps:spPr>
                        <wps:txbx>
                          <w:txbxContent>
                            <w:p w14:paraId="77812DE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1620750178" name="TextBox 119"/>
                        <wps:cNvSpPr txBox="1"/>
                        <wps:spPr>
                          <a:xfrm>
                            <a:off x="3046010" y="1283411"/>
                            <a:ext cx="1503045" cy="589280"/>
                          </a:xfrm>
                          <a:prstGeom prst="rect">
                            <a:avLst/>
                          </a:prstGeom>
                          <a:noFill/>
                        </wps:spPr>
                        <wps:txbx>
                          <w:txbxContent>
                            <w:p w14:paraId="41C4D23E"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36C263CC"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869792022" name="TextBox 120"/>
                        <wps:cNvSpPr txBox="1"/>
                        <wps:spPr>
                          <a:xfrm>
                            <a:off x="2014566" y="2029552"/>
                            <a:ext cx="999490" cy="589280"/>
                          </a:xfrm>
                          <a:prstGeom prst="rect">
                            <a:avLst/>
                          </a:prstGeom>
                          <a:noFill/>
                        </wps:spPr>
                        <wps:txbx>
                          <w:txbxContent>
                            <w:p w14:paraId="4B928A4F"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1015997372" name="TextBox 121"/>
                        <wps:cNvSpPr txBox="1"/>
                        <wps:spPr>
                          <a:xfrm>
                            <a:off x="3053630" y="2118305"/>
                            <a:ext cx="1458595" cy="327051"/>
                          </a:xfrm>
                          <a:prstGeom prst="rect">
                            <a:avLst/>
                          </a:prstGeom>
                          <a:noFill/>
                        </wps:spPr>
                        <wps:txbx>
                          <w:txbxContent>
                            <w:p w14:paraId="1B013499"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wps:txbx>
                        <wps:bodyPr wrap="square" rtlCol="0">
                          <a:noAutofit/>
                        </wps:bodyPr>
                      </wps:wsp>
                      <wps:wsp>
                        <wps:cNvPr id="1143396173"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294569532"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629343155"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517194993"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716539439" name="TextBox 121"/>
                        <wps:cNvSpPr txBox="1"/>
                        <wps:spPr>
                          <a:xfrm>
                            <a:off x="4535086" y="218124"/>
                            <a:ext cx="996000" cy="300036"/>
                          </a:xfrm>
                          <a:prstGeom prst="rect">
                            <a:avLst/>
                          </a:prstGeom>
                          <a:noFill/>
                        </wps:spPr>
                        <wps:txbx>
                          <w:txbxContent>
                            <w:p w14:paraId="265E898D"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1349587371" name="TextBox 121"/>
                        <wps:cNvSpPr txBox="1"/>
                        <wps:spPr>
                          <a:xfrm>
                            <a:off x="5364112" y="229815"/>
                            <a:ext cx="625208" cy="276608"/>
                          </a:xfrm>
                          <a:prstGeom prst="rect">
                            <a:avLst/>
                          </a:prstGeom>
                          <a:noFill/>
                        </wps:spPr>
                        <wps:txbx>
                          <w:txbxContent>
                            <w:p w14:paraId="219B136C"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1279476300" name="TextBox 91"/>
                        <wps:cNvSpPr txBox="1"/>
                        <wps:spPr>
                          <a:xfrm>
                            <a:off x="4498832" y="48718"/>
                            <a:ext cx="753110" cy="215900"/>
                          </a:xfrm>
                          <a:prstGeom prst="rect">
                            <a:avLst/>
                          </a:prstGeom>
                          <a:noFill/>
                        </wps:spPr>
                        <wps:txbx>
                          <w:txbxContent>
                            <w:p w14:paraId="4C14D01D"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227B8D1B" id="_x0000_s2450"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">
                <v:shape id="_x0000_s2451" type="#_x0000_t75" style="position:absolute;width:62941;height:26187;visibility:visible;mso-wrap-style:square" filled="t">
                  <v:fill o:detectmouseclick="t"/>
                  <v:path o:connecttype="none"/>
                </v:shape>
                <v:shape id="Título 3" o:spid="_x0000_s2452"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" filled="f" stroked="f"/>
                <v:group id="Group 5" o:spid="_x0000_s2453"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">
                  <v:oval id="Oval 141" o:spid="_x0000_s2454"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" filled="f" strokecolor="#099" strokeweight=".83786mm">
                    <v:stroke joinstyle="miter"/>
                  </v:oval>
                  <v:oval id="Oval 142" o:spid="_x0000_s2455"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" filled="f" strokecolor="window"/>
                </v:group>
                <v:group id="Group 8" o:spid="_x0000_s2456"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">
                  <v:oval id="Oval 143" o:spid="_x0000_s2457"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" fillcolor="#e8e8e8" strokecolor="#027481" strokeweight=".83786mm">
                    <v:stroke joinstyle="miter"/>
                  </v:oval>
                  <v:oval id="Oval 144" o:spid="_x0000_s2458"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" fillcolor="#027481" strokecolor="window"/>
                </v:group>
                <v:group id="Group 11" o:spid="_x0000_s2459"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">
                  <v:oval id="Oval 145" o:spid="_x0000_s2460"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" fillcolor="#e8e8e8" strokecolor="#54beb6" strokeweight=".83786mm">
                    <v:stroke joinstyle="miter"/>
                    <v:textbox>
                      <w:txbxContent>
                        <w:p w14:paraId="79C1EA3C"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2461"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" fillcolor="#54beb6" strokecolor="window"/>
                </v:group>
                <v:shape id="TextBox 28" o:spid="_x0000_s2462"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" filled="f" stroked="f">
                  <v:textbox style="mso-fit-shape-to-text:t">
                    <w:txbxContent>
                      <w:p w14:paraId="0E36D7F5"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2463"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">
                  <v:shape id="Forma libre 4" o:spid="_x0000_s2464"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2465"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2466"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2467"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2468"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" filled="f" stroked="f">
                  <v:textbox style="mso-fit-shape-to-text:t">
                    <w:txbxContent>
                      <w:p w14:paraId="62789BC2"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47FC3D3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2469"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" filled="f" stroked="f">
                  <v:textbox style="mso-fit-shape-to-text:t">
                    <w:txbxContent>
                      <w:p w14:paraId="2DF943BD"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4EA8814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2470"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" filled="f" stroked="f">
                  <v:textbox>
                    <w:txbxContent>
                      <w:p w14:paraId="3178E3A8"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05C2670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2471"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" fillcolor="#54beb6" strokecolor="#622c0f" strokeweight="1pt">
                  <v:textbox>
                    <w:txbxContent>
                      <w:p w14:paraId="54F3DB4F"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2472"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" fillcolor="#027481" strokecolor="#042433" strokeweight="1pt">
                  <v:textbox>
                    <w:txbxContent>
                      <w:p w14:paraId="42813337"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2473"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" filled="f" stroked="f">
                  <v:textbox style="mso-fit-shape-to-text:t">
                    <w:txbxContent>
                      <w:p w14:paraId="373893E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2474"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" filled="f" stroked="f">
                  <v:textbox style="mso-fit-shape-to-text:t">
                    <w:txbxContent>
                      <w:p w14:paraId="64694D5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 id="Arrow: Right 77" o:spid="_x0000_s2475"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" adj="19053" filled="f" strokecolor="#042433" strokeweight="1pt"/>
                <v:line id="Straight Connector 79" o:spid="_x0000_s2476"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" strokecolor="windowText" strokeweight="2.25pt">
                  <v:stroke dashstyle="1 1" joinstyle="miter"/>
                  <o:lock v:ext="edit" shapetype="f"/>
                </v:line>
                <v:shape id="Arrow: Right 81" o:spid="_x0000_s2477"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" adj="18731" filled="f" strokecolor="#042433" strokeweight="1pt"/>
                <v:shape id="Arrow: Right 76" o:spid="_x0000_s2478"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" adj="13639" fillcolor="window" strokecolor="#042433" strokeweight="1pt"/>
                <v:line id="Straight Connector 82" o:spid="_x0000_s2479"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" strokecolor="#156082" strokeweight=".5pt">
                  <v:stroke dashstyle="dash" joinstyle="miter"/>
                  <o:lock v:ext="edit" shapetype="f"/>
                </v:line>
                <v:line id="Straight Connector 85" o:spid="_x0000_s2480"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" strokecolor="#156082" strokeweight=".5pt">
                  <v:stroke dashstyle="dash" joinstyle="miter"/>
                  <o:lock v:ext="edit" shapetype="f"/>
                </v:line>
                <v:shape id="TextBox 86" o:spid="_x0000_s2481"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" filled="f" stroked="f">
                  <v:textbox style="mso-fit-shape-to-text:t">
                    <w:txbxContent>
                      <w:p w14:paraId="481E8D6E"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2482"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" filled="f" stroked="f">
                  <v:textbox style="mso-fit-shape-to-text:t">
                    <w:txbxContent>
                      <w:p w14:paraId="2E483A0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2483"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" strokecolor="#156082" strokeweight=".5pt">
                  <v:stroke dashstyle="dash" joinstyle="miter"/>
                  <o:lock v:ext="edit" shapetype="f"/>
                </v:line>
                <v:shape id="TextBox 90" o:spid="_x0000_s2484"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" filled="f" stroked="f">
                  <v:textbox>
                    <w:txbxContent>
                      <w:p w14:paraId="54CC850D"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2485"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" filled="f" stroked="f">
                  <v:textbox style="mso-fit-shape-to-text:t">
                    <w:txbxContent>
                      <w:p w14:paraId="6F846F80"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2486"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" filled="f" stroked="f">
                  <v:textbox>
                    <w:txbxContent>
                      <w:p w14:paraId="5F420EAD"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0439E3A9"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3BDF7195"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 id="Right Brace 108" o:spid="_x0000_s2487"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" adj="462" strokecolor="#156082" strokeweight=".5pt">
                  <v:stroke joinstyle="miter"/>
                </v:shape>
                <v:shape id="Right Brace 109" o:spid="_x0000_s2488"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" adj="462" strokecolor="#156082" strokeweight=".5pt">
                  <v:stroke joinstyle="miter"/>
                </v:shape>
                <v:shape id="Right Brace 110" o:spid="_x0000_s2489"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" adj="462" strokecolor="#156082" strokeweight=".5pt">
                  <v:stroke joinstyle="miter"/>
                </v:shape>
                <v:shape id="TextBox 118" o:spid="_x0000_s2490"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" filled="f" stroked="f">
                  <v:textbox style="mso-fit-shape-to-text:t">
                    <w:txbxContent>
                      <w:p w14:paraId="77812DE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2491"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" filled="f" stroked="f">
                  <v:textbox style="mso-fit-shape-to-text:t">
                    <w:txbxContent>
                      <w:p w14:paraId="41C4D23E"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36C263CC"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2492"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" filled="f" stroked="f">
                  <v:textbox style="mso-fit-shape-to-text:t">
                    <w:txbxContent>
                      <w:p w14:paraId="4B928A4F"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2493"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" filled="f" stroked="f">
                  <v:textbox>
                    <w:txbxContent>
                      <w:p w14:paraId="1B013499"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v:textbox>
                </v:shape>
                <v:shape id="Arrow: Right 16" o:spid="_x0000_s2494"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" adj="18746" fillcolor="#156082" strokecolor="#042433" strokeweight="1pt"/>
                <v:shape id="Arrow: Right 17" o:spid="_x0000_s2495"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" adj="18746" fillcolor="#156082" strokecolor="#042433" strokeweight="1pt"/>
                <v:shape id="Arrow: Right 18" o:spid="_x0000_s2496"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" adj="15034" fillcolor="#156082" strokecolor="#042433" strokeweight="1pt"/>
                <v:shape id="Arrow: Right 77" o:spid="_x0000_s2497"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" adj="19053" filled="f" strokecolor="#042433" strokeweight="1pt"/>
                <v:shape id="TextBox 121" o:spid="_x0000_s2498"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" filled="f" stroked="f">
                  <v:textbox>
                    <w:txbxContent>
                      <w:p w14:paraId="265E898D"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2499"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" filled="f" stroked="f">
                  <v:textbox>
                    <w:txbxContent>
                      <w:p w14:paraId="219B136C"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2500"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" filled="f" stroked="f">
                  <v:textbox style="mso-fit-shape-to-text:t">
                    <w:txbxContent>
                      <w:p w14:paraId="4C14D01D"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122FD13F" w14:textId="77777777" w:rsidR="00BA7DE4"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4F7B19C1"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strategies implemented in tailings dam and waste dump management seek to maximize the operational life of the mine and optimize asset value. These decisions translate into concrete actions that address sustainability, operational efficiency, and cost reduction, ensuring continuity and long-term success of the mining operation.</w:t>
      </w:r>
    </w:p>
    <w:p w14:paraId="4097DFF9"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 This includes adopting advanced technologies, such as commingling, to improve storage capacity and ensure operational continuity until 2036 and beyond, thus maximizing the value of the mineral resource.</w:t>
      </w:r>
    </w:p>
    <w:p w14:paraId="1D782BA6"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 Commingling contributes not only to technical and economic efficiency but also to sustainability objectives and corporate social responsibility.</w:t>
      </w:r>
    </w:p>
    <w:p w14:paraId="262F5121"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 This enables more efficient and profitable resource management.</w:t>
      </w:r>
    </w:p>
    <w:p w14:paraId="00481FF5"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During the strategic planning phase, conceptual foundations for commingling implementation are established, including site characterization, regulatory framework development, and technical-economic feasibility analysis. </w:t>
      </w:r>
    </w:p>
    <w:p w14:paraId="69FE999F" w14:textId="77777777" w:rsidR="00BA7DE4" w:rsidRPr="003D3F6F" w:rsidRDefault="00BA7DE4" w:rsidP="00BA7DE4">
      <w:pPr>
        <w:pStyle w:val="Ttulo1"/>
      </w:pPr>
      <w:r w:rsidRPr="003D3F6F">
        <w:t>ANALYSIS OF THE MINING SYSTEM WITH COMMINGLING APPLICATION</w:t>
      </w:r>
    </w:p>
    <w:p w14:paraId="67585BA0" w14:textId="77777777" w:rsidR="00BA7DE4" w:rsidRPr="003D3F6F" w:rsidRDefault="00BA7DE4" w:rsidP="00BA7DE4">
      <w:pPr>
        <w:pStyle w:val="Ttulo2"/>
      </w:pPr>
      <w:r w:rsidRPr="003D3F6F">
        <w:rPr>
          <w:rFonts w:eastAsia="inter"/>
        </w:rPr>
        <w:t>Methodological Process Structure</w:t>
      </w:r>
    </w:p>
    <w:p w14:paraId="43C002CF"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methodological process is organized in sequential stages that ensure effective integration of commingling into mine planning:</w:t>
      </w:r>
    </w:p>
    <w:p w14:paraId="38389871"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r w:rsidRPr="003D3F6F">
        <w:rPr>
          <w:rFonts w:ascii="Times New Roman" w:hAnsi="Times New Roman" w:cs="Times New Roman"/>
          <w:color w:val="000000" w:themeColor="text1"/>
          <w:sz w:val="20"/>
          <w:szCs w:val="20"/>
        </w:rPr>
        <w:t>.</w:t>
      </w:r>
    </w:p>
    <w:p w14:paraId="6E3CE756"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r w:rsidRPr="003D3F6F">
        <w:rPr>
          <w:rFonts w:ascii="Times New Roman" w:hAnsi="Times New Roman" w:cs="Times New Roman"/>
          <w:color w:val="000000" w:themeColor="text1"/>
          <w:sz w:val="20"/>
          <w:szCs w:val="20"/>
        </w:rPr>
        <w:t>.</w:t>
      </w:r>
    </w:p>
    <w:p w14:paraId="3183C89A"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r w:rsidRPr="003D3F6F">
        <w:rPr>
          <w:rFonts w:ascii="Times New Roman" w:hAnsi="Times New Roman" w:cs="Times New Roman"/>
          <w:color w:val="000000" w:themeColor="text1"/>
          <w:sz w:val="20"/>
          <w:szCs w:val="20"/>
        </w:rPr>
        <w:t>.</w:t>
      </w:r>
    </w:p>
    <w:p w14:paraId="27B38740"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r w:rsidRPr="003D3F6F">
        <w:rPr>
          <w:rFonts w:ascii="Times New Roman" w:hAnsi="Times New Roman" w:cs="Times New Roman"/>
          <w:color w:val="000000" w:themeColor="text1"/>
          <w:sz w:val="20"/>
          <w:szCs w:val="20"/>
        </w:rPr>
        <w:t>.</w:t>
      </w:r>
    </w:p>
    <w:p w14:paraId="2D586AC8" w14:textId="77777777" w:rsidR="00BA7DE4" w:rsidRPr="003D3F6F" w:rsidRDefault="00BA7DE4" w:rsidP="00BA7DE4">
      <w:pPr>
        <w:pStyle w:val="Ttulo1"/>
      </w:pPr>
      <w:r w:rsidRPr="003D3F6F">
        <w:lastRenderedPageBreak/>
        <w:t>IMPLEMENTATION AND EVALUATION METHODOLOGY FOR COMMINGLING IN MINE PLANNING</w:t>
      </w:r>
    </w:p>
    <w:p w14:paraId="34054DE7" w14:textId="77777777" w:rsidR="00BA7DE4" w:rsidRPr="00D60C92" w:rsidRDefault="00BA7DE4" w:rsidP="00BA7DE4">
      <w:pPr>
        <w:pStyle w:val="Ttulo2"/>
        <w:ind w:left="0" w:firstLine="0"/>
      </w:pPr>
      <w:r w:rsidRPr="003D3F6F">
        <w:rPr>
          <w:rFonts w:eastAsia="inter"/>
        </w:rPr>
        <w:t>Comparative Case Analysis</w:t>
      </w:r>
    </w:p>
    <w:p w14:paraId="4A8A6930"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methodology applied at Antamina is based on Comparative Case Analysis, allowing for comprehensive review of the design and sequencing process of mining infrastructure, with emphasis on dams, waste rock dumps, and integration of commingling technologies. This methodological approach comprises:</w:t>
      </w:r>
    </w:p>
    <w:p w14:paraId="3AF24136"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Review of design and sequencing processes: </w:t>
      </w:r>
      <w:r w:rsidRPr="003D3F6F">
        <w:rPr>
          <w:rFonts w:ascii="Times New Roman" w:eastAsia="inter" w:hAnsi="Times New Roman" w:cs="Times New Roman"/>
          <w:color w:val="000000" w:themeColor="text1"/>
          <w:sz w:val="20"/>
          <w:szCs w:val="20"/>
        </w:rPr>
        <w:t>Analysis of procedures used in waste dump planning and disposal, considering both geotechnical and geochemical criteria to ensure infrastructure stability and sustainability</w:t>
      </w:r>
      <w:r w:rsidRPr="003D3F6F">
        <w:rPr>
          <w:rFonts w:ascii="Times New Roman" w:hAnsi="Times New Roman" w:cs="Times New Roman"/>
          <w:color w:val="000000" w:themeColor="text1"/>
          <w:sz w:val="20"/>
          <w:szCs w:val="20"/>
        </w:rPr>
        <w:t>.</w:t>
      </w:r>
    </w:p>
    <w:p w14:paraId="7ABC883C"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Identification of key variables: </w:t>
      </w:r>
      <w:r w:rsidRPr="003D3F6F">
        <w:rPr>
          <w:rFonts w:ascii="Times New Roman" w:eastAsia="inter" w:hAnsi="Times New Roman" w:cs="Times New Roman"/>
          <w:color w:val="000000" w:themeColor="text1"/>
          <w:sz w:val="20"/>
          <w:szCs w:val="20"/>
        </w:rPr>
        <w:t>Selection of fundamental operational parameters, such as granulometry, permeability, geochemical behavior, and storage capacity, which directly affect the viability and performance of dumps and material mixtures</w:t>
      </w:r>
      <w:r w:rsidRPr="003D3F6F">
        <w:rPr>
          <w:rFonts w:ascii="Times New Roman" w:hAnsi="Times New Roman" w:cs="Times New Roman"/>
          <w:color w:val="000000" w:themeColor="text1"/>
          <w:sz w:val="20"/>
          <w:szCs w:val="20"/>
        </w:rPr>
        <w:t>.</w:t>
      </w:r>
    </w:p>
    <w:p w14:paraId="2DC35AE9"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Definition of case tree: </w:t>
      </w:r>
      <w:r w:rsidRPr="003D3F6F">
        <w:rPr>
          <w:rFonts w:ascii="Times New Roman" w:eastAsia="inter" w:hAnsi="Times New Roman" w:cs="Times New Roman"/>
          <w:color w:val="000000" w:themeColor="text1"/>
          <w:sz w:val="20"/>
          <w:szCs w:val="20"/>
        </w:rPr>
        <w:t>Structure of a decision tree that contemplates long-term strategic scenarios, allowing comparison of alternatives under different combinations of variables and operational constraints</w:t>
      </w:r>
      <w:r w:rsidRPr="003D3F6F">
        <w:rPr>
          <w:rFonts w:ascii="Times New Roman" w:hAnsi="Times New Roman" w:cs="Times New Roman"/>
          <w:color w:val="000000" w:themeColor="text1"/>
          <w:sz w:val="20"/>
          <w:szCs w:val="20"/>
        </w:rPr>
        <w:t>.</w:t>
      </w:r>
    </w:p>
    <w:p w14:paraId="3A8372E3"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Results evaluation: </w:t>
      </w:r>
      <w:r w:rsidRPr="003D3F6F">
        <w:rPr>
          <w:rFonts w:ascii="Times New Roman" w:eastAsia="inter" w:hAnsi="Times New Roman" w:cs="Times New Roman"/>
          <w:color w:val="000000" w:themeColor="text1"/>
          <w:sz w:val="20"/>
          <w:szCs w:val="20"/>
        </w:rPr>
        <w:t>Application of sensitivity analyses and cost-benefit evaluations to determine the impact of each alternative on mine life extension, environmental risk reduction, and resource optimization</w:t>
      </w:r>
      <w:r w:rsidRPr="003D3F6F">
        <w:rPr>
          <w:rFonts w:ascii="Times New Roman" w:hAnsi="Times New Roman" w:cs="Times New Roman"/>
          <w:color w:val="000000" w:themeColor="text1"/>
          <w:sz w:val="20"/>
          <w:szCs w:val="20"/>
        </w:rPr>
        <w:t>.</w:t>
      </w:r>
    </w:p>
    <w:p w14:paraId="5FDB4AED" w14:textId="77777777" w:rsidR="00BA7DE4" w:rsidRPr="003D3F6F" w:rsidRDefault="00BA7DE4" w:rsidP="00BA7DE4">
      <w:pPr>
        <w:ind w:firstLine="720"/>
        <w:rPr>
          <w:rFonts w:ascii="Times New Roman" w:hAnsi="Times New Roman" w:cs="Times New Roman"/>
          <w:color w:val="000000" w:themeColor="text1"/>
          <w:sz w:val="20"/>
          <w:szCs w:val="20"/>
        </w:rPr>
      </w:pPr>
    </w:p>
    <w:p w14:paraId="7AD6457A" w14:textId="77777777" w:rsidR="00BA7DE4" w:rsidRPr="003D3F6F" w:rsidRDefault="00BA7DE4" w:rsidP="00BA7DE4">
      <w:pPr>
        <w:pStyle w:val="Ttulo2"/>
      </w:pPr>
      <w:r w:rsidRPr="003D3F6F">
        <w:rPr>
          <w:rFonts w:eastAsia="inter"/>
        </w:rPr>
        <w:t>Decision Tree for Strategic Planning</w:t>
      </w:r>
    </w:p>
    <w:p w14:paraId="0934624B"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decision tree developed for long-term strategic planning at Antamina follows sequential logic that allows evaluation of feasibility and impact of main operational alternatives:</w:t>
      </w:r>
    </w:p>
    <w:p w14:paraId="39AB8C39"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Commingling feasibility: </w:t>
      </w:r>
      <w:r w:rsidRPr="003D3F6F">
        <w:rPr>
          <w:rFonts w:ascii="Times New Roman" w:eastAsia="inter" w:hAnsi="Times New Roman" w:cs="Times New Roman"/>
          <w:color w:val="000000" w:themeColor="text1"/>
          <w:sz w:val="20"/>
          <w:szCs w:val="20"/>
        </w:rPr>
        <w:t>The first node of the tree determines whether integration of tailings and waste rock is technically and economically viable, considering material characteristics and regulatory constraints</w:t>
      </w:r>
      <w:r w:rsidRPr="003D3F6F">
        <w:rPr>
          <w:rFonts w:ascii="Times New Roman" w:hAnsi="Times New Roman" w:cs="Times New Roman"/>
          <w:color w:val="000000" w:themeColor="text1"/>
          <w:sz w:val="20"/>
          <w:szCs w:val="20"/>
        </w:rPr>
        <w:t>.</w:t>
      </w:r>
    </w:p>
    <w:p w14:paraId="052F2A4C" w14:textId="77777777" w:rsidR="00BA7DE4" w:rsidRPr="003D3F6F" w:rsidRDefault="00BA7DE4" w:rsidP="00BA7DE4">
      <w:pPr>
        <w:pStyle w:val="Prrafodelista"/>
        <w:numPr>
          <w:ilvl w:val="0"/>
          <w:numId w:val="7"/>
        </w:numPr>
        <w:jc w:val="both"/>
        <w:rPr>
          <w:rFonts w:ascii="Times New Roman" w:hAnsi="Times New Roman" w:cs="Times New Roman"/>
          <w:b/>
          <w:color w:val="000000" w:themeColor="text1"/>
          <w:sz w:val="20"/>
          <w:szCs w:val="20"/>
        </w:rPr>
      </w:pPr>
      <w:r w:rsidRPr="003D3F6F">
        <w:rPr>
          <w:rFonts w:ascii="Times New Roman" w:eastAsia="inter" w:hAnsi="Times New Roman" w:cs="Times New Roman"/>
          <w:b/>
          <w:color w:val="000000" w:themeColor="text1"/>
          <w:sz w:val="20"/>
          <w:szCs w:val="20"/>
        </w:rPr>
        <w:t xml:space="preserve">Entry into new area: </w:t>
      </w:r>
      <w:r w:rsidRPr="003D3F6F">
        <w:rPr>
          <w:rFonts w:ascii="Times New Roman" w:eastAsia="inter" w:hAnsi="Times New Roman" w:cs="Times New Roman"/>
          <w:color w:val="000000" w:themeColor="text1"/>
          <w:sz w:val="20"/>
          <w:szCs w:val="20"/>
        </w:rPr>
        <w:t>If commingling is feasible, the next node evaluates the possibility of disposing material in a new area, analyzing topographic, environmental, and access aspects</w:t>
      </w:r>
      <w:r w:rsidRPr="003D3F6F">
        <w:rPr>
          <w:rFonts w:ascii="Times New Roman" w:hAnsi="Times New Roman" w:cs="Times New Roman"/>
          <w:color w:val="000000" w:themeColor="text1"/>
          <w:sz w:val="20"/>
          <w:szCs w:val="20"/>
        </w:rPr>
        <w:t>.</w:t>
      </w:r>
    </w:p>
    <w:p w14:paraId="7D7652F0"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Need for new dam: </w:t>
      </w:r>
      <w:r w:rsidRPr="003D3F6F">
        <w:rPr>
          <w:rFonts w:ascii="Times New Roman" w:eastAsia="inter" w:hAnsi="Times New Roman" w:cs="Times New Roman"/>
          <w:color w:val="000000" w:themeColor="text1"/>
          <w:sz w:val="20"/>
          <w:szCs w:val="20"/>
        </w:rPr>
        <w:t>Finally, it determines whether construction of a new tailings dam is essential or if the commingling solution allows dispensing with this infrastructure, optimizing investment and reducing environmental impact</w:t>
      </w:r>
      <w:r w:rsidRPr="003D3F6F">
        <w:rPr>
          <w:rFonts w:ascii="Times New Roman" w:hAnsi="Times New Roman" w:cs="Times New Roman"/>
          <w:color w:val="000000" w:themeColor="text1"/>
          <w:sz w:val="20"/>
          <w:szCs w:val="20"/>
        </w:rPr>
        <w:t>.</w:t>
      </w:r>
    </w:p>
    <w:p w14:paraId="3F58BD45"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Each of these decisions conditions mine life extension, efficient space use, and environmental risk management, allowing selection of the alternative that maximizes economic, social, and environmental value of the project.</w:t>
      </w:r>
    </w:p>
    <w:p w14:paraId="4A61D21D" w14:textId="77777777" w:rsidR="00BA7DE4" w:rsidRPr="003D3F6F" w:rsidRDefault="00BA7DE4" w:rsidP="00BA7DE4">
      <w:pPr>
        <w:keepNext/>
        <w:ind w:firstLine="720"/>
        <w:rPr>
          <w:rFonts w:ascii="Times New Roman" w:hAnsi="Times New Roman" w:cs="Times New Roman"/>
          <w:sz w:val="20"/>
          <w:szCs w:val="20"/>
          <w:lang w:val="en-US"/>
        </w:rPr>
      </w:pPr>
    </w:p>
    <w:p w14:paraId="25C67868"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6BB2C265" wp14:editId="43D87F39">
            <wp:extent cx="5704337" cy="3117038"/>
            <wp:effectExtent l="0" t="0" r="0" b="7620"/>
            <wp:docPr id="174741764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59" cy="3146120"/>
                    </a:xfrm>
                    <a:prstGeom prst="rect">
                      <a:avLst/>
                    </a:prstGeom>
                    <a:noFill/>
                    <a:ln>
                      <a:noFill/>
                    </a:ln>
                  </pic:spPr>
                </pic:pic>
              </a:graphicData>
            </a:graphic>
          </wp:inline>
        </w:drawing>
      </w:r>
    </w:p>
    <w:p w14:paraId="4A05E767" w14:textId="77777777" w:rsidR="00BA7DE4" w:rsidRDefault="00BA7DE4" w:rsidP="00BA7DE4">
      <w:pPr>
        <w:pStyle w:val="FigureCaption"/>
        <w:spacing w:before="0" w:after="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3</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Decision Tree for Long-Term Strategic Scenario Planning</w:t>
      </w:r>
    </w:p>
    <w:p w14:paraId="5F8B280B" w14:textId="77777777" w:rsidR="00BA7DE4" w:rsidRDefault="00BA7DE4" w:rsidP="00BA7DE4">
      <w:pPr>
        <w:pStyle w:val="FigureCaption"/>
        <w:spacing w:before="0" w:after="0"/>
        <w:rPr>
          <w:rFonts w:ascii="Times New Roman" w:hAnsi="Times New Roman"/>
          <w:b w:val="0"/>
          <w:bCs w:val="0"/>
          <w:sz w:val="20"/>
          <w:szCs w:val="20"/>
          <w:lang w:val="en-US"/>
        </w:rPr>
      </w:pPr>
    </w:p>
    <w:p w14:paraId="788C0EBA" w14:textId="77777777" w:rsidR="00BA7DE4" w:rsidRPr="003D3F6F" w:rsidRDefault="00BA7DE4" w:rsidP="00BA7DE4">
      <w:pPr>
        <w:pStyle w:val="Ttulo2"/>
      </w:pPr>
      <w:r w:rsidRPr="003D3F6F">
        <w:rPr>
          <w:rFonts w:eastAsia="inter"/>
        </w:rPr>
        <w:lastRenderedPageBreak/>
        <w:t>Evaluation of Operational Parameters and Modifications by Commingling</w:t>
      </w:r>
    </w:p>
    <w:p w14:paraId="301DE284"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Key operational parameters—including waste rock-tailings ratio, mixing methods, transport systems, and processing criteria—are assessed for their impact on commingled system efficiency. The evaluation considers site-specific challenges such as extreme Andean weather, high-altitude logistics, and Peruvian regulations, all of which are especially critical at Antamina and require customized commingling solutions.</w:t>
      </w:r>
    </w:p>
    <w:p w14:paraId="0587BFFE" w14:textId="77777777" w:rsidR="00BA7DE4" w:rsidRPr="003D3F6F" w:rsidRDefault="00BA7DE4" w:rsidP="00BA7DE4">
      <w:pPr>
        <w:pStyle w:val="Prrafodelista"/>
        <w:numPr>
          <w:ilvl w:val="0"/>
          <w:numId w:val="7"/>
        </w:numPr>
        <w:jc w:val="both"/>
        <w:rPr>
          <w:rFonts w:ascii="Times New Roman" w:hAnsi="Times New Roman" w:cs="Times New Roman"/>
          <w:b/>
          <w:sz w:val="20"/>
          <w:szCs w:val="20"/>
        </w:rPr>
      </w:pPr>
      <w:r w:rsidRPr="003D3F6F">
        <w:rPr>
          <w:rFonts w:ascii="Times New Roman" w:hAnsi="Times New Roman" w:cs="Times New Roman"/>
          <w:b/>
          <w:bCs/>
          <w:sz w:val="20"/>
          <w:szCs w:val="20"/>
        </w:rPr>
        <w:t xml:space="preserve">Modifications to tailings management by commingling: </w:t>
      </w:r>
    </w:p>
    <w:p w14:paraId="43DD252D"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commingling process fundamentally transforms tailings management by utilizing voids within waste rock for storage, with available space typically equivalent to about 20% of the crushed rock volume transported by conveyors. To enable mixing, tailings must first be dewatered. The following image shows both the current process (without mechanization) and the transformation that occurs when commingling is incorporated</w:t>
      </w:r>
      <w:r>
        <w:rPr>
          <w:rFonts w:ascii="Times New Roman" w:hAnsi="Times New Roman" w:cs="Times New Roman"/>
          <w:sz w:val="20"/>
          <w:szCs w:val="20"/>
          <w:lang w:val="en-US"/>
        </w:rPr>
        <w:t>.</w:t>
      </w:r>
    </w:p>
    <w:p w14:paraId="15E80824" w14:textId="77777777" w:rsidR="00BA7DE4" w:rsidRPr="003D3F6F" w:rsidRDefault="00BA7DE4" w:rsidP="00BA7DE4">
      <w:pPr>
        <w:ind w:left="-540"/>
        <w:rPr>
          <w:rFonts w:ascii="Times New Roman" w:hAnsi="Times New Roman" w:cs="Times New Roman"/>
          <w:sz w:val="20"/>
          <w:szCs w:val="20"/>
          <w:lang w:val="en-US"/>
        </w:rPr>
      </w:pPr>
      <w:r w:rsidRPr="003D3F6F">
        <w:rPr>
          <w:rFonts w:ascii="Times New Roman" w:hAnsi="Times New Roman" w:cs="Times New Roman"/>
          <w:noProof/>
          <w:color w:val="000000" w:themeColor="text1"/>
          <w:sz w:val="20"/>
          <w:szCs w:val="20"/>
          <w:lang w:val="en-US"/>
        </w:rPr>
        <mc:AlternateContent>
          <mc:Choice Requires="wpc">
            <w:drawing>
              <wp:inline distT="0" distB="0" distL="0" distR="0" wp14:anchorId="63958226" wp14:editId="79AEE0D7">
                <wp:extent cx="6333160" cy="2954458"/>
                <wp:effectExtent l="0" t="0" r="0" b="0"/>
                <wp:docPr id="203081824"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75733380" name="Arrow: Bent-Up 7"/>
                        <wps:cNvSpPr/>
                        <wps:spPr>
                          <a:xfrm rot="16200000" flipH="1">
                            <a:off x="4512762" y="1158760"/>
                            <a:ext cx="658263" cy="861666"/>
                          </a:xfrm>
                          <a:prstGeom prst="bentUpArrow">
                            <a:avLst>
                              <a:gd name="adj1" fmla="val 9100"/>
                              <a:gd name="adj2" fmla="val 8976"/>
                              <a:gd name="adj3" fmla="val 10839"/>
                            </a:avLst>
                          </a:prstGeom>
                          <a:solidFill>
                            <a:srgbClr val="00849A"/>
                          </a:solidFill>
                          <a:ln w="9525" cap="sq" cmpd="sng" algn="ctr">
                            <a:solidFill>
                              <a:srgbClr val="00849A">
                                <a:lumMod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597504554" name="Rectangle 110"/>
                        <wps:cNvSpPr/>
                        <wps:spPr>
                          <a:xfrm>
                            <a:off x="5096726" y="987460"/>
                            <a:ext cx="276856" cy="244226"/>
                          </a:xfrm>
                          <a:prstGeom prst="rect">
                            <a:avLst/>
                          </a:prstGeom>
                          <a:solidFill>
                            <a:srgbClr val="FFFF00">
                              <a:alpha val="50000"/>
                            </a:srgbClr>
                          </a:solidFill>
                          <a:ln w="12700" cap="sq" cmpd="sng" algn="ctr">
                            <a:solidFill>
                              <a:srgbClr val="00849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23709825" name="Right Arrow 11"/>
                        <wps:cNvSpPr/>
                        <wps:spPr bwMode="auto">
                          <a:xfrm rot="5400000">
                            <a:off x="4108965" y="1588661"/>
                            <a:ext cx="277931" cy="105429"/>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82906651" name="Right Arrow 11"/>
                        <wps:cNvSpPr/>
                        <wps:spPr bwMode="auto">
                          <a:xfrm rot="5400000">
                            <a:off x="3539838" y="1483768"/>
                            <a:ext cx="1095357" cy="102744"/>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1283265" name="Trapezoid 135"/>
                        <wps:cNvSpPr/>
                        <wps:spPr bwMode="auto">
                          <a:xfrm>
                            <a:off x="3898680" y="2155296"/>
                            <a:ext cx="550014" cy="192733"/>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24032157" name="TextBox 137"/>
                        <wps:cNvSpPr txBox="1"/>
                        <wps:spPr>
                          <a:xfrm>
                            <a:off x="3924014" y="2152942"/>
                            <a:ext cx="560070" cy="215900"/>
                          </a:xfrm>
                          <a:prstGeom prst="rect">
                            <a:avLst/>
                          </a:prstGeom>
                          <a:noFill/>
                        </wps:spPr>
                        <wps:txbx>
                          <w:txbxContent>
                            <w:p w14:paraId="4A541007"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102227674" name="Right Arrow 11"/>
                        <wps:cNvSpPr/>
                        <wps:spPr bwMode="auto">
                          <a:xfrm rot="5400000">
                            <a:off x="4159007" y="1178084"/>
                            <a:ext cx="169736" cy="105101"/>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28236017" name="Right Arrow 11"/>
                        <wps:cNvSpPr/>
                        <wps:spPr bwMode="auto">
                          <a:xfrm rot="5400000">
                            <a:off x="4805915" y="1489243"/>
                            <a:ext cx="1216458" cy="81932"/>
                          </a:xfrm>
                          <a:prstGeom prst="rightArrow">
                            <a:avLst/>
                          </a:prstGeom>
                          <a:solidFill>
                            <a:srgbClr val="7F7F7F"/>
                          </a:solidFill>
                          <a:ln w="63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84895017" name="Trapezoid 164"/>
                        <wps:cNvSpPr/>
                        <wps:spPr bwMode="auto">
                          <a:xfrm rot="10800000">
                            <a:off x="5251897" y="2184850"/>
                            <a:ext cx="390238" cy="121420"/>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75202792" name="TextBox 165"/>
                        <wps:cNvSpPr txBox="1"/>
                        <wps:spPr>
                          <a:xfrm>
                            <a:off x="5215186" y="2138143"/>
                            <a:ext cx="760730" cy="215900"/>
                          </a:xfrm>
                          <a:prstGeom prst="rect">
                            <a:avLst/>
                          </a:prstGeom>
                          <a:noFill/>
                        </wps:spPr>
                        <wps:txbx>
                          <w:txbxContent>
                            <w:p w14:paraId="5905F75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68867979" name="Trapezoid 178"/>
                        <wps:cNvSpPr/>
                        <wps:spPr bwMode="auto">
                          <a:xfrm rot="10800000">
                            <a:off x="3219809" y="635134"/>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381484162" name="Rectangle 190"/>
                        <wps:cNvSpPr/>
                        <wps:spPr>
                          <a:xfrm>
                            <a:off x="3173580" y="355326"/>
                            <a:ext cx="3067200" cy="2563134"/>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41477486" name="TextBox 193"/>
                        <wps:cNvSpPr txBox="1"/>
                        <wps:spPr>
                          <a:xfrm>
                            <a:off x="3109779" y="70888"/>
                            <a:ext cx="3123565" cy="215900"/>
                          </a:xfrm>
                          <a:prstGeom prst="rect">
                            <a:avLst/>
                          </a:prstGeom>
                          <a:noFill/>
                        </wps:spPr>
                        <wps:txbx>
                          <w:txbxContent>
                            <w:p w14:paraId="4FD415CD"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wps:txbx>
                        <wps:bodyPr wrap="square" rtlCol="0">
                          <a:spAutoFit/>
                        </wps:bodyPr>
                      </wps:wsp>
                      <wps:wsp>
                        <wps:cNvPr id="491203255" name="TextBox 116"/>
                        <wps:cNvSpPr txBox="1"/>
                        <wps:spPr>
                          <a:xfrm>
                            <a:off x="4224370" y="1950258"/>
                            <a:ext cx="897851" cy="297642"/>
                          </a:xfrm>
                          <a:prstGeom prst="rect">
                            <a:avLst/>
                          </a:prstGeom>
                          <a:noFill/>
                        </wps:spPr>
                        <wps:txbx>
                          <w:txbxContent>
                            <w:p w14:paraId="5BEF2922"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wps:txbx>
                        <wps:bodyPr wrap="square" rtlCol="0">
                          <a:noAutofit/>
                        </wps:bodyPr>
                      </wps:wsp>
                      <wps:wsp>
                        <wps:cNvPr id="506116006" name="TextBox 118"/>
                        <wps:cNvSpPr txBox="1"/>
                        <wps:spPr>
                          <a:xfrm>
                            <a:off x="4829700" y="1610277"/>
                            <a:ext cx="64777" cy="54193"/>
                          </a:xfrm>
                          <a:prstGeom prst="rect">
                            <a:avLst/>
                          </a:prstGeom>
                          <a:ln w="6350">
                            <a:noFill/>
                            <a:miter lim="800000"/>
                          </a:ln>
                        </wps:spPr>
                        <wps:txbx>
                          <w:txbxContent>
                            <w:p w14:paraId="7226BDBF"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wps:txbx>
                        <wps:bodyPr vert="horz" wrap="square" lIns="0" tIns="0" rIns="0" bIns="0" rtlCol="0">
                          <a:noAutofit/>
                        </wps:bodyPr>
                      </wps:wsp>
                      <wps:wsp>
                        <wps:cNvPr id="1939129818" name="TextBox 124"/>
                        <wps:cNvSpPr txBox="1"/>
                        <wps:spPr>
                          <a:xfrm>
                            <a:off x="5452459" y="942889"/>
                            <a:ext cx="725451" cy="382991"/>
                          </a:xfrm>
                          <a:prstGeom prst="rect">
                            <a:avLst/>
                          </a:prstGeom>
                          <a:ln w="6350">
                            <a:noFill/>
                            <a:miter lim="800000"/>
                          </a:ln>
                        </wps:spPr>
                        <wps:txbx>
                          <w:txbxContent>
                            <w:p w14:paraId="60600DB7"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261915095" name="TextBox 125"/>
                        <wps:cNvSpPr txBox="1"/>
                        <wps:spPr>
                          <a:xfrm>
                            <a:off x="4200231" y="1540082"/>
                            <a:ext cx="90483" cy="50266"/>
                          </a:xfrm>
                          <a:prstGeom prst="rect">
                            <a:avLst/>
                          </a:prstGeom>
                          <a:ln w="6350">
                            <a:noFill/>
                            <a:miter lim="800000"/>
                          </a:ln>
                        </wps:spPr>
                        <wps:txbx>
                          <w:txbxContent>
                            <w:p w14:paraId="3B35DD8E"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680874929" name="TextBox 126"/>
                        <wps:cNvSpPr txBox="1"/>
                        <wps:spPr>
                          <a:xfrm>
                            <a:off x="4296426" y="1367477"/>
                            <a:ext cx="722630" cy="312420"/>
                          </a:xfrm>
                          <a:prstGeom prst="rect">
                            <a:avLst/>
                          </a:prstGeom>
                          <a:noFill/>
                        </wps:spPr>
                        <wps:txbx>
                          <w:txbxContent>
                            <w:p w14:paraId="2D38799F"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6A9EA239"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wps:txbx>
                        <wps:bodyPr wrap="square" lIns="0" rtlCol="0">
                          <a:spAutoFit/>
                        </wps:bodyPr>
                      </wps:wsp>
                      <wps:wsp>
                        <wps:cNvPr id="1032182004" name="Right Arrow 11"/>
                        <wps:cNvSpPr/>
                        <wps:spPr bwMode="auto">
                          <a:xfrm rot="5400000">
                            <a:off x="4156483" y="2002535"/>
                            <a:ext cx="182420" cy="104953"/>
                          </a:xfrm>
                          <a:prstGeom prst="rightArrow">
                            <a:avLst/>
                          </a:prstGeom>
                          <a:solidFill>
                            <a:srgbClr val="00849A">
                              <a:alpha val="50000"/>
                            </a:srgbClr>
                          </a:solidFill>
                          <a:ln w="9525" cap="flat" cmpd="sng" algn="ctr">
                            <a:solidFill>
                              <a:srgbClr val="00849A"/>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27048864" name="Right Arrow 11"/>
                        <wps:cNvSpPr/>
                        <wps:spPr bwMode="auto">
                          <a:xfrm rot="5400000">
                            <a:off x="339316" y="1492223"/>
                            <a:ext cx="1095355" cy="102743"/>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594876020" name="Trapezoid 136"/>
                        <wps:cNvSpPr/>
                        <wps:spPr bwMode="auto">
                          <a:xfrm>
                            <a:off x="659360" y="2156134"/>
                            <a:ext cx="550014" cy="192734"/>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94452888" name="TextBox 139"/>
                        <wps:cNvSpPr txBox="1"/>
                        <wps:spPr>
                          <a:xfrm>
                            <a:off x="693420" y="2170237"/>
                            <a:ext cx="755650" cy="215900"/>
                          </a:xfrm>
                          <a:prstGeom prst="rect">
                            <a:avLst/>
                          </a:prstGeom>
                          <a:noFill/>
                        </wps:spPr>
                        <wps:txbx>
                          <w:txbxContent>
                            <w:p w14:paraId="55F3D855"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1282922869" name="TextBox 140"/>
                        <wps:cNvSpPr txBox="1"/>
                        <wps:spPr>
                          <a:xfrm>
                            <a:off x="303696" y="1006545"/>
                            <a:ext cx="901700" cy="340360"/>
                          </a:xfrm>
                          <a:prstGeom prst="rect">
                            <a:avLst/>
                          </a:prstGeom>
                          <a:noFill/>
                        </wps:spPr>
                        <wps:txbx>
                          <w:txbxContent>
                            <w:p w14:paraId="6E5ECF94"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464E470B"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wps:txbx>
                        <wps:bodyPr wrap="square" rtlCol="0">
                          <a:spAutoFit/>
                        </wps:bodyPr>
                      </wps:wsp>
                      <wps:wsp>
                        <wps:cNvPr id="1658181380" name="Right Arrow 11"/>
                        <wps:cNvSpPr/>
                        <wps:spPr bwMode="auto">
                          <a:xfrm rot="5400000">
                            <a:off x="1411971" y="1508973"/>
                            <a:ext cx="1141008" cy="11792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07984577" name="Trapezoid 156"/>
                        <wps:cNvSpPr/>
                        <wps:spPr bwMode="auto">
                          <a:xfrm rot="10800000">
                            <a:off x="1806284" y="2200927"/>
                            <a:ext cx="390238" cy="121419"/>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2842051" name="TextBox 157"/>
                        <wps:cNvSpPr txBox="1"/>
                        <wps:spPr>
                          <a:xfrm>
                            <a:off x="1767900" y="2153381"/>
                            <a:ext cx="499110" cy="215900"/>
                          </a:xfrm>
                          <a:prstGeom prst="rect">
                            <a:avLst/>
                          </a:prstGeom>
                          <a:noFill/>
                        </wps:spPr>
                        <wps:txbx>
                          <w:txbxContent>
                            <w:p w14:paraId="0CD5894C"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75107912" name="TextBox 167"/>
                        <wps:cNvSpPr txBox="1"/>
                        <wps:spPr>
                          <a:xfrm>
                            <a:off x="778350" y="643639"/>
                            <a:ext cx="287655" cy="234950"/>
                          </a:xfrm>
                          <a:prstGeom prst="rect">
                            <a:avLst/>
                          </a:prstGeom>
                          <a:solidFill>
                            <a:srgbClr val="E67027"/>
                          </a:solidFill>
                          <a:ln w="19050">
                            <a:solidFill>
                              <a:srgbClr val="79370E"/>
                            </a:solidFill>
                          </a:ln>
                        </wps:spPr>
                        <wps:txbx>
                          <w:txbxContent>
                            <w:p w14:paraId="783E7BB2"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wps:txbx>
                        <wps:bodyPr wrap="square" rtlCol="0">
                          <a:spAutoFit/>
                        </wps:bodyPr>
                      </wps:wsp>
                      <wps:wsp>
                        <wps:cNvPr id="990892235" name="TextBox 168"/>
                        <wps:cNvSpPr txBox="1"/>
                        <wps:spPr>
                          <a:xfrm>
                            <a:off x="1848858" y="616398"/>
                            <a:ext cx="286385" cy="234950"/>
                          </a:xfrm>
                          <a:prstGeom prst="rect">
                            <a:avLst/>
                          </a:prstGeom>
                          <a:solidFill>
                            <a:srgbClr val="7F7F7F"/>
                          </a:solidFill>
                          <a:ln w="19050">
                            <a:solidFill>
                              <a:srgbClr val="00849A">
                                <a:lumMod val="50000"/>
                              </a:srgbClr>
                            </a:solidFill>
                          </a:ln>
                        </wps:spPr>
                        <wps:txbx>
                          <w:txbxContent>
                            <w:p w14:paraId="277C4DBF"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wps:txbx>
                        <wps:bodyPr wrap="square" rtlCol="0">
                          <a:spAutoFit/>
                        </wps:bodyPr>
                      </wps:wsp>
                      <wps:wsp>
                        <wps:cNvPr id="290773069" name="Trapezoid 169"/>
                        <wps:cNvSpPr/>
                        <wps:spPr bwMode="auto">
                          <a:xfrm rot="10800000">
                            <a:off x="58549" y="635993"/>
                            <a:ext cx="359601" cy="219181"/>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59288781" name="Trapezoid 172"/>
                        <wps:cNvSpPr/>
                        <wps:spPr bwMode="auto">
                          <a:xfrm rot="10800000">
                            <a:off x="110029" y="635971"/>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919575486" name="Picture 2"/>
                          <pic:cNvPicPr>
                            <a:picLocks noChangeAspect="1" noChangeArrowheads="1"/>
                          </pic:cNvPicPr>
                        </pic:nvPicPr>
                        <pic:blipFill>
                          <a:blip r:embed="rId14" cstate="print"/>
                          <a:srcRect/>
                          <a:stretch>
                            <a:fillRect/>
                          </a:stretch>
                        </pic:blipFill>
                        <pic:spPr bwMode="auto">
                          <a:xfrm>
                            <a:off x="2696909" y="504390"/>
                            <a:ext cx="330140" cy="366707"/>
                          </a:xfrm>
                          <a:prstGeom prst="rect">
                            <a:avLst/>
                          </a:prstGeom>
                          <a:noFill/>
                        </pic:spPr>
                      </pic:pic>
                      <wps:wsp>
                        <wps:cNvPr id="1391198921" name="TextBox 195"/>
                        <wps:cNvSpPr txBox="1"/>
                        <wps:spPr>
                          <a:xfrm>
                            <a:off x="2075568" y="547566"/>
                            <a:ext cx="846218" cy="275393"/>
                          </a:xfrm>
                          <a:prstGeom prst="rect">
                            <a:avLst/>
                          </a:prstGeom>
                          <a:noFill/>
                        </wps:spPr>
                        <wps:txbx>
                          <w:txbxContent>
                            <w:p w14:paraId="57BF2190"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noAutofit/>
                        </wps:bodyPr>
                      </wps:wsp>
                      <wps:wsp>
                        <wps:cNvPr id="1904597124" name="TextBox 196"/>
                        <wps:cNvSpPr txBox="1"/>
                        <wps:spPr>
                          <a:xfrm>
                            <a:off x="1265199" y="547567"/>
                            <a:ext cx="526030" cy="241423"/>
                          </a:xfrm>
                          <a:prstGeom prst="rect">
                            <a:avLst/>
                          </a:prstGeom>
                          <a:noFill/>
                        </wps:spPr>
                        <wps:txbx>
                          <w:txbxContent>
                            <w:p w14:paraId="33F75617"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1175651616" name="TextBox 197"/>
                        <wps:cNvSpPr txBox="1"/>
                        <wps:spPr>
                          <a:xfrm>
                            <a:off x="381912" y="552456"/>
                            <a:ext cx="533814" cy="188708"/>
                          </a:xfrm>
                          <a:prstGeom prst="rect">
                            <a:avLst/>
                          </a:prstGeom>
                          <a:noFill/>
                        </wps:spPr>
                        <wps:txbx>
                          <w:txbxContent>
                            <w:p w14:paraId="699738C3"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016587301" name="Right Arrow 28"/>
                        <wps:cNvSpPr/>
                        <wps:spPr bwMode="auto">
                          <a:xfrm>
                            <a:off x="404003" y="698204"/>
                            <a:ext cx="357399" cy="93934"/>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47162434" name="TextBox 200"/>
                        <wps:cNvSpPr txBox="1"/>
                        <wps:spPr bwMode="auto">
                          <a:xfrm>
                            <a:off x="0" y="2540922"/>
                            <a:ext cx="901288"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arto="http://schemas.microsoft.com/office/word/2006/arto" xmlns:p="http://schemas.openxmlformats.org/presentationml/2006/main" xmlns="" xmlns:ma14="http://schemas.microsoft.com/office/mac/drawingml/2011/main" xmlns:lc="http://schemas.openxmlformats.org/drawingml/2006/lockedCanvas" val="1"/>
                            </a:ext>
                          </a:extLst>
                        </wps:spPr>
                        <wps:txbx>
                          <w:txbxContent>
                            <w:p w14:paraId="0E08B18C"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7E900572"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906991387" name="Rectangle 201"/>
                        <wps:cNvSpPr/>
                        <wps:spPr>
                          <a:xfrm>
                            <a:off x="0" y="356163"/>
                            <a:ext cx="3067200" cy="2539437"/>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384405582" name="Isosceles Triangle 202"/>
                        <wps:cNvSpPr/>
                        <wps:spPr bwMode="auto">
                          <a:xfrm>
                            <a:off x="1820744" y="538053"/>
                            <a:ext cx="359601" cy="9393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31324662" name="Isosceles Triangle 203"/>
                        <wps:cNvSpPr/>
                        <wps:spPr bwMode="auto">
                          <a:xfrm>
                            <a:off x="755241" y="568847"/>
                            <a:ext cx="359601" cy="9393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21397572" name="TextBox 233"/>
                        <wps:cNvSpPr txBox="1"/>
                        <wps:spPr>
                          <a:xfrm>
                            <a:off x="2061852" y="995917"/>
                            <a:ext cx="765168" cy="390402"/>
                          </a:xfrm>
                          <a:prstGeom prst="rect">
                            <a:avLst/>
                          </a:prstGeom>
                          <a:ln w="6350">
                            <a:noFill/>
                            <a:miter lim="800000"/>
                          </a:ln>
                        </wps:spPr>
                        <wps:txbx>
                          <w:txbxContent>
                            <w:p w14:paraId="5BBB38B6"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2023559616" name="Right Arrow 7"/>
                        <wps:cNvSpPr/>
                        <wps:spPr bwMode="auto">
                          <a:xfrm>
                            <a:off x="1078515" y="697795"/>
                            <a:ext cx="751059" cy="9393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17186535" name="Right Arrow 10"/>
                        <wps:cNvSpPr/>
                        <wps:spPr bwMode="auto">
                          <a:xfrm>
                            <a:off x="2154427" y="697961"/>
                            <a:ext cx="528605" cy="102139"/>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77518691" name="TextBox 242"/>
                        <wps:cNvSpPr txBox="1"/>
                        <wps:spPr>
                          <a:xfrm>
                            <a:off x="0" y="0"/>
                            <a:ext cx="2623216" cy="388620"/>
                          </a:xfrm>
                          <a:prstGeom prst="rect">
                            <a:avLst/>
                          </a:prstGeom>
                          <a:noFill/>
                        </wps:spPr>
                        <wps:txbx>
                          <w:txbxContent>
                            <w:p w14:paraId="74DAF67B"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0F2ECE17"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wps:txbx>
                        <wps:bodyPr wrap="square" rtlCol="0">
                          <a:noAutofit/>
                        </wps:bodyPr>
                      </wps:wsp>
                      <wps:wsp>
                        <wps:cNvPr id="1587187417" name="Oval 10"/>
                        <wps:cNvSpPr/>
                        <wps:spPr>
                          <a:xfrm>
                            <a:off x="4191483" y="1788225"/>
                            <a:ext cx="147136" cy="132658"/>
                          </a:xfrm>
                          <a:prstGeom prst="ellipse">
                            <a:avLst/>
                          </a:prstGeom>
                          <a:solidFill>
                            <a:srgbClr val="00849A"/>
                          </a:solidFill>
                          <a:ln w="6350" cap="sq"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459285407" name="Rectangle 112"/>
                        <wps:cNvSpPr/>
                        <wps:spPr>
                          <a:xfrm>
                            <a:off x="358283" y="976182"/>
                            <a:ext cx="2478738" cy="1614618"/>
                          </a:xfrm>
                          <a:prstGeom prst="rect">
                            <a:avLst/>
                          </a:prstGeom>
                          <a:noFill/>
                          <a:ln w="28575" cap="flat" cmpd="sng" algn="ctr">
                            <a:solidFill>
                              <a:srgbClr val="FF0000"/>
                            </a:solidFill>
                            <a:prstDash val="dash"/>
                            <a:miter lim="800000"/>
                          </a:ln>
                          <a:effectLst/>
                        </wps:spPr>
                        <wps:bodyPr rtlCol="0" anchor="ctr"/>
                      </wps:wsp>
                      <wps:wsp>
                        <wps:cNvPr id="662085392" name="Right Arrow 12"/>
                        <wps:cNvSpPr/>
                        <wps:spPr bwMode="auto">
                          <a:xfrm rot="5400000">
                            <a:off x="5213158" y="907853"/>
                            <a:ext cx="54114" cy="10510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160416167" name="Picture 4" descr="Embudo de ventas - Qué es, definición y concepto | 2021 | Econom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36263" y="1067622"/>
                            <a:ext cx="191127" cy="127593"/>
                          </a:xfrm>
                          <a:prstGeom prst="rect">
                            <a:avLst/>
                          </a:prstGeom>
                          <a:noFill/>
                          <a:extLst>
                            <a:ext uri="{909E8E84-426E-40DD-AFC4-6F175D3DCCD1}">
                              <a14:hiddenFill xmlns:a14="http://schemas.microsoft.com/office/drawing/2010/main">
                                <a:solidFill>
                                  <a:srgbClr val="FFFFFF"/>
                                </a:solidFill>
                              </a14:hiddenFill>
                            </a:ext>
                          </a:extLst>
                        </pic:spPr>
                      </pic:pic>
                      <wps:wsp>
                        <wps:cNvPr id="1251258013" name="TextBox 109"/>
                        <wps:cNvSpPr txBox="1"/>
                        <wps:spPr>
                          <a:xfrm>
                            <a:off x="4387663" y="957499"/>
                            <a:ext cx="800002" cy="423545"/>
                          </a:xfrm>
                          <a:prstGeom prst="rect">
                            <a:avLst/>
                          </a:prstGeom>
                          <a:noFill/>
                        </wps:spPr>
                        <wps:txbx>
                          <w:txbxContent>
                            <w:p w14:paraId="7F9D8039"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wps:txbx>
                        <wps:bodyPr wrap="square" lIns="91440" tIns="45720" rIns="91440" bIns="45720" rtlCol="0" anchor="t">
                          <a:spAutoFit/>
                        </wps:bodyPr>
                      </wps:wsp>
                      <wps:wsp>
                        <wps:cNvPr id="52633944" name="TextBox 124"/>
                        <wps:cNvSpPr txBox="1"/>
                        <wps:spPr>
                          <a:xfrm>
                            <a:off x="5500763" y="1561869"/>
                            <a:ext cx="567646" cy="432412"/>
                          </a:xfrm>
                          <a:prstGeom prst="rect">
                            <a:avLst/>
                          </a:prstGeom>
                          <a:ln w="6350">
                            <a:noFill/>
                            <a:miter lim="800000"/>
                          </a:ln>
                        </wps:spPr>
                        <wps:txbx>
                          <w:txbxContent>
                            <w:p w14:paraId="1D32AF35"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wps:txbx>
                        <wps:bodyPr vert="horz" wrap="square" lIns="0" tIns="0" rIns="0" bIns="0" rtlCol="0">
                          <a:noAutofit/>
                        </wps:bodyPr>
                      </wps:wsp>
                      <wps:wsp>
                        <wps:cNvPr id="701217571" name="TextBox 124"/>
                        <wps:cNvSpPr txBox="1"/>
                        <wps:spPr>
                          <a:xfrm>
                            <a:off x="4928200" y="1572046"/>
                            <a:ext cx="437290" cy="321293"/>
                          </a:xfrm>
                          <a:prstGeom prst="rect">
                            <a:avLst/>
                          </a:prstGeom>
                          <a:ln w="6350">
                            <a:noFill/>
                            <a:miter lim="800000"/>
                          </a:ln>
                        </wps:spPr>
                        <wps:txbx>
                          <w:txbxContent>
                            <w:p w14:paraId="6BC529AE"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wps:txbx>
                        <wps:bodyPr vert="horz" wrap="square" lIns="0" tIns="0" rIns="0" bIns="0" rtlCol="0">
                          <a:noAutofit/>
                        </wps:bodyPr>
                      </wps:wsp>
                      <wps:wsp>
                        <wps:cNvPr id="1004757802" name="TextBox 199"/>
                        <wps:cNvSpPr txBox="1"/>
                        <wps:spPr>
                          <a:xfrm>
                            <a:off x="58549" y="570550"/>
                            <a:ext cx="441927" cy="193527"/>
                          </a:xfrm>
                          <a:prstGeom prst="rect">
                            <a:avLst/>
                          </a:prstGeom>
                          <a:noFill/>
                        </wps:spPr>
                        <wps:txbx>
                          <w:txbxContent>
                            <w:p w14:paraId="06C30866"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2040968247" name="Rectangle 112"/>
                        <wps:cNvSpPr/>
                        <wps:spPr>
                          <a:xfrm>
                            <a:off x="3479460" y="957499"/>
                            <a:ext cx="2478189" cy="1614170"/>
                          </a:xfrm>
                          <a:prstGeom prst="rect">
                            <a:avLst/>
                          </a:prstGeom>
                          <a:noFill/>
                          <a:ln w="28575" cap="flat" cmpd="sng" algn="ctr">
                            <a:solidFill>
                              <a:srgbClr val="FF0000"/>
                            </a:solidFill>
                            <a:prstDash val="dash"/>
                            <a:miter lim="800000"/>
                          </a:ln>
                          <a:effectLst/>
                        </wps:spPr>
                        <wps:bodyPr rtlCol="0" anchor="ctr"/>
                      </wps:wsp>
                      <wps:wsp>
                        <wps:cNvPr id="1029700207" name="TextBox 167"/>
                        <wps:cNvSpPr txBox="1"/>
                        <wps:spPr>
                          <a:xfrm>
                            <a:off x="3946875" y="616037"/>
                            <a:ext cx="287655" cy="234950"/>
                          </a:xfrm>
                          <a:prstGeom prst="rect">
                            <a:avLst/>
                          </a:prstGeom>
                          <a:solidFill>
                            <a:srgbClr val="E67027"/>
                          </a:solidFill>
                          <a:ln w="19050">
                            <a:solidFill>
                              <a:srgbClr val="79370E"/>
                            </a:solidFill>
                          </a:ln>
                        </wps:spPr>
                        <wps:txbx>
                          <w:txbxContent>
                            <w:p w14:paraId="5DCBBD73"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wps:txbx>
                        <wps:bodyPr wrap="square" rtlCol="0">
                          <a:spAutoFit/>
                        </wps:bodyPr>
                      </wps:wsp>
                      <wps:wsp>
                        <wps:cNvPr id="1139886190" name="TextBox 168"/>
                        <wps:cNvSpPr txBox="1"/>
                        <wps:spPr>
                          <a:xfrm>
                            <a:off x="4998719" y="588736"/>
                            <a:ext cx="288290" cy="234950"/>
                          </a:xfrm>
                          <a:prstGeom prst="rect">
                            <a:avLst/>
                          </a:prstGeom>
                          <a:solidFill>
                            <a:srgbClr val="7F7F7F"/>
                          </a:solidFill>
                          <a:ln w="19050">
                            <a:solidFill>
                              <a:srgbClr val="00849A">
                                <a:lumMod val="50000"/>
                              </a:srgbClr>
                            </a:solidFill>
                          </a:ln>
                        </wps:spPr>
                        <wps:txbx>
                          <w:txbxContent>
                            <w:p w14:paraId="01FAD62F"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wps:txbx>
                        <wps:bodyPr wrap="square" rtlCol="0">
                          <a:spAutoFit/>
                        </wps:bodyPr>
                      </wps:wsp>
                      <pic:pic xmlns:pic="http://schemas.openxmlformats.org/drawingml/2006/picture">
                        <pic:nvPicPr>
                          <pic:cNvPr id="745291789" name="Picture 2"/>
                          <pic:cNvPicPr>
                            <a:picLocks noChangeAspect="1"/>
                          </pic:cNvPicPr>
                        </pic:nvPicPr>
                        <pic:blipFill>
                          <a:blip r:embed="rId14" cstate="print"/>
                          <a:srcRect/>
                          <a:stretch>
                            <a:fillRect/>
                          </a:stretch>
                        </pic:blipFill>
                        <pic:spPr bwMode="auto">
                          <a:xfrm>
                            <a:off x="5855049" y="477057"/>
                            <a:ext cx="329671" cy="366395"/>
                          </a:xfrm>
                          <a:prstGeom prst="rect">
                            <a:avLst/>
                          </a:prstGeom>
                          <a:noFill/>
                        </pic:spPr>
                      </pic:pic>
                      <wps:wsp>
                        <wps:cNvPr id="911693239" name="TextBox 195"/>
                        <wps:cNvSpPr txBox="1"/>
                        <wps:spPr>
                          <a:xfrm>
                            <a:off x="5228304" y="520165"/>
                            <a:ext cx="845820" cy="215900"/>
                          </a:xfrm>
                          <a:prstGeom prst="rect">
                            <a:avLst/>
                          </a:prstGeom>
                          <a:noFill/>
                        </wps:spPr>
                        <wps:txbx>
                          <w:txbxContent>
                            <w:p w14:paraId="490FEC4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spAutoFit/>
                        </wps:bodyPr>
                      </wps:wsp>
                      <wps:wsp>
                        <wps:cNvPr id="517131970" name="TextBox 196"/>
                        <wps:cNvSpPr txBox="1"/>
                        <wps:spPr>
                          <a:xfrm>
                            <a:off x="4448694" y="510884"/>
                            <a:ext cx="525634" cy="241300"/>
                          </a:xfrm>
                          <a:prstGeom prst="rect">
                            <a:avLst/>
                          </a:prstGeom>
                          <a:noFill/>
                        </wps:spPr>
                        <wps:txbx>
                          <w:txbxContent>
                            <w:p w14:paraId="1CE767D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1734324344" name="TextBox 197"/>
                        <wps:cNvSpPr txBox="1"/>
                        <wps:spPr>
                          <a:xfrm>
                            <a:off x="3254684" y="498485"/>
                            <a:ext cx="823245" cy="199310"/>
                          </a:xfrm>
                          <a:prstGeom prst="rect">
                            <a:avLst/>
                          </a:prstGeom>
                          <a:noFill/>
                        </wps:spPr>
                        <wps:txbx>
                          <w:txbxContent>
                            <w:p w14:paraId="1AD1B752"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067532396" name="Right Arrow 28"/>
                        <wps:cNvSpPr/>
                        <wps:spPr bwMode="auto">
                          <a:xfrm>
                            <a:off x="3572860" y="670732"/>
                            <a:ext cx="357261" cy="93345"/>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30447992" name="Isosceles Triangle 202"/>
                        <wps:cNvSpPr/>
                        <wps:spPr bwMode="auto">
                          <a:xfrm>
                            <a:off x="4959064" y="510712"/>
                            <a:ext cx="359383" cy="9334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26919737" name="Isosceles Triangle 203"/>
                        <wps:cNvSpPr/>
                        <wps:spPr bwMode="auto">
                          <a:xfrm>
                            <a:off x="3924014" y="541192"/>
                            <a:ext cx="359383" cy="9334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5422626" name="Right Arrow 7"/>
                        <wps:cNvSpPr/>
                        <wps:spPr bwMode="auto">
                          <a:xfrm>
                            <a:off x="4247230" y="670097"/>
                            <a:ext cx="750602" cy="9334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86513715" name="Right Arrow 10"/>
                        <wps:cNvSpPr/>
                        <wps:spPr bwMode="auto">
                          <a:xfrm>
                            <a:off x="5307680" y="670732"/>
                            <a:ext cx="528463" cy="101600"/>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57536839" name="TextBox 200"/>
                        <wps:cNvSpPr txBox="1"/>
                        <wps:spPr bwMode="auto">
                          <a:xfrm>
                            <a:off x="2846209" y="2514600"/>
                            <a:ext cx="9010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lc="http://schemas.openxmlformats.org/drawingml/2006/lockedCanvas" xmlns:ma14="http://schemas.microsoft.com/office/mac/drawingml/2011/main" xmlns="" xmlns:p="http://schemas.openxmlformats.org/presentationml/2006/main" xmlns:arto="http://schemas.microsoft.com/office/word/2006/arto" val="1"/>
                            </a:ext>
                          </a:extLst>
                        </wps:spPr>
                        <wps:txbx>
                          <w:txbxContent>
                            <w:p w14:paraId="1911659D"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4B73F1CE"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1777940283" name="TextBox 140"/>
                        <wps:cNvSpPr txBox="1"/>
                        <wps:spPr>
                          <a:xfrm>
                            <a:off x="3408344" y="970503"/>
                            <a:ext cx="747395" cy="340360"/>
                          </a:xfrm>
                          <a:prstGeom prst="rect">
                            <a:avLst/>
                          </a:prstGeom>
                          <a:noFill/>
                        </wps:spPr>
                        <wps:txbx>
                          <w:txbxContent>
                            <w:p w14:paraId="1D8FEC8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wps:txbx>
                        <wps:bodyPr wrap="square" rtlCol="0">
                          <a:spAutoFit/>
                        </wps:bodyPr>
                      </wps:wsp>
                      <wps:wsp>
                        <wps:cNvPr id="39091508" name="Trapezoid 169"/>
                        <wps:cNvSpPr/>
                        <wps:spPr bwMode="auto">
                          <a:xfrm rot="10800000">
                            <a:off x="3182280" y="604057"/>
                            <a:ext cx="359410" cy="219075"/>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92081658" name="Trapezoid 172"/>
                        <wps:cNvSpPr/>
                        <wps:spPr bwMode="auto">
                          <a:xfrm rot="10800000">
                            <a:off x="3260434" y="588817"/>
                            <a:ext cx="215265" cy="9334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15437513" name="TextBox 199"/>
                        <wps:cNvSpPr txBox="1"/>
                        <wps:spPr>
                          <a:xfrm>
                            <a:off x="3204060" y="518332"/>
                            <a:ext cx="441325" cy="193040"/>
                          </a:xfrm>
                          <a:prstGeom prst="rect">
                            <a:avLst/>
                          </a:prstGeom>
                          <a:noFill/>
                        </wps:spPr>
                        <wps:txbx>
                          <w:txbxContent>
                            <w:p w14:paraId="045FF4A6"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754229236" name="TextBox 165"/>
                        <wps:cNvSpPr txBox="1"/>
                        <wps:spPr>
                          <a:xfrm>
                            <a:off x="462942" y="621534"/>
                            <a:ext cx="760095" cy="285115"/>
                          </a:xfrm>
                          <a:prstGeom prst="rect">
                            <a:avLst/>
                          </a:prstGeom>
                          <a:noFill/>
                        </wps:spPr>
                        <wps:txbx>
                          <w:txbxContent>
                            <w:p w14:paraId="5B5D8503"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2096525373" name="TextBox 165"/>
                        <wps:cNvSpPr txBox="1"/>
                        <wps:spPr>
                          <a:xfrm>
                            <a:off x="3931350" y="614197"/>
                            <a:ext cx="323215" cy="285115"/>
                          </a:xfrm>
                          <a:prstGeom prst="rect">
                            <a:avLst/>
                          </a:prstGeom>
                          <a:noFill/>
                        </wps:spPr>
                        <wps:txbx>
                          <w:txbxContent>
                            <w:p w14:paraId="6CB1B0B2"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38345896" name="TextBox 126"/>
                        <wps:cNvSpPr txBox="1"/>
                        <wps:spPr>
                          <a:xfrm>
                            <a:off x="4283397" y="1649730"/>
                            <a:ext cx="775970" cy="201930"/>
                          </a:xfrm>
                          <a:prstGeom prst="rect">
                            <a:avLst/>
                          </a:prstGeom>
                          <a:noFill/>
                        </wps:spPr>
                        <wps:txbx>
                          <w:txbxContent>
                            <w:p w14:paraId="32A9C15D"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wps:txbx>
                        <wps:bodyPr wrap="square" lIns="0" rtlCol="0">
                          <a:spAutoFit/>
                        </wps:bodyPr>
                      </wps:wsp>
                      <wps:wsp>
                        <wps:cNvPr id="689866207" name="TextBox 233"/>
                        <wps:cNvSpPr txBox="1"/>
                        <wps:spPr>
                          <a:xfrm>
                            <a:off x="4225300" y="1449833"/>
                            <a:ext cx="185760" cy="199897"/>
                          </a:xfrm>
                          <a:prstGeom prst="rect">
                            <a:avLst/>
                          </a:prstGeom>
                          <a:ln w="6350">
                            <a:noFill/>
                            <a:miter lim="800000"/>
                          </a:ln>
                        </wps:spPr>
                        <wps:txbx>
                          <w:txbxContent>
                            <w:p w14:paraId="03878753"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79915361" name="TextBox 233"/>
                        <wps:cNvSpPr txBox="1"/>
                        <wps:spPr>
                          <a:xfrm>
                            <a:off x="4829587" y="1764629"/>
                            <a:ext cx="227352" cy="189152"/>
                          </a:xfrm>
                          <a:prstGeom prst="rect">
                            <a:avLst/>
                          </a:prstGeom>
                          <a:ln w="6350">
                            <a:noFill/>
                            <a:miter lim="800000"/>
                          </a:ln>
                        </wps:spPr>
                        <wps:txbx>
                          <w:txbxContent>
                            <w:p w14:paraId="3A67755A"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wps:txbx>
                        <wps:bodyPr vert="horz" wrap="square" lIns="0" tIns="0" rIns="0" bIns="0" rtlCol="0">
                          <a:noAutofit/>
                        </wps:bodyPr>
                      </wps:wsp>
                      <wps:wsp>
                        <wps:cNvPr id="411811129" name="TextBox 165"/>
                        <wps:cNvSpPr txBox="1"/>
                        <wps:spPr>
                          <a:xfrm>
                            <a:off x="1869323" y="607326"/>
                            <a:ext cx="231775" cy="285115"/>
                          </a:xfrm>
                          <a:prstGeom prst="rect">
                            <a:avLst/>
                          </a:prstGeom>
                          <a:noFill/>
                        </wps:spPr>
                        <wps:txbx>
                          <w:txbxContent>
                            <w:p w14:paraId="63C20386"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wps:txbx>
                        <wps:bodyPr wrap="square" rtlCol="0">
                          <a:spAutoFit/>
                        </wps:bodyPr>
                      </wps:wsp>
                      <wps:wsp>
                        <wps:cNvPr id="1327900116" name="TextBox 165"/>
                        <wps:cNvSpPr txBox="1"/>
                        <wps:spPr>
                          <a:xfrm>
                            <a:off x="5004503" y="588787"/>
                            <a:ext cx="238760" cy="285115"/>
                          </a:xfrm>
                          <a:prstGeom prst="rect">
                            <a:avLst/>
                          </a:prstGeom>
                          <a:noFill/>
                        </wps:spPr>
                        <wps:txbx>
                          <w:txbxContent>
                            <w:p w14:paraId="2A7CFCDF"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wps:txbx>
                        <wps:bodyPr wrap="square" rtlCol="0">
                          <a:spAutoFit/>
                        </wps:bodyPr>
                      </wps:wsp>
                    </wpc:wpc>
                  </a:graphicData>
                </a:graphic>
              </wp:inline>
            </w:drawing>
          </mc:Choice>
          <mc:Fallback>
            <w:pict>
              <v:group w14:anchorId="63958226" id="_x0000_s2501" editas="canvas" style="width:498.65pt;height:232.65pt;mso-position-horizontal-relative:char;mso-position-vertical-relative:line" coordsize="63328,29540"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">
                <v:shape id="_x0000_s2502" type="#_x0000_t75" style="position:absolute;width:63328;height:29540;visibility:visible;mso-wrap-style:square" filled="t">
                  <v:fill o:detectmouseclick="t"/>
                  <v:path o:connecttype="none"/>
                </v:shape>
                <v:shape id="Arrow: Bent-Up 7" o:spid="_x0000_s2503" style="position:absolute;left:45127;top:11587;width:6583;height:8617;rotation:90;flip:x;visibility:visible;mso-wrap-style:square;v-text-anchor:middle" coordsize="658263,8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" path="m,801764r569226,l569226,71349r-29134,l599177,r59086,71349l629128,71349r,790317l,861666,,801764xe" fillcolor="#00849a" strokecolor="#00424d">
                  <v:stroke joinstyle="miter" endcap="square"/>
                  <v:path arrowok="t" o:connecttype="custom" o:connectlocs="0,801764;569226,801764;569226,71349;540092,71349;599177,0;658263,71349;629128,71349;629128,861666;0,861666;0,801764" o:connectangles="0,0,0,0,0,0,0,0,0,0"/>
                </v:shape>
                <v:rect id="Rectangle 110" o:spid="_x0000_s2504" style="position:absolute;left:50967;top:9874;width:2768;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" fillcolor="yellow" strokecolor="#00849a" strokeweight="1pt">
                  <v:fill opacity="32896f"/>
                  <v:stroke endcap="square"/>
                </v:rect>
                <v:shape id="Right Arrow 11" o:spid="_x0000_s2505" type="#_x0000_t13" style="position:absolute;left:41089;top:15887;width:2779;height:1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" adj="17503" fillcolor="#fae2d4" strokecolor="#b55215">
                  <v:stroke joinstyle="round"/>
                </v:shape>
                <v:shape id="Right Arrow 11" o:spid="_x0000_s2506" type="#_x0000_t13" style="position:absolute;left:35398;top:14837;width:10954;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" adj="20587" fillcolor="#fae2d4" strokecolor="#b55215">
                  <v:stroke joinstyle="round"/>
                </v:shape>
                <v:shape id="Trapezoid 135" o:spid="_x0000_s2507" style="position:absolute;left:38986;top:21552;width:5500;height:1928;visibility:visible;mso-wrap-style:square;v-text-anchor:top" coordsize="550014,1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" path="m,192733l48183,,501831,r48183,192733l,192733xe" fillcolor="#e67027" strokecolor="#79370e" strokeweight="1.25pt">
                  <v:path arrowok="t" o:connecttype="custom" o:connectlocs="0,192733;48183,0;501831,0;550014,192733;0,192733" o:connectangles="0,0,0,0,0"/>
                </v:shape>
                <v:shape id="TextBox 137" o:spid="_x0000_s2508" type="#_x0000_t202" style="position:absolute;left:39240;top:21529;width:56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" filled="f" stroked="f">
                  <v:textbox style="mso-fit-shape-to-text:t">
                    <w:txbxContent>
                      <w:p w14:paraId="4A541007"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Right Arrow 11" o:spid="_x0000_s2509" type="#_x0000_t13" style="position:absolute;left:41590;top:11780;width:1698;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" adj="14913" fillcolor="#fae2d4" strokecolor="#b55215">
                  <v:stroke joinstyle="round"/>
                </v:shape>
                <v:shape id="Right Arrow 11" o:spid="_x0000_s2510" type="#_x0000_t13" style="position:absolute;left:48058;top:14892;width:12165;height:8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" adj="20873" fillcolor="#7f7f7f" strokecolor="#00424d" strokeweight=".5pt">
                  <v:stroke joinstyle="round"/>
                </v:shape>
                <v:shape id="Trapezoid 164" o:spid="_x0000_s2511" style="position:absolute;left:52518;top:21848;width:3903;height:1214;rotation:180;visibility:visible;mso-wrap-style:square;v-text-anchor:top" coordsize="390238,12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" path="m,121420l30355,,359883,r30355,121420l,121420xe" fillcolor="#7f7f7f" strokecolor="#00424d" strokeweight="1.25pt">
                  <v:path arrowok="t" o:connecttype="custom" o:connectlocs="0,121420;30355,0;359883,0;390238,121420;0,121420" o:connectangles="0,0,0,0,0"/>
                </v:shape>
                <v:shape id="TextBox 165" o:spid="_x0000_s2512" type="#_x0000_t202" style="position:absolute;left:52151;top:21381;width:760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" filled="f" stroked="f">
                  <v:textbox style="mso-fit-shape-to-text:t">
                    <w:txbxContent>
                      <w:p w14:paraId="5905F75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rapezoid 178" o:spid="_x0000_s2513" style="position:absolute;left:32198;top:6351;width:2157;height:939;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" path="m,93935l23484,,192276,r23484,93935l,93935xe" fillcolor="window" stroked="f">
                  <v:path arrowok="t" o:connecttype="custom" o:connectlocs="0,93935;23484,0;192276,0;215760,93935;0,93935" o:connectangles="0,0,0,0,0"/>
                </v:shape>
                <v:rect id="Rectangle 190" o:spid="_x0000_s2514" style="position:absolute;left:31735;top:3553;width:30672;height:2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" filled="f" strokecolor="#006374" strokeweight="1pt">
                  <v:stroke endcap="square"/>
                </v:rect>
                <v:shape id="TextBox 193" o:spid="_x0000_s2515" type="#_x0000_t202" style="position:absolute;left:31097;top:708;width:3123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" filled="f" stroked="f">
                  <v:textbox style="mso-fit-shape-to-text:t">
                    <w:txbxContent>
                      <w:p w14:paraId="4FD415CD"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v:textbox>
                </v:shape>
                <v:shape id="TextBox 116" o:spid="_x0000_s2516" type="#_x0000_t202" style="position:absolute;left:42243;top:19502;width:897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" filled="f" stroked="f">
                  <v:textbox>
                    <w:txbxContent>
                      <w:p w14:paraId="5BEF2922"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v:textbox>
                </v:shape>
                <v:shape id="TextBox 118" o:spid="_x0000_s2517" type="#_x0000_t202" style="position:absolute;left:48297;top:16102;width:64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" filled="f" stroked="f" strokeweight=".5pt">
                  <v:textbox inset="0,0,0,0">
                    <w:txbxContent>
                      <w:p w14:paraId="7226BDBF"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v:textbox>
                </v:shape>
                <v:shape id="TextBox 124" o:spid="_x0000_s2518" type="#_x0000_t202" style="position:absolute;left:54524;top:9428;width:7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" filled="f" stroked="f" strokeweight=".5pt">
                  <v:textbox inset="0,0,0,0">
                    <w:txbxContent>
                      <w:p w14:paraId="60600DB7"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TextBox 125" o:spid="_x0000_s2519" type="#_x0000_t202" style="position:absolute;left:42002;top:15400;width:90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" filled="f" stroked="f" strokeweight=".5pt">
                  <v:textbox inset="0,0,0,0">
                    <w:txbxContent>
                      <w:p w14:paraId="3B35DD8E"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126" o:spid="_x0000_s2520" type="#_x0000_t202" style="position:absolute;left:42964;top:13674;width:722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" filled="f" stroked="f">
                  <v:textbox style="mso-fit-shape-to-text:t" inset="0">
                    <w:txbxContent>
                      <w:p w14:paraId="2D38799F"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6A9EA239"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v:textbox>
                </v:shape>
                <v:shape id="Right Arrow 11" o:spid="_x0000_s2521" type="#_x0000_t13" style="position:absolute;left:41565;top:20025;width:1824;height:10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" adj="15386" fillcolor="#00849a" strokecolor="#00849a">
                  <v:fill opacity="32896f"/>
                  <v:stroke joinstyle="round"/>
                </v:shape>
                <v:shape id="Right Arrow 11" o:spid="_x0000_s2522" type="#_x0000_t13" style="position:absolute;left:3393;top:14922;width:10953;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" adj="20587" fillcolor="#fae2d4" strokecolor="#b55215">
                  <v:stroke joinstyle="round"/>
                </v:shape>
                <v:shape id="Trapezoid 136" o:spid="_x0000_s2523" style="position:absolute;left:6593;top:21561;width:5500;height:1927;visibility:visible;mso-wrap-style:square;v-text-anchor:top" coordsize="550014,1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" path="m,192734l48184,,501831,r48183,192734l,192734xe" fillcolor="#e67027" strokecolor="#79370e" strokeweight="1.25pt">
                  <v:path arrowok="t" o:connecttype="custom" o:connectlocs="0,192734;48184,0;501831,0;550014,192734;0,192734" o:connectangles="0,0,0,0,0"/>
                </v:shape>
                <v:shape id="TextBox 139" o:spid="_x0000_s2524" type="#_x0000_t202" style="position:absolute;left:6934;top:21702;width:755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" filled="f" stroked="f">
                  <v:textbox style="mso-fit-shape-to-text:t">
                    <w:txbxContent>
                      <w:p w14:paraId="55F3D855"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TextBox 140" o:spid="_x0000_s2525" type="#_x0000_t202" style="position:absolute;left:3036;top:10065;width:9017;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" filled="f" stroked="f">
                  <v:textbox style="mso-fit-shape-to-text:t">
                    <w:txbxContent>
                      <w:p w14:paraId="6E5ECF94"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464E470B"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v:textbox>
                </v:shape>
                <v:shape id="Right Arrow 11" o:spid="_x0000_s2526" type="#_x0000_t13" style="position:absolute;left:14120;top:15089;width:11410;height:11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" adj="20484" fillcolor="#7f7f7f" strokecolor="#00424d">
                  <v:stroke joinstyle="round"/>
                </v:shape>
                <v:shape id="Trapezoid 156" o:spid="_x0000_s2527" style="position:absolute;left:18062;top:22009;width:3903;height:1214;rotation:180;visibility:visible;mso-wrap-style:square;v-text-anchor:top" coordsize="390238,1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" path="m,121419l30355,,359883,r30355,121419l,121419xe" fillcolor="#7f7f7f" strokecolor="#00424d" strokeweight="1.25pt">
                  <v:path arrowok="t" o:connecttype="custom" o:connectlocs="0,121419;30355,0;359883,0;390238,121419;0,121419" o:connectangles="0,0,0,0,0"/>
                </v:shape>
                <v:shape id="TextBox 157" o:spid="_x0000_s2528" type="#_x0000_t202" style="position:absolute;left:17679;top:21533;width:49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" filled="f" stroked="f">
                  <v:textbox style="mso-fit-shape-to-text:t">
                    <w:txbxContent>
                      <w:p w14:paraId="0CD5894C"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extBox 167" o:spid="_x0000_s2529" type="#_x0000_t202" style="position:absolute;left:7783;top:6436;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" fillcolor="#e67027" strokecolor="#79370e" strokeweight="1.5pt">
                  <v:textbox style="mso-fit-shape-to-text:t">
                    <w:txbxContent>
                      <w:p w14:paraId="783E7BB2"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v:textbox>
                </v:shape>
                <v:shape id="TextBox 168" o:spid="_x0000_s2530" type="#_x0000_t202" style="position:absolute;left:18488;top:6163;width:286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" fillcolor="#7f7f7f" strokecolor="#00424d" strokeweight="1.5pt">
                  <v:textbox style="mso-fit-shape-to-text:t">
                    <w:txbxContent>
                      <w:p w14:paraId="277C4DBF"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v:textbox>
                </v:shape>
                <v:shape id="Trapezoid 169" o:spid="_x0000_s2531" style="position:absolute;left:585;top:6359;width:3596;height:2192;rotation:180;visibility:visible;mso-wrap-style:square;v-text-anchor:top" coordsize="359601,2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" path="m,219181l54795,,304806,r54795,219181l,219181xe" stroked="f">
                  <v:fill r:id="rId16" o:title="" recolor="t" rotate="t" type="tile"/>
                  <v:path arrowok="t" o:connecttype="custom" o:connectlocs="0,219181;54795,0;304806,0;359601,219181;0,219181" o:connectangles="0,0,0,0,0"/>
                </v:shape>
                <v:shape id="Trapezoid 172" o:spid="_x0000_s2532" style="position:absolute;left:1100;top:6359;width:2157;height:940;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" path="m,93935l23484,,192276,r23484,93935l,93935xe" fillcolor="window" stroked="f">
                  <v:path arrowok="t" o:connecttype="custom" o:connectlocs="0,93935;23484,0;192276,0;215760,93935;0,93935" o:connectangles="0,0,0,0,0"/>
                </v:shape>
                <v:shape id="Picture 2" o:spid="_x0000_s2533" type="#_x0000_t75" style="position:absolute;left:26969;top:5043;width:3301;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">
                  <v:imagedata r:id="rId17" o:title=""/>
                </v:shape>
                <v:shape id="TextBox 195" o:spid="_x0000_s2534" type="#_x0000_t202" style="position:absolute;left:20755;top:5475;width:8462;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" filled="f" stroked="f">
                  <v:textbox>
                    <w:txbxContent>
                      <w:p w14:paraId="57BF2190"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2535" type="#_x0000_t202" style="position:absolute;left:12651;top:5475;width:526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" filled="f" stroked="f">
                  <v:textbox>
                    <w:txbxContent>
                      <w:p w14:paraId="33F75617"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2536" type="#_x0000_t202" style="position:absolute;left:3819;top:5524;width:533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" filled="f" stroked="f">
                  <v:textbox>
                    <w:txbxContent>
                      <w:p w14:paraId="699738C3"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2537" type="#_x0000_t13" style="position:absolute;left:4040;top:6982;width:357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" adj="18761" fillcolor="#fdf0d9" strokecolor="#262626">
                  <v:stroke joinstyle="round"/>
                </v:shape>
                <v:shape id="TextBox 200" o:spid="_x0000_s2538" type="#_x0000_t202" style="position:absolute;top:25409;width:9012;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" filled="f" stroked="f">
                  <v:textbox style="mso-fit-shape-to-text:t">
                    <w:txbxContent>
                      <w:p w14:paraId="0E08B18C"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7E900572"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rect id="Rectangle 201" o:spid="_x0000_s2539" style="position:absolute;top:3561;width:30672;height:25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" filled="f" strokecolor="#006374" strokeweight="1pt">
                  <v:stroke endcap="square"/>
                </v:rect>
                <v:shape id="Isosceles Triangle 202" o:spid="_x0000_s2540" type="#_x0000_t5" style="position:absolute;left:18207;top:5380;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" fillcolor="#7f7f7f" strokecolor="#00424d" strokeweight="1.5pt">
                  <v:stroke joinstyle="round"/>
                </v:shape>
                <v:shape id="Isosceles Triangle 203" o:spid="_x0000_s2541" type="#_x0000_t5" style="position:absolute;left:7552;top:5688;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" fillcolor="#e67027" strokecolor="#79370e" strokeweight="1.5pt">
                  <v:stroke joinstyle="round"/>
                </v:shape>
                <v:shape id="TextBox 233" o:spid="_x0000_s2542" type="#_x0000_t202" style="position:absolute;left:20618;top:9959;width:765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" filled="f" stroked="f" strokeweight=".5pt">
                  <v:textbox inset="0,0,0,0">
                    <w:txbxContent>
                      <w:p w14:paraId="5BBB38B6"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Right Arrow 7" o:spid="_x0000_s2543" type="#_x0000_t13" style="position:absolute;left:10785;top:6977;width:75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" adj="20249" fillcolor="#fdf0d9">
                  <v:stroke joinstyle="round"/>
                </v:shape>
                <v:shape id="Right Arrow 10" o:spid="_x0000_s2544" type="#_x0000_t13" style="position:absolute;left:21544;top:6979;width:52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" adj="19513" fillcolor="#fdf0d9">
                  <v:stroke joinstyle="round"/>
                </v:shape>
                <v:shape id="TextBox 242" o:spid="_x0000_s2545" type="#_x0000_t202" style="position:absolute;width:2623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" filled="f" stroked="f">
                  <v:textbox>
                    <w:txbxContent>
                      <w:p w14:paraId="74DAF67B"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0F2ECE17"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v:textbox>
                </v:shape>
                <v:oval id="Oval 10" o:spid="_x0000_s2546" style="position:absolute;left:41914;top:17882;width:147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" fillcolor="#00849a" stroked="f" strokeweight=".5pt">
                  <v:stroke joinstyle="miter" endcap="square"/>
                </v:oval>
                <v:rect id="Rectangle 112" o:spid="_x0000_s2547" style="position:absolute;left:3582;top:9761;width:24788;height:1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" filled="f" strokecolor="red" strokeweight="2.25pt">
                  <v:stroke dashstyle="dash"/>
                </v:rect>
                <v:shape id="Right Arrow 12" o:spid="_x0000_s2548" type="#_x0000_t13" style="position:absolute;left:52131;top:9078;width:541;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" adj="10800" fillcolor="#7f7f7f" strokecolor="#00424d">
                  <v:stroke joinstyle="round"/>
                </v:shape>
                <v:shape id="Picture 4" o:spid="_x0000_s2549" type="#_x0000_t75" alt="Embudo de ventas - Qué es, definición y concepto | 2021 | Economipedia" style="position:absolute;left:51362;top:10676;width:19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">
                  <v:imagedata r:id="rId18" o:title="Embudo de ventas - Qué es, definición y concepto | 2021 | Economipedia"/>
                </v:shape>
                <v:shape id="TextBox 109" o:spid="_x0000_s2550" type="#_x0000_t202" style="position:absolute;left:43876;top:9574;width:800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" filled="f" stroked="f">
                  <v:textbox style="mso-fit-shape-to-text:t">
                    <w:txbxContent>
                      <w:p w14:paraId="7F9D8039"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v:textbox>
                </v:shape>
                <v:shape id="TextBox 124" o:spid="_x0000_s2551" type="#_x0000_t202" style="position:absolute;left:55007;top:15618;width:5677;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" filled="f" stroked="f" strokeweight=".5pt">
                  <v:textbox inset="0,0,0,0">
                    <w:txbxContent>
                      <w:p w14:paraId="1D32AF35"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v:textbox>
                </v:shape>
                <v:shape id="TextBox 124" o:spid="_x0000_s2552" type="#_x0000_t202" style="position:absolute;left:49282;top:15720;width:437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" filled="f" stroked="f" strokeweight=".5pt">
                  <v:textbox inset="0,0,0,0">
                    <w:txbxContent>
                      <w:p w14:paraId="6BC529AE"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v:textbox>
                </v:shape>
                <v:shape id="TextBox 199" o:spid="_x0000_s2553" type="#_x0000_t202" style="position:absolute;left:585;top:5705;width:44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" filled="f" stroked="f">
                  <v:textbox>
                    <w:txbxContent>
                      <w:p w14:paraId="06C30866"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rect id="Rectangle 112" o:spid="_x0000_s2554" style="position:absolute;left:34794;top:9574;width:24782;height:1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" filled="f" strokecolor="red" strokeweight="2.25pt">
                  <v:stroke dashstyle="dash"/>
                </v:rect>
                <v:shape id="TextBox 167" o:spid="_x0000_s2555" type="#_x0000_t202" style="position:absolute;left:39468;top:6160;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" fillcolor="#e67027" strokecolor="#79370e" strokeweight="1.5pt">
                  <v:textbox style="mso-fit-shape-to-text:t">
                    <w:txbxContent>
                      <w:p w14:paraId="5DCBBD73"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v:textbox>
                </v:shape>
                <v:shape id="TextBox 168" o:spid="_x0000_s2556" type="#_x0000_t202" style="position:absolute;left:49987;top:5887;width:28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" fillcolor="#7f7f7f" strokecolor="#00424d" strokeweight="1.5pt">
                  <v:textbox style="mso-fit-shape-to-text:t">
                    <w:txbxContent>
                      <w:p w14:paraId="01FAD62F"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v:textbox>
                </v:shape>
                <v:shape id="Picture 2" o:spid="_x0000_s2557" type="#_x0000_t75" style="position:absolute;left:58550;top:4770;width:3297;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">
                  <v:imagedata r:id="rId17" o:title=""/>
                </v:shape>
                <v:shape id="TextBox 195" o:spid="_x0000_s2558" type="#_x0000_t202" style="position:absolute;left:52283;top:5201;width:845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" filled="f" stroked="f">
                  <v:textbox style="mso-fit-shape-to-text:t">
                    <w:txbxContent>
                      <w:p w14:paraId="490FEC4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2559" type="#_x0000_t202" style="position:absolute;left:44486;top:5108;width:525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" filled="f" stroked="f">
                  <v:textbox>
                    <w:txbxContent>
                      <w:p w14:paraId="1CE767D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2560" type="#_x0000_t202" style="position:absolute;left:32546;top:4984;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" filled="f" stroked="f">
                  <v:textbox>
                    <w:txbxContent>
                      <w:p w14:paraId="1AD1B752"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2561" type="#_x0000_t13" style="position:absolute;left:35728;top:6707;width:357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" adj="18778" fillcolor="#fdf0d9" strokecolor="#262626">
                  <v:stroke joinstyle="round"/>
                </v:shape>
                <v:shape id="Isosceles Triangle 202" o:spid="_x0000_s2562" type="#_x0000_t5" style="position:absolute;left:49590;top:5107;width:359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" fillcolor="#7f7f7f" strokecolor="#00424d" strokeweight="1.5pt">
                  <v:stroke joinstyle="round"/>
                </v:shape>
                <v:shape id="Isosceles Triangle 203" o:spid="_x0000_s2563" type="#_x0000_t5" style="position:absolute;left:39240;top:5411;width:359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" fillcolor="#e67027" strokecolor="#79370e" strokeweight="1.5pt">
                  <v:stroke joinstyle="round"/>
                </v:shape>
                <v:shape id="Right Arrow 7" o:spid="_x0000_s2564" type="#_x0000_t13" style="position:absolute;left:42472;top:6700;width:750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" adj="20257" fillcolor="#fdf0d9">
                  <v:stroke joinstyle="round"/>
                </v:shape>
                <v:shape id="Right Arrow 10" o:spid="_x0000_s2565" type="#_x0000_t13" style="position:absolute;left:53076;top:6707;width:52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" adj="19524" fillcolor="#fdf0d9">
                  <v:stroke joinstyle="round"/>
                </v:shape>
                <v:shape id="TextBox 200" o:spid="_x0000_s2566" type="#_x0000_t202" style="position:absolute;left:28462;top:25146;width:9010;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" filled="f" stroked="f">
                  <v:textbox style="mso-fit-shape-to-text:t">
                    <w:txbxContent>
                      <w:p w14:paraId="1911659D"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4B73F1CE"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shape id="TextBox 140" o:spid="_x0000_s2567" type="#_x0000_t202" style="position:absolute;left:34083;top:9705;width:747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" filled="f" stroked="f">
                  <v:textbox style="mso-fit-shape-to-text:t">
                    <w:txbxContent>
                      <w:p w14:paraId="1D8FEC8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v:textbox>
                </v:shape>
                <v:shape id="Trapezoid 169" o:spid="_x0000_s2568" style="position:absolute;left:31822;top:6040;width:3594;height:2191;rotation:180;visibility:visible;mso-wrap-style:square;v-text-anchor:top" coordsize="3594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" path="m,219075l54769,,304641,r54769,219075l,219075xe" stroked="f">
                  <v:fill r:id="rId16" o:title="" recolor="t" rotate="t" type="tile"/>
                  <v:path arrowok="t" o:connecttype="custom" o:connectlocs="0,219075;54769,0;304641,0;359410,219075;0,219075" o:connectangles="0,0,0,0,0"/>
                </v:shape>
                <v:shape id="Trapezoid 172" o:spid="_x0000_s2569" style="position:absolute;left:32604;top:5888;width:2152;height:933;rotation:180;visibility:visible;mso-wrap-style:square;v-text-anchor:top" coordsize="2152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" path="m,93345l23336,,191929,r23336,93345l,93345xe" fillcolor="window" stroked="f">
                  <v:path arrowok="t" o:connecttype="custom" o:connectlocs="0,93345;23336,0;191929,0;215265,93345;0,93345" o:connectangles="0,0,0,0,0"/>
                </v:shape>
                <v:shape id="TextBox 199" o:spid="_x0000_s2570" type="#_x0000_t202" style="position:absolute;left:32040;top:5183;width:441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" filled="f" stroked="f">
                  <v:textbox>
                    <w:txbxContent>
                      <w:p w14:paraId="045FF4A6"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shape id="TextBox 165" o:spid="_x0000_s2571" type="#_x0000_t202" style="position:absolute;left:4629;top:6215;width:760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" filled="f" stroked="f">
                  <v:textbox style="mso-fit-shape-to-text:t">
                    <w:txbxContent>
                      <w:p w14:paraId="5B5D8503"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65" o:spid="_x0000_s2572" type="#_x0000_t202" style="position:absolute;left:39313;top:6141;width:323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" filled="f" stroked="f">
                  <v:textbox style="mso-fit-shape-to-text:t">
                    <w:txbxContent>
                      <w:p w14:paraId="6CB1B0B2"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26" o:spid="_x0000_s2573" type="#_x0000_t202" style="position:absolute;left:42833;top:16497;width:776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" filled="f" stroked="f">
                  <v:textbox style="mso-fit-shape-to-text:t" inset="0">
                    <w:txbxContent>
                      <w:p w14:paraId="32A9C15D"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v:textbox>
                </v:shape>
                <v:shape id="TextBox 233" o:spid="_x0000_s2574" type="#_x0000_t202" style="position:absolute;left:42253;top:14498;width:185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" filled="f" stroked="f" strokeweight=".5pt">
                  <v:textbox inset="0,0,0,0">
                    <w:txbxContent>
                      <w:p w14:paraId="03878753"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233" o:spid="_x0000_s2575" type="#_x0000_t202" style="position:absolute;left:48295;top:17646;width:227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" filled="f" stroked="f" strokeweight=".5pt">
                  <v:textbox inset="0,0,0,0">
                    <w:txbxContent>
                      <w:p w14:paraId="3A67755A"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v:textbox>
                </v:shape>
                <v:shape id="TextBox 165" o:spid="_x0000_s2576" type="#_x0000_t202" style="position:absolute;left:18693;top:6073;width:231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" filled="f" stroked="f">
                  <v:textbox style="mso-fit-shape-to-text:t">
                    <w:txbxContent>
                      <w:p w14:paraId="63C20386"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v:textbox>
                </v:shape>
                <v:shape id="TextBox 165" o:spid="_x0000_s2577" type="#_x0000_t202" style="position:absolute;left:50045;top:5887;width:2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" filled="f" stroked="f">
                  <v:textbox style="mso-fit-shape-to-text:t">
                    <w:txbxContent>
                      <w:p w14:paraId="2A7CFCDF"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v:textbox>
                </v:shape>
                <w10:anchorlock/>
              </v:group>
            </w:pict>
          </mc:Fallback>
        </mc:AlternateContent>
      </w:r>
    </w:p>
    <w:p w14:paraId="018D09ED" w14:textId="77777777" w:rsidR="00BA7DE4"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4</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Transformation of Tailings Management: Evolution from Conventional Process to Commingling</w:t>
      </w:r>
      <w:r>
        <w:rPr>
          <w:rFonts w:ascii="Times New Roman" w:hAnsi="Times New Roman"/>
          <w:b w:val="0"/>
          <w:bCs w:val="0"/>
          <w:sz w:val="20"/>
          <w:szCs w:val="20"/>
          <w:lang w:val="en-US"/>
        </w:rPr>
        <w:t>|</w:t>
      </w:r>
    </w:p>
    <w:p w14:paraId="1AC26918" w14:textId="77777777" w:rsidR="00BA7DE4" w:rsidRPr="003D3F6F" w:rsidRDefault="00BA7DE4" w:rsidP="00BA7DE4">
      <w:pPr>
        <w:pStyle w:val="Prrafodelista"/>
        <w:numPr>
          <w:ilvl w:val="0"/>
          <w:numId w:val="7"/>
        </w:numPr>
        <w:jc w:val="both"/>
        <w:rPr>
          <w:rFonts w:ascii="Times New Roman" w:hAnsi="Times New Roman" w:cs="Times New Roman"/>
          <w:b/>
          <w:bCs/>
          <w:sz w:val="20"/>
          <w:szCs w:val="20"/>
        </w:rPr>
      </w:pPr>
      <w:r w:rsidRPr="003D3F6F">
        <w:rPr>
          <w:rFonts w:ascii="Times New Roman" w:hAnsi="Times New Roman" w:cs="Times New Roman"/>
          <w:b/>
          <w:sz w:val="20"/>
          <w:szCs w:val="20"/>
        </w:rPr>
        <w:t xml:space="preserve"> </w:t>
      </w:r>
      <w:r w:rsidRPr="003D3F6F">
        <w:rPr>
          <w:rFonts w:ascii="Times New Roman" w:hAnsi="Times New Roman" w:cs="Times New Roman"/>
          <w:b/>
          <w:bCs/>
          <w:sz w:val="20"/>
          <w:szCs w:val="20"/>
        </w:rPr>
        <w:t>Operational parameters and assumptions</w:t>
      </w:r>
    </w:p>
    <w:p w14:paraId="2F4686B4" w14:textId="77777777" w:rsidR="00BA7DE4" w:rsidRPr="003D3F6F"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Commingling extends tailings facility life by optimizing spatial use of waste rock voids. Implementation requires mechanized systems (WCCS) for transporting crushed material mixed with dewatered tailings, while maintaining two key operational parameters:</w:t>
      </w:r>
      <w:r w:rsidRPr="003D3F6F">
        <w:rPr>
          <w:rFonts w:ascii="Times New Roman" w:hAnsi="Times New Roman" w:cs="Times New Roman"/>
          <w:b/>
          <w:bCs/>
          <w:sz w:val="20"/>
          <w:szCs w:val="20"/>
          <w:lang w:val="en-US"/>
        </w:rPr>
        <w:t xml:space="preserve"> a)</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Unchanged transport capacity</w:t>
      </w:r>
      <w:r w:rsidRPr="003D3F6F">
        <w:rPr>
          <w:rFonts w:ascii="Times New Roman" w:hAnsi="Times New Roman" w:cs="Times New Roman"/>
          <w:sz w:val="20"/>
          <w:szCs w:val="20"/>
          <w:lang w:val="en-US"/>
        </w:rPr>
        <w:t xml:space="preserve">: 83.2 Mtpa in the conveyor system and </w:t>
      </w:r>
      <w:r w:rsidRPr="003D3F6F">
        <w:rPr>
          <w:rFonts w:ascii="Times New Roman" w:hAnsi="Times New Roman" w:cs="Times New Roman"/>
          <w:b/>
          <w:bCs/>
          <w:sz w:val="20"/>
          <w:szCs w:val="20"/>
          <w:lang w:val="en-US"/>
        </w:rPr>
        <w:t>b)</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Volumetric stability</w:t>
      </w:r>
      <w:r w:rsidRPr="003D3F6F">
        <w:rPr>
          <w:rFonts w:ascii="Times New Roman" w:hAnsi="Times New Roman" w:cs="Times New Roman"/>
          <w:sz w:val="20"/>
          <w:szCs w:val="20"/>
          <w:lang w:val="en-US"/>
        </w:rPr>
        <w:t xml:space="preserve">: No increase in total volume of waste rock dump. </w:t>
      </w:r>
    </w:p>
    <w:p w14:paraId="3FAA6339"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This approach ensures efficient resource utilization and supports sustainable mine operations.</w:t>
      </w:r>
    </w:p>
    <w:p w14:paraId="06AD49E7" w14:textId="77777777" w:rsidR="00BA7DE4" w:rsidRPr="003D3F6F" w:rsidRDefault="00BA7DE4" w:rsidP="00BA7DE4">
      <w:pPr>
        <w:ind w:left="360" w:firstLine="720"/>
        <w:rPr>
          <w:rFonts w:ascii="Times New Roman" w:hAnsi="Times New Roman" w:cs="Times New Roman"/>
          <w:sz w:val="20"/>
          <w:szCs w:val="20"/>
          <w:lang w:val="en-US"/>
        </w:rPr>
      </w:pPr>
    </w:p>
    <w:p w14:paraId="40F8E9F3" w14:textId="77777777" w:rsidR="00BA7DE4" w:rsidRPr="003D3F6F" w:rsidRDefault="00BA7DE4" w:rsidP="00BA7DE4">
      <w:pPr>
        <w:pStyle w:val="Tabl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Table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Table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Key operational parameters and assumptions</w:t>
      </w:r>
    </w:p>
    <w:tbl>
      <w:tblPr>
        <w:tblW w:w="919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3254"/>
        <w:gridCol w:w="1021"/>
        <w:gridCol w:w="2480"/>
        <w:gridCol w:w="2439"/>
      </w:tblGrid>
      <w:tr w:rsidR="00BA7DE4" w:rsidRPr="003D3F6F" w14:paraId="6F17B2F5" w14:textId="77777777" w:rsidTr="006A0D4E">
        <w:trPr>
          <w:trHeight w:val="283"/>
          <w:tblHeader/>
        </w:trPr>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2833F09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Component</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6BA268A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Units</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5095187F"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Without - Case Conventional</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02D98D8B" w14:textId="77777777" w:rsidR="00BA7DE4" w:rsidRPr="003D3F6F" w:rsidRDefault="00BA7DE4" w:rsidP="006A0D4E">
            <w:pPr>
              <w:ind w:left="186"/>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With - Case Commingling</w:t>
            </w:r>
          </w:p>
        </w:tc>
      </w:tr>
      <w:tr w:rsidR="00BA7DE4" w:rsidRPr="003D3F6F" w14:paraId="0A66302A" w14:textId="77777777" w:rsidTr="006A0D4E">
        <w:trPr>
          <w:trHeight w:val="213"/>
        </w:trPr>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7B395A50"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Cycloned/Filtered Max. Capacity</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624AA2D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Mtpa</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64556AE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3BF3934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32.0</w:t>
            </w:r>
          </w:p>
        </w:tc>
      </w:tr>
      <w:tr w:rsidR="00BA7DE4" w:rsidRPr="003D3F6F" w14:paraId="6C5B08AC"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0D526A2B"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Percentage of Voids in Waste Rock</w:t>
            </w:r>
          </w:p>
        </w:tc>
        <w:tc>
          <w:tcPr>
            <w:tcW w:w="0" w:type="auto"/>
            <w:shd w:val="clear" w:color="auto" w:fill="FFFFFF" w:themeFill="background1"/>
            <w:tcMar>
              <w:top w:w="15" w:type="dxa"/>
              <w:left w:w="66" w:type="dxa"/>
              <w:bottom w:w="0" w:type="dxa"/>
              <w:right w:w="66" w:type="dxa"/>
            </w:tcMar>
            <w:vAlign w:val="center"/>
            <w:hideMark/>
          </w:tcPr>
          <w:p w14:paraId="2DBF9BD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Volume </w:t>
            </w:r>
          </w:p>
        </w:tc>
        <w:tc>
          <w:tcPr>
            <w:tcW w:w="0" w:type="auto"/>
            <w:shd w:val="clear" w:color="auto" w:fill="FFFFFF" w:themeFill="background1"/>
            <w:tcMar>
              <w:top w:w="15" w:type="dxa"/>
              <w:left w:w="66" w:type="dxa"/>
              <w:bottom w:w="0" w:type="dxa"/>
              <w:right w:w="66" w:type="dxa"/>
            </w:tcMar>
            <w:vAlign w:val="center"/>
            <w:hideMark/>
          </w:tcPr>
          <w:p w14:paraId="2ACB0F2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w:t>
            </w:r>
          </w:p>
        </w:tc>
        <w:tc>
          <w:tcPr>
            <w:tcW w:w="0" w:type="auto"/>
            <w:shd w:val="clear" w:color="auto" w:fill="FFFFFF" w:themeFill="background1"/>
            <w:tcMar>
              <w:top w:w="15" w:type="dxa"/>
              <w:left w:w="66" w:type="dxa"/>
              <w:bottom w:w="0" w:type="dxa"/>
              <w:right w:w="66" w:type="dxa"/>
            </w:tcMar>
            <w:vAlign w:val="center"/>
            <w:hideMark/>
          </w:tcPr>
          <w:p w14:paraId="4B1128E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20 %</w:t>
            </w:r>
          </w:p>
        </w:tc>
      </w:tr>
      <w:tr w:rsidR="00BA7DE4" w:rsidRPr="003D3F6F" w14:paraId="572965E7" w14:textId="77777777" w:rsidTr="006A0D4E">
        <w:trPr>
          <w:trHeight w:val="427"/>
        </w:trPr>
        <w:tc>
          <w:tcPr>
            <w:tcW w:w="0" w:type="auto"/>
            <w:shd w:val="clear" w:color="auto" w:fill="FFFFFF" w:themeFill="background1"/>
            <w:tcMar>
              <w:top w:w="15" w:type="dxa"/>
              <w:left w:w="66" w:type="dxa"/>
              <w:bottom w:w="0" w:type="dxa"/>
              <w:right w:w="66" w:type="dxa"/>
            </w:tcMar>
            <w:vAlign w:val="center"/>
            <w:hideMark/>
          </w:tcPr>
          <w:p w14:paraId="7B6897C1"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Waste Rock / Tailings Ratio </w:t>
            </w:r>
          </w:p>
        </w:tc>
        <w:tc>
          <w:tcPr>
            <w:tcW w:w="0" w:type="auto"/>
            <w:shd w:val="clear" w:color="auto" w:fill="FFFFFF" w:themeFill="background1"/>
            <w:tcMar>
              <w:top w:w="15" w:type="dxa"/>
              <w:left w:w="66" w:type="dxa"/>
              <w:bottom w:w="0" w:type="dxa"/>
              <w:right w:w="66" w:type="dxa"/>
            </w:tcMar>
            <w:vAlign w:val="center"/>
            <w:hideMark/>
          </w:tcPr>
          <w:p w14:paraId="7692CF4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Rock/</w:t>
            </w:r>
          </w:p>
          <w:p w14:paraId="7925F27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Tails</w:t>
            </w:r>
          </w:p>
        </w:tc>
        <w:tc>
          <w:tcPr>
            <w:tcW w:w="0" w:type="auto"/>
            <w:shd w:val="clear" w:color="auto" w:fill="FFFFFF" w:themeFill="background1"/>
            <w:tcMar>
              <w:top w:w="15" w:type="dxa"/>
              <w:left w:w="66" w:type="dxa"/>
              <w:bottom w:w="0" w:type="dxa"/>
              <w:right w:w="66" w:type="dxa"/>
            </w:tcMar>
            <w:vAlign w:val="center"/>
            <w:hideMark/>
          </w:tcPr>
          <w:p w14:paraId="3FD390D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shd w:val="clear" w:color="auto" w:fill="FFFFFF" w:themeFill="background1"/>
            <w:tcMar>
              <w:top w:w="15" w:type="dxa"/>
              <w:left w:w="66" w:type="dxa"/>
              <w:bottom w:w="0" w:type="dxa"/>
              <w:right w:w="66" w:type="dxa"/>
            </w:tcMar>
            <w:vAlign w:val="center"/>
            <w:hideMark/>
          </w:tcPr>
          <w:p w14:paraId="3267E78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83 / 16</w:t>
            </w:r>
          </w:p>
        </w:tc>
      </w:tr>
      <w:tr w:rsidR="00BA7DE4" w:rsidRPr="003D3F6F" w14:paraId="07E0BC80"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6A373C89"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Conventional Tailings Density</w:t>
            </w:r>
          </w:p>
        </w:tc>
        <w:tc>
          <w:tcPr>
            <w:tcW w:w="0" w:type="auto"/>
            <w:shd w:val="clear" w:color="auto" w:fill="FFFFFF" w:themeFill="background1"/>
            <w:tcMar>
              <w:top w:w="15" w:type="dxa"/>
              <w:left w:w="66" w:type="dxa"/>
              <w:bottom w:w="0" w:type="dxa"/>
              <w:right w:w="66" w:type="dxa"/>
            </w:tcMar>
            <w:vAlign w:val="center"/>
            <w:hideMark/>
          </w:tcPr>
          <w:p w14:paraId="641A4A0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t/m3 </w:t>
            </w:r>
          </w:p>
        </w:tc>
        <w:tc>
          <w:tcPr>
            <w:tcW w:w="0" w:type="auto"/>
            <w:shd w:val="clear" w:color="auto" w:fill="FFFFFF" w:themeFill="background1"/>
            <w:tcMar>
              <w:top w:w="15" w:type="dxa"/>
              <w:left w:w="66" w:type="dxa"/>
              <w:bottom w:w="0" w:type="dxa"/>
              <w:right w:w="66" w:type="dxa"/>
            </w:tcMar>
            <w:vAlign w:val="center"/>
            <w:hideMark/>
          </w:tcPr>
          <w:p w14:paraId="5F95FA5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c>
          <w:tcPr>
            <w:tcW w:w="0" w:type="auto"/>
            <w:shd w:val="clear" w:color="auto" w:fill="FFFFFF" w:themeFill="background1"/>
            <w:tcMar>
              <w:top w:w="15" w:type="dxa"/>
              <w:left w:w="66" w:type="dxa"/>
              <w:bottom w:w="0" w:type="dxa"/>
              <w:right w:w="66" w:type="dxa"/>
            </w:tcMar>
            <w:vAlign w:val="center"/>
            <w:hideMark/>
          </w:tcPr>
          <w:p w14:paraId="17B14CE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r>
      <w:tr w:rsidR="00BA7DE4" w:rsidRPr="003D3F6F" w14:paraId="49C148FC"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53AC27E8"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Fines Tailings Density</w:t>
            </w:r>
          </w:p>
        </w:tc>
        <w:tc>
          <w:tcPr>
            <w:tcW w:w="0" w:type="auto"/>
            <w:shd w:val="clear" w:color="auto" w:fill="FFFFFF" w:themeFill="background1"/>
            <w:tcMar>
              <w:top w:w="15" w:type="dxa"/>
              <w:left w:w="66" w:type="dxa"/>
              <w:bottom w:w="0" w:type="dxa"/>
              <w:right w:w="66" w:type="dxa"/>
            </w:tcMar>
            <w:vAlign w:val="center"/>
            <w:hideMark/>
          </w:tcPr>
          <w:p w14:paraId="0E83CBF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t/m3</w:t>
            </w:r>
          </w:p>
        </w:tc>
        <w:tc>
          <w:tcPr>
            <w:tcW w:w="0" w:type="auto"/>
            <w:shd w:val="clear" w:color="auto" w:fill="FFFFFF" w:themeFill="background1"/>
            <w:tcMar>
              <w:top w:w="15" w:type="dxa"/>
              <w:left w:w="66" w:type="dxa"/>
              <w:bottom w:w="0" w:type="dxa"/>
              <w:right w:w="66" w:type="dxa"/>
            </w:tcMar>
            <w:vAlign w:val="center"/>
            <w:hideMark/>
          </w:tcPr>
          <w:p w14:paraId="7134B70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NA</w:t>
            </w:r>
          </w:p>
        </w:tc>
        <w:tc>
          <w:tcPr>
            <w:tcW w:w="0" w:type="auto"/>
            <w:shd w:val="clear" w:color="auto" w:fill="FFFFFF" w:themeFill="background1"/>
            <w:tcMar>
              <w:top w:w="15" w:type="dxa"/>
              <w:left w:w="66" w:type="dxa"/>
              <w:bottom w:w="0" w:type="dxa"/>
              <w:right w:w="66" w:type="dxa"/>
            </w:tcMar>
            <w:vAlign w:val="center"/>
            <w:hideMark/>
          </w:tcPr>
          <w:p w14:paraId="0E5E111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1.60</w:t>
            </w:r>
          </w:p>
        </w:tc>
      </w:tr>
      <w:tr w:rsidR="00BA7DE4" w:rsidRPr="003D3F6F" w14:paraId="5395C825"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1719D1E7"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Volume, TDR 4195 (to Dic-22)</w:t>
            </w:r>
          </w:p>
        </w:tc>
        <w:tc>
          <w:tcPr>
            <w:tcW w:w="0" w:type="auto"/>
            <w:shd w:val="clear" w:color="auto" w:fill="FFFFFF" w:themeFill="background1"/>
            <w:tcMar>
              <w:top w:w="15" w:type="dxa"/>
              <w:left w:w="66" w:type="dxa"/>
              <w:bottom w:w="0" w:type="dxa"/>
              <w:right w:w="66" w:type="dxa"/>
            </w:tcMar>
            <w:vAlign w:val="center"/>
            <w:hideMark/>
          </w:tcPr>
          <w:p w14:paraId="5496430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Mm3</w:t>
            </w:r>
          </w:p>
        </w:tc>
        <w:tc>
          <w:tcPr>
            <w:tcW w:w="0" w:type="auto"/>
            <w:shd w:val="clear" w:color="auto" w:fill="FFFFFF" w:themeFill="background1"/>
            <w:tcMar>
              <w:top w:w="15" w:type="dxa"/>
              <w:left w:w="66" w:type="dxa"/>
              <w:bottom w:w="0" w:type="dxa"/>
              <w:right w:w="66" w:type="dxa"/>
            </w:tcMar>
            <w:vAlign w:val="center"/>
            <w:hideMark/>
          </w:tcPr>
          <w:p w14:paraId="2396B25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c>
          <w:tcPr>
            <w:tcW w:w="0" w:type="auto"/>
            <w:shd w:val="clear" w:color="auto" w:fill="FFFFFF" w:themeFill="background1"/>
            <w:tcMar>
              <w:top w:w="15" w:type="dxa"/>
              <w:left w:w="66" w:type="dxa"/>
              <w:bottom w:w="0" w:type="dxa"/>
              <w:right w:w="66" w:type="dxa"/>
            </w:tcMar>
            <w:vAlign w:val="center"/>
            <w:hideMark/>
          </w:tcPr>
          <w:p w14:paraId="6744C06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r>
      <w:tr w:rsidR="00BA7DE4" w:rsidRPr="003D3F6F" w14:paraId="37C9E169" w14:textId="77777777" w:rsidTr="006A0D4E">
        <w:trPr>
          <w:trHeight w:val="213"/>
        </w:trPr>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342C0B09"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Capacity, TDR 4195 (to Dic-22)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18B018B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36B0B9B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682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34D057ED"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652</w:t>
            </w:r>
          </w:p>
        </w:tc>
      </w:tr>
      <w:tr w:rsidR="00BA7DE4" w:rsidRPr="003D3F6F" w14:paraId="2BD99A92" w14:textId="77777777" w:rsidTr="006A0D4E">
        <w:trPr>
          <w:trHeight w:val="213"/>
        </w:trPr>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56D94977"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Mill Feed Rate </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68E44FA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Ktpd</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19D0389F"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6418F0C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r>
    </w:tbl>
    <w:p w14:paraId="560BA72F" w14:textId="77777777" w:rsidR="00BA7DE4" w:rsidRPr="003D3F6F" w:rsidRDefault="00BA7DE4" w:rsidP="00BA7DE4">
      <w:pPr>
        <w:ind w:firstLine="720"/>
        <w:jc w:val="center"/>
        <w:rPr>
          <w:rFonts w:ascii="Times New Roman" w:hAnsi="Times New Roman" w:cs="Times New Roman"/>
          <w:sz w:val="20"/>
          <w:szCs w:val="20"/>
          <w:lang w:val="en-US"/>
        </w:rPr>
      </w:pPr>
    </w:p>
    <w:p w14:paraId="18198F3E"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The following image shows how incorporation of mechanized systems and commingling add capacity, and therefore extend tailings facility life, to increase the life of mine and therefore the overall asset value.</w:t>
      </w:r>
    </w:p>
    <w:p w14:paraId="2798F6D8" w14:textId="77777777" w:rsidR="00BA7DE4" w:rsidRPr="003D3F6F" w:rsidRDefault="00BA7DE4" w:rsidP="00BA7DE4">
      <w:pPr>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44F48DAB" wp14:editId="74EBB2CF">
            <wp:extent cx="5373511" cy="3183467"/>
            <wp:effectExtent l="0" t="0" r="0" b="0"/>
            <wp:docPr id="917053759" name="Gráfico 1">
              <a:extLst xmlns:a="http://schemas.openxmlformats.org/drawingml/2006/main">
                <a:ext uri="{FF2B5EF4-FFF2-40B4-BE49-F238E27FC236}">
                  <a16:creationId xmlns:a16="http://schemas.microsoft.com/office/drawing/2014/main" id="{0264B60A-6495-4646-8F23-9A15AAE12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32429496"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5</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Commingling Extension of Tailings Facility Life through Commingling</w:t>
      </w:r>
    </w:p>
    <w:p w14:paraId="3F4B0959" w14:textId="77777777" w:rsidR="00BA7DE4" w:rsidRPr="003D3F6F" w:rsidRDefault="00BA7DE4" w:rsidP="00BA7DE4">
      <w:pPr>
        <w:ind w:left="360" w:firstLine="720"/>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curve below shows the relationship between dry density and optimal mixing proportion, determinant for maximizing commingling efficiency.</w:t>
      </w:r>
    </w:p>
    <w:p w14:paraId="3CB2606B"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1137994D" wp14:editId="455957E8">
            <wp:extent cx="5711458" cy="3131820"/>
            <wp:effectExtent l="0" t="0" r="3810" b="0"/>
            <wp:docPr id="1374856518"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326" cy="3135038"/>
                    </a:xfrm>
                    <a:prstGeom prst="rect">
                      <a:avLst/>
                    </a:prstGeom>
                    <a:noFill/>
                  </pic:spPr>
                </pic:pic>
              </a:graphicData>
            </a:graphic>
          </wp:inline>
        </w:drawing>
      </w:r>
    </w:p>
    <w:p w14:paraId="2229AE7B"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6</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Dry density curve vs. optimal mixing proportion for commingling</w:t>
      </w:r>
    </w:p>
    <w:p w14:paraId="341774B5"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sz w:val="20"/>
          <w:szCs w:val="20"/>
        </w:rPr>
        <w:t>Analysis of Mineable Resources, Production and Value</w:t>
      </w:r>
    </w:p>
    <w:p w14:paraId="02E51D4C" w14:textId="77777777" w:rsidR="00BA7DE4" w:rsidRPr="00661F91" w:rsidRDefault="00BA7DE4" w:rsidP="00BA7DE4">
      <w:pPr>
        <w:ind w:left="360" w:firstLine="720"/>
        <w:rPr>
          <w:rFonts w:ascii="Times New Roman" w:eastAsia="Times New Roman" w:hAnsi="Times New Roman" w:cs="Times New Roman"/>
          <w:sz w:val="20"/>
          <w:szCs w:val="20"/>
          <w:lang w:val="en-US"/>
        </w:rPr>
      </w:pPr>
      <w:r w:rsidRPr="00661F91">
        <w:rPr>
          <w:rFonts w:ascii="Times New Roman" w:eastAsia="Times New Roman" w:hAnsi="Times New Roman" w:cs="Times New Roman"/>
          <w:sz w:val="20"/>
          <w:szCs w:val="20"/>
          <w:lang w:val="en-US"/>
        </w:rPr>
        <w:t>A three-dimensional diagram is used to strategically analyze the interactions between mineable resource volume, production rate, and generated value—whether economic, environmental, or operational. This tool helps identify how increasing resource volume and production can maximize value, but also highlights key constraints such as tailings dam capacity and property limits. The approach supports comprehensive decision-making to optimize asset value and ensure project sustainability across various operational scenarios.</w:t>
      </w:r>
    </w:p>
    <w:p w14:paraId="2AA1A269" w14:textId="77777777" w:rsidR="00BA7DE4" w:rsidRPr="003D3F6F" w:rsidRDefault="00BA7DE4" w:rsidP="00BA7DE4">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mc:AlternateContent>
          <mc:Choice Requires="wpc">
            <w:drawing>
              <wp:inline distT="0" distB="0" distL="0" distR="0" wp14:anchorId="44C14A00" wp14:editId="4640B4CC">
                <wp:extent cx="5521960" cy="3441700"/>
                <wp:effectExtent l="0" t="38100" r="2540" b="6350"/>
                <wp:docPr id="374660102"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93812915" name="Group 10"/>
                        <wpg:cNvGrpSpPr/>
                        <wpg:grpSpPr>
                          <a:xfrm>
                            <a:off x="0" y="214"/>
                            <a:ext cx="5486110" cy="3384503"/>
                            <a:chOff x="0" y="277"/>
                            <a:chExt cx="7090731" cy="4374427"/>
                          </a:xfrm>
                        </wpg:grpSpPr>
                        <wps:wsp>
                          <wps:cNvPr id="2065079995" name="Straight Arrow Connector 11"/>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940509584" name="Straight Connector 12"/>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2034874405" name="Straight Connector 13"/>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465272017" name="Straight Connector 14"/>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29390189" name="Straight Connector 15"/>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642077491" name="Straight Connector 16"/>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585424551" name="Straight Connector 17"/>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078052087" name="Straight Connector 18"/>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39906199" name="Straight Connector 19"/>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338183466" name="Straight Connector 20"/>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162676245" name="Straight Arrow Connector 21"/>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583055263" name="Straight Arrow Connector 22"/>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382454668" name="TextBox 23"/>
                          <wps:cNvSpPr txBox="1"/>
                          <wps:spPr>
                            <a:xfrm>
                              <a:off x="3487268" y="277"/>
                              <a:ext cx="923321" cy="332395"/>
                            </a:xfrm>
                            <a:prstGeom prst="rect">
                              <a:avLst/>
                            </a:prstGeom>
                            <a:noFill/>
                          </wps:spPr>
                          <wps:txbx>
                            <w:txbxContent>
                              <w:p w14:paraId="7D8480E9"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1494139869" name="TextBox 24"/>
                          <wps:cNvSpPr txBox="1"/>
                          <wps:spPr>
                            <a:xfrm>
                              <a:off x="0" y="2834758"/>
                              <a:ext cx="1095674" cy="761637"/>
                            </a:xfrm>
                            <a:prstGeom prst="rect">
                              <a:avLst/>
                            </a:prstGeom>
                            <a:noFill/>
                          </wps:spPr>
                          <wps:txbx>
                            <w:txbxContent>
                              <w:p w14:paraId="75C61093"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4A76E039"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827202147" name="TextBox 25"/>
                          <wps:cNvSpPr txBox="1"/>
                          <wps:spPr>
                            <a:xfrm>
                              <a:off x="5986029" y="2986980"/>
                              <a:ext cx="1104702" cy="975847"/>
                            </a:xfrm>
                            <a:prstGeom prst="rect">
                              <a:avLst/>
                            </a:prstGeom>
                            <a:noFill/>
                          </wps:spPr>
                          <wps:txbx>
                            <w:txbxContent>
                              <w:p w14:paraId="779D95BD"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738664B9"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173112520" name="TextBox 27"/>
                          <wps:cNvSpPr txBox="1"/>
                          <wps:spPr>
                            <a:xfrm rot="16200000">
                              <a:off x="2333058" y="1924523"/>
                              <a:ext cx="966058" cy="392244"/>
                            </a:xfrm>
                            <a:prstGeom prst="rect">
                              <a:avLst/>
                            </a:prstGeom>
                            <a:noFill/>
                          </wps:spPr>
                          <wps:txbx>
                            <w:txbxContent>
                              <w:p w14:paraId="0D46006E"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2090658303" name="TextBox 28"/>
                          <wps:cNvSpPr txBox="1"/>
                          <wps:spPr>
                            <a:xfrm rot="16200000">
                              <a:off x="1766331" y="1951619"/>
                              <a:ext cx="1232736" cy="279048"/>
                            </a:xfrm>
                            <a:prstGeom prst="rect">
                              <a:avLst/>
                            </a:prstGeom>
                            <a:noFill/>
                          </wps:spPr>
                          <wps:txbx>
                            <w:txbxContent>
                              <w:p w14:paraId="627F9AAE"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1437776994" name="TextBox 29"/>
                          <wps:cNvSpPr txBox="1"/>
                          <wps:spPr>
                            <a:xfrm rot="16200000">
                              <a:off x="834671" y="2418723"/>
                              <a:ext cx="1101465" cy="282310"/>
                            </a:xfrm>
                            <a:prstGeom prst="rect">
                              <a:avLst/>
                            </a:prstGeom>
                            <a:noFill/>
                          </wps:spPr>
                          <wps:txbx>
                            <w:txbxContent>
                              <w:p w14:paraId="309063E7"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1531762371" name="TextBox 30"/>
                          <wps:cNvSpPr txBox="1"/>
                          <wps:spPr>
                            <a:xfrm rot="5400000" flipV="1">
                              <a:off x="1402926" y="2273475"/>
                              <a:ext cx="987337" cy="279048"/>
                            </a:xfrm>
                            <a:prstGeom prst="rect">
                              <a:avLst/>
                            </a:prstGeom>
                            <a:noFill/>
                          </wps:spPr>
                          <wps:txbx>
                            <w:txbxContent>
                              <w:p w14:paraId="1F083455"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1934445550" name="TextBox 31"/>
                          <wps:cNvSpPr txBox="1"/>
                          <wps:spPr>
                            <a:xfrm rot="16200000">
                              <a:off x="3573358" y="1701742"/>
                              <a:ext cx="892954" cy="600774"/>
                            </a:xfrm>
                            <a:prstGeom prst="rect">
                              <a:avLst/>
                            </a:prstGeom>
                            <a:noFill/>
                          </wps:spPr>
                          <wps:txbx>
                            <w:txbxContent>
                              <w:p w14:paraId="72B00E8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6729A4AF"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947250714" name="TextBox 32"/>
                          <wps:cNvSpPr txBox="1"/>
                          <wps:spPr>
                            <a:xfrm rot="16200000">
                              <a:off x="3704546" y="1643011"/>
                              <a:ext cx="1511784" cy="439911"/>
                            </a:xfrm>
                            <a:prstGeom prst="rect">
                              <a:avLst/>
                            </a:prstGeom>
                            <a:noFill/>
                          </wps:spPr>
                          <wps:txbx>
                            <w:txbxContent>
                              <w:p w14:paraId="61984024"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28E186DC"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1992063882" name="Oval 35"/>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81926242" name="Oval 36"/>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72913968" name="Oval 37"/>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25109202" name="Oval 38"/>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73637043" name="Arc 39"/>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75432308" name="Arc 40"/>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573926948" name="Arc 41"/>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325099479" name="Straight Arrow Connector 42"/>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06280178" name="TextBox 43"/>
                          <wps:cNvSpPr txBox="1"/>
                          <wps:spPr>
                            <a:xfrm>
                              <a:off x="1596742" y="3562847"/>
                              <a:ext cx="895416" cy="439911"/>
                            </a:xfrm>
                            <a:prstGeom prst="rect">
                              <a:avLst/>
                            </a:prstGeom>
                            <a:noFill/>
                          </wps:spPr>
                          <wps:txbx>
                            <w:txbxContent>
                              <w:p w14:paraId="5B118ACB"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4B0683C2"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1522987154" name="TextBox 44"/>
                          <wps:cNvSpPr txBox="1"/>
                          <wps:spPr>
                            <a:xfrm>
                              <a:off x="2958869" y="2506291"/>
                              <a:ext cx="400516" cy="279048"/>
                            </a:xfrm>
                            <a:prstGeom prst="rect">
                              <a:avLst/>
                            </a:prstGeom>
                            <a:noFill/>
                          </wps:spPr>
                          <wps:txbx>
                            <w:txbxContent>
                              <w:p w14:paraId="26AB268A"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765326607" name="TextBox 45"/>
                          <wps:cNvSpPr txBox="1"/>
                          <wps:spPr>
                            <a:xfrm>
                              <a:off x="3441110" y="2950079"/>
                              <a:ext cx="399695" cy="279048"/>
                            </a:xfrm>
                            <a:prstGeom prst="rect">
                              <a:avLst/>
                            </a:prstGeom>
                            <a:noFill/>
                          </wps:spPr>
                          <wps:txbx>
                            <w:txbxContent>
                              <w:p w14:paraId="7E388CE6"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417977145" name="TextBox 46"/>
                          <wps:cNvSpPr txBox="1"/>
                          <wps:spPr>
                            <a:xfrm>
                              <a:off x="3423731" y="3444787"/>
                              <a:ext cx="399695" cy="279048"/>
                            </a:xfrm>
                            <a:prstGeom prst="rect">
                              <a:avLst/>
                            </a:prstGeom>
                            <a:noFill/>
                          </wps:spPr>
                          <wps:txbx>
                            <w:txbxContent>
                              <w:p w14:paraId="5305401E"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1794730948" name="TextBox 47"/>
                          <wps:cNvSpPr txBox="1"/>
                          <wps:spPr>
                            <a:xfrm>
                              <a:off x="3299466" y="3736292"/>
                              <a:ext cx="400516" cy="279048"/>
                            </a:xfrm>
                            <a:prstGeom prst="rect">
                              <a:avLst/>
                            </a:prstGeom>
                            <a:noFill/>
                          </wps:spPr>
                          <wps:txbx>
                            <w:txbxContent>
                              <w:p w14:paraId="569CD186"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1973730796" name="Arrow: Curved Down 48"/>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81546279" name="Arrow: Curved Down 49"/>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47670691" name="Arrow: Curved Down 50"/>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39311894" name="TextBox 51"/>
                          <wps:cNvSpPr txBox="1"/>
                          <wps:spPr>
                            <a:xfrm>
                              <a:off x="2274814" y="2626424"/>
                              <a:ext cx="1429061" cy="483853"/>
                            </a:xfrm>
                            <a:prstGeom prst="rect">
                              <a:avLst/>
                            </a:prstGeom>
                            <a:noFill/>
                          </wps:spPr>
                          <wps:txbx>
                            <w:txbxContent>
                              <w:p w14:paraId="12539269"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1824044208" name="TextBox 53"/>
                          <wps:cNvSpPr txBox="1"/>
                          <wps:spPr>
                            <a:xfrm>
                              <a:off x="2492158" y="3323706"/>
                              <a:ext cx="948951" cy="439911"/>
                            </a:xfrm>
                            <a:prstGeom prst="rect">
                              <a:avLst/>
                            </a:prstGeom>
                            <a:noFill/>
                          </wps:spPr>
                          <wps:txbx>
                            <w:txbxContent>
                              <w:p w14:paraId="32C7AA03"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838516600" name="TextBox 57"/>
                          <wps:cNvSpPr txBox="1"/>
                          <wps:spPr>
                            <a:xfrm>
                              <a:off x="3584302" y="3934793"/>
                              <a:ext cx="1487983" cy="439911"/>
                            </a:xfrm>
                            <a:prstGeom prst="rect">
                              <a:avLst/>
                            </a:prstGeom>
                            <a:noFill/>
                          </wps:spPr>
                          <wps:txbx>
                            <w:txbxContent>
                              <w:p w14:paraId="01D09D76"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1379853305" name="TextBox 27"/>
                        <wps:cNvSpPr txBox="1"/>
                        <wps:spPr>
                          <a:xfrm rot="16200000">
                            <a:off x="2128486" y="1354752"/>
                            <a:ext cx="747395" cy="302895"/>
                          </a:xfrm>
                          <a:prstGeom prst="rect">
                            <a:avLst/>
                          </a:prstGeom>
                          <a:noFill/>
                        </wps:spPr>
                        <wps:txbx>
                          <w:txbxContent>
                            <w:p w14:paraId="0B3E8254"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2117534601" name="TextBox 32"/>
                        <wps:cNvSpPr txBox="1"/>
                        <wps:spPr>
                          <a:xfrm rot="16200000">
                            <a:off x="3269502" y="1750919"/>
                            <a:ext cx="1169670" cy="340360"/>
                          </a:xfrm>
                          <a:prstGeom prst="rect">
                            <a:avLst/>
                          </a:prstGeom>
                          <a:noFill/>
                        </wps:spPr>
                        <wps:txbx>
                          <w:txbxContent>
                            <w:p w14:paraId="2C2F79FB"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34676654"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820032740" name="TextBox 32"/>
                        <wps:cNvSpPr txBox="1"/>
                        <wps:spPr>
                          <a:xfrm rot="16200000">
                            <a:off x="3759180" y="1972341"/>
                            <a:ext cx="1169670" cy="340360"/>
                          </a:xfrm>
                          <a:prstGeom prst="rect">
                            <a:avLst/>
                          </a:prstGeom>
                          <a:noFill/>
                        </wps:spPr>
                        <wps:txbx>
                          <w:txbxContent>
                            <w:p w14:paraId="4F5B5BE5"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7EE13861"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9713236" name="TextBox 51"/>
                        <wps:cNvSpPr txBox="1"/>
                        <wps:spPr>
                          <a:xfrm>
                            <a:off x="2274861" y="1917288"/>
                            <a:ext cx="239099" cy="208692"/>
                          </a:xfrm>
                          <a:prstGeom prst="rect">
                            <a:avLst/>
                          </a:prstGeom>
                          <a:noFill/>
                        </wps:spPr>
                        <wps:txbx>
                          <w:txbxContent>
                            <w:p w14:paraId="366DEB90"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31F2B94C" w14:textId="77777777" w:rsidR="00BA7DE4" w:rsidRDefault="00BA7DE4" w:rsidP="00BA7DE4"/>
                          </w:txbxContent>
                        </wps:txbx>
                        <wps:bodyPr wrap="square" rtlCol="0">
                          <a:noAutofit/>
                        </wps:bodyPr>
                      </wps:wsp>
                      <wps:wsp>
                        <wps:cNvPr id="107606076" name="TextBox 51"/>
                        <wps:cNvSpPr txBox="1"/>
                        <wps:spPr>
                          <a:xfrm>
                            <a:off x="2583180" y="2153350"/>
                            <a:ext cx="327660" cy="239126"/>
                          </a:xfrm>
                          <a:prstGeom prst="rect">
                            <a:avLst/>
                          </a:prstGeom>
                          <a:noFill/>
                        </wps:spPr>
                        <wps:txbx>
                          <w:txbxContent>
                            <w:p w14:paraId="7B22CE77"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0157AFA2" w14:textId="77777777" w:rsidR="00BA7DE4" w:rsidRDefault="00BA7DE4" w:rsidP="00BA7DE4"/>
                          </w:txbxContent>
                        </wps:txbx>
                        <wps:bodyPr wrap="square" rtlCol="0">
                          <a:noAutofit/>
                        </wps:bodyPr>
                      </wps:wsp>
                      <wps:wsp>
                        <wps:cNvPr id="1887840069" name="TextBox 51"/>
                        <wps:cNvSpPr txBox="1"/>
                        <wps:spPr>
                          <a:xfrm>
                            <a:off x="2653610" y="2492409"/>
                            <a:ext cx="292440" cy="216318"/>
                          </a:xfrm>
                          <a:prstGeom prst="rect">
                            <a:avLst/>
                          </a:prstGeom>
                          <a:noFill/>
                        </wps:spPr>
                        <wps:txbx>
                          <w:txbxContent>
                            <w:p w14:paraId="4F7623C6"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02474D85" w14:textId="77777777" w:rsidR="00BA7DE4" w:rsidRDefault="00BA7DE4" w:rsidP="00BA7DE4"/>
                          </w:txbxContent>
                        </wps:txbx>
                        <wps:bodyPr wrap="square" rtlCol="0">
                          <a:noAutofit/>
                        </wps:bodyPr>
                      </wps:wsp>
                      <wps:wsp>
                        <wps:cNvPr id="2006439735" name="TextBox 51"/>
                        <wps:cNvSpPr txBox="1"/>
                        <wps:spPr>
                          <a:xfrm>
                            <a:off x="2702220" y="2839328"/>
                            <a:ext cx="246720" cy="254366"/>
                          </a:xfrm>
                          <a:prstGeom prst="rect">
                            <a:avLst/>
                          </a:prstGeom>
                          <a:noFill/>
                        </wps:spPr>
                        <wps:txbx>
                          <w:txbxContent>
                            <w:p w14:paraId="2E16970D"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33ADA4B5" w14:textId="77777777" w:rsidR="00BA7DE4" w:rsidRDefault="00BA7DE4" w:rsidP="00BA7DE4"/>
                          </w:txbxContent>
                        </wps:txbx>
                        <wps:bodyPr wrap="square" rtlCol="0">
                          <a:noAutofit/>
                        </wps:bodyPr>
                      </wps:wsp>
                    </wpc:wpc>
                  </a:graphicData>
                </a:graphic>
              </wp:inline>
            </w:drawing>
          </mc:Choice>
          <mc:Fallback>
            <w:pict>
              <v:group w14:anchorId="44C14A00" id="_x0000_s2578"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">
                <v:shape id="_x0000_s2579" type="#_x0000_t75" style="position:absolute;width:55219;height:34417;visibility:visible;mso-wrap-style:square" filled="t">
                  <v:fill o:detectmouseclick="t"/>
                  <v:path o:connecttype="none"/>
                </v:shape>
                <v:group id="Group 10" o:spid="_x0000_s2580"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">
                  <v:shape id="Straight Arrow Connector 11" o:spid="_x0000_s2581"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" strokeweight="3pt">
                    <v:stroke endarrow="block" opacity="32896f" joinstyle="miter"/>
                    <o:lock v:ext="edit" shapetype="f"/>
                  </v:shape>
                  <v:line id="Straight Connector 12" o:spid="_x0000_s2582"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" strokecolor="#b2b2b2" strokeweight="1pt">
                    <v:stroke dashstyle="dash" joinstyle="miter"/>
                    <o:lock v:ext="edit" shapetype="f"/>
                  </v:line>
                  <v:line id="Straight Connector 13" o:spid="_x0000_s2583"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" strokecolor="#b2b2b2" strokeweight="1pt">
                    <v:stroke dashstyle="dash" joinstyle="miter"/>
                    <o:lock v:ext="edit" shapetype="f"/>
                  </v:line>
                  <v:line id="Straight Connector 14" o:spid="_x0000_s2584"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" strokecolor="#b2b2b2" strokeweight="1pt">
                    <v:stroke dashstyle="dash" joinstyle="miter"/>
                    <o:lock v:ext="edit" shapetype="f"/>
                  </v:line>
                  <v:line id="Straight Connector 15" o:spid="_x0000_s2585"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" strokecolor="#b2b2b2" strokeweight="1pt">
                    <v:stroke dashstyle="dash" joinstyle="miter"/>
                    <o:lock v:ext="edit" shapetype="f"/>
                  </v:line>
                  <v:line id="Straight Connector 16" o:spid="_x0000_s2586"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" strokecolor="#b2b2b2" strokeweight="1pt">
                    <v:stroke dashstyle="dash" joinstyle="miter"/>
                  </v:line>
                  <v:line id="Straight Connector 17" o:spid="_x0000_s2587"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" strokecolor="#b2b2b2" strokeweight="1pt">
                    <v:stroke dashstyle="dash" joinstyle="miter"/>
                    <o:lock v:ext="edit" shapetype="f"/>
                  </v:line>
                  <v:line id="Straight Connector 18" o:spid="_x0000_s2588"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" strokecolor="#b2b2b2" strokeweight="1pt">
                    <v:stroke dashstyle="dash" joinstyle="miter"/>
                    <o:lock v:ext="edit" shapetype="f"/>
                  </v:line>
                  <v:line id="Straight Connector 19" o:spid="_x0000_s2589"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" strokecolor="#b2b2b2" strokeweight="1pt">
                    <v:stroke dashstyle="dash" joinstyle="miter"/>
                    <o:lock v:ext="edit" shapetype="f"/>
                  </v:line>
                  <v:line id="Straight Connector 20" o:spid="_x0000_s2590"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" strokecolor="#b2b2b2" strokeweight="1pt">
                    <v:stroke dashstyle="dash" joinstyle="miter"/>
                    <o:lock v:ext="edit" shapetype="f"/>
                  </v:line>
                  <v:shape id="Straight Arrow Connector 21" o:spid="_x0000_s2591"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" strokeweight="3pt">
                    <v:stroke endarrow="block" opacity="32896f" joinstyle="miter"/>
                    <o:lock v:ext="edit" shapetype="f"/>
                  </v:shape>
                  <v:shape id="Straight Arrow Connector 22" o:spid="_x0000_s2592"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" strokeweight="3pt">
                    <v:stroke endarrow="block" opacity="32896f" joinstyle="miter"/>
                    <o:lock v:ext="edit" shapetype="f"/>
                  </v:shape>
                  <v:shape id="TextBox 23" o:spid="_x0000_s2593"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" filled="f" stroked="f">
                    <v:textbox style="mso-fit-shape-to-text:t">
                      <w:txbxContent>
                        <w:p w14:paraId="7D8480E9"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2594"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" filled="f" stroked="f">
                    <v:textbox style="mso-fit-shape-to-text:t">
                      <w:txbxContent>
                        <w:p w14:paraId="75C61093"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4A76E039"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2595"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" filled="f" stroked="f">
                    <v:textbox style="mso-fit-shape-to-text:t">
                      <w:txbxContent>
                        <w:p w14:paraId="779D95BD"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738664B9"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2596"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" filled="f" stroked="f">
                    <v:textbox>
                      <w:txbxContent>
                        <w:p w14:paraId="0D46006E"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2597"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" filled="f" stroked="f">
                    <v:textbox style="mso-fit-shape-to-text:t">
                      <w:txbxContent>
                        <w:p w14:paraId="627F9AAE"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2598"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" filled="f" stroked="f">
                    <v:textbox>
                      <w:txbxContent>
                        <w:p w14:paraId="309063E7"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2599"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" filled="f" stroked="f">
                    <v:textbox style="mso-fit-shape-to-text:t">
                      <w:txbxContent>
                        <w:p w14:paraId="1F083455"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2600"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" filled="f" stroked="f">
                    <v:textbox style="mso-fit-shape-to-text:t">
                      <w:txbxContent>
                        <w:p w14:paraId="72B00E8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6729A4AF"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2601"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" filled="f" stroked="f">
                    <v:textbox style="mso-fit-shape-to-text:t">
                      <w:txbxContent>
                        <w:p w14:paraId="61984024"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28E186DC"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2602"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" fillcolor="#c00000" strokecolor="#c00000" strokeweight="1.75pt">
                    <v:fill r:id="rId21" o:title="" type="pattern"/>
                    <v:stroke joinstyle="miter"/>
                  </v:oval>
                  <v:oval id="Oval 36" o:spid="_x0000_s2603"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" fillcolor="#c00000" strokecolor="#c00000" strokeweight="1.75pt">
                    <v:fill r:id="rId21" o:title="" type="pattern"/>
                    <v:stroke joinstyle="miter"/>
                  </v:oval>
                  <v:oval id="Oval 37" o:spid="_x0000_s2604"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" fillcolor="#c00000" strokecolor="#c00000" strokeweight="1.75pt">
                    <v:fill r:id="rId21" o:title="" type="pattern"/>
                    <v:stroke joinstyle="miter"/>
                  </v:oval>
                  <v:oval id="Oval 38" o:spid="_x0000_s2605"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" fillcolor="#c00000" strokecolor="#c00000" strokeweight="1.75pt">
                    <v:fill r:id="rId21" o:title="" type="pattern"/>
                    <v:stroke joinstyle="miter"/>
                  </v:oval>
                  <v:shape id="Arc 39" o:spid="_x0000_s2606"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2607"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2608"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2609"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" strokecolor="#7f7f7f" strokeweight=".25pt">
                    <v:stroke endarrow="block" joinstyle="miter"/>
                  </v:shape>
                  <v:shape id="TextBox 43" o:spid="_x0000_s2610"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" filled="f" stroked="f">
                    <v:textbox style="mso-fit-shape-to-text:t">
                      <w:txbxContent>
                        <w:p w14:paraId="5B118ACB"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4B0683C2"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2611"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" filled="f" stroked="f">
                    <v:textbox style="mso-fit-shape-to-text:t">
                      <w:txbxContent>
                        <w:p w14:paraId="26AB268A"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2612"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" filled="f" stroked="f">
                    <v:textbox style="mso-fit-shape-to-text:t">
                      <w:txbxContent>
                        <w:p w14:paraId="7E388CE6"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2613"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" filled="f" stroked="f">
                    <v:textbox style="mso-fit-shape-to-text:t">
                      <w:txbxContent>
                        <w:p w14:paraId="5305401E"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2614"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" filled="f" stroked="f">
                    <v:textbox style="mso-fit-shape-to-text:t">
                      <w:txbxContent>
                        <w:p w14:paraId="569CD186"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 id="Arrow: Curved Down 48" o:spid="_x0000_s2615"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" adj="19166,20859,14618" fillcolor="#c00000" strokecolor="#c00000" strokeweight=".85pt"/>
                  <v:shape id="Arrow: Curved Down 49" o:spid="_x0000_s2616"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" adj="18309,20597,14618" fillcolor="#c00000" strokecolor="#c00000" strokeweight=".85pt"/>
                  <v:shape id="Arrow: Curved Down 50" o:spid="_x0000_s2617"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" adj="19166,20859,14618" fillcolor="#c00000" strokecolor="#c00000" strokeweight=".85pt"/>
                  <v:shape id="TextBox 51" o:spid="_x0000_s2618"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" filled="f" stroked="f">
                    <v:textbox>
                      <w:txbxContent>
                        <w:p w14:paraId="12539269"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2619"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" filled="f" stroked="f">
                    <v:textbox style="mso-fit-shape-to-text:t">
                      <w:txbxContent>
                        <w:p w14:paraId="32C7AA03"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2620"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" filled="f" stroked="f">
                    <v:textbox style="mso-fit-shape-to-text:t">
                      <w:txbxContent>
                        <w:p w14:paraId="01D09D76"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2621"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" filled="f" stroked="f">
                  <v:textbox>
                    <w:txbxContent>
                      <w:p w14:paraId="0B3E8254"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2622"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" filled="f" stroked="f">
                  <v:textbox style="mso-fit-shape-to-text:t">
                    <w:txbxContent>
                      <w:p w14:paraId="2C2F79FB"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34676654"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2623"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" filled="f" stroked="f">
                  <v:textbox style="mso-fit-shape-to-text:t">
                    <w:txbxContent>
                      <w:p w14:paraId="4F5B5BE5"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7EE13861"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2624"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" filled="f" stroked="f">
                  <v:textbox>
                    <w:txbxContent>
                      <w:p w14:paraId="366DEB90"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31F2B94C" w14:textId="77777777" w:rsidR="00BA7DE4" w:rsidRDefault="00BA7DE4" w:rsidP="00BA7DE4"/>
                    </w:txbxContent>
                  </v:textbox>
                </v:shape>
                <v:shape id="TextBox 51" o:spid="_x0000_s2625"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" filled="f" stroked="f">
                  <v:textbox>
                    <w:txbxContent>
                      <w:p w14:paraId="7B22CE77"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0157AFA2" w14:textId="77777777" w:rsidR="00BA7DE4" w:rsidRDefault="00BA7DE4" w:rsidP="00BA7DE4"/>
                    </w:txbxContent>
                  </v:textbox>
                </v:shape>
                <v:shape id="TextBox 51" o:spid="_x0000_s2626"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" filled="f" stroked="f">
                  <v:textbox>
                    <w:txbxContent>
                      <w:p w14:paraId="4F7623C6"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02474D85" w14:textId="77777777" w:rsidR="00BA7DE4" w:rsidRDefault="00BA7DE4" w:rsidP="00BA7DE4"/>
                    </w:txbxContent>
                  </v:textbox>
                </v:shape>
                <v:shape id="TextBox 51" o:spid="_x0000_s2627"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" filled="f" stroked="f">
                  <v:textbox>
                    <w:txbxContent>
                      <w:p w14:paraId="2E16970D"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33ADA4B5" w14:textId="77777777" w:rsidR="00BA7DE4" w:rsidRDefault="00BA7DE4" w:rsidP="00BA7DE4"/>
                    </w:txbxContent>
                  </v:textbox>
                </v:shape>
                <w10:anchorlock/>
              </v:group>
            </w:pict>
          </mc:Fallback>
        </mc:AlternateContent>
      </w:r>
    </w:p>
    <w:p w14:paraId="15E059A9"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5ADC65C2" w14:textId="77777777" w:rsidR="00BA7DE4" w:rsidRPr="003D3F6F" w:rsidRDefault="00BA7DE4" w:rsidP="00BA7DE4">
      <w:pPr>
        <w:pStyle w:val="Ttulo1"/>
        <w:rPr>
          <w:lang w:val="en-US"/>
        </w:rPr>
      </w:pPr>
      <w:r w:rsidRPr="003D3F6F">
        <w:t>ECONOMIC AND OPERATIONAL ADVANTAGES </w:t>
      </w:r>
    </w:p>
    <w:p w14:paraId="5438BA9D" w14:textId="77777777" w:rsidR="00BA7DE4" w:rsidRPr="003D3F6F" w:rsidRDefault="00BA7DE4" w:rsidP="00BA7DE4">
      <w:pPr>
        <w:pStyle w:val="Ttulo2"/>
        <w:rPr>
          <w:rFonts w:eastAsia="inter"/>
        </w:rPr>
      </w:pPr>
      <w:r w:rsidRPr="003D3F6F">
        <w:rPr>
          <w:rFonts w:eastAsia="inter"/>
        </w:rPr>
        <w:t>Perspective of Conventional Value Drivers</w:t>
      </w:r>
    </w:p>
    <w:p w14:paraId="1F5BEB89"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246799B9" w14:textId="77777777" w:rsidR="00BA7DE4" w:rsidRPr="003D3F6F" w:rsidRDefault="00BA7DE4" w:rsidP="00BA7DE4">
      <w:pPr>
        <w:ind w:firstLine="720"/>
        <w:rPr>
          <w:rFonts w:ascii="Times New Roman" w:hAnsi="Times New Roman" w:cs="Times New Roman"/>
          <w:sz w:val="20"/>
          <w:szCs w:val="20"/>
          <w:lang w:val="en-US"/>
        </w:rPr>
      </w:pPr>
    </w:p>
    <w:p w14:paraId="35811577" w14:textId="77777777" w:rsidR="00BA7DE4" w:rsidRPr="003D3F6F" w:rsidRDefault="00BA7DE4" w:rsidP="00BA7DE4">
      <w:pPr>
        <w:keepNext/>
        <w:ind w:left="-63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3B64C4EF" wp14:editId="712C2376">
            <wp:extent cx="6529705" cy="3240180"/>
            <wp:effectExtent l="0" t="0" r="4445" b="0"/>
            <wp:docPr id="1964724844"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2457" cy="3246508"/>
                    </a:xfrm>
                    <a:prstGeom prst="rect">
                      <a:avLst/>
                    </a:prstGeom>
                    <a:noFill/>
                  </pic:spPr>
                </pic:pic>
              </a:graphicData>
            </a:graphic>
          </wp:inline>
        </w:drawing>
      </w:r>
    </w:p>
    <w:p w14:paraId="3421461B"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8</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Conventional Antamina Value Drivers: Financial Perspective (Without Commingling)</w:t>
      </w:r>
    </w:p>
    <w:p w14:paraId="7B8B4568" w14:textId="77777777" w:rsidR="00BA7DE4" w:rsidRPr="003D3F6F" w:rsidRDefault="00BA7DE4" w:rsidP="00BA7DE4">
      <w:pPr>
        <w:pStyle w:val="Ttulo2"/>
        <w:rPr>
          <w:rFonts w:eastAsia="inter"/>
        </w:rPr>
      </w:pPr>
      <w:r w:rsidRPr="003D3F6F">
        <w:rPr>
          <w:rFonts w:eastAsia="inter"/>
        </w:rPr>
        <w:lastRenderedPageBreak/>
        <w:t>Impact of Commingling on Financial Value Drivers</w:t>
      </w:r>
    </w:p>
    <w:p w14:paraId="28F2B18D"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From a financial perspective, the adoption of commingling among Antamina’s value drivers removes constraints on mineral resources by increasing tailings storage capacity, enabling the utilization of new dumps, and allowing for an expansion in the volume of usable resources. As a result, the mine’s operational life is extended and asset value is enhanced. Regarding dump utilization, the implementation of commingling has the potential to reduce the requirement for dumps located in karstic zones, which demand significant capital expenditure (Capex). This can lead to a reduction in initial investment by up to 30% in scenarios comparing commingling versus non-commingling approaches. This saving is achieved through the integration of previously separate infrastructures into a single system, which optimizes the use of available area in the East Extension dumps and prioritizes the use of mechanized systems over conventional trucking methods.</w:t>
      </w:r>
    </w:p>
    <w:p w14:paraId="019230FD" w14:textId="77777777" w:rsidR="00BA7DE4" w:rsidRPr="003D3F6F" w:rsidRDefault="00BA7DE4" w:rsidP="00BA7DE4">
      <w:pPr>
        <w:keepNext/>
        <w:ind w:left="-45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78606BBC" wp14:editId="07054B73">
            <wp:extent cx="5989359" cy="2979607"/>
            <wp:effectExtent l="0" t="0" r="0" b="0"/>
            <wp:docPr id="1103009255"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2648" cy="2991193"/>
                    </a:xfrm>
                    <a:prstGeom prst="rect">
                      <a:avLst/>
                    </a:prstGeom>
                    <a:noFill/>
                  </pic:spPr>
                </pic:pic>
              </a:graphicData>
            </a:graphic>
          </wp:inline>
        </w:drawing>
      </w:r>
    </w:p>
    <w:p w14:paraId="606E0751"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9</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Antamina Value Drivers: Financial Perspective with Commingling</w:t>
      </w:r>
    </w:p>
    <w:p w14:paraId="781B8B1C"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optimization of land use represents another important economic benefit, especially relevant in mountainous locations like Antamina where available land for mining facilities is limited. Commingling allows for the creation of deposits with a smaller footprint compared to separate facilities, freeing up land for other productive uses or reducing the need for additional land acquisition.</w:t>
      </w:r>
    </w:p>
    <w:p w14:paraId="53B4B0EC" w14:textId="77777777" w:rsidR="00BA7DE4" w:rsidRPr="003D3F6F" w:rsidRDefault="00BA7DE4" w:rsidP="00BA7DE4">
      <w:pPr>
        <w:pStyle w:val="Ttulo1"/>
        <w:rPr>
          <w:lang w:val="en-US"/>
        </w:rPr>
      </w:pPr>
      <w:r w:rsidRPr="003D3F6F">
        <w:rPr>
          <w:lang w:val="en-US"/>
        </w:rPr>
        <w:t>ALIGNMENT WITH GISTM STANDARDS AND SUSTAINABILITY</w:t>
      </w:r>
    </w:p>
    <w:p w14:paraId="55F44266" w14:textId="77777777" w:rsidR="00BA7DE4" w:rsidRPr="003D3F6F" w:rsidRDefault="00BA7DE4" w:rsidP="00BA7DE4">
      <w:pPr>
        <w:ind w:firstLine="720"/>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mine planning strengthens compliance with the Global Industry Standard on Tailings Management (GISTM), by facilitating safer and more sustainable management of waste materials. The GISTM requires the planning, construction, operation, and closure of tailings facilities with a focus on risk reduction and continuous monitoring throughout the lifecycle. Commingling contributes to this objective by improving the geotechnical and geochemical stability of deposits, reducing the risk of failure and acid drainage generation, which in turn reduces environmental impact and long-term treatment costs. Additionally, the consolidation of facilities through commingling reduces the environmental footprint and facilitates supervision and control, aligning with the principles of sustainability and social responsibility in the mining industry.</w:t>
      </w:r>
    </w:p>
    <w:p w14:paraId="16A415C7" w14:textId="77777777" w:rsidR="00BA7DE4" w:rsidRPr="003D3F6F" w:rsidRDefault="00BA7DE4" w:rsidP="00BA7DE4">
      <w:pPr>
        <w:pStyle w:val="Ttulo1"/>
        <w:rPr>
          <w:lang w:val="en-US"/>
        </w:rPr>
      </w:pPr>
      <w:r w:rsidRPr="003D3F6F">
        <w:rPr>
          <w:lang w:val="en-US"/>
        </w:rPr>
        <w:t>LESSONS LEARNED AND CHALLENGES</w:t>
      </w:r>
    </w:p>
    <w:p w14:paraId="2FE43B27"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Among the main lessons learned and challenges of implementing commingling in mine planning at Antamina, the following stand out:</w:t>
      </w:r>
    </w:p>
    <w:p w14:paraId="61BE020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Large-scale operations and mechanization:</w:t>
      </w:r>
      <w:r w:rsidRPr="003D3F6F">
        <w:rPr>
          <w:rFonts w:ascii="Times New Roman" w:hAnsi="Times New Roman" w:cs="Times New Roman"/>
          <w:sz w:val="20"/>
          <w:szCs w:val="20"/>
          <w:lang w:val="en-US"/>
        </w:rPr>
        <w:t xml:space="preserve"> Commingling is primarily viable in large-volume mechanized operations, where it is possible to achieve a homogeneous and controlled mixture of materials. However, the magnitude of waste rock and tailings tonnages at Antamina implies a new challenge, never seen before.</w:t>
      </w:r>
    </w:p>
    <w:p w14:paraId="5161F0C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Flexible planning and pilot tests</w:t>
      </w:r>
      <w:r w:rsidRPr="003D3F6F">
        <w:rPr>
          <w:rFonts w:ascii="Times New Roman" w:hAnsi="Times New Roman" w:cs="Times New Roman"/>
          <w:sz w:val="20"/>
          <w:szCs w:val="20"/>
          <w:lang w:val="en-US"/>
        </w:rPr>
        <w:t>: It is essential to include areas for pilot tests in short and medium-term plans, allowing adjustment of mixing parameters according to material variability.</w:t>
      </w:r>
    </w:p>
    <w:p w14:paraId="35601C9A"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Regulatory</w:t>
      </w:r>
      <w:r w:rsidRPr="003D3F6F">
        <w:rPr>
          <w:rFonts w:ascii="Times New Roman" w:hAnsi="Times New Roman" w:cs="Times New Roman"/>
          <w:b/>
          <w:bCs/>
          <w:sz w:val="20"/>
          <w:szCs w:val="20"/>
          <w:lang w:val="en-US"/>
        </w:rPr>
        <w:t xml:space="preserve"> communication:</w:t>
      </w:r>
      <w:r w:rsidRPr="003D3F6F">
        <w:rPr>
          <w:rFonts w:ascii="Times New Roman" w:hAnsi="Times New Roman" w:cs="Times New Roman"/>
          <w:sz w:val="20"/>
          <w:szCs w:val="20"/>
          <w:lang w:val="en-US"/>
        </w:rPr>
        <w:t xml:space="preserve"> Technology acceptance requires identifying precedents and working closely with authorities to develop appropriate regulatory frameworks.</w:t>
      </w:r>
    </w:p>
    <w:p w14:paraId="43360CE6"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Organizational change management</w:t>
      </w:r>
      <w:r w:rsidRPr="003D3F6F">
        <w:rPr>
          <w:rFonts w:ascii="Times New Roman" w:hAnsi="Times New Roman" w:cs="Times New Roman"/>
          <w:sz w:val="20"/>
          <w:szCs w:val="20"/>
          <w:lang w:val="en-US"/>
        </w:rPr>
        <w:t>: The transition to commingling involves challenges in personnel training and adaptation of operational processes, especially in mature operations.</w:t>
      </w:r>
    </w:p>
    <w:p w14:paraId="0B999BF0" w14:textId="77777777" w:rsidR="00BA7DE4" w:rsidRPr="003D3F6F" w:rsidRDefault="00BA7DE4" w:rsidP="00BA7DE4">
      <w:pPr>
        <w:pStyle w:val="Ttulo1"/>
        <w:rPr>
          <w:lang w:val="en-US"/>
        </w:rPr>
      </w:pPr>
      <w:r w:rsidRPr="003D3F6F">
        <w:rPr>
          <w:lang w:val="en-US"/>
        </w:rPr>
        <w:t>CONCLUSIONS</w:t>
      </w:r>
    </w:p>
    <w:p w14:paraId="1F000B80"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comparative discussion and case analysis of commingling implementation at Antamina have enabled the identification and selection of strategic alternatives that maximize the economic, environmental, and social value of the project.</w:t>
      </w:r>
    </w:p>
    <w:p w14:paraId="5FC5E1A6"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use of decision trees and scenario evaluation has facilitated informed decision-making, taking into account technical and economic feasibility as well as regulatory and environmental constraints.</w:t>
      </w:r>
    </w:p>
    <w:p w14:paraId="456E8754"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strategic mine planning has proven to be a key tool for optimizing waste rock and tailings management, achieving a significant reduction in capital costs (up to 30%), greater efficiency in land use, and an extension of tailings storage facility (TSF) life. This approach has also aligned operations with international sustainability standards (GISTM) and strengthened risk management, contributing to operational continuity and long-term reduction of environmental impacts.</w:t>
      </w:r>
    </w:p>
    <w:p w14:paraId="3C4A7C2E"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Antamina experience demonstrates that structured case discussions and the application of comparative methodologies are fundamental for strategic planning, as they allow anticipation of challenges, validation of solutions through pilot testing, and adjustment of operational parameters based on real outcomes. Thus, commingling is consolidated as a transformative practice in modern mining, fostering more robust and sustainable decision-making for the development of long-life mining assets.</w:t>
      </w:r>
    </w:p>
    <w:p w14:paraId="108AC250" w14:textId="77777777" w:rsidR="00BA7DE4" w:rsidRPr="003D3F6F" w:rsidRDefault="00BA7DE4" w:rsidP="00BA7DE4">
      <w:pPr>
        <w:jc w:val="both"/>
        <w:rPr>
          <w:rFonts w:ascii="Times New Roman" w:hAnsi="Times New Roman" w:cs="Times New Roman"/>
          <w:sz w:val="20"/>
          <w:szCs w:val="20"/>
          <w:lang w:val="en-US"/>
        </w:rPr>
      </w:pPr>
    </w:p>
    <w:p w14:paraId="364D231F" w14:textId="77777777" w:rsidR="00BA7DE4" w:rsidRPr="003D3F6F" w:rsidRDefault="00BA7DE4" w:rsidP="00BA7DE4">
      <w:pPr>
        <w:jc w:val="both"/>
        <w:rPr>
          <w:rFonts w:ascii="Times New Roman" w:hAnsi="Times New Roman" w:cs="Times New Roman"/>
          <w:sz w:val="20"/>
          <w:szCs w:val="20"/>
          <w:lang w:val="en-US"/>
        </w:rPr>
      </w:pPr>
    </w:p>
    <w:p w14:paraId="48492E9C" w14:textId="77777777" w:rsidR="00BA7DE4" w:rsidRPr="003D3F6F" w:rsidRDefault="00BA7DE4" w:rsidP="00BA7DE4">
      <w:pPr>
        <w:jc w:val="both"/>
        <w:rPr>
          <w:rFonts w:ascii="Times New Roman" w:hAnsi="Times New Roman" w:cs="Times New Roman"/>
          <w:sz w:val="20"/>
          <w:szCs w:val="20"/>
          <w:lang w:val="en-US"/>
        </w:rPr>
      </w:pPr>
    </w:p>
    <w:p w14:paraId="3A8DE20D"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ACKNOWLEDGEMENTS</w:t>
      </w:r>
    </w:p>
    <w:p w14:paraId="7025DC38" w14:textId="77777777" w:rsidR="00BA7DE4" w:rsidRPr="003D3F6F" w:rsidRDefault="00BA7DE4" w:rsidP="00BA7DE4">
      <w:pPr>
        <w:jc w:val="both"/>
        <w:rPr>
          <w:rFonts w:ascii="Times New Roman" w:eastAsia="Times New Roman" w:hAnsi="Times New Roman" w:cs="Times New Roman"/>
          <w:b/>
          <w:bCs/>
          <w:sz w:val="20"/>
          <w:szCs w:val="20"/>
        </w:rPr>
      </w:pPr>
    </w:p>
    <w:p w14:paraId="777E45D4"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authors express their sincere gratitude to Antamina for their invaluable support. Special thanks are extended to the Tailings Strategy Management team and the Long-Term Planning team for their collaboration and insights.</w:t>
      </w:r>
    </w:p>
    <w:p w14:paraId="4249CF06" w14:textId="77777777" w:rsidR="00BA7DE4" w:rsidRPr="003D3F6F" w:rsidRDefault="00BA7DE4" w:rsidP="00BA7DE4">
      <w:pPr>
        <w:jc w:val="both"/>
        <w:rPr>
          <w:rFonts w:ascii="Times New Roman" w:hAnsi="Times New Roman" w:cs="Times New Roman"/>
          <w:sz w:val="20"/>
          <w:szCs w:val="20"/>
          <w:lang w:val="en-US"/>
        </w:rPr>
      </w:pPr>
    </w:p>
    <w:p w14:paraId="24980082" w14:textId="77777777" w:rsidR="00BA7DE4" w:rsidRPr="003D3F6F" w:rsidRDefault="00BA7DE4" w:rsidP="00BA7DE4">
      <w:pPr>
        <w:jc w:val="both"/>
        <w:rPr>
          <w:rFonts w:ascii="Times New Roman" w:hAnsi="Times New Roman" w:cs="Times New Roman"/>
          <w:sz w:val="20"/>
          <w:szCs w:val="20"/>
          <w:lang w:val="en-US"/>
        </w:rPr>
      </w:pPr>
    </w:p>
    <w:p w14:paraId="76584135"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REFERENCES</w:t>
      </w:r>
    </w:p>
    <w:p w14:paraId="32CA811F" w14:textId="77777777" w:rsidR="00BA7DE4" w:rsidRPr="003D3F6F" w:rsidRDefault="00BA7DE4" w:rsidP="00BA7DE4">
      <w:pPr>
        <w:pStyle w:val="References"/>
        <w:spacing w:line="240" w:lineRule="auto"/>
        <w:rPr>
          <w:szCs w:val="20"/>
          <w:lang w:val="en-CA"/>
        </w:rPr>
      </w:pPr>
    </w:p>
    <w:p w14:paraId="1DC84746" w14:textId="77777777" w:rsidR="00BA7DE4" w:rsidRPr="003D3F6F" w:rsidRDefault="00BA7DE4" w:rsidP="00BA7DE4">
      <w:pPr>
        <w:pStyle w:val="References"/>
        <w:spacing w:line="240" w:lineRule="auto"/>
        <w:rPr>
          <w:szCs w:val="20"/>
          <w:lang w:val="en-CA"/>
        </w:rPr>
      </w:pPr>
      <w:r w:rsidRPr="003D3F6F">
        <w:rPr>
          <w:szCs w:val="20"/>
          <w:lang w:val="en-CA"/>
        </w:rPr>
        <w:t xml:space="preserve">Boshoff, J. et al. (2023). </w:t>
      </w:r>
      <w:r w:rsidRPr="003D3F6F">
        <w:rPr>
          <w:i/>
          <w:iCs/>
          <w:szCs w:val="20"/>
          <w:lang w:val="en-CA"/>
        </w:rPr>
        <w:t>A case study on the commingling of tailings and waste rock at a Brownfields open cast mine in Ghana.</w:t>
      </w:r>
      <w:r w:rsidRPr="003D3F6F">
        <w:rPr>
          <w:szCs w:val="20"/>
          <w:lang w:val="en-CA"/>
        </w:rPr>
        <w:t xml:space="preserve"> University of Alberta.</w:t>
      </w:r>
    </w:p>
    <w:p w14:paraId="27630712" w14:textId="77777777" w:rsidR="00BA7DE4" w:rsidRPr="00F4130A" w:rsidRDefault="00BA7DE4" w:rsidP="00BA7DE4">
      <w:pPr>
        <w:pStyle w:val="References"/>
        <w:spacing w:line="240" w:lineRule="auto"/>
        <w:rPr>
          <w:szCs w:val="20"/>
          <w:lang w:val="es-PE"/>
        </w:rPr>
      </w:pPr>
      <w:r w:rsidRPr="003D3F6F">
        <w:rPr>
          <w:szCs w:val="20"/>
          <w:lang w:val="en-CA"/>
        </w:rPr>
        <w:t xml:space="preserve">Burden, R., &amp; Wilson, G. W. (2023). </w:t>
      </w:r>
      <w:r w:rsidRPr="003D3F6F">
        <w:rPr>
          <w:i/>
          <w:iCs/>
          <w:szCs w:val="20"/>
          <w:lang w:val="en-CA"/>
        </w:rPr>
        <w:t>Commingling of waste rock and tailings to improve “dry stack” performance: Design and evaluation of mixtures.</w:t>
      </w:r>
      <w:r w:rsidRPr="003D3F6F">
        <w:rPr>
          <w:szCs w:val="20"/>
          <w:lang w:val="en-CA"/>
        </w:rPr>
        <w:t xml:space="preserve"> </w:t>
      </w:r>
      <w:r w:rsidRPr="00F4130A">
        <w:rPr>
          <w:szCs w:val="20"/>
          <w:lang w:val="es-PE"/>
        </w:rPr>
        <w:t>Minerals, 13(2), 295.</w:t>
      </w:r>
    </w:p>
    <w:p w14:paraId="1D1311B0" w14:textId="77777777" w:rsidR="00BA7DE4" w:rsidRPr="003D3F6F" w:rsidRDefault="00BA7DE4" w:rsidP="00BA7DE4">
      <w:pPr>
        <w:pStyle w:val="References"/>
        <w:spacing w:line="240" w:lineRule="auto"/>
        <w:rPr>
          <w:szCs w:val="20"/>
          <w:lang w:val="en-CA"/>
        </w:rPr>
      </w:pPr>
      <w:r w:rsidRPr="00F4130A">
        <w:rPr>
          <w:szCs w:val="20"/>
          <w:lang w:val="es-PE"/>
        </w:rPr>
        <w:t xml:space="preserve">Deza, N., &amp; Montes, K. (2022). </w:t>
      </w:r>
      <w:r w:rsidRPr="00F4130A">
        <w:rPr>
          <w:i/>
          <w:iCs/>
          <w:szCs w:val="20"/>
          <w:lang w:val="es-PE"/>
        </w:rPr>
        <w:t>Mecanización del desmonte en Compañía Minera Antamina: Propuesta para capturar el valor tangible e intangible de la mecanización</w:t>
      </w:r>
      <w:r w:rsidRPr="00F4130A">
        <w:rPr>
          <w:szCs w:val="20"/>
          <w:lang w:val="es-PE"/>
        </w:rPr>
        <w:t xml:space="preserve">. </w:t>
      </w:r>
      <w:r w:rsidRPr="003D3F6F">
        <w:rPr>
          <w:szCs w:val="20"/>
          <w:lang w:val="en-CA"/>
        </w:rPr>
        <w:t>Compañía Minera Antamina.</w:t>
      </w:r>
    </w:p>
    <w:p w14:paraId="7F9A3FBC" w14:textId="77777777" w:rsidR="00BA7DE4" w:rsidRPr="003D3F6F" w:rsidRDefault="00BA7DE4" w:rsidP="00BA7DE4">
      <w:pPr>
        <w:pStyle w:val="References"/>
        <w:spacing w:line="240" w:lineRule="auto"/>
        <w:rPr>
          <w:szCs w:val="20"/>
          <w:lang w:val="en-CA"/>
        </w:rPr>
      </w:pPr>
      <w:r w:rsidRPr="003D3F6F">
        <w:rPr>
          <w:szCs w:val="20"/>
          <w:lang w:val="en-CA"/>
        </w:rPr>
        <w:t>Green Policy Platform. (2024). </w:t>
      </w:r>
      <w:r w:rsidRPr="003D3F6F">
        <w:rPr>
          <w:i/>
          <w:iCs/>
          <w:szCs w:val="20"/>
          <w:lang w:val="en-CA"/>
        </w:rPr>
        <w:t>Knowledge Gaps Report: Environmental Aspects of Tailings Management</w:t>
      </w:r>
      <w:r w:rsidRPr="003D3F6F">
        <w:rPr>
          <w:szCs w:val="20"/>
          <w:lang w:val="en-CA"/>
        </w:rPr>
        <w:t> (January 2024).</w:t>
      </w:r>
    </w:p>
    <w:p w14:paraId="5B8C1558" w14:textId="77777777" w:rsidR="00BA7DE4" w:rsidRPr="003D3F6F" w:rsidRDefault="00BA7DE4" w:rsidP="00BA7DE4">
      <w:pPr>
        <w:pStyle w:val="References"/>
        <w:spacing w:line="240" w:lineRule="auto"/>
        <w:rPr>
          <w:szCs w:val="20"/>
          <w:lang w:val="en-CA"/>
        </w:rPr>
      </w:pPr>
      <w:r w:rsidRPr="003D3F6F">
        <w:rPr>
          <w:szCs w:val="20"/>
          <w:lang w:val="en-CA"/>
        </w:rPr>
        <w:t>ICMM. (2020). </w:t>
      </w:r>
      <w:r w:rsidRPr="003D3F6F">
        <w:rPr>
          <w:i/>
          <w:iCs/>
          <w:szCs w:val="20"/>
          <w:lang w:val="en-CA"/>
        </w:rPr>
        <w:t>New global industry standard on tailings management. International Council on Mining and Metals.</w:t>
      </w:r>
    </w:p>
    <w:p w14:paraId="281BA929" w14:textId="77777777" w:rsidR="00BA7DE4" w:rsidRPr="003D3F6F" w:rsidRDefault="00BA7DE4" w:rsidP="00BA7DE4">
      <w:pPr>
        <w:pStyle w:val="References"/>
        <w:spacing w:line="240" w:lineRule="auto"/>
        <w:rPr>
          <w:szCs w:val="20"/>
          <w:lang w:val="en-CA"/>
        </w:rPr>
      </w:pPr>
      <w:r w:rsidRPr="003D3F6F">
        <w:rPr>
          <w:szCs w:val="20"/>
          <w:lang w:val="en-CA"/>
        </w:rPr>
        <w:t>Ulrich, B. &amp; Coffin, J. (2015). </w:t>
      </w:r>
      <w:r w:rsidRPr="003D3F6F">
        <w:rPr>
          <w:i/>
          <w:iCs/>
          <w:szCs w:val="20"/>
          <w:lang w:val="en-CA"/>
        </w:rPr>
        <w:t>TMW 2015 – Combined Tailings and Mine Waste.</w:t>
      </w:r>
    </w:p>
    <w:p w14:paraId="48355BB7" w14:textId="77777777" w:rsidR="00BA7DE4" w:rsidRPr="003D3F6F" w:rsidRDefault="00BA7DE4" w:rsidP="00BA7DE4">
      <w:pPr>
        <w:pStyle w:val="References"/>
        <w:spacing w:line="240" w:lineRule="auto"/>
        <w:rPr>
          <w:szCs w:val="20"/>
          <w:lang w:val="en-CA"/>
        </w:rPr>
      </w:pPr>
      <w:r w:rsidRPr="003D3F6F">
        <w:rPr>
          <w:szCs w:val="20"/>
          <w:lang w:val="en-CA"/>
        </w:rPr>
        <w:t xml:space="preserve">Minemax. (2015). </w:t>
      </w:r>
      <w:r w:rsidRPr="003D3F6F">
        <w:rPr>
          <w:i/>
          <w:iCs/>
          <w:szCs w:val="20"/>
          <w:lang w:val="en-CA"/>
        </w:rPr>
        <w:t>Why mine planning is all about collaboration. Minemax News.</w:t>
      </w:r>
    </w:p>
    <w:p w14:paraId="420C62CF" w14:textId="77777777" w:rsidR="00BA7DE4" w:rsidRPr="003D3F6F" w:rsidRDefault="00BA7DE4" w:rsidP="00BA7DE4">
      <w:pPr>
        <w:pStyle w:val="References"/>
        <w:spacing w:line="240" w:lineRule="auto"/>
        <w:rPr>
          <w:szCs w:val="20"/>
          <w:lang w:val="en-CA"/>
        </w:rPr>
      </w:pPr>
      <w:r w:rsidRPr="003D3F6F">
        <w:rPr>
          <w:szCs w:val="20"/>
          <w:lang w:val="en-CA"/>
        </w:rPr>
        <w:t>Wheaton Precious Metals. (2015). </w:t>
      </w:r>
      <w:r w:rsidRPr="003D3F6F">
        <w:rPr>
          <w:i/>
          <w:iCs/>
          <w:szCs w:val="20"/>
          <w:lang w:val="en-CA"/>
        </w:rPr>
        <w:t>Antamina Project overview.</w:t>
      </w:r>
    </w:p>
    <w:p w14:paraId="7037652E"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8318894"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3F515AC6"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F1442EF"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37589EF8"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5DD76942"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BEDE8A9"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1037382"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5C733371"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4A89617F"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36E311D"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055ECF33"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13F8AB5"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lastRenderedPageBreak/>
        <w:t>INTEGRATING COMMINGLING INTO THE STRATEGIC WASTE ROCK PLANNING AT ANTAMINA MINE</w:t>
      </w:r>
    </w:p>
    <w:p w14:paraId="1DB8F78E" w14:textId="77777777" w:rsidR="00BA7DE4" w:rsidRPr="003D3F6F" w:rsidRDefault="00BA7DE4" w:rsidP="00BA7DE4">
      <w:pPr>
        <w:rPr>
          <w:rFonts w:ascii="Times New Roman" w:eastAsia="Times New Roman" w:hAnsi="Times New Roman" w:cs="Times New Roman"/>
          <w:sz w:val="20"/>
          <w:szCs w:val="20"/>
        </w:rPr>
      </w:pPr>
    </w:p>
    <w:p w14:paraId="5BFDC618" w14:textId="77777777" w:rsidR="00BA7DE4" w:rsidRPr="00F4130A" w:rsidRDefault="00BA7DE4" w:rsidP="00BA7DE4">
      <w:pPr>
        <w:jc w:val="center"/>
        <w:rPr>
          <w:rFonts w:ascii="Times New Roman" w:eastAsia="Times New Roman" w:hAnsi="Times New Roman" w:cs="Times New Roman"/>
          <w:sz w:val="20"/>
          <w:szCs w:val="20"/>
          <w:lang w:val="es-PE"/>
        </w:rPr>
      </w:pPr>
      <w:r w:rsidRPr="00F4130A">
        <w:rPr>
          <w:rFonts w:ascii="Times New Roman" w:eastAsia="Times New Roman" w:hAnsi="Times New Roman" w:cs="Times New Roman"/>
          <w:sz w:val="20"/>
          <w:szCs w:val="20"/>
          <w:lang w:val="es-PE"/>
        </w:rPr>
        <w:t>Christa Quiroz</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David Machin</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Olimpia Cabrera</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Fernando Angeles</w:t>
      </w:r>
      <w:r w:rsidRPr="00F4130A">
        <w:rPr>
          <w:rFonts w:ascii="Times New Roman" w:eastAsia="Times New Roman" w:hAnsi="Times New Roman" w:cs="Times New Roman"/>
          <w:sz w:val="20"/>
          <w:szCs w:val="20"/>
          <w:vertAlign w:val="superscript"/>
          <w:lang w:val="es-PE"/>
        </w:rPr>
        <w:t>1</w:t>
      </w:r>
    </w:p>
    <w:p w14:paraId="31A579CF" w14:textId="77777777" w:rsidR="00BA7DE4" w:rsidRPr="00F4130A" w:rsidRDefault="00BA7DE4" w:rsidP="00BA7DE4">
      <w:pPr>
        <w:rPr>
          <w:rFonts w:ascii="Times New Roman" w:eastAsia="Times New Roman" w:hAnsi="Times New Roman" w:cs="Times New Roman"/>
          <w:sz w:val="20"/>
          <w:szCs w:val="20"/>
          <w:lang w:val="es-PE"/>
        </w:rPr>
      </w:pPr>
    </w:p>
    <w:p w14:paraId="343ED40A" w14:textId="77777777" w:rsidR="00BA7DE4" w:rsidRPr="003D3F6F" w:rsidRDefault="00BA7DE4" w:rsidP="00BA7DE4">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 xml:space="preserve">1 </w:t>
      </w:r>
      <w:r w:rsidRPr="003D3F6F">
        <w:rPr>
          <w:rFonts w:ascii="Times New Roman" w:eastAsia="Times New Roman" w:hAnsi="Times New Roman" w:cs="Times New Roman"/>
          <w:sz w:val="20"/>
          <w:szCs w:val="20"/>
        </w:rPr>
        <w:t>Antamina Mine, Lima, Peru</w:t>
      </w:r>
    </w:p>
    <w:p w14:paraId="6959554D"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(*Presenting author: cquirozc@antamina.com)</w:t>
      </w:r>
    </w:p>
    <w:p w14:paraId="232A6ABA" w14:textId="77777777" w:rsidR="00BA7DE4" w:rsidRPr="003D3F6F" w:rsidRDefault="00BA7DE4" w:rsidP="00BA7DE4">
      <w:pPr>
        <w:jc w:val="center"/>
        <w:rPr>
          <w:rFonts w:ascii="Times New Roman" w:eastAsia="Times New Roman" w:hAnsi="Times New Roman" w:cs="Times New Roman"/>
          <w:sz w:val="20"/>
          <w:szCs w:val="20"/>
        </w:rPr>
      </w:pPr>
    </w:p>
    <w:p w14:paraId="2D4D2FCC" w14:textId="77777777" w:rsidR="00BA7DE4" w:rsidRPr="003D3F6F" w:rsidRDefault="00BA7DE4" w:rsidP="00BA7DE4">
      <w:pPr>
        <w:jc w:val="center"/>
        <w:rPr>
          <w:rFonts w:ascii="Times New Roman" w:eastAsia="Times New Roman" w:hAnsi="Times New Roman" w:cs="Times New Roman"/>
          <w:sz w:val="20"/>
          <w:szCs w:val="20"/>
        </w:rPr>
      </w:pPr>
    </w:p>
    <w:p w14:paraId="052F70DE"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08099A44" w14:textId="77777777" w:rsidR="00BA7DE4" w:rsidRPr="003D3F6F" w:rsidRDefault="00BA7DE4" w:rsidP="00BA7DE4">
      <w:pPr>
        <w:ind w:firstLine="720"/>
        <w:jc w:val="both"/>
        <w:rPr>
          <w:rFonts w:ascii="Times New Roman" w:eastAsia="Times New Roman" w:hAnsi="Times New Roman" w:cs="Times New Roman"/>
          <w:sz w:val="20"/>
          <w:szCs w:val="20"/>
        </w:rPr>
      </w:pPr>
    </w:p>
    <w:p w14:paraId="736FDD38"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Antamina is a large open-pit polymetallic mine in Peru, operating with a processing capacity of 145 ktpd. In operation since 2001, the current mine life extends to 2036. Mining is conducted at a rate of 290 Mtpa using conventional truck-and-shovel equipment. This technical paper presents a comprehensive assessment of commingling as a transformative technology in mine planning, positioning waste rock and tailings management as a key factor in the decision-making process. 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 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2586A83A" w14:textId="77777777" w:rsidR="00BA7DE4" w:rsidRPr="003D3F6F" w:rsidRDefault="00BA7DE4" w:rsidP="00BA7DE4">
      <w:pPr>
        <w:jc w:val="both"/>
        <w:rPr>
          <w:rFonts w:ascii="Times New Roman" w:eastAsia="Times New Roman" w:hAnsi="Times New Roman" w:cs="Times New Roman"/>
          <w:sz w:val="20"/>
          <w:szCs w:val="20"/>
        </w:rPr>
      </w:pPr>
    </w:p>
    <w:p w14:paraId="39F08EB7"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5C9FCD8F" w14:textId="77777777" w:rsidR="00BA7DE4" w:rsidRPr="003D3F6F" w:rsidRDefault="00BA7DE4" w:rsidP="00BA7DE4">
      <w:pPr>
        <w:jc w:val="both"/>
        <w:rPr>
          <w:rFonts w:ascii="Times New Roman" w:eastAsia="Times New Roman" w:hAnsi="Times New Roman" w:cs="Times New Roman"/>
          <w:sz w:val="20"/>
          <w:szCs w:val="20"/>
        </w:rPr>
      </w:pPr>
    </w:p>
    <w:p w14:paraId="799DC0EF" w14:textId="77777777" w:rsidR="00BA7DE4" w:rsidRPr="003D3F6F" w:rsidRDefault="00BA7DE4" w:rsidP="00BA7DE4">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33FF96CC" w14:textId="77777777" w:rsidR="00BA7DE4" w:rsidRPr="003D3F6F" w:rsidRDefault="00BA7DE4" w:rsidP="00BA7DE4">
      <w:pPr>
        <w:jc w:val="both"/>
        <w:rPr>
          <w:rFonts w:ascii="Times New Roman" w:eastAsia="Times New Roman" w:hAnsi="Times New Roman" w:cs="Times New Roman"/>
          <w:sz w:val="20"/>
          <w:szCs w:val="20"/>
        </w:rPr>
      </w:pPr>
    </w:p>
    <w:p w14:paraId="6F48E141" w14:textId="77777777" w:rsidR="00BA7DE4" w:rsidRPr="003D3F6F" w:rsidRDefault="00BA7DE4" w:rsidP="00BA7DE4">
      <w:pPr>
        <w:pStyle w:val="Ttulo1"/>
      </w:pPr>
      <w:r w:rsidRPr="003D3F6F">
        <w:t>INTRODUCTION</w:t>
      </w:r>
    </w:p>
    <w:p w14:paraId="59F66FF3"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5E31A880" w14:textId="77777777" w:rsidR="00BA7DE4" w:rsidRPr="003D3F6F" w:rsidRDefault="00BA7DE4" w:rsidP="00BA7DE4">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321A0D91" w14:textId="77777777" w:rsidR="00BA7DE4" w:rsidRPr="003D3F6F" w:rsidRDefault="00BA7DE4" w:rsidP="00BA7DE4">
      <w:pPr>
        <w:pStyle w:val="Ttulo1"/>
      </w:pPr>
      <w:r w:rsidRPr="003D3F6F">
        <w:t>OBJECTIVES</w:t>
      </w:r>
    </w:p>
    <w:p w14:paraId="2C875010"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5E174E3A"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3F20EDCC"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6D4F8612"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1ED74E03"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Reduce capital and operating costs associated with waste rock and tailings disposal by implementing commingling technologies.</w:t>
      </w:r>
    </w:p>
    <w:p w14:paraId="44D88B1A"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Present the key findings and lessons learned from the integration of commingling into long-term mine planning.</w:t>
      </w:r>
    </w:p>
    <w:p w14:paraId="425D3F42" w14:textId="77777777" w:rsidR="00BA7DE4" w:rsidRPr="003D3F6F" w:rsidRDefault="00BA7DE4" w:rsidP="00BA7DE4">
      <w:pPr>
        <w:ind w:firstLine="720"/>
        <w:rPr>
          <w:rFonts w:ascii="Times New Roman" w:hAnsi="Times New Roman" w:cs="Times New Roman"/>
          <w:sz w:val="20"/>
          <w:szCs w:val="20"/>
          <w:lang w:val="en-US"/>
        </w:rPr>
      </w:pPr>
    </w:p>
    <w:p w14:paraId="0E50A683" w14:textId="77777777" w:rsidR="00BA7DE4" w:rsidRDefault="00BA7DE4" w:rsidP="00BA7DE4">
      <w:pPr>
        <w:rPr>
          <w:rFonts w:ascii="Times New Roman" w:hAnsi="Times New Roman" w:cs="Times New Roman"/>
          <w:b/>
          <w:bCs/>
          <w:sz w:val="20"/>
          <w:szCs w:val="20"/>
        </w:rPr>
      </w:pPr>
      <w:r>
        <w:br w:type="page"/>
      </w:r>
    </w:p>
    <w:p w14:paraId="4710B9C5" w14:textId="77777777" w:rsidR="00BA7DE4" w:rsidRPr="003D3F6F" w:rsidRDefault="00BA7DE4" w:rsidP="00BA7DE4">
      <w:pPr>
        <w:pStyle w:val="Ttulo1"/>
      </w:pPr>
      <w:r w:rsidRPr="003D3F6F">
        <w:lastRenderedPageBreak/>
        <w:t>TECHNICAL FOUNDATIONS OF COMMINGLING IN MINE PLANNING</w:t>
      </w:r>
    </w:p>
    <w:p w14:paraId="67B38DA9" w14:textId="77777777" w:rsidR="00BA7DE4" w:rsidRPr="003D3F6F" w:rsidRDefault="00BA7DE4" w:rsidP="00BA7DE4">
      <w:pPr>
        <w:pStyle w:val="Ttulo2"/>
      </w:pPr>
      <w:r w:rsidRPr="003D3F6F">
        <w:t>Desing Principles and Material Characterization</w:t>
      </w:r>
    </w:p>
    <w:p w14:paraId="6E4E7717" w14:textId="77777777" w:rsidR="00BA7DE4" w:rsidRPr="003D3F6F" w:rsidRDefault="00BA7DE4" w:rsidP="00BA7DE4">
      <w:pPr>
        <w:ind w:firstLine="720"/>
        <w:jc w:val="both"/>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Commingling at Antamina is based on engineering principles that seek to combine the superior structural properties of waste rock with the low permeability characteristics of tailings (Boshoff, 2023). This combination results in a material with shear strength similar to waste rock and permeability comparable to tailings, creating conditions that restrict oxygen entry and water filtration, significantly reducing the potential for acid drainage generation (Ulrich &amp; Coffin, 2015; Burden &amp; Wilson, 2023).</w:t>
      </w:r>
    </w:p>
    <w:p w14:paraId="533BA05F" w14:textId="77777777" w:rsidR="00BA7DE4" w:rsidRPr="003D3F6F" w:rsidRDefault="00BA7DE4" w:rsidP="00BA7DE4">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31842F75"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1ED12DEB" wp14:editId="59DB6198">
            <wp:extent cx="5704764" cy="1998348"/>
            <wp:effectExtent l="0" t="0" r="0" b="1905"/>
            <wp:docPr id="1578944121"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371D7844" w14:textId="77777777" w:rsidR="00BA7DE4" w:rsidRPr="003D3F6F"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009B9D9A" w14:textId="77777777" w:rsidR="00BA7DE4" w:rsidRPr="003D3F6F" w:rsidRDefault="00BA7DE4" w:rsidP="00BA7DE4">
      <w:pPr>
        <w:pStyle w:val="Ttulo2"/>
      </w:pPr>
      <w:r w:rsidRPr="003D3F6F">
        <w:rPr>
          <w:rFonts w:eastAsia="inter"/>
        </w:rPr>
        <w:t>Integration into the Strategic Planning Process</w:t>
      </w:r>
    </w:p>
    <w:p w14:paraId="6CF9C8B3"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tailings storage facility. By incorporating tailings behavior in the early stages of planning, greater efficiency in resource use and better risk management are achieved.</w:t>
      </w:r>
    </w:p>
    <w:p w14:paraId="45957E3A" w14:textId="77777777" w:rsidR="00BA7DE4" w:rsidRPr="003D3F6F" w:rsidRDefault="00BA7DE4" w:rsidP="00BA7DE4">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13185E8D"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28EFF4C8"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188E60EB"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2928DD0E" w14:textId="77777777" w:rsidR="00BA7DE4" w:rsidRPr="003D3F6F" w:rsidRDefault="00BA7DE4" w:rsidP="00BA7DE4">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503BDA29" wp14:editId="232D3DD9">
                <wp:extent cx="6294120" cy="2618832"/>
                <wp:effectExtent l="0" t="0" r="0" b="0"/>
                <wp:docPr id="1813813514"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1534199"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1933731230" name="Group 5"/>
                        <wpg:cNvGrpSpPr/>
                        <wpg:grpSpPr>
                          <a:xfrm>
                            <a:off x="1015816" y="1298375"/>
                            <a:ext cx="110759" cy="110759"/>
                            <a:chOff x="2158077" y="2865855"/>
                            <a:chExt cx="244475" cy="244475"/>
                          </a:xfrm>
                          <a:solidFill>
                            <a:srgbClr val="009999"/>
                          </a:solidFill>
                        </wpg:grpSpPr>
                        <wps:wsp>
                          <wps:cNvPr id="1153975085"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1116481779"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732061220" name="Group 8"/>
                        <wpg:cNvGrpSpPr/>
                        <wpg:grpSpPr>
                          <a:xfrm>
                            <a:off x="1013195" y="581317"/>
                            <a:ext cx="110040" cy="110759"/>
                            <a:chOff x="2152291" y="1283120"/>
                            <a:chExt cx="242888" cy="244475"/>
                          </a:xfrm>
                        </wpg:grpSpPr>
                        <wps:wsp>
                          <wps:cNvPr id="513585284"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1602699018"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1667336670" name="Group 11"/>
                        <wpg:cNvGrpSpPr/>
                        <wpg:grpSpPr>
                          <a:xfrm>
                            <a:off x="1016969" y="2090981"/>
                            <a:ext cx="110040" cy="110759"/>
                            <a:chOff x="2160621" y="4615346"/>
                            <a:chExt cx="242888" cy="244475"/>
                          </a:xfrm>
                        </wpg:grpSpPr>
                        <wps:wsp>
                          <wps:cNvPr id="947583298"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061643D8"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1140452170"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301962273" name="TextBox 28"/>
                        <wps:cNvSpPr txBox="1"/>
                        <wps:spPr>
                          <a:xfrm>
                            <a:off x="95249" y="1159807"/>
                            <a:ext cx="647700" cy="340360"/>
                          </a:xfrm>
                          <a:prstGeom prst="rect">
                            <a:avLst/>
                          </a:prstGeom>
                          <a:noFill/>
                        </wps:spPr>
                        <wps:txbx>
                          <w:txbxContent>
                            <w:p w14:paraId="5D3A8257"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389256881" name="Gráfico 2"/>
                        <wpg:cNvGrpSpPr/>
                        <wpg:grpSpPr>
                          <a:xfrm>
                            <a:off x="1365157" y="409926"/>
                            <a:ext cx="216558" cy="185983"/>
                            <a:chOff x="2929164" y="904815"/>
                            <a:chExt cx="478002" cy="410513"/>
                          </a:xfrm>
                          <a:solidFill>
                            <a:sysClr val="window" lastClr="FFFFFF"/>
                          </a:solidFill>
                        </wpg:grpSpPr>
                        <wps:wsp>
                          <wps:cNvPr id="1569303955"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1973270352"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496729289"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1772129164"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1319664978" name="TextBox 48"/>
                        <wps:cNvSpPr txBox="1"/>
                        <wps:spPr>
                          <a:xfrm>
                            <a:off x="1143611" y="384820"/>
                            <a:ext cx="833120" cy="464820"/>
                          </a:xfrm>
                          <a:prstGeom prst="rect">
                            <a:avLst/>
                          </a:prstGeom>
                          <a:noFill/>
                        </wps:spPr>
                        <wps:txbx>
                          <w:txbxContent>
                            <w:p w14:paraId="32530FD2"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3792C37B"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1966874976" name="TextBox 49"/>
                        <wps:cNvSpPr txBox="1"/>
                        <wps:spPr>
                          <a:xfrm>
                            <a:off x="1155816" y="1159932"/>
                            <a:ext cx="815975" cy="464820"/>
                          </a:xfrm>
                          <a:prstGeom prst="rect">
                            <a:avLst/>
                          </a:prstGeom>
                          <a:noFill/>
                        </wps:spPr>
                        <wps:txbx>
                          <w:txbxContent>
                            <w:p w14:paraId="122C9731"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53B0F8C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93612873" name="TextBox 50"/>
                        <wps:cNvSpPr txBox="1"/>
                        <wps:spPr>
                          <a:xfrm>
                            <a:off x="1127921" y="1994869"/>
                            <a:ext cx="848810" cy="551956"/>
                          </a:xfrm>
                          <a:prstGeom prst="rect">
                            <a:avLst/>
                          </a:prstGeom>
                          <a:noFill/>
                        </wps:spPr>
                        <wps:txbx>
                          <w:txbxContent>
                            <w:p w14:paraId="3DA4F09D"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7BAF9511"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947768281"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2729D6C7"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1239625715"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19AFA605"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1195442913" name="TextBox 60"/>
                        <wps:cNvSpPr txBox="1"/>
                        <wps:spPr>
                          <a:xfrm>
                            <a:off x="5321238" y="1195563"/>
                            <a:ext cx="782382" cy="340360"/>
                          </a:xfrm>
                          <a:prstGeom prst="rect">
                            <a:avLst/>
                          </a:prstGeom>
                          <a:noFill/>
                        </wps:spPr>
                        <wps:txbx>
                          <w:txbxContent>
                            <w:p w14:paraId="23D9E58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1750355853" name="TextBox 64"/>
                        <wps:cNvSpPr txBox="1"/>
                        <wps:spPr>
                          <a:xfrm>
                            <a:off x="5531086" y="384399"/>
                            <a:ext cx="702310" cy="340360"/>
                          </a:xfrm>
                          <a:prstGeom prst="rect">
                            <a:avLst/>
                          </a:prstGeom>
                          <a:noFill/>
                        </wps:spPr>
                        <wps:txbx>
                          <w:txbxContent>
                            <w:p w14:paraId="220DBD4B"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109606773"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293516985"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163162566"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349704587"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1434342906"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1557513836"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1974442042" name="TextBox 86"/>
                        <wps:cNvSpPr txBox="1"/>
                        <wps:spPr>
                          <a:xfrm>
                            <a:off x="2145181" y="65313"/>
                            <a:ext cx="613410" cy="215900"/>
                          </a:xfrm>
                          <a:prstGeom prst="rect">
                            <a:avLst/>
                          </a:prstGeom>
                          <a:noFill/>
                        </wps:spPr>
                        <wps:txbx>
                          <w:txbxContent>
                            <w:p w14:paraId="65909715"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1363690271" name="TextBox 87"/>
                        <wps:cNvSpPr txBox="1"/>
                        <wps:spPr>
                          <a:xfrm>
                            <a:off x="5402751" y="2115991"/>
                            <a:ext cx="830645" cy="340360"/>
                          </a:xfrm>
                          <a:prstGeom prst="rect">
                            <a:avLst/>
                          </a:prstGeom>
                          <a:noFill/>
                        </wps:spPr>
                        <wps:txbx>
                          <w:txbxContent>
                            <w:p w14:paraId="7AB8120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63786379"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847962171" name="TextBox 90"/>
                        <wps:cNvSpPr txBox="1"/>
                        <wps:spPr>
                          <a:xfrm>
                            <a:off x="2067288" y="306351"/>
                            <a:ext cx="883920" cy="737590"/>
                          </a:xfrm>
                          <a:prstGeom prst="rect">
                            <a:avLst/>
                          </a:prstGeom>
                          <a:noFill/>
                        </wps:spPr>
                        <wps:txbx>
                          <w:txbxContent>
                            <w:p w14:paraId="071CE6FE"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1082221517" name="TextBox 91"/>
                        <wps:cNvSpPr txBox="1"/>
                        <wps:spPr>
                          <a:xfrm>
                            <a:off x="3162085" y="66387"/>
                            <a:ext cx="753110" cy="215900"/>
                          </a:xfrm>
                          <a:prstGeom prst="rect">
                            <a:avLst/>
                          </a:prstGeom>
                          <a:noFill/>
                        </wps:spPr>
                        <wps:txbx>
                          <w:txbxContent>
                            <w:p w14:paraId="093C503E"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412029961" name="TextBox 92"/>
                        <wps:cNvSpPr txBox="1"/>
                        <wps:spPr>
                          <a:xfrm>
                            <a:off x="3038993" y="344530"/>
                            <a:ext cx="1517767" cy="771443"/>
                          </a:xfrm>
                          <a:prstGeom prst="rect">
                            <a:avLst/>
                          </a:prstGeom>
                          <a:noFill/>
                        </wps:spPr>
                        <wps:txbx>
                          <w:txbxContent>
                            <w:p w14:paraId="2B293EB2"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6856EA55"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6968BD81"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1423367958"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1637832699"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878113190"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1325355599" name="TextBox 118"/>
                        <wps:cNvSpPr txBox="1"/>
                        <wps:spPr>
                          <a:xfrm>
                            <a:off x="2026417" y="1159932"/>
                            <a:ext cx="995680" cy="713740"/>
                          </a:xfrm>
                          <a:prstGeom prst="rect">
                            <a:avLst/>
                          </a:prstGeom>
                          <a:noFill/>
                        </wps:spPr>
                        <wps:txbx>
                          <w:txbxContent>
                            <w:p w14:paraId="5C0965A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1239706501" name="TextBox 119"/>
                        <wps:cNvSpPr txBox="1"/>
                        <wps:spPr>
                          <a:xfrm>
                            <a:off x="3046010" y="1283411"/>
                            <a:ext cx="1503045" cy="589280"/>
                          </a:xfrm>
                          <a:prstGeom prst="rect">
                            <a:avLst/>
                          </a:prstGeom>
                          <a:noFill/>
                        </wps:spPr>
                        <wps:txbx>
                          <w:txbxContent>
                            <w:p w14:paraId="2DA81718"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248ACA90"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107819687" name="TextBox 120"/>
                        <wps:cNvSpPr txBox="1"/>
                        <wps:spPr>
                          <a:xfrm>
                            <a:off x="2014566" y="2029552"/>
                            <a:ext cx="999490" cy="589280"/>
                          </a:xfrm>
                          <a:prstGeom prst="rect">
                            <a:avLst/>
                          </a:prstGeom>
                          <a:noFill/>
                        </wps:spPr>
                        <wps:txbx>
                          <w:txbxContent>
                            <w:p w14:paraId="6E42F986"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1975180335" name="TextBox 121"/>
                        <wps:cNvSpPr txBox="1"/>
                        <wps:spPr>
                          <a:xfrm>
                            <a:off x="3053630" y="2118305"/>
                            <a:ext cx="1458595" cy="327051"/>
                          </a:xfrm>
                          <a:prstGeom prst="rect">
                            <a:avLst/>
                          </a:prstGeom>
                          <a:noFill/>
                        </wps:spPr>
                        <wps:txbx>
                          <w:txbxContent>
                            <w:p w14:paraId="269BE2A2"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wps:txbx>
                        <wps:bodyPr wrap="square" rtlCol="0">
                          <a:noAutofit/>
                        </wps:bodyPr>
                      </wps:wsp>
                      <wps:wsp>
                        <wps:cNvPr id="1099805971"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355767423"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523046354"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2022965249"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253640310" name="TextBox 121"/>
                        <wps:cNvSpPr txBox="1"/>
                        <wps:spPr>
                          <a:xfrm>
                            <a:off x="4535086" y="218124"/>
                            <a:ext cx="996000" cy="300036"/>
                          </a:xfrm>
                          <a:prstGeom prst="rect">
                            <a:avLst/>
                          </a:prstGeom>
                          <a:noFill/>
                        </wps:spPr>
                        <wps:txbx>
                          <w:txbxContent>
                            <w:p w14:paraId="7A04FF1F"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576703755" name="TextBox 121"/>
                        <wps:cNvSpPr txBox="1"/>
                        <wps:spPr>
                          <a:xfrm>
                            <a:off x="5364112" y="229815"/>
                            <a:ext cx="625208" cy="276608"/>
                          </a:xfrm>
                          <a:prstGeom prst="rect">
                            <a:avLst/>
                          </a:prstGeom>
                          <a:noFill/>
                        </wps:spPr>
                        <wps:txbx>
                          <w:txbxContent>
                            <w:p w14:paraId="4F00E5DF"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554746058" name="TextBox 91"/>
                        <wps:cNvSpPr txBox="1"/>
                        <wps:spPr>
                          <a:xfrm>
                            <a:off x="4498832" y="48718"/>
                            <a:ext cx="753110" cy="215900"/>
                          </a:xfrm>
                          <a:prstGeom prst="rect">
                            <a:avLst/>
                          </a:prstGeom>
                          <a:noFill/>
                        </wps:spPr>
                        <wps:txbx>
                          <w:txbxContent>
                            <w:p w14:paraId="6343B01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503BDA29" id="_x0000_s2628"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">
                <v:shape id="_x0000_s2629" type="#_x0000_t75" style="position:absolute;width:62941;height:26187;visibility:visible;mso-wrap-style:square" filled="t">
                  <v:fill o:detectmouseclick="t"/>
                  <v:path o:connecttype="none"/>
                </v:shape>
                <v:shape id="Título 3" o:spid="_x0000_s2630"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" filled="f" stroked="f"/>
                <v:group id="Group 5" o:spid="_x0000_s2631"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">
                  <v:oval id="Oval 141" o:spid="_x0000_s2632"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" filled="f" strokecolor="#099" strokeweight=".83786mm">
                    <v:stroke joinstyle="miter"/>
                  </v:oval>
                  <v:oval id="Oval 142" o:spid="_x0000_s2633"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" filled="f" strokecolor="window"/>
                </v:group>
                <v:group id="Group 8" o:spid="_x0000_s2634"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">
                  <v:oval id="Oval 143" o:spid="_x0000_s2635"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" fillcolor="#e8e8e8" strokecolor="#027481" strokeweight=".83786mm">
                    <v:stroke joinstyle="miter"/>
                  </v:oval>
                  <v:oval id="Oval 144" o:spid="_x0000_s2636"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" fillcolor="#027481" strokecolor="window"/>
                </v:group>
                <v:group id="Group 11" o:spid="_x0000_s2637"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">
                  <v:oval id="Oval 145" o:spid="_x0000_s2638"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" fillcolor="#e8e8e8" strokecolor="#54beb6" strokeweight=".83786mm">
                    <v:stroke joinstyle="miter"/>
                    <v:textbox>
                      <w:txbxContent>
                        <w:p w14:paraId="061643D8"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2639"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" fillcolor="#54beb6" strokecolor="window"/>
                </v:group>
                <v:shape id="TextBox 28" o:spid="_x0000_s2640"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" filled="f" stroked="f">
                  <v:textbox style="mso-fit-shape-to-text:t">
                    <w:txbxContent>
                      <w:p w14:paraId="5D3A8257"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2641"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">
                  <v:shape id="Forma libre 4" o:spid="_x0000_s2642"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2643"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2644"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2645"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2646"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" filled="f" stroked="f">
                  <v:textbox style="mso-fit-shape-to-text:t">
                    <w:txbxContent>
                      <w:p w14:paraId="32530FD2"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3792C37B"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2647"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" filled="f" stroked="f">
                  <v:textbox style="mso-fit-shape-to-text:t">
                    <w:txbxContent>
                      <w:p w14:paraId="122C9731"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53B0F8C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2648"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" filled="f" stroked="f">
                  <v:textbox>
                    <w:txbxContent>
                      <w:p w14:paraId="3DA4F09D"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7BAF9511"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2649"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" fillcolor="#54beb6" strokecolor="#622c0f" strokeweight="1pt">
                  <v:textbox>
                    <w:txbxContent>
                      <w:p w14:paraId="2729D6C7"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2650"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" fillcolor="#027481" strokecolor="#042433" strokeweight="1pt">
                  <v:textbox>
                    <w:txbxContent>
                      <w:p w14:paraId="19AFA605"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2651"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" filled="f" stroked="f">
                  <v:textbox style="mso-fit-shape-to-text:t">
                    <w:txbxContent>
                      <w:p w14:paraId="23D9E58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2652"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" filled="f" stroked="f">
                  <v:textbox style="mso-fit-shape-to-text:t">
                    <w:txbxContent>
                      <w:p w14:paraId="220DBD4B"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 id="Arrow: Right 77" o:spid="_x0000_s2653"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" adj="19053" filled="f" strokecolor="#042433" strokeweight="1pt"/>
                <v:line id="Straight Connector 79" o:spid="_x0000_s2654"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" strokecolor="windowText" strokeweight="2.25pt">
                  <v:stroke dashstyle="1 1" joinstyle="miter"/>
                  <o:lock v:ext="edit" shapetype="f"/>
                </v:line>
                <v:shape id="Arrow: Right 81" o:spid="_x0000_s2655"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" adj="18731" filled="f" strokecolor="#042433" strokeweight="1pt"/>
                <v:shape id="Arrow: Right 76" o:spid="_x0000_s2656"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" adj="13639" fillcolor="window" strokecolor="#042433" strokeweight="1pt"/>
                <v:line id="Straight Connector 82" o:spid="_x0000_s2657"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" strokecolor="#156082" strokeweight=".5pt">
                  <v:stroke dashstyle="dash" joinstyle="miter"/>
                  <o:lock v:ext="edit" shapetype="f"/>
                </v:line>
                <v:line id="Straight Connector 85" o:spid="_x0000_s2658"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" strokecolor="#156082" strokeweight=".5pt">
                  <v:stroke dashstyle="dash" joinstyle="miter"/>
                  <o:lock v:ext="edit" shapetype="f"/>
                </v:line>
                <v:shape id="TextBox 86" o:spid="_x0000_s2659"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" filled="f" stroked="f">
                  <v:textbox style="mso-fit-shape-to-text:t">
                    <w:txbxContent>
                      <w:p w14:paraId="65909715"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2660"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" filled="f" stroked="f">
                  <v:textbox style="mso-fit-shape-to-text:t">
                    <w:txbxContent>
                      <w:p w14:paraId="7AB8120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2661"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" strokecolor="#156082" strokeweight=".5pt">
                  <v:stroke dashstyle="dash" joinstyle="miter"/>
                  <o:lock v:ext="edit" shapetype="f"/>
                </v:line>
                <v:shape id="TextBox 90" o:spid="_x0000_s2662"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" filled="f" stroked="f">
                  <v:textbox>
                    <w:txbxContent>
                      <w:p w14:paraId="071CE6FE"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2663"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" filled="f" stroked="f">
                  <v:textbox style="mso-fit-shape-to-text:t">
                    <w:txbxContent>
                      <w:p w14:paraId="093C503E"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2664"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" filled="f" stroked="f">
                  <v:textbox>
                    <w:txbxContent>
                      <w:p w14:paraId="2B293EB2"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6856EA55"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6968BD81"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 id="Right Brace 108" o:spid="_x0000_s2665"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" adj="462" strokecolor="#156082" strokeweight=".5pt">
                  <v:stroke joinstyle="miter"/>
                </v:shape>
                <v:shape id="Right Brace 109" o:spid="_x0000_s2666"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" adj="462" strokecolor="#156082" strokeweight=".5pt">
                  <v:stroke joinstyle="miter"/>
                </v:shape>
                <v:shape id="Right Brace 110" o:spid="_x0000_s2667"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" adj="462" strokecolor="#156082" strokeweight=".5pt">
                  <v:stroke joinstyle="miter"/>
                </v:shape>
                <v:shape id="TextBox 118" o:spid="_x0000_s2668"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" filled="f" stroked="f">
                  <v:textbox style="mso-fit-shape-to-text:t">
                    <w:txbxContent>
                      <w:p w14:paraId="5C0965A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2669"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" filled="f" stroked="f">
                  <v:textbox style="mso-fit-shape-to-text:t">
                    <w:txbxContent>
                      <w:p w14:paraId="2DA81718"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248ACA90"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2670"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" filled="f" stroked="f">
                  <v:textbox style="mso-fit-shape-to-text:t">
                    <w:txbxContent>
                      <w:p w14:paraId="6E42F986"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2671"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" filled="f" stroked="f">
                  <v:textbox>
                    <w:txbxContent>
                      <w:p w14:paraId="269BE2A2"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v:textbox>
                </v:shape>
                <v:shape id="Arrow: Right 16" o:spid="_x0000_s2672"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" adj="18746" fillcolor="#156082" strokecolor="#042433" strokeweight="1pt"/>
                <v:shape id="Arrow: Right 17" o:spid="_x0000_s2673"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" adj="18746" fillcolor="#156082" strokecolor="#042433" strokeweight="1pt"/>
                <v:shape id="Arrow: Right 18" o:spid="_x0000_s2674"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" adj="15034" fillcolor="#156082" strokecolor="#042433" strokeweight="1pt"/>
                <v:shape id="Arrow: Right 77" o:spid="_x0000_s2675"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" adj="19053" filled="f" strokecolor="#042433" strokeweight="1pt"/>
                <v:shape id="TextBox 121" o:spid="_x0000_s2676"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" filled="f" stroked="f">
                  <v:textbox>
                    <w:txbxContent>
                      <w:p w14:paraId="7A04FF1F"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2677"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" filled="f" stroked="f">
                  <v:textbox>
                    <w:txbxContent>
                      <w:p w14:paraId="4F00E5DF"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2678"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" filled="f" stroked="f">
                  <v:textbox style="mso-fit-shape-to-text:t">
                    <w:txbxContent>
                      <w:p w14:paraId="6343B01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1FB53914" w14:textId="77777777" w:rsidR="00BA7DE4"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065B89B0"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strategies implemented in tailings dam and waste dump management seek to maximize the operational life of the mine and optimize asset value. These decisions translate into concrete actions that address sustainability, operational efficiency, and cost reduction, ensuring continuity and long-term success of the mining operation.</w:t>
      </w:r>
    </w:p>
    <w:p w14:paraId="00BDDB1D"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 This includes adopting advanced technologies, such as commingling, to improve storage capacity and ensure operational continuity until 2036 and beyond, thus maximizing the value of the mineral resource.</w:t>
      </w:r>
    </w:p>
    <w:p w14:paraId="0E8BA787"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 Commingling contributes not only to technical and economic efficiency but also to sustainability objectives and corporate social responsibility.</w:t>
      </w:r>
    </w:p>
    <w:p w14:paraId="1EA69E2B"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 This enables more efficient and profitable resource management.</w:t>
      </w:r>
    </w:p>
    <w:p w14:paraId="790E9878"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During the strategic planning phase, conceptual foundations for commingling implementation are established, including site characterization, regulatory framework development, and technical-economic feasibility analysis. </w:t>
      </w:r>
    </w:p>
    <w:p w14:paraId="3FFC28AB" w14:textId="77777777" w:rsidR="00BA7DE4" w:rsidRPr="003D3F6F" w:rsidRDefault="00BA7DE4" w:rsidP="00BA7DE4">
      <w:pPr>
        <w:pStyle w:val="Ttulo1"/>
      </w:pPr>
      <w:r w:rsidRPr="003D3F6F">
        <w:t>ANALYSIS OF THE MINING SYSTEM WITH COMMINGLING APPLICATION</w:t>
      </w:r>
    </w:p>
    <w:p w14:paraId="47B10E19" w14:textId="77777777" w:rsidR="00BA7DE4" w:rsidRPr="003D3F6F" w:rsidRDefault="00BA7DE4" w:rsidP="00BA7DE4">
      <w:pPr>
        <w:pStyle w:val="Ttulo2"/>
      </w:pPr>
      <w:r w:rsidRPr="003D3F6F">
        <w:rPr>
          <w:rFonts w:eastAsia="inter"/>
        </w:rPr>
        <w:t>Methodological Process Structure</w:t>
      </w:r>
    </w:p>
    <w:p w14:paraId="6E76B716"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methodological process is organized in sequential stages that ensure effective integration of commingling into mine planning:</w:t>
      </w:r>
    </w:p>
    <w:p w14:paraId="5B5AB74F"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r w:rsidRPr="003D3F6F">
        <w:rPr>
          <w:rFonts w:ascii="Times New Roman" w:hAnsi="Times New Roman" w:cs="Times New Roman"/>
          <w:color w:val="000000" w:themeColor="text1"/>
          <w:sz w:val="20"/>
          <w:szCs w:val="20"/>
        </w:rPr>
        <w:t>.</w:t>
      </w:r>
    </w:p>
    <w:p w14:paraId="42373654"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r w:rsidRPr="003D3F6F">
        <w:rPr>
          <w:rFonts w:ascii="Times New Roman" w:hAnsi="Times New Roman" w:cs="Times New Roman"/>
          <w:color w:val="000000" w:themeColor="text1"/>
          <w:sz w:val="20"/>
          <w:szCs w:val="20"/>
        </w:rPr>
        <w:t>.</w:t>
      </w:r>
    </w:p>
    <w:p w14:paraId="5B2C0C2E"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r w:rsidRPr="003D3F6F">
        <w:rPr>
          <w:rFonts w:ascii="Times New Roman" w:hAnsi="Times New Roman" w:cs="Times New Roman"/>
          <w:color w:val="000000" w:themeColor="text1"/>
          <w:sz w:val="20"/>
          <w:szCs w:val="20"/>
        </w:rPr>
        <w:t>.</w:t>
      </w:r>
    </w:p>
    <w:p w14:paraId="43DC2E7B"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r w:rsidRPr="003D3F6F">
        <w:rPr>
          <w:rFonts w:ascii="Times New Roman" w:hAnsi="Times New Roman" w:cs="Times New Roman"/>
          <w:color w:val="000000" w:themeColor="text1"/>
          <w:sz w:val="20"/>
          <w:szCs w:val="20"/>
        </w:rPr>
        <w:t>.</w:t>
      </w:r>
    </w:p>
    <w:p w14:paraId="70F0027E" w14:textId="77777777" w:rsidR="00BA7DE4" w:rsidRPr="003D3F6F" w:rsidRDefault="00BA7DE4" w:rsidP="00BA7DE4">
      <w:pPr>
        <w:pStyle w:val="Ttulo1"/>
      </w:pPr>
      <w:r w:rsidRPr="003D3F6F">
        <w:lastRenderedPageBreak/>
        <w:t>IMPLEMENTATION AND EVALUATION METHODOLOGY FOR COMMINGLING IN MINE PLANNING</w:t>
      </w:r>
    </w:p>
    <w:p w14:paraId="429C857F" w14:textId="77777777" w:rsidR="00BA7DE4" w:rsidRPr="00D60C92" w:rsidRDefault="00BA7DE4" w:rsidP="00BA7DE4">
      <w:pPr>
        <w:pStyle w:val="Ttulo2"/>
        <w:ind w:left="0" w:firstLine="0"/>
      </w:pPr>
      <w:r w:rsidRPr="003D3F6F">
        <w:rPr>
          <w:rFonts w:eastAsia="inter"/>
        </w:rPr>
        <w:t>Comparative Case Analysis</w:t>
      </w:r>
    </w:p>
    <w:p w14:paraId="09BA3E5E"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methodology applied at Antamina is based on Comparative Case Analysis, allowing for comprehensive review of the design and sequencing process of mining infrastructure, with emphasis on dams, waste rock dumps, and integration of commingling technologies. This methodological approach comprises:</w:t>
      </w:r>
    </w:p>
    <w:p w14:paraId="48F75ED6"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Review of design and sequencing processes: </w:t>
      </w:r>
      <w:r w:rsidRPr="003D3F6F">
        <w:rPr>
          <w:rFonts w:ascii="Times New Roman" w:eastAsia="inter" w:hAnsi="Times New Roman" w:cs="Times New Roman"/>
          <w:color w:val="000000" w:themeColor="text1"/>
          <w:sz w:val="20"/>
          <w:szCs w:val="20"/>
        </w:rPr>
        <w:t>Analysis of procedures used in waste dump planning and disposal, considering both geotechnical and geochemical criteria to ensure infrastructure stability and sustainability</w:t>
      </w:r>
      <w:r w:rsidRPr="003D3F6F">
        <w:rPr>
          <w:rFonts w:ascii="Times New Roman" w:hAnsi="Times New Roman" w:cs="Times New Roman"/>
          <w:color w:val="000000" w:themeColor="text1"/>
          <w:sz w:val="20"/>
          <w:szCs w:val="20"/>
        </w:rPr>
        <w:t>.</w:t>
      </w:r>
    </w:p>
    <w:p w14:paraId="54FE048B"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Identification of key variables: </w:t>
      </w:r>
      <w:r w:rsidRPr="003D3F6F">
        <w:rPr>
          <w:rFonts w:ascii="Times New Roman" w:eastAsia="inter" w:hAnsi="Times New Roman" w:cs="Times New Roman"/>
          <w:color w:val="000000" w:themeColor="text1"/>
          <w:sz w:val="20"/>
          <w:szCs w:val="20"/>
        </w:rPr>
        <w:t>Selection of fundamental operational parameters, such as granulometry, permeability, geochemical behavior, and storage capacity, which directly affect the viability and performance of dumps and material mixtures</w:t>
      </w:r>
      <w:r w:rsidRPr="003D3F6F">
        <w:rPr>
          <w:rFonts w:ascii="Times New Roman" w:hAnsi="Times New Roman" w:cs="Times New Roman"/>
          <w:color w:val="000000" w:themeColor="text1"/>
          <w:sz w:val="20"/>
          <w:szCs w:val="20"/>
        </w:rPr>
        <w:t>.</w:t>
      </w:r>
    </w:p>
    <w:p w14:paraId="3001294E"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Definition of case tree: </w:t>
      </w:r>
      <w:r w:rsidRPr="003D3F6F">
        <w:rPr>
          <w:rFonts w:ascii="Times New Roman" w:eastAsia="inter" w:hAnsi="Times New Roman" w:cs="Times New Roman"/>
          <w:color w:val="000000" w:themeColor="text1"/>
          <w:sz w:val="20"/>
          <w:szCs w:val="20"/>
        </w:rPr>
        <w:t>Structure of a decision tree that contemplates long-term strategic scenarios, allowing comparison of alternatives under different combinations of variables and operational constraints</w:t>
      </w:r>
      <w:r w:rsidRPr="003D3F6F">
        <w:rPr>
          <w:rFonts w:ascii="Times New Roman" w:hAnsi="Times New Roman" w:cs="Times New Roman"/>
          <w:color w:val="000000" w:themeColor="text1"/>
          <w:sz w:val="20"/>
          <w:szCs w:val="20"/>
        </w:rPr>
        <w:t>.</w:t>
      </w:r>
    </w:p>
    <w:p w14:paraId="379A62E3"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Results evaluation: </w:t>
      </w:r>
      <w:r w:rsidRPr="003D3F6F">
        <w:rPr>
          <w:rFonts w:ascii="Times New Roman" w:eastAsia="inter" w:hAnsi="Times New Roman" w:cs="Times New Roman"/>
          <w:color w:val="000000" w:themeColor="text1"/>
          <w:sz w:val="20"/>
          <w:szCs w:val="20"/>
        </w:rPr>
        <w:t>Application of sensitivity analyses and cost-benefit evaluations to determine the impact of each alternative on mine life extension, environmental risk reduction, and resource optimization</w:t>
      </w:r>
      <w:r w:rsidRPr="003D3F6F">
        <w:rPr>
          <w:rFonts w:ascii="Times New Roman" w:hAnsi="Times New Roman" w:cs="Times New Roman"/>
          <w:color w:val="000000" w:themeColor="text1"/>
          <w:sz w:val="20"/>
          <w:szCs w:val="20"/>
        </w:rPr>
        <w:t>.</w:t>
      </w:r>
    </w:p>
    <w:p w14:paraId="38D0783B" w14:textId="77777777" w:rsidR="00BA7DE4" w:rsidRPr="003D3F6F" w:rsidRDefault="00BA7DE4" w:rsidP="00BA7DE4">
      <w:pPr>
        <w:ind w:firstLine="720"/>
        <w:rPr>
          <w:rFonts w:ascii="Times New Roman" w:hAnsi="Times New Roman" w:cs="Times New Roman"/>
          <w:color w:val="000000" w:themeColor="text1"/>
          <w:sz w:val="20"/>
          <w:szCs w:val="20"/>
        </w:rPr>
      </w:pPr>
    </w:p>
    <w:p w14:paraId="30A13A23" w14:textId="77777777" w:rsidR="00BA7DE4" w:rsidRPr="003D3F6F" w:rsidRDefault="00BA7DE4" w:rsidP="00BA7DE4">
      <w:pPr>
        <w:pStyle w:val="Ttulo2"/>
      </w:pPr>
      <w:r w:rsidRPr="003D3F6F">
        <w:rPr>
          <w:rFonts w:eastAsia="inter"/>
        </w:rPr>
        <w:t>Decision Tree for Strategic Planning</w:t>
      </w:r>
    </w:p>
    <w:p w14:paraId="34402E3A"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decision tree developed for long-term strategic planning at Antamina follows sequential logic that allows evaluation of feasibility and impact of main operational alternatives:</w:t>
      </w:r>
    </w:p>
    <w:p w14:paraId="1D3A34EC"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Commingling feasibility: </w:t>
      </w:r>
      <w:r w:rsidRPr="003D3F6F">
        <w:rPr>
          <w:rFonts w:ascii="Times New Roman" w:eastAsia="inter" w:hAnsi="Times New Roman" w:cs="Times New Roman"/>
          <w:color w:val="000000" w:themeColor="text1"/>
          <w:sz w:val="20"/>
          <w:szCs w:val="20"/>
        </w:rPr>
        <w:t>The first node of the tree determines whether integration of tailings and waste rock is technically and economically viable, considering material characteristics and regulatory constraints</w:t>
      </w:r>
      <w:r w:rsidRPr="003D3F6F">
        <w:rPr>
          <w:rFonts w:ascii="Times New Roman" w:hAnsi="Times New Roman" w:cs="Times New Roman"/>
          <w:color w:val="000000" w:themeColor="text1"/>
          <w:sz w:val="20"/>
          <w:szCs w:val="20"/>
        </w:rPr>
        <w:t>.</w:t>
      </w:r>
    </w:p>
    <w:p w14:paraId="5D0D1102" w14:textId="77777777" w:rsidR="00BA7DE4" w:rsidRPr="003D3F6F" w:rsidRDefault="00BA7DE4" w:rsidP="00BA7DE4">
      <w:pPr>
        <w:pStyle w:val="Prrafodelista"/>
        <w:numPr>
          <w:ilvl w:val="0"/>
          <w:numId w:val="7"/>
        </w:numPr>
        <w:jc w:val="both"/>
        <w:rPr>
          <w:rFonts w:ascii="Times New Roman" w:hAnsi="Times New Roman" w:cs="Times New Roman"/>
          <w:b/>
          <w:color w:val="000000" w:themeColor="text1"/>
          <w:sz w:val="20"/>
          <w:szCs w:val="20"/>
        </w:rPr>
      </w:pPr>
      <w:r w:rsidRPr="003D3F6F">
        <w:rPr>
          <w:rFonts w:ascii="Times New Roman" w:eastAsia="inter" w:hAnsi="Times New Roman" w:cs="Times New Roman"/>
          <w:b/>
          <w:color w:val="000000" w:themeColor="text1"/>
          <w:sz w:val="20"/>
          <w:szCs w:val="20"/>
        </w:rPr>
        <w:t xml:space="preserve">Entry into new area: </w:t>
      </w:r>
      <w:r w:rsidRPr="003D3F6F">
        <w:rPr>
          <w:rFonts w:ascii="Times New Roman" w:eastAsia="inter" w:hAnsi="Times New Roman" w:cs="Times New Roman"/>
          <w:color w:val="000000" w:themeColor="text1"/>
          <w:sz w:val="20"/>
          <w:szCs w:val="20"/>
        </w:rPr>
        <w:t>If commingling is feasible, the next node evaluates the possibility of disposing material in a new area, analyzing topographic, environmental, and access aspects</w:t>
      </w:r>
      <w:r w:rsidRPr="003D3F6F">
        <w:rPr>
          <w:rFonts w:ascii="Times New Roman" w:hAnsi="Times New Roman" w:cs="Times New Roman"/>
          <w:color w:val="000000" w:themeColor="text1"/>
          <w:sz w:val="20"/>
          <w:szCs w:val="20"/>
        </w:rPr>
        <w:t>.</w:t>
      </w:r>
    </w:p>
    <w:p w14:paraId="59525A4F"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Need for new dam: </w:t>
      </w:r>
      <w:r w:rsidRPr="003D3F6F">
        <w:rPr>
          <w:rFonts w:ascii="Times New Roman" w:eastAsia="inter" w:hAnsi="Times New Roman" w:cs="Times New Roman"/>
          <w:color w:val="000000" w:themeColor="text1"/>
          <w:sz w:val="20"/>
          <w:szCs w:val="20"/>
        </w:rPr>
        <w:t>Finally, it determines whether construction of a new tailings dam is essential or if the commingling solution allows dispensing with this infrastructure, optimizing investment and reducing environmental impact</w:t>
      </w:r>
      <w:r w:rsidRPr="003D3F6F">
        <w:rPr>
          <w:rFonts w:ascii="Times New Roman" w:hAnsi="Times New Roman" w:cs="Times New Roman"/>
          <w:color w:val="000000" w:themeColor="text1"/>
          <w:sz w:val="20"/>
          <w:szCs w:val="20"/>
        </w:rPr>
        <w:t>.</w:t>
      </w:r>
    </w:p>
    <w:p w14:paraId="475F67B5"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Each of these decisions conditions mine life extension, efficient space use, and environmental risk management, allowing selection of the alternative that maximizes economic, social, and environmental value of the project.</w:t>
      </w:r>
    </w:p>
    <w:p w14:paraId="321A70E2" w14:textId="77777777" w:rsidR="00BA7DE4" w:rsidRPr="003D3F6F" w:rsidRDefault="00BA7DE4" w:rsidP="00BA7DE4">
      <w:pPr>
        <w:keepNext/>
        <w:ind w:firstLine="720"/>
        <w:rPr>
          <w:rFonts w:ascii="Times New Roman" w:hAnsi="Times New Roman" w:cs="Times New Roman"/>
          <w:sz w:val="20"/>
          <w:szCs w:val="20"/>
          <w:lang w:val="en-US"/>
        </w:rPr>
      </w:pPr>
    </w:p>
    <w:p w14:paraId="3B6957AF"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19AA7757" wp14:editId="3BB0FF5A">
            <wp:extent cx="5704337" cy="3117038"/>
            <wp:effectExtent l="0" t="0" r="0" b="7620"/>
            <wp:docPr id="184221424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59" cy="3146120"/>
                    </a:xfrm>
                    <a:prstGeom prst="rect">
                      <a:avLst/>
                    </a:prstGeom>
                    <a:noFill/>
                    <a:ln>
                      <a:noFill/>
                    </a:ln>
                  </pic:spPr>
                </pic:pic>
              </a:graphicData>
            </a:graphic>
          </wp:inline>
        </w:drawing>
      </w:r>
    </w:p>
    <w:p w14:paraId="53559649" w14:textId="77777777" w:rsidR="00BA7DE4" w:rsidRDefault="00BA7DE4" w:rsidP="00BA7DE4">
      <w:pPr>
        <w:pStyle w:val="FigureCaption"/>
        <w:spacing w:before="0" w:after="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3</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Decision Tree for Long-Term Strategic Scenario Planning</w:t>
      </w:r>
    </w:p>
    <w:p w14:paraId="157353D3" w14:textId="77777777" w:rsidR="00BA7DE4" w:rsidRDefault="00BA7DE4" w:rsidP="00BA7DE4">
      <w:pPr>
        <w:pStyle w:val="FigureCaption"/>
        <w:spacing w:before="0" w:after="0"/>
        <w:rPr>
          <w:rFonts w:ascii="Times New Roman" w:hAnsi="Times New Roman"/>
          <w:b w:val="0"/>
          <w:bCs w:val="0"/>
          <w:sz w:val="20"/>
          <w:szCs w:val="20"/>
          <w:lang w:val="en-US"/>
        </w:rPr>
      </w:pPr>
    </w:p>
    <w:p w14:paraId="04638F50" w14:textId="77777777" w:rsidR="00BA7DE4" w:rsidRPr="003D3F6F" w:rsidRDefault="00BA7DE4" w:rsidP="00BA7DE4">
      <w:pPr>
        <w:pStyle w:val="Ttulo2"/>
      </w:pPr>
      <w:r w:rsidRPr="003D3F6F">
        <w:rPr>
          <w:rFonts w:eastAsia="inter"/>
        </w:rPr>
        <w:lastRenderedPageBreak/>
        <w:t>Evaluation of Operational Parameters and Modifications by Commingling</w:t>
      </w:r>
    </w:p>
    <w:p w14:paraId="7A7D9260"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Key operational parameters—including waste rock-tailings ratio, mixing methods, transport systems, and processing criteria—are assessed for their impact on commingled system efficiency. The evaluation considers site-specific challenges such as extreme Andean weather, high-altitude logistics, and Peruvian regulations, all of which are especially critical at Antamina and require customized commingling solutions.</w:t>
      </w:r>
    </w:p>
    <w:p w14:paraId="3E65746C" w14:textId="77777777" w:rsidR="00BA7DE4" w:rsidRPr="003D3F6F" w:rsidRDefault="00BA7DE4" w:rsidP="00BA7DE4">
      <w:pPr>
        <w:pStyle w:val="Prrafodelista"/>
        <w:numPr>
          <w:ilvl w:val="0"/>
          <w:numId w:val="7"/>
        </w:numPr>
        <w:jc w:val="both"/>
        <w:rPr>
          <w:rFonts w:ascii="Times New Roman" w:hAnsi="Times New Roman" w:cs="Times New Roman"/>
          <w:b/>
          <w:sz w:val="20"/>
          <w:szCs w:val="20"/>
        </w:rPr>
      </w:pPr>
      <w:r w:rsidRPr="003D3F6F">
        <w:rPr>
          <w:rFonts w:ascii="Times New Roman" w:hAnsi="Times New Roman" w:cs="Times New Roman"/>
          <w:b/>
          <w:bCs/>
          <w:sz w:val="20"/>
          <w:szCs w:val="20"/>
        </w:rPr>
        <w:t xml:space="preserve">Modifications to tailings management by commingling: </w:t>
      </w:r>
    </w:p>
    <w:p w14:paraId="55301D56"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commingling process fundamentally transforms tailings management by utilizing voids within waste rock for storage, with available space typically equivalent to about 20% of the crushed rock volume transported by conveyors. To enable mixing, tailings must first be dewatered. The following image shows both the current process (without mechanization) and the transformation that occurs when commingling is incorporated</w:t>
      </w:r>
      <w:r>
        <w:rPr>
          <w:rFonts w:ascii="Times New Roman" w:hAnsi="Times New Roman" w:cs="Times New Roman"/>
          <w:sz w:val="20"/>
          <w:szCs w:val="20"/>
          <w:lang w:val="en-US"/>
        </w:rPr>
        <w:t>.</w:t>
      </w:r>
    </w:p>
    <w:p w14:paraId="31E25EBC" w14:textId="77777777" w:rsidR="00BA7DE4" w:rsidRPr="003D3F6F" w:rsidRDefault="00BA7DE4" w:rsidP="00BA7DE4">
      <w:pPr>
        <w:ind w:left="-540"/>
        <w:rPr>
          <w:rFonts w:ascii="Times New Roman" w:hAnsi="Times New Roman" w:cs="Times New Roman"/>
          <w:sz w:val="20"/>
          <w:szCs w:val="20"/>
          <w:lang w:val="en-US"/>
        </w:rPr>
      </w:pPr>
      <w:r w:rsidRPr="003D3F6F">
        <w:rPr>
          <w:rFonts w:ascii="Times New Roman" w:hAnsi="Times New Roman" w:cs="Times New Roman"/>
          <w:noProof/>
          <w:color w:val="000000" w:themeColor="text1"/>
          <w:sz w:val="20"/>
          <w:szCs w:val="20"/>
          <w:lang w:val="en-US"/>
        </w:rPr>
        <mc:AlternateContent>
          <mc:Choice Requires="wpc">
            <w:drawing>
              <wp:inline distT="0" distB="0" distL="0" distR="0" wp14:anchorId="1040E2C2" wp14:editId="2447F5C2">
                <wp:extent cx="6333160" cy="2954458"/>
                <wp:effectExtent l="0" t="0" r="0" b="0"/>
                <wp:docPr id="1163541733"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0556538" name="Arrow: Bent-Up 7"/>
                        <wps:cNvSpPr/>
                        <wps:spPr>
                          <a:xfrm rot="16200000" flipH="1">
                            <a:off x="4512762" y="1158760"/>
                            <a:ext cx="658263" cy="861666"/>
                          </a:xfrm>
                          <a:prstGeom prst="bentUpArrow">
                            <a:avLst>
                              <a:gd name="adj1" fmla="val 9100"/>
                              <a:gd name="adj2" fmla="val 8976"/>
                              <a:gd name="adj3" fmla="val 10839"/>
                            </a:avLst>
                          </a:prstGeom>
                          <a:solidFill>
                            <a:srgbClr val="00849A"/>
                          </a:solidFill>
                          <a:ln w="9525" cap="sq" cmpd="sng" algn="ctr">
                            <a:solidFill>
                              <a:srgbClr val="00849A">
                                <a:lumMod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75044363" name="Rectangle 110"/>
                        <wps:cNvSpPr/>
                        <wps:spPr>
                          <a:xfrm>
                            <a:off x="5096726" y="987460"/>
                            <a:ext cx="276856" cy="244226"/>
                          </a:xfrm>
                          <a:prstGeom prst="rect">
                            <a:avLst/>
                          </a:prstGeom>
                          <a:solidFill>
                            <a:srgbClr val="FFFF00">
                              <a:alpha val="50000"/>
                            </a:srgbClr>
                          </a:solidFill>
                          <a:ln w="12700" cap="sq" cmpd="sng" algn="ctr">
                            <a:solidFill>
                              <a:srgbClr val="00849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19249979" name="Right Arrow 11"/>
                        <wps:cNvSpPr/>
                        <wps:spPr bwMode="auto">
                          <a:xfrm rot="5400000">
                            <a:off x="4108965" y="1588661"/>
                            <a:ext cx="277931" cy="105429"/>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41451925" name="Right Arrow 11"/>
                        <wps:cNvSpPr/>
                        <wps:spPr bwMode="auto">
                          <a:xfrm rot="5400000">
                            <a:off x="3539838" y="1483768"/>
                            <a:ext cx="1095357" cy="102744"/>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86583970" name="Trapezoid 135"/>
                        <wps:cNvSpPr/>
                        <wps:spPr bwMode="auto">
                          <a:xfrm>
                            <a:off x="3898680" y="2155296"/>
                            <a:ext cx="550014" cy="192733"/>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29103837" name="TextBox 137"/>
                        <wps:cNvSpPr txBox="1"/>
                        <wps:spPr>
                          <a:xfrm>
                            <a:off x="3924014" y="2152942"/>
                            <a:ext cx="560070" cy="215900"/>
                          </a:xfrm>
                          <a:prstGeom prst="rect">
                            <a:avLst/>
                          </a:prstGeom>
                          <a:noFill/>
                        </wps:spPr>
                        <wps:txbx>
                          <w:txbxContent>
                            <w:p w14:paraId="26658C2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2003934296" name="Right Arrow 11"/>
                        <wps:cNvSpPr/>
                        <wps:spPr bwMode="auto">
                          <a:xfrm rot="5400000">
                            <a:off x="4159007" y="1178084"/>
                            <a:ext cx="169736" cy="105101"/>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45096735" name="Right Arrow 11"/>
                        <wps:cNvSpPr/>
                        <wps:spPr bwMode="auto">
                          <a:xfrm rot="5400000">
                            <a:off x="4805915" y="1489243"/>
                            <a:ext cx="1216458" cy="81932"/>
                          </a:xfrm>
                          <a:prstGeom prst="rightArrow">
                            <a:avLst/>
                          </a:prstGeom>
                          <a:solidFill>
                            <a:srgbClr val="7F7F7F"/>
                          </a:solidFill>
                          <a:ln w="63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18803283" name="Trapezoid 164"/>
                        <wps:cNvSpPr/>
                        <wps:spPr bwMode="auto">
                          <a:xfrm rot="10800000">
                            <a:off x="5251897" y="2184850"/>
                            <a:ext cx="390238" cy="121420"/>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98732028" name="TextBox 165"/>
                        <wps:cNvSpPr txBox="1"/>
                        <wps:spPr>
                          <a:xfrm>
                            <a:off x="5215186" y="2138143"/>
                            <a:ext cx="760730" cy="215900"/>
                          </a:xfrm>
                          <a:prstGeom prst="rect">
                            <a:avLst/>
                          </a:prstGeom>
                          <a:noFill/>
                        </wps:spPr>
                        <wps:txbx>
                          <w:txbxContent>
                            <w:p w14:paraId="350D9E38"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449533542" name="Trapezoid 178"/>
                        <wps:cNvSpPr/>
                        <wps:spPr bwMode="auto">
                          <a:xfrm rot="10800000">
                            <a:off x="3219809" y="635134"/>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79077709" name="Rectangle 190"/>
                        <wps:cNvSpPr/>
                        <wps:spPr>
                          <a:xfrm>
                            <a:off x="3173580" y="355326"/>
                            <a:ext cx="3067200" cy="2563134"/>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12581557" name="TextBox 193"/>
                        <wps:cNvSpPr txBox="1"/>
                        <wps:spPr>
                          <a:xfrm>
                            <a:off x="3109779" y="70888"/>
                            <a:ext cx="3123565" cy="215900"/>
                          </a:xfrm>
                          <a:prstGeom prst="rect">
                            <a:avLst/>
                          </a:prstGeom>
                          <a:noFill/>
                        </wps:spPr>
                        <wps:txbx>
                          <w:txbxContent>
                            <w:p w14:paraId="3187230A"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wps:txbx>
                        <wps:bodyPr wrap="square" rtlCol="0">
                          <a:spAutoFit/>
                        </wps:bodyPr>
                      </wps:wsp>
                      <wps:wsp>
                        <wps:cNvPr id="63525358" name="TextBox 116"/>
                        <wps:cNvSpPr txBox="1"/>
                        <wps:spPr>
                          <a:xfrm>
                            <a:off x="4224370" y="1950258"/>
                            <a:ext cx="897851" cy="297642"/>
                          </a:xfrm>
                          <a:prstGeom prst="rect">
                            <a:avLst/>
                          </a:prstGeom>
                          <a:noFill/>
                        </wps:spPr>
                        <wps:txbx>
                          <w:txbxContent>
                            <w:p w14:paraId="53325E03"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wps:txbx>
                        <wps:bodyPr wrap="square" rtlCol="0">
                          <a:noAutofit/>
                        </wps:bodyPr>
                      </wps:wsp>
                      <wps:wsp>
                        <wps:cNvPr id="1167218249" name="TextBox 118"/>
                        <wps:cNvSpPr txBox="1"/>
                        <wps:spPr>
                          <a:xfrm>
                            <a:off x="4829700" y="1610277"/>
                            <a:ext cx="64777" cy="54193"/>
                          </a:xfrm>
                          <a:prstGeom prst="rect">
                            <a:avLst/>
                          </a:prstGeom>
                          <a:ln w="6350">
                            <a:noFill/>
                            <a:miter lim="800000"/>
                          </a:ln>
                        </wps:spPr>
                        <wps:txbx>
                          <w:txbxContent>
                            <w:p w14:paraId="0BAF2C9A"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wps:txbx>
                        <wps:bodyPr vert="horz" wrap="square" lIns="0" tIns="0" rIns="0" bIns="0" rtlCol="0">
                          <a:noAutofit/>
                        </wps:bodyPr>
                      </wps:wsp>
                      <wps:wsp>
                        <wps:cNvPr id="1796017118" name="TextBox 124"/>
                        <wps:cNvSpPr txBox="1"/>
                        <wps:spPr>
                          <a:xfrm>
                            <a:off x="5452459" y="942889"/>
                            <a:ext cx="725451" cy="382991"/>
                          </a:xfrm>
                          <a:prstGeom prst="rect">
                            <a:avLst/>
                          </a:prstGeom>
                          <a:ln w="6350">
                            <a:noFill/>
                            <a:miter lim="800000"/>
                          </a:ln>
                        </wps:spPr>
                        <wps:txbx>
                          <w:txbxContent>
                            <w:p w14:paraId="1CBCC01D"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1477810372" name="TextBox 125"/>
                        <wps:cNvSpPr txBox="1"/>
                        <wps:spPr>
                          <a:xfrm>
                            <a:off x="4200231" y="1540082"/>
                            <a:ext cx="90483" cy="50266"/>
                          </a:xfrm>
                          <a:prstGeom prst="rect">
                            <a:avLst/>
                          </a:prstGeom>
                          <a:ln w="6350">
                            <a:noFill/>
                            <a:miter lim="800000"/>
                          </a:ln>
                        </wps:spPr>
                        <wps:txbx>
                          <w:txbxContent>
                            <w:p w14:paraId="23411205"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078565672" name="TextBox 126"/>
                        <wps:cNvSpPr txBox="1"/>
                        <wps:spPr>
                          <a:xfrm>
                            <a:off x="4296426" y="1367477"/>
                            <a:ext cx="722630" cy="312420"/>
                          </a:xfrm>
                          <a:prstGeom prst="rect">
                            <a:avLst/>
                          </a:prstGeom>
                          <a:noFill/>
                        </wps:spPr>
                        <wps:txbx>
                          <w:txbxContent>
                            <w:p w14:paraId="18B246C7"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0A51FA37"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wps:txbx>
                        <wps:bodyPr wrap="square" lIns="0" rtlCol="0">
                          <a:spAutoFit/>
                        </wps:bodyPr>
                      </wps:wsp>
                      <wps:wsp>
                        <wps:cNvPr id="834701417" name="Right Arrow 11"/>
                        <wps:cNvSpPr/>
                        <wps:spPr bwMode="auto">
                          <a:xfrm rot="5400000">
                            <a:off x="4156483" y="2002535"/>
                            <a:ext cx="182420" cy="104953"/>
                          </a:xfrm>
                          <a:prstGeom prst="rightArrow">
                            <a:avLst/>
                          </a:prstGeom>
                          <a:solidFill>
                            <a:srgbClr val="00849A">
                              <a:alpha val="50000"/>
                            </a:srgbClr>
                          </a:solidFill>
                          <a:ln w="9525" cap="flat" cmpd="sng" algn="ctr">
                            <a:solidFill>
                              <a:srgbClr val="00849A"/>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86663934" name="Right Arrow 11"/>
                        <wps:cNvSpPr/>
                        <wps:spPr bwMode="auto">
                          <a:xfrm rot="5400000">
                            <a:off x="339316" y="1492223"/>
                            <a:ext cx="1095355" cy="102743"/>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73685965" name="Trapezoid 136"/>
                        <wps:cNvSpPr/>
                        <wps:spPr bwMode="auto">
                          <a:xfrm>
                            <a:off x="659360" y="2156134"/>
                            <a:ext cx="550014" cy="192734"/>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13175264" name="TextBox 139"/>
                        <wps:cNvSpPr txBox="1"/>
                        <wps:spPr>
                          <a:xfrm>
                            <a:off x="693420" y="2170237"/>
                            <a:ext cx="755650" cy="215900"/>
                          </a:xfrm>
                          <a:prstGeom prst="rect">
                            <a:avLst/>
                          </a:prstGeom>
                          <a:noFill/>
                        </wps:spPr>
                        <wps:txbx>
                          <w:txbxContent>
                            <w:p w14:paraId="35C7F626"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907149074" name="TextBox 140"/>
                        <wps:cNvSpPr txBox="1"/>
                        <wps:spPr>
                          <a:xfrm>
                            <a:off x="303696" y="1006545"/>
                            <a:ext cx="901700" cy="340360"/>
                          </a:xfrm>
                          <a:prstGeom prst="rect">
                            <a:avLst/>
                          </a:prstGeom>
                          <a:noFill/>
                        </wps:spPr>
                        <wps:txbx>
                          <w:txbxContent>
                            <w:p w14:paraId="1378EF44"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217FC857"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wps:txbx>
                        <wps:bodyPr wrap="square" rtlCol="0">
                          <a:spAutoFit/>
                        </wps:bodyPr>
                      </wps:wsp>
                      <wps:wsp>
                        <wps:cNvPr id="2082213729" name="Right Arrow 11"/>
                        <wps:cNvSpPr/>
                        <wps:spPr bwMode="auto">
                          <a:xfrm rot="5400000">
                            <a:off x="1411971" y="1508973"/>
                            <a:ext cx="1141008" cy="11792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84359933" name="Trapezoid 156"/>
                        <wps:cNvSpPr/>
                        <wps:spPr bwMode="auto">
                          <a:xfrm rot="10800000">
                            <a:off x="1806284" y="2200927"/>
                            <a:ext cx="390238" cy="121419"/>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20336212" name="TextBox 157"/>
                        <wps:cNvSpPr txBox="1"/>
                        <wps:spPr>
                          <a:xfrm>
                            <a:off x="1767900" y="2153381"/>
                            <a:ext cx="499110" cy="215900"/>
                          </a:xfrm>
                          <a:prstGeom prst="rect">
                            <a:avLst/>
                          </a:prstGeom>
                          <a:noFill/>
                        </wps:spPr>
                        <wps:txbx>
                          <w:txbxContent>
                            <w:p w14:paraId="23A70EF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133112728" name="TextBox 167"/>
                        <wps:cNvSpPr txBox="1"/>
                        <wps:spPr>
                          <a:xfrm>
                            <a:off x="778350" y="643639"/>
                            <a:ext cx="287655" cy="234950"/>
                          </a:xfrm>
                          <a:prstGeom prst="rect">
                            <a:avLst/>
                          </a:prstGeom>
                          <a:solidFill>
                            <a:srgbClr val="E67027"/>
                          </a:solidFill>
                          <a:ln w="19050">
                            <a:solidFill>
                              <a:srgbClr val="79370E"/>
                            </a:solidFill>
                          </a:ln>
                        </wps:spPr>
                        <wps:txbx>
                          <w:txbxContent>
                            <w:p w14:paraId="16ED04C1"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wps:txbx>
                        <wps:bodyPr wrap="square" rtlCol="0">
                          <a:spAutoFit/>
                        </wps:bodyPr>
                      </wps:wsp>
                      <wps:wsp>
                        <wps:cNvPr id="1110666627" name="TextBox 168"/>
                        <wps:cNvSpPr txBox="1"/>
                        <wps:spPr>
                          <a:xfrm>
                            <a:off x="1848858" y="616398"/>
                            <a:ext cx="286385" cy="234950"/>
                          </a:xfrm>
                          <a:prstGeom prst="rect">
                            <a:avLst/>
                          </a:prstGeom>
                          <a:solidFill>
                            <a:srgbClr val="7F7F7F"/>
                          </a:solidFill>
                          <a:ln w="19050">
                            <a:solidFill>
                              <a:srgbClr val="00849A">
                                <a:lumMod val="50000"/>
                              </a:srgbClr>
                            </a:solidFill>
                          </a:ln>
                        </wps:spPr>
                        <wps:txbx>
                          <w:txbxContent>
                            <w:p w14:paraId="22972F1C"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wps:txbx>
                        <wps:bodyPr wrap="square" rtlCol="0">
                          <a:spAutoFit/>
                        </wps:bodyPr>
                      </wps:wsp>
                      <wps:wsp>
                        <wps:cNvPr id="2034353027" name="Trapezoid 169"/>
                        <wps:cNvSpPr/>
                        <wps:spPr bwMode="auto">
                          <a:xfrm rot="10800000">
                            <a:off x="58549" y="635993"/>
                            <a:ext cx="359601" cy="219181"/>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00106499" name="Trapezoid 172"/>
                        <wps:cNvSpPr/>
                        <wps:spPr bwMode="auto">
                          <a:xfrm rot="10800000">
                            <a:off x="110029" y="635971"/>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760108435" name="Picture 2"/>
                          <pic:cNvPicPr>
                            <a:picLocks noChangeAspect="1" noChangeArrowheads="1"/>
                          </pic:cNvPicPr>
                        </pic:nvPicPr>
                        <pic:blipFill>
                          <a:blip r:embed="rId14" cstate="print"/>
                          <a:srcRect/>
                          <a:stretch>
                            <a:fillRect/>
                          </a:stretch>
                        </pic:blipFill>
                        <pic:spPr bwMode="auto">
                          <a:xfrm>
                            <a:off x="2696909" y="504390"/>
                            <a:ext cx="330140" cy="366707"/>
                          </a:xfrm>
                          <a:prstGeom prst="rect">
                            <a:avLst/>
                          </a:prstGeom>
                          <a:noFill/>
                        </pic:spPr>
                      </pic:pic>
                      <wps:wsp>
                        <wps:cNvPr id="1098726705" name="TextBox 195"/>
                        <wps:cNvSpPr txBox="1"/>
                        <wps:spPr>
                          <a:xfrm>
                            <a:off x="2075568" y="547566"/>
                            <a:ext cx="846218" cy="275393"/>
                          </a:xfrm>
                          <a:prstGeom prst="rect">
                            <a:avLst/>
                          </a:prstGeom>
                          <a:noFill/>
                        </wps:spPr>
                        <wps:txbx>
                          <w:txbxContent>
                            <w:p w14:paraId="4E03580E"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noAutofit/>
                        </wps:bodyPr>
                      </wps:wsp>
                      <wps:wsp>
                        <wps:cNvPr id="1822349306" name="TextBox 196"/>
                        <wps:cNvSpPr txBox="1"/>
                        <wps:spPr>
                          <a:xfrm>
                            <a:off x="1265199" y="547567"/>
                            <a:ext cx="526030" cy="241423"/>
                          </a:xfrm>
                          <a:prstGeom prst="rect">
                            <a:avLst/>
                          </a:prstGeom>
                          <a:noFill/>
                        </wps:spPr>
                        <wps:txbx>
                          <w:txbxContent>
                            <w:p w14:paraId="0B24B51D"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1770073872" name="TextBox 197"/>
                        <wps:cNvSpPr txBox="1"/>
                        <wps:spPr>
                          <a:xfrm>
                            <a:off x="381912" y="552456"/>
                            <a:ext cx="533814" cy="188708"/>
                          </a:xfrm>
                          <a:prstGeom prst="rect">
                            <a:avLst/>
                          </a:prstGeom>
                          <a:noFill/>
                        </wps:spPr>
                        <wps:txbx>
                          <w:txbxContent>
                            <w:p w14:paraId="5DA4B04F"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76485942" name="Right Arrow 28"/>
                        <wps:cNvSpPr/>
                        <wps:spPr bwMode="auto">
                          <a:xfrm>
                            <a:off x="404003" y="698204"/>
                            <a:ext cx="357399" cy="93934"/>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30998948" name="TextBox 200"/>
                        <wps:cNvSpPr txBox="1"/>
                        <wps:spPr bwMode="auto">
                          <a:xfrm>
                            <a:off x="0" y="2540922"/>
                            <a:ext cx="901288"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arto="http://schemas.microsoft.com/office/word/2006/arto" xmlns:p="http://schemas.openxmlformats.org/presentationml/2006/main" xmlns="" xmlns:ma14="http://schemas.microsoft.com/office/mac/drawingml/2011/main" xmlns:lc="http://schemas.openxmlformats.org/drawingml/2006/lockedCanvas" val="1"/>
                            </a:ext>
                          </a:extLst>
                        </wps:spPr>
                        <wps:txbx>
                          <w:txbxContent>
                            <w:p w14:paraId="0E2929C0"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5C336185"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1565347901" name="Rectangle 201"/>
                        <wps:cNvSpPr/>
                        <wps:spPr>
                          <a:xfrm>
                            <a:off x="0" y="356163"/>
                            <a:ext cx="3067200" cy="2539437"/>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135668508" name="Isosceles Triangle 202"/>
                        <wps:cNvSpPr/>
                        <wps:spPr bwMode="auto">
                          <a:xfrm>
                            <a:off x="1820744" y="538053"/>
                            <a:ext cx="359601" cy="9393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99836872" name="Isosceles Triangle 203"/>
                        <wps:cNvSpPr/>
                        <wps:spPr bwMode="auto">
                          <a:xfrm>
                            <a:off x="755241" y="568847"/>
                            <a:ext cx="359601" cy="9393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115942931" name="TextBox 233"/>
                        <wps:cNvSpPr txBox="1"/>
                        <wps:spPr>
                          <a:xfrm>
                            <a:off x="2061852" y="995917"/>
                            <a:ext cx="765168" cy="390402"/>
                          </a:xfrm>
                          <a:prstGeom prst="rect">
                            <a:avLst/>
                          </a:prstGeom>
                          <a:ln w="6350">
                            <a:noFill/>
                            <a:miter lim="800000"/>
                          </a:ln>
                        </wps:spPr>
                        <wps:txbx>
                          <w:txbxContent>
                            <w:p w14:paraId="0A1A8D9B"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1519209155" name="Right Arrow 7"/>
                        <wps:cNvSpPr/>
                        <wps:spPr bwMode="auto">
                          <a:xfrm>
                            <a:off x="1078515" y="697795"/>
                            <a:ext cx="751059" cy="9393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17099775" name="Right Arrow 10"/>
                        <wps:cNvSpPr/>
                        <wps:spPr bwMode="auto">
                          <a:xfrm>
                            <a:off x="2154427" y="697961"/>
                            <a:ext cx="528605" cy="102139"/>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69423001" name="TextBox 242"/>
                        <wps:cNvSpPr txBox="1"/>
                        <wps:spPr>
                          <a:xfrm>
                            <a:off x="0" y="0"/>
                            <a:ext cx="2623216" cy="388620"/>
                          </a:xfrm>
                          <a:prstGeom prst="rect">
                            <a:avLst/>
                          </a:prstGeom>
                          <a:noFill/>
                        </wps:spPr>
                        <wps:txbx>
                          <w:txbxContent>
                            <w:p w14:paraId="0912964A"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291C4896"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wps:txbx>
                        <wps:bodyPr wrap="square" rtlCol="0">
                          <a:noAutofit/>
                        </wps:bodyPr>
                      </wps:wsp>
                      <wps:wsp>
                        <wps:cNvPr id="1327531779" name="Oval 10"/>
                        <wps:cNvSpPr/>
                        <wps:spPr>
                          <a:xfrm>
                            <a:off x="4191483" y="1788225"/>
                            <a:ext cx="147136" cy="132658"/>
                          </a:xfrm>
                          <a:prstGeom prst="ellipse">
                            <a:avLst/>
                          </a:prstGeom>
                          <a:solidFill>
                            <a:srgbClr val="00849A"/>
                          </a:solidFill>
                          <a:ln w="6350" cap="sq"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19178556" name="Rectangle 112"/>
                        <wps:cNvSpPr/>
                        <wps:spPr>
                          <a:xfrm>
                            <a:off x="358283" y="976182"/>
                            <a:ext cx="2478738" cy="1614618"/>
                          </a:xfrm>
                          <a:prstGeom prst="rect">
                            <a:avLst/>
                          </a:prstGeom>
                          <a:noFill/>
                          <a:ln w="28575" cap="flat" cmpd="sng" algn="ctr">
                            <a:solidFill>
                              <a:srgbClr val="FF0000"/>
                            </a:solidFill>
                            <a:prstDash val="dash"/>
                            <a:miter lim="800000"/>
                          </a:ln>
                          <a:effectLst/>
                        </wps:spPr>
                        <wps:bodyPr rtlCol="0" anchor="ctr"/>
                      </wps:wsp>
                      <wps:wsp>
                        <wps:cNvPr id="279622822" name="Right Arrow 12"/>
                        <wps:cNvSpPr/>
                        <wps:spPr bwMode="auto">
                          <a:xfrm rot="5400000">
                            <a:off x="5213158" y="907853"/>
                            <a:ext cx="54114" cy="10510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2024825620" name="Picture 4" descr="Embudo de ventas - Qué es, definición y concepto | 2021 | Econom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36263" y="1067622"/>
                            <a:ext cx="191127" cy="127593"/>
                          </a:xfrm>
                          <a:prstGeom prst="rect">
                            <a:avLst/>
                          </a:prstGeom>
                          <a:noFill/>
                          <a:extLst>
                            <a:ext uri="{909E8E84-426E-40DD-AFC4-6F175D3DCCD1}">
                              <a14:hiddenFill xmlns:a14="http://schemas.microsoft.com/office/drawing/2010/main">
                                <a:solidFill>
                                  <a:srgbClr val="FFFFFF"/>
                                </a:solidFill>
                              </a14:hiddenFill>
                            </a:ext>
                          </a:extLst>
                        </pic:spPr>
                      </pic:pic>
                      <wps:wsp>
                        <wps:cNvPr id="1394181984" name="TextBox 109"/>
                        <wps:cNvSpPr txBox="1"/>
                        <wps:spPr>
                          <a:xfrm>
                            <a:off x="4387663" y="957499"/>
                            <a:ext cx="800002" cy="423545"/>
                          </a:xfrm>
                          <a:prstGeom prst="rect">
                            <a:avLst/>
                          </a:prstGeom>
                          <a:noFill/>
                        </wps:spPr>
                        <wps:txbx>
                          <w:txbxContent>
                            <w:p w14:paraId="11EC86C9"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wps:txbx>
                        <wps:bodyPr wrap="square" lIns="91440" tIns="45720" rIns="91440" bIns="45720" rtlCol="0" anchor="t">
                          <a:spAutoFit/>
                        </wps:bodyPr>
                      </wps:wsp>
                      <wps:wsp>
                        <wps:cNvPr id="550413173" name="TextBox 124"/>
                        <wps:cNvSpPr txBox="1"/>
                        <wps:spPr>
                          <a:xfrm>
                            <a:off x="5500763" y="1561869"/>
                            <a:ext cx="567646" cy="432412"/>
                          </a:xfrm>
                          <a:prstGeom prst="rect">
                            <a:avLst/>
                          </a:prstGeom>
                          <a:ln w="6350">
                            <a:noFill/>
                            <a:miter lim="800000"/>
                          </a:ln>
                        </wps:spPr>
                        <wps:txbx>
                          <w:txbxContent>
                            <w:p w14:paraId="7EEAEBE9"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wps:txbx>
                        <wps:bodyPr vert="horz" wrap="square" lIns="0" tIns="0" rIns="0" bIns="0" rtlCol="0">
                          <a:noAutofit/>
                        </wps:bodyPr>
                      </wps:wsp>
                      <wps:wsp>
                        <wps:cNvPr id="643686378" name="TextBox 124"/>
                        <wps:cNvSpPr txBox="1"/>
                        <wps:spPr>
                          <a:xfrm>
                            <a:off x="4928200" y="1572046"/>
                            <a:ext cx="437290" cy="321293"/>
                          </a:xfrm>
                          <a:prstGeom prst="rect">
                            <a:avLst/>
                          </a:prstGeom>
                          <a:ln w="6350">
                            <a:noFill/>
                            <a:miter lim="800000"/>
                          </a:ln>
                        </wps:spPr>
                        <wps:txbx>
                          <w:txbxContent>
                            <w:p w14:paraId="036B19C6"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wps:txbx>
                        <wps:bodyPr vert="horz" wrap="square" lIns="0" tIns="0" rIns="0" bIns="0" rtlCol="0">
                          <a:noAutofit/>
                        </wps:bodyPr>
                      </wps:wsp>
                      <wps:wsp>
                        <wps:cNvPr id="105491727" name="TextBox 199"/>
                        <wps:cNvSpPr txBox="1"/>
                        <wps:spPr>
                          <a:xfrm>
                            <a:off x="58549" y="570550"/>
                            <a:ext cx="441927" cy="193527"/>
                          </a:xfrm>
                          <a:prstGeom prst="rect">
                            <a:avLst/>
                          </a:prstGeom>
                          <a:noFill/>
                        </wps:spPr>
                        <wps:txbx>
                          <w:txbxContent>
                            <w:p w14:paraId="293B0192"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583343331" name="Rectangle 112"/>
                        <wps:cNvSpPr/>
                        <wps:spPr>
                          <a:xfrm>
                            <a:off x="3479460" y="957499"/>
                            <a:ext cx="2478189" cy="1614170"/>
                          </a:xfrm>
                          <a:prstGeom prst="rect">
                            <a:avLst/>
                          </a:prstGeom>
                          <a:noFill/>
                          <a:ln w="28575" cap="flat" cmpd="sng" algn="ctr">
                            <a:solidFill>
                              <a:srgbClr val="FF0000"/>
                            </a:solidFill>
                            <a:prstDash val="dash"/>
                            <a:miter lim="800000"/>
                          </a:ln>
                          <a:effectLst/>
                        </wps:spPr>
                        <wps:bodyPr rtlCol="0" anchor="ctr"/>
                      </wps:wsp>
                      <wps:wsp>
                        <wps:cNvPr id="562875215" name="TextBox 167"/>
                        <wps:cNvSpPr txBox="1"/>
                        <wps:spPr>
                          <a:xfrm>
                            <a:off x="3946875" y="616037"/>
                            <a:ext cx="287655" cy="234950"/>
                          </a:xfrm>
                          <a:prstGeom prst="rect">
                            <a:avLst/>
                          </a:prstGeom>
                          <a:solidFill>
                            <a:srgbClr val="E67027"/>
                          </a:solidFill>
                          <a:ln w="19050">
                            <a:solidFill>
                              <a:srgbClr val="79370E"/>
                            </a:solidFill>
                          </a:ln>
                        </wps:spPr>
                        <wps:txbx>
                          <w:txbxContent>
                            <w:p w14:paraId="48C72EF5"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wps:txbx>
                        <wps:bodyPr wrap="square" rtlCol="0">
                          <a:spAutoFit/>
                        </wps:bodyPr>
                      </wps:wsp>
                      <wps:wsp>
                        <wps:cNvPr id="1303914273" name="TextBox 168"/>
                        <wps:cNvSpPr txBox="1"/>
                        <wps:spPr>
                          <a:xfrm>
                            <a:off x="4998719" y="588736"/>
                            <a:ext cx="288290" cy="234950"/>
                          </a:xfrm>
                          <a:prstGeom prst="rect">
                            <a:avLst/>
                          </a:prstGeom>
                          <a:solidFill>
                            <a:srgbClr val="7F7F7F"/>
                          </a:solidFill>
                          <a:ln w="19050">
                            <a:solidFill>
                              <a:srgbClr val="00849A">
                                <a:lumMod val="50000"/>
                              </a:srgbClr>
                            </a:solidFill>
                          </a:ln>
                        </wps:spPr>
                        <wps:txbx>
                          <w:txbxContent>
                            <w:p w14:paraId="5CCD6848"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wps:txbx>
                        <wps:bodyPr wrap="square" rtlCol="0">
                          <a:spAutoFit/>
                        </wps:bodyPr>
                      </wps:wsp>
                      <pic:pic xmlns:pic="http://schemas.openxmlformats.org/drawingml/2006/picture">
                        <pic:nvPicPr>
                          <pic:cNvPr id="551375214" name="Picture 2"/>
                          <pic:cNvPicPr>
                            <a:picLocks noChangeAspect="1"/>
                          </pic:cNvPicPr>
                        </pic:nvPicPr>
                        <pic:blipFill>
                          <a:blip r:embed="rId14" cstate="print"/>
                          <a:srcRect/>
                          <a:stretch>
                            <a:fillRect/>
                          </a:stretch>
                        </pic:blipFill>
                        <pic:spPr bwMode="auto">
                          <a:xfrm>
                            <a:off x="5855049" y="477057"/>
                            <a:ext cx="329671" cy="366395"/>
                          </a:xfrm>
                          <a:prstGeom prst="rect">
                            <a:avLst/>
                          </a:prstGeom>
                          <a:noFill/>
                        </pic:spPr>
                      </pic:pic>
                      <wps:wsp>
                        <wps:cNvPr id="1563197224" name="TextBox 195"/>
                        <wps:cNvSpPr txBox="1"/>
                        <wps:spPr>
                          <a:xfrm>
                            <a:off x="5228304" y="520165"/>
                            <a:ext cx="845820" cy="215900"/>
                          </a:xfrm>
                          <a:prstGeom prst="rect">
                            <a:avLst/>
                          </a:prstGeom>
                          <a:noFill/>
                        </wps:spPr>
                        <wps:txbx>
                          <w:txbxContent>
                            <w:p w14:paraId="14D55017"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spAutoFit/>
                        </wps:bodyPr>
                      </wps:wsp>
                      <wps:wsp>
                        <wps:cNvPr id="760484137" name="TextBox 196"/>
                        <wps:cNvSpPr txBox="1"/>
                        <wps:spPr>
                          <a:xfrm>
                            <a:off x="4448694" y="510884"/>
                            <a:ext cx="525634" cy="241300"/>
                          </a:xfrm>
                          <a:prstGeom prst="rect">
                            <a:avLst/>
                          </a:prstGeom>
                          <a:noFill/>
                        </wps:spPr>
                        <wps:txbx>
                          <w:txbxContent>
                            <w:p w14:paraId="5DC35629"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272276389" name="TextBox 197"/>
                        <wps:cNvSpPr txBox="1"/>
                        <wps:spPr>
                          <a:xfrm>
                            <a:off x="3254684" y="498485"/>
                            <a:ext cx="823245" cy="199310"/>
                          </a:xfrm>
                          <a:prstGeom prst="rect">
                            <a:avLst/>
                          </a:prstGeom>
                          <a:noFill/>
                        </wps:spPr>
                        <wps:txbx>
                          <w:txbxContent>
                            <w:p w14:paraId="4420CD21"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267515517" name="Right Arrow 28"/>
                        <wps:cNvSpPr/>
                        <wps:spPr bwMode="auto">
                          <a:xfrm>
                            <a:off x="3572860" y="670732"/>
                            <a:ext cx="357261" cy="93345"/>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26617370" name="Isosceles Triangle 202"/>
                        <wps:cNvSpPr/>
                        <wps:spPr bwMode="auto">
                          <a:xfrm>
                            <a:off x="4959064" y="510712"/>
                            <a:ext cx="359383" cy="9334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36578505" name="Isosceles Triangle 203"/>
                        <wps:cNvSpPr/>
                        <wps:spPr bwMode="auto">
                          <a:xfrm>
                            <a:off x="3924014" y="541192"/>
                            <a:ext cx="359383" cy="9334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35226681" name="Right Arrow 7"/>
                        <wps:cNvSpPr/>
                        <wps:spPr bwMode="auto">
                          <a:xfrm>
                            <a:off x="4247230" y="670097"/>
                            <a:ext cx="750602" cy="9334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56336785" name="Right Arrow 10"/>
                        <wps:cNvSpPr/>
                        <wps:spPr bwMode="auto">
                          <a:xfrm>
                            <a:off x="5307680" y="670732"/>
                            <a:ext cx="528463" cy="101600"/>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88379109" name="TextBox 200"/>
                        <wps:cNvSpPr txBox="1"/>
                        <wps:spPr bwMode="auto">
                          <a:xfrm>
                            <a:off x="2846209" y="2514600"/>
                            <a:ext cx="9010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lc="http://schemas.openxmlformats.org/drawingml/2006/lockedCanvas" xmlns:ma14="http://schemas.microsoft.com/office/mac/drawingml/2011/main" xmlns="" xmlns:p="http://schemas.openxmlformats.org/presentationml/2006/main" xmlns:arto="http://schemas.microsoft.com/office/word/2006/arto" val="1"/>
                            </a:ext>
                          </a:extLst>
                        </wps:spPr>
                        <wps:txbx>
                          <w:txbxContent>
                            <w:p w14:paraId="3D10287D"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2FEE2378"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859630691" name="TextBox 140"/>
                        <wps:cNvSpPr txBox="1"/>
                        <wps:spPr>
                          <a:xfrm>
                            <a:off x="3408344" y="970503"/>
                            <a:ext cx="747395" cy="340360"/>
                          </a:xfrm>
                          <a:prstGeom prst="rect">
                            <a:avLst/>
                          </a:prstGeom>
                          <a:noFill/>
                        </wps:spPr>
                        <wps:txbx>
                          <w:txbxContent>
                            <w:p w14:paraId="16F6190D"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wps:txbx>
                        <wps:bodyPr wrap="square" rtlCol="0">
                          <a:spAutoFit/>
                        </wps:bodyPr>
                      </wps:wsp>
                      <wps:wsp>
                        <wps:cNvPr id="1630747334" name="Trapezoid 169"/>
                        <wps:cNvSpPr/>
                        <wps:spPr bwMode="auto">
                          <a:xfrm rot="10800000">
                            <a:off x="3182280" y="604057"/>
                            <a:ext cx="359410" cy="219075"/>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26464135" name="Trapezoid 172"/>
                        <wps:cNvSpPr/>
                        <wps:spPr bwMode="auto">
                          <a:xfrm rot="10800000">
                            <a:off x="3260434" y="588817"/>
                            <a:ext cx="215265" cy="9334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47969583" name="TextBox 199"/>
                        <wps:cNvSpPr txBox="1"/>
                        <wps:spPr>
                          <a:xfrm>
                            <a:off x="3204060" y="518332"/>
                            <a:ext cx="441325" cy="193040"/>
                          </a:xfrm>
                          <a:prstGeom prst="rect">
                            <a:avLst/>
                          </a:prstGeom>
                          <a:noFill/>
                        </wps:spPr>
                        <wps:txbx>
                          <w:txbxContent>
                            <w:p w14:paraId="7DA4C392"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429826003" name="TextBox 165"/>
                        <wps:cNvSpPr txBox="1"/>
                        <wps:spPr>
                          <a:xfrm>
                            <a:off x="462942" y="621534"/>
                            <a:ext cx="760095" cy="285115"/>
                          </a:xfrm>
                          <a:prstGeom prst="rect">
                            <a:avLst/>
                          </a:prstGeom>
                          <a:noFill/>
                        </wps:spPr>
                        <wps:txbx>
                          <w:txbxContent>
                            <w:p w14:paraId="6BD7F021"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406538849" name="TextBox 165"/>
                        <wps:cNvSpPr txBox="1"/>
                        <wps:spPr>
                          <a:xfrm>
                            <a:off x="3931350" y="614197"/>
                            <a:ext cx="323215" cy="285115"/>
                          </a:xfrm>
                          <a:prstGeom prst="rect">
                            <a:avLst/>
                          </a:prstGeom>
                          <a:noFill/>
                        </wps:spPr>
                        <wps:txbx>
                          <w:txbxContent>
                            <w:p w14:paraId="41B6B557"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333343630" name="TextBox 126"/>
                        <wps:cNvSpPr txBox="1"/>
                        <wps:spPr>
                          <a:xfrm>
                            <a:off x="4283397" y="1649730"/>
                            <a:ext cx="775970" cy="201930"/>
                          </a:xfrm>
                          <a:prstGeom prst="rect">
                            <a:avLst/>
                          </a:prstGeom>
                          <a:noFill/>
                        </wps:spPr>
                        <wps:txbx>
                          <w:txbxContent>
                            <w:p w14:paraId="52B1168F"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wps:txbx>
                        <wps:bodyPr wrap="square" lIns="0" rtlCol="0">
                          <a:spAutoFit/>
                        </wps:bodyPr>
                      </wps:wsp>
                      <wps:wsp>
                        <wps:cNvPr id="2056909053" name="TextBox 233"/>
                        <wps:cNvSpPr txBox="1"/>
                        <wps:spPr>
                          <a:xfrm>
                            <a:off x="4225300" y="1449833"/>
                            <a:ext cx="185760" cy="199897"/>
                          </a:xfrm>
                          <a:prstGeom prst="rect">
                            <a:avLst/>
                          </a:prstGeom>
                          <a:ln w="6350">
                            <a:noFill/>
                            <a:miter lim="800000"/>
                          </a:ln>
                        </wps:spPr>
                        <wps:txbx>
                          <w:txbxContent>
                            <w:p w14:paraId="22C178ED"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376546581" name="TextBox 233"/>
                        <wps:cNvSpPr txBox="1"/>
                        <wps:spPr>
                          <a:xfrm>
                            <a:off x="4829587" y="1764629"/>
                            <a:ext cx="227352" cy="189152"/>
                          </a:xfrm>
                          <a:prstGeom prst="rect">
                            <a:avLst/>
                          </a:prstGeom>
                          <a:ln w="6350">
                            <a:noFill/>
                            <a:miter lim="800000"/>
                          </a:ln>
                        </wps:spPr>
                        <wps:txbx>
                          <w:txbxContent>
                            <w:p w14:paraId="4DBCF024"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wps:txbx>
                        <wps:bodyPr vert="horz" wrap="square" lIns="0" tIns="0" rIns="0" bIns="0" rtlCol="0">
                          <a:noAutofit/>
                        </wps:bodyPr>
                      </wps:wsp>
                      <wps:wsp>
                        <wps:cNvPr id="1895711754" name="TextBox 165"/>
                        <wps:cNvSpPr txBox="1"/>
                        <wps:spPr>
                          <a:xfrm>
                            <a:off x="1869323" y="607326"/>
                            <a:ext cx="231775" cy="285115"/>
                          </a:xfrm>
                          <a:prstGeom prst="rect">
                            <a:avLst/>
                          </a:prstGeom>
                          <a:noFill/>
                        </wps:spPr>
                        <wps:txbx>
                          <w:txbxContent>
                            <w:p w14:paraId="3B568D03"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wps:txbx>
                        <wps:bodyPr wrap="square" rtlCol="0">
                          <a:spAutoFit/>
                        </wps:bodyPr>
                      </wps:wsp>
                      <wps:wsp>
                        <wps:cNvPr id="1302835132" name="TextBox 165"/>
                        <wps:cNvSpPr txBox="1"/>
                        <wps:spPr>
                          <a:xfrm>
                            <a:off x="5004503" y="588787"/>
                            <a:ext cx="238760" cy="285115"/>
                          </a:xfrm>
                          <a:prstGeom prst="rect">
                            <a:avLst/>
                          </a:prstGeom>
                          <a:noFill/>
                        </wps:spPr>
                        <wps:txbx>
                          <w:txbxContent>
                            <w:p w14:paraId="15FF284B"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wps:txbx>
                        <wps:bodyPr wrap="square" rtlCol="0">
                          <a:spAutoFit/>
                        </wps:bodyPr>
                      </wps:wsp>
                    </wpc:wpc>
                  </a:graphicData>
                </a:graphic>
              </wp:inline>
            </w:drawing>
          </mc:Choice>
          <mc:Fallback>
            <w:pict>
              <v:group w14:anchorId="1040E2C2" id="_x0000_s2679" editas="canvas" style="width:498.65pt;height:232.65pt;mso-position-horizontal-relative:char;mso-position-vertical-relative:line" coordsize="63328,29540"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">
                <v:shape id="_x0000_s2680" type="#_x0000_t75" style="position:absolute;width:63328;height:29540;visibility:visible;mso-wrap-style:square" filled="t">
                  <v:fill o:detectmouseclick="t"/>
                  <v:path o:connecttype="none"/>
                </v:shape>
                <v:shape id="Arrow: Bent-Up 7" o:spid="_x0000_s2681" style="position:absolute;left:45127;top:11587;width:6583;height:8617;rotation:90;flip:x;visibility:visible;mso-wrap-style:square;v-text-anchor:middle" coordsize="658263,8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" path="m,801764r569226,l569226,71349r-29134,l599177,r59086,71349l629128,71349r,790317l,861666,,801764xe" fillcolor="#00849a" strokecolor="#00424d">
                  <v:stroke joinstyle="miter" endcap="square"/>
                  <v:path arrowok="t" o:connecttype="custom" o:connectlocs="0,801764;569226,801764;569226,71349;540092,71349;599177,0;658263,71349;629128,71349;629128,861666;0,861666;0,801764" o:connectangles="0,0,0,0,0,0,0,0,0,0"/>
                </v:shape>
                <v:rect id="Rectangle 110" o:spid="_x0000_s2682" style="position:absolute;left:50967;top:9874;width:2768;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" fillcolor="yellow" strokecolor="#00849a" strokeweight="1pt">
                  <v:fill opacity="32896f"/>
                  <v:stroke endcap="square"/>
                </v:rect>
                <v:shape id="Right Arrow 11" o:spid="_x0000_s2683" type="#_x0000_t13" style="position:absolute;left:41089;top:15887;width:2779;height:1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" adj="17503" fillcolor="#fae2d4" strokecolor="#b55215">
                  <v:stroke joinstyle="round"/>
                </v:shape>
                <v:shape id="Right Arrow 11" o:spid="_x0000_s2684" type="#_x0000_t13" style="position:absolute;left:35398;top:14837;width:10954;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" adj="20587" fillcolor="#fae2d4" strokecolor="#b55215">
                  <v:stroke joinstyle="round"/>
                </v:shape>
                <v:shape id="Trapezoid 135" o:spid="_x0000_s2685" style="position:absolute;left:38986;top:21552;width:5500;height:1928;visibility:visible;mso-wrap-style:square;v-text-anchor:top" coordsize="550014,1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" path="m,192733l48183,,501831,r48183,192733l,192733xe" fillcolor="#e67027" strokecolor="#79370e" strokeweight="1.25pt">
                  <v:path arrowok="t" o:connecttype="custom" o:connectlocs="0,192733;48183,0;501831,0;550014,192733;0,192733" o:connectangles="0,0,0,0,0"/>
                </v:shape>
                <v:shape id="TextBox 137" o:spid="_x0000_s2686" type="#_x0000_t202" style="position:absolute;left:39240;top:21529;width:56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" filled="f" stroked="f">
                  <v:textbox style="mso-fit-shape-to-text:t">
                    <w:txbxContent>
                      <w:p w14:paraId="26658C2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Right Arrow 11" o:spid="_x0000_s2687" type="#_x0000_t13" style="position:absolute;left:41590;top:11780;width:1698;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" adj="14913" fillcolor="#fae2d4" strokecolor="#b55215">
                  <v:stroke joinstyle="round"/>
                </v:shape>
                <v:shape id="Right Arrow 11" o:spid="_x0000_s2688" type="#_x0000_t13" style="position:absolute;left:48058;top:14892;width:12165;height:8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" adj="20873" fillcolor="#7f7f7f" strokecolor="#00424d" strokeweight=".5pt">
                  <v:stroke joinstyle="round"/>
                </v:shape>
                <v:shape id="Trapezoid 164" o:spid="_x0000_s2689" style="position:absolute;left:52518;top:21848;width:3903;height:1214;rotation:180;visibility:visible;mso-wrap-style:square;v-text-anchor:top" coordsize="390238,12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" path="m,121420l30355,,359883,r30355,121420l,121420xe" fillcolor="#7f7f7f" strokecolor="#00424d" strokeweight="1.25pt">
                  <v:path arrowok="t" o:connecttype="custom" o:connectlocs="0,121420;30355,0;359883,0;390238,121420;0,121420" o:connectangles="0,0,0,0,0"/>
                </v:shape>
                <v:shape id="TextBox 165" o:spid="_x0000_s2690" type="#_x0000_t202" style="position:absolute;left:52151;top:21381;width:760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" filled="f" stroked="f">
                  <v:textbox style="mso-fit-shape-to-text:t">
                    <w:txbxContent>
                      <w:p w14:paraId="350D9E38"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rapezoid 178" o:spid="_x0000_s2691" style="position:absolute;left:32198;top:6351;width:2157;height:939;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" path="m,93935l23484,,192276,r23484,93935l,93935xe" fillcolor="window" stroked="f">
                  <v:path arrowok="t" o:connecttype="custom" o:connectlocs="0,93935;23484,0;192276,0;215760,93935;0,93935" o:connectangles="0,0,0,0,0"/>
                </v:shape>
                <v:rect id="Rectangle 190" o:spid="_x0000_s2692" style="position:absolute;left:31735;top:3553;width:30672;height:2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" filled="f" strokecolor="#006374" strokeweight="1pt">
                  <v:stroke endcap="square"/>
                </v:rect>
                <v:shape id="TextBox 193" o:spid="_x0000_s2693" type="#_x0000_t202" style="position:absolute;left:31097;top:708;width:3123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" filled="f" stroked="f">
                  <v:textbox style="mso-fit-shape-to-text:t">
                    <w:txbxContent>
                      <w:p w14:paraId="3187230A"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v:textbox>
                </v:shape>
                <v:shape id="TextBox 116" o:spid="_x0000_s2694" type="#_x0000_t202" style="position:absolute;left:42243;top:19502;width:897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" filled="f" stroked="f">
                  <v:textbox>
                    <w:txbxContent>
                      <w:p w14:paraId="53325E03"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v:textbox>
                </v:shape>
                <v:shape id="TextBox 118" o:spid="_x0000_s2695" type="#_x0000_t202" style="position:absolute;left:48297;top:16102;width:64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" filled="f" stroked="f" strokeweight=".5pt">
                  <v:textbox inset="0,0,0,0">
                    <w:txbxContent>
                      <w:p w14:paraId="0BAF2C9A"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v:textbox>
                </v:shape>
                <v:shape id="TextBox 124" o:spid="_x0000_s2696" type="#_x0000_t202" style="position:absolute;left:54524;top:9428;width:7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" filled="f" stroked="f" strokeweight=".5pt">
                  <v:textbox inset="0,0,0,0">
                    <w:txbxContent>
                      <w:p w14:paraId="1CBCC01D"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TextBox 125" o:spid="_x0000_s2697" type="#_x0000_t202" style="position:absolute;left:42002;top:15400;width:90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" filled="f" stroked="f" strokeweight=".5pt">
                  <v:textbox inset="0,0,0,0">
                    <w:txbxContent>
                      <w:p w14:paraId="23411205"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126" o:spid="_x0000_s2698" type="#_x0000_t202" style="position:absolute;left:42964;top:13674;width:722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" filled="f" stroked="f">
                  <v:textbox style="mso-fit-shape-to-text:t" inset="0">
                    <w:txbxContent>
                      <w:p w14:paraId="18B246C7"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0A51FA37"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v:textbox>
                </v:shape>
                <v:shape id="Right Arrow 11" o:spid="_x0000_s2699" type="#_x0000_t13" style="position:absolute;left:41565;top:20025;width:1824;height:10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" adj="15386" fillcolor="#00849a" strokecolor="#00849a">
                  <v:fill opacity="32896f"/>
                  <v:stroke joinstyle="round"/>
                </v:shape>
                <v:shape id="Right Arrow 11" o:spid="_x0000_s2700" type="#_x0000_t13" style="position:absolute;left:3393;top:14922;width:10953;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" adj="20587" fillcolor="#fae2d4" strokecolor="#b55215">
                  <v:stroke joinstyle="round"/>
                </v:shape>
                <v:shape id="Trapezoid 136" o:spid="_x0000_s2701" style="position:absolute;left:6593;top:21561;width:5500;height:1927;visibility:visible;mso-wrap-style:square;v-text-anchor:top" coordsize="550014,1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" path="m,192734l48184,,501831,r48183,192734l,192734xe" fillcolor="#e67027" strokecolor="#79370e" strokeweight="1.25pt">
                  <v:path arrowok="t" o:connecttype="custom" o:connectlocs="0,192734;48184,0;501831,0;550014,192734;0,192734" o:connectangles="0,0,0,0,0"/>
                </v:shape>
                <v:shape id="TextBox 139" o:spid="_x0000_s2702" type="#_x0000_t202" style="position:absolute;left:6934;top:21702;width:755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" filled="f" stroked="f">
                  <v:textbox style="mso-fit-shape-to-text:t">
                    <w:txbxContent>
                      <w:p w14:paraId="35C7F626"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TextBox 140" o:spid="_x0000_s2703" type="#_x0000_t202" style="position:absolute;left:3036;top:10065;width:9017;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" filled="f" stroked="f">
                  <v:textbox style="mso-fit-shape-to-text:t">
                    <w:txbxContent>
                      <w:p w14:paraId="1378EF44"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217FC857"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v:textbox>
                </v:shape>
                <v:shape id="Right Arrow 11" o:spid="_x0000_s2704" type="#_x0000_t13" style="position:absolute;left:14120;top:15089;width:11410;height:11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" adj="20484" fillcolor="#7f7f7f" strokecolor="#00424d">
                  <v:stroke joinstyle="round"/>
                </v:shape>
                <v:shape id="Trapezoid 156" o:spid="_x0000_s2705" style="position:absolute;left:18062;top:22009;width:3903;height:1214;rotation:180;visibility:visible;mso-wrap-style:square;v-text-anchor:top" coordsize="390238,1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" path="m,121419l30355,,359883,r30355,121419l,121419xe" fillcolor="#7f7f7f" strokecolor="#00424d" strokeweight="1.25pt">
                  <v:path arrowok="t" o:connecttype="custom" o:connectlocs="0,121419;30355,0;359883,0;390238,121419;0,121419" o:connectangles="0,0,0,0,0"/>
                </v:shape>
                <v:shape id="TextBox 157" o:spid="_x0000_s2706" type="#_x0000_t202" style="position:absolute;left:17679;top:21533;width:49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" filled="f" stroked="f">
                  <v:textbox style="mso-fit-shape-to-text:t">
                    <w:txbxContent>
                      <w:p w14:paraId="23A70EF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extBox 167" o:spid="_x0000_s2707" type="#_x0000_t202" style="position:absolute;left:7783;top:6436;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" fillcolor="#e67027" strokecolor="#79370e" strokeweight="1.5pt">
                  <v:textbox style="mso-fit-shape-to-text:t">
                    <w:txbxContent>
                      <w:p w14:paraId="16ED04C1"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v:textbox>
                </v:shape>
                <v:shape id="TextBox 168" o:spid="_x0000_s2708" type="#_x0000_t202" style="position:absolute;left:18488;top:6163;width:286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" fillcolor="#7f7f7f" strokecolor="#00424d" strokeweight="1.5pt">
                  <v:textbox style="mso-fit-shape-to-text:t">
                    <w:txbxContent>
                      <w:p w14:paraId="22972F1C"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v:textbox>
                </v:shape>
                <v:shape id="Trapezoid 169" o:spid="_x0000_s2709" style="position:absolute;left:585;top:6359;width:3596;height:2192;rotation:180;visibility:visible;mso-wrap-style:square;v-text-anchor:top" coordsize="359601,2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" path="m,219181l54795,,304806,r54795,219181l,219181xe" stroked="f">
                  <v:fill r:id="rId16" o:title="" recolor="t" rotate="t" type="tile"/>
                  <v:path arrowok="t" o:connecttype="custom" o:connectlocs="0,219181;54795,0;304806,0;359601,219181;0,219181" o:connectangles="0,0,0,0,0"/>
                </v:shape>
                <v:shape id="Trapezoid 172" o:spid="_x0000_s2710" style="position:absolute;left:1100;top:6359;width:2157;height:940;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" path="m,93935l23484,,192276,r23484,93935l,93935xe" fillcolor="window" stroked="f">
                  <v:path arrowok="t" o:connecttype="custom" o:connectlocs="0,93935;23484,0;192276,0;215760,93935;0,93935" o:connectangles="0,0,0,0,0"/>
                </v:shape>
                <v:shape id="Picture 2" o:spid="_x0000_s2711" type="#_x0000_t75" style="position:absolute;left:26969;top:5043;width:3301;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">
                  <v:imagedata r:id="rId17" o:title=""/>
                </v:shape>
                <v:shape id="TextBox 195" o:spid="_x0000_s2712" type="#_x0000_t202" style="position:absolute;left:20755;top:5475;width:8462;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" filled="f" stroked="f">
                  <v:textbox>
                    <w:txbxContent>
                      <w:p w14:paraId="4E03580E"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2713" type="#_x0000_t202" style="position:absolute;left:12651;top:5475;width:526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" filled="f" stroked="f">
                  <v:textbox>
                    <w:txbxContent>
                      <w:p w14:paraId="0B24B51D"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2714" type="#_x0000_t202" style="position:absolute;left:3819;top:5524;width:533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" filled="f" stroked="f">
                  <v:textbox>
                    <w:txbxContent>
                      <w:p w14:paraId="5DA4B04F"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2715" type="#_x0000_t13" style="position:absolute;left:4040;top:6982;width:357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" adj="18761" fillcolor="#fdf0d9" strokecolor="#262626">
                  <v:stroke joinstyle="round"/>
                </v:shape>
                <v:shape id="TextBox 200" o:spid="_x0000_s2716" type="#_x0000_t202" style="position:absolute;top:25409;width:9012;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" filled="f" stroked="f">
                  <v:textbox style="mso-fit-shape-to-text:t">
                    <w:txbxContent>
                      <w:p w14:paraId="0E2929C0"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5C336185"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rect id="Rectangle 201" o:spid="_x0000_s2717" style="position:absolute;top:3561;width:30672;height:25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" filled="f" strokecolor="#006374" strokeweight="1pt">
                  <v:stroke endcap="square"/>
                </v:rect>
                <v:shape id="Isosceles Triangle 202" o:spid="_x0000_s2718" type="#_x0000_t5" style="position:absolute;left:18207;top:5380;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" fillcolor="#7f7f7f" strokecolor="#00424d" strokeweight="1.5pt">
                  <v:stroke joinstyle="round"/>
                </v:shape>
                <v:shape id="Isosceles Triangle 203" o:spid="_x0000_s2719" type="#_x0000_t5" style="position:absolute;left:7552;top:5688;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" fillcolor="#e67027" strokecolor="#79370e" strokeweight="1.5pt">
                  <v:stroke joinstyle="round"/>
                </v:shape>
                <v:shape id="TextBox 233" o:spid="_x0000_s2720" type="#_x0000_t202" style="position:absolute;left:20618;top:9959;width:765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" filled="f" stroked="f" strokeweight=".5pt">
                  <v:textbox inset="0,0,0,0">
                    <w:txbxContent>
                      <w:p w14:paraId="0A1A8D9B"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Right Arrow 7" o:spid="_x0000_s2721" type="#_x0000_t13" style="position:absolute;left:10785;top:6977;width:75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" adj="20249" fillcolor="#fdf0d9">
                  <v:stroke joinstyle="round"/>
                </v:shape>
                <v:shape id="Right Arrow 10" o:spid="_x0000_s2722" type="#_x0000_t13" style="position:absolute;left:21544;top:6979;width:52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" adj="19513" fillcolor="#fdf0d9">
                  <v:stroke joinstyle="round"/>
                </v:shape>
                <v:shape id="TextBox 242" o:spid="_x0000_s2723" type="#_x0000_t202" style="position:absolute;width:2623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" filled="f" stroked="f">
                  <v:textbox>
                    <w:txbxContent>
                      <w:p w14:paraId="0912964A"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291C4896"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v:textbox>
                </v:shape>
                <v:oval id="Oval 10" o:spid="_x0000_s2724" style="position:absolute;left:41914;top:17882;width:147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" fillcolor="#00849a" stroked="f" strokeweight=".5pt">
                  <v:stroke joinstyle="miter" endcap="square"/>
                </v:oval>
                <v:rect id="Rectangle 112" o:spid="_x0000_s2725" style="position:absolute;left:3582;top:9761;width:24788;height:1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" filled="f" strokecolor="red" strokeweight="2.25pt">
                  <v:stroke dashstyle="dash"/>
                </v:rect>
                <v:shape id="Right Arrow 12" o:spid="_x0000_s2726" type="#_x0000_t13" style="position:absolute;left:52131;top:9078;width:541;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" adj="10800" fillcolor="#7f7f7f" strokecolor="#00424d">
                  <v:stroke joinstyle="round"/>
                </v:shape>
                <v:shape id="Picture 4" o:spid="_x0000_s2727" type="#_x0000_t75" alt="Embudo de ventas - Qué es, definición y concepto | 2021 | Economipedia" style="position:absolute;left:51362;top:10676;width:19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">
                  <v:imagedata r:id="rId18" o:title="Embudo de ventas - Qué es, definición y concepto | 2021 | Economipedia"/>
                </v:shape>
                <v:shape id="TextBox 109" o:spid="_x0000_s2728" type="#_x0000_t202" style="position:absolute;left:43876;top:9574;width:800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" filled="f" stroked="f">
                  <v:textbox style="mso-fit-shape-to-text:t">
                    <w:txbxContent>
                      <w:p w14:paraId="11EC86C9"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v:textbox>
                </v:shape>
                <v:shape id="TextBox 124" o:spid="_x0000_s2729" type="#_x0000_t202" style="position:absolute;left:55007;top:15618;width:5677;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" filled="f" stroked="f" strokeweight=".5pt">
                  <v:textbox inset="0,0,0,0">
                    <w:txbxContent>
                      <w:p w14:paraId="7EEAEBE9"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v:textbox>
                </v:shape>
                <v:shape id="TextBox 124" o:spid="_x0000_s2730" type="#_x0000_t202" style="position:absolute;left:49282;top:15720;width:437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" filled="f" stroked="f" strokeweight=".5pt">
                  <v:textbox inset="0,0,0,0">
                    <w:txbxContent>
                      <w:p w14:paraId="036B19C6"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v:textbox>
                </v:shape>
                <v:shape id="TextBox 199" o:spid="_x0000_s2731" type="#_x0000_t202" style="position:absolute;left:585;top:5705;width:44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" filled="f" stroked="f">
                  <v:textbox>
                    <w:txbxContent>
                      <w:p w14:paraId="293B0192"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rect id="Rectangle 112" o:spid="_x0000_s2732" style="position:absolute;left:34794;top:9574;width:24782;height:1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" filled="f" strokecolor="red" strokeweight="2.25pt">
                  <v:stroke dashstyle="dash"/>
                </v:rect>
                <v:shape id="TextBox 167" o:spid="_x0000_s2733" type="#_x0000_t202" style="position:absolute;left:39468;top:6160;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" fillcolor="#e67027" strokecolor="#79370e" strokeweight="1.5pt">
                  <v:textbox style="mso-fit-shape-to-text:t">
                    <w:txbxContent>
                      <w:p w14:paraId="48C72EF5"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v:textbox>
                </v:shape>
                <v:shape id="TextBox 168" o:spid="_x0000_s2734" type="#_x0000_t202" style="position:absolute;left:49987;top:5887;width:28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" fillcolor="#7f7f7f" strokecolor="#00424d" strokeweight="1.5pt">
                  <v:textbox style="mso-fit-shape-to-text:t">
                    <w:txbxContent>
                      <w:p w14:paraId="5CCD6848"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v:textbox>
                </v:shape>
                <v:shape id="Picture 2" o:spid="_x0000_s2735" type="#_x0000_t75" style="position:absolute;left:58550;top:4770;width:3297;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">
                  <v:imagedata r:id="rId17" o:title=""/>
                </v:shape>
                <v:shape id="TextBox 195" o:spid="_x0000_s2736" type="#_x0000_t202" style="position:absolute;left:52283;top:5201;width:845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" filled="f" stroked="f">
                  <v:textbox style="mso-fit-shape-to-text:t">
                    <w:txbxContent>
                      <w:p w14:paraId="14D55017"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2737" type="#_x0000_t202" style="position:absolute;left:44486;top:5108;width:525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" filled="f" stroked="f">
                  <v:textbox>
                    <w:txbxContent>
                      <w:p w14:paraId="5DC35629"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2738" type="#_x0000_t202" style="position:absolute;left:32546;top:4984;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" filled="f" stroked="f">
                  <v:textbox>
                    <w:txbxContent>
                      <w:p w14:paraId="4420CD21"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2739" type="#_x0000_t13" style="position:absolute;left:35728;top:6707;width:357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" adj="18778" fillcolor="#fdf0d9" strokecolor="#262626">
                  <v:stroke joinstyle="round"/>
                </v:shape>
                <v:shape id="Isosceles Triangle 202" o:spid="_x0000_s2740" type="#_x0000_t5" style="position:absolute;left:49590;top:5107;width:359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" fillcolor="#7f7f7f" strokecolor="#00424d" strokeweight="1.5pt">
                  <v:stroke joinstyle="round"/>
                </v:shape>
                <v:shape id="Isosceles Triangle 203" o:spid="_x0000_s2741" type="#_x0000_t5" style="position:absolute;left:39240;top:5411;width:359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" fillcolor="#e67027" strokecolor="#79370e" strokeweight="1.5pt">
                  <v:stroke joinstyle="round"/>
                </v:shape>
                <v:shape id="Right Arrow 7" o:spid="_x0000_s2742" type="#_x0000_t13" style="position:absolute;left:42472;top:6700;width:750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" adj="20257" fillcolor="#fdf0d9">
                  <v:stroke joinstyle="round"/>
                </v:shape>
                <v:shape id="Right Arrow 10" o:spid="_x0000_s2743" type="#_x0000_t13" style="position:absolute;left:53076;top:6707;width:52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" adj="19524" fillcolor="#fdf0d9">
                  <v:stroke joinstyle="round"/>
                </v:shape>
                <v:shape id="TextBox 200" o:spid="_x0000_s2744" type="#_x0000_t202" style="position:absolute;left:28462;top:25146;width:9010;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" filled="f" stroked="f">
                  <v:textbox style="mso-fit-shape-to-text:t">
                    <w:txbxContent>
                      <w:p w14:paraId="3D10287D"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2FEE2378"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shape id="TextBox 140" o:spid="_x0000_s2745" type="#_x0000_t202" style="position:absolute;left:34083;top:9705;width:747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" filled="f" stroked="f">
                  <v:textbox style="mso-fit-shape-to-text:t">
                    <w:txbxContent>
                      <w:p w14:paraId="16F6190D"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v:textbox>
                </v:shape>
                <v:shape id="Trapezoid 169" o:spid="_x0000_s2746" style="position:absolute;left:31822;top:6040;width:3594;height:2191;rotation:180;visibility:visible;mso-wrap-style:square;v-text-anchor:top" coordsize="3594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" path="m,219075l54769,,304641,r54769,219075l,219075xe" stroked="f">
                  <v:fill r:id="rId16" o:title="" recolor="t" rotate="t" type="tile"/>
                  <v:path arrowok="t" o:connecttype="custom" o:connectlocs="0,219075;54769,0;304641,0;359410,219075;0,219075" o:connectangles="0,0,0,0,0"/>
                </v:shape>
                <v:shape id="Trapezoid 172" o:spid="_x0000_s2747" style="position:absolute;left:32604;top:5888;width:2152;height:933;rotation:180;visibility:visible;mso-wrap-style:square;v-text-anchor:top" coordsize="2152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" path="m,93345l23336,,191929,r23336,93345l,93345xe" fillcolor="window" stroked="f">
                  <v:path arrowok="t" o:connecttype="custom" o:connectlocs="0,93345;23336,0;191929,0;215265,93345;0,93345" o:connectangles="0,0,0,0,0"/>
                </v:shape>
                <v:shape id="TextBox 199" o:spid="_x0000_s2748" type="#_x0000_t202" style="position:absolute;left:32040;top:5183;width:441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" filled="f" stroked="f">
                  <v:textbox>
                    <w:txbxContent>
                      <w:p w14:paraId="7DA4C392"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shape id="TextBox 165" o:spid="_x0000_s2749" type="#_x0000_t202" style="position:absolute;left:4629;top:6215;width:760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" filled="f" stroked="f">
                  <v:textbox style="mso-fit-shape-to-text:t">
                    <w:txbxContent>
                      <w:p w14:paraId="6BD7F021"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65" o:spid="_x0000_s2750" type="#_x0000_t202" style="position:absolute;left:39313;top:6141;width:323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" filled="f" stroked="f">
                  <v:textbox style="mso-fit-shape-to-text:t">
                    <w:txbxContent>
                      <w:p w14:paraId="41B6B557"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26" o:spid="_x0000_s2751" type="#_x0000_t202" style="position:absolute;left:42833;top:16497;width:776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" filled="f" stroked="f">
                  <v:textbox style="mso-fit-shape-to-text:t" inset="0">
                    <w:txbxContent>
                      <w:p w14:paraId="52B1168F"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v:textbox>
                </v:shape>
                <v:shape id="TextBox 233" o:spid="_x0000_s2752" type="#_x0000_t202" style="position:absolute;left:42253;top:14498;width:185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" filled="f" stroked="f" strokeweight=".5pt">
                  <v:textbox inset="0,0,0,0">
                    <w:txbxContent>
                      <w:p w14:paraId="22C178ED"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233" o:spid="_x0000_s2753" type="#_x0000_t202" style="position:absolute;left:48295;top:17646;width:227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" filled="f" stroked="f" strokeweight=".5pt">
                  <v:textbox inset="0,0,0,0">
                    <w:txbxContent>
                      <w:p w14:paraId="4DBCF024"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v:textbox>
                </v:shape>
                <v:shape id="TextBox 165" o:spid="_x0000_s2754" type="#_x0000_t202" style="position:absolute;left:18693;top:6073;width:231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" filled="f" stroked="f">
                  <v:textbox style="mso-fit-shape-to-text:t">
                    <w:txbxContent>
                      <w:p w14:paraId="3B568D03"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v:textbox>
                </v:shape>
                <v:shape id="TextBox 165" o:spid="_x0000_s2755" type="#_x0000_t202" style="position:absolute;left:50045;top:5887;width:2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" filled="f" stroked="f">
                  <v:textbox style="mso-fit-shape-to-text:t">
                    <w:txbxContent>
                      <w:p w14:paraId="15FF284B"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v:textbox>
                </v:shape>
                <w10:anchorlock/>
              </v:group>
            </w:pict>
          </mc:Fallback>
        </mc:AlternateContent>
      </w:r>
    </w:p>
    <w:p w14:paraId="54591AC0" w14:textId="77777777" w:rsidR="00BA7DE4"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4</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Transformation of Tailings Management: Evolution from Conventional Process to Commingling</w:t>
      </w:r>
      <w:r>
        <w:rPr>
          <w:rFonts w:ascii="Times New Roman" w:hAnsi="Times New Roman"/>
          <w:b w:val="0"/>
          <w:bCs w:val="0"/>
          <w:sz w:val="20"/>
          <w:szCs w:val="20"/>
          <w:lang w:val="en-US"/>
        </w:rPr>
        <w:t>|</w:t>
      </w:r>
    </w:p>
    <w:p w14:paraId="79642A63" w14:textId="77777777" w:rsidR="00BA7DE4" w:rsidRPr="003D3F6F" w:rsidRDefault="00BA7DE4" w:rsidP="00BA7DE4">
      <w:pPr>
        <w:pStyle w:val="Prrafodelista"/>
        <w:numPr>
          <w:ilvl w:val="0"/>
          <w:numId w:val="7"/>
        </w:numPr>
        <w:jc w:val="both"/>
        <w:rPr>
          <w:rFonts w:ascii="Times New Roman" w:hAnsi="Times New Roman" w:cs="Times New Roman"/>
          <w:b/>
          <w:bCs/>
          <w:sz w:val="20"/>
          <w:szCs w:val="20"/>
        </w:rPr>
      </w:pPr>
      <w:r w:rsidRPr="003D3F6F">
        <w:rPr>
          <w:rFonts w:ascii="Times New Roman" w:hAnsi="Times New Roman" w:cs="Times New Roman"/>
          <w:b/>
          <w:sz w:val="20"/>
          <w:szCs w:val="20"/>
        </w:rPr>
        <w:t xml:space="preserve"> </w:t>
      </w:r>
      <w:r w:rsidRPr="003D3F6F">
        <w:rPr>
          <w:rFonts w:ascii="Times New Roman" w:hAnsi="Times New Roman" w:cs="Times New Roman"/>
          <w:b/>
          <w:bCs/>
          <w:sz w:val="20"/>
          <w:szCs w:val="20"/>
        </w:rPr>
        <w:t>Operational parameters and assumptions</w:t>
      </w:r>
    </w:p>
    <w:p w14:paraId="12BB14B9" w14:textId="77777777" w:rsidR="00BA7DE4" w:rsidRPr="003D3F6F"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Commingling extends tailings facility life by optimizing spatial use of waste rock voids. Implementation requires mechanized systems (WCCS) for transporting crushed material mixed with dewatered tailings, while maintaining two key operational parameters:</w:t>
      </w:r>
      <w:r w:rsidRPr="003D3F6F">
        <w:rPr>
          <w:rFonts w:ascii="Times New Roman" w:hAnsi="Times New Roman" w:cs="Times New Roman"/>
          <w:b/>
          <w:bCs/>
          <w:sz w:val="20"/>
          <w:szCs w:val="20"/>
          <w:lang w:val="en-US"/>
        </w:rPr>
        <w:t xml:space="preserve"> a)</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Unchanged transport capacity</w:t>
      </w:r>
      <w:r w:rsidRPr="003D3F6F">
        <w:rPr>
          <w:rFonts w:ascii="Times New Roman" w:hAnsi="Times New Roman" w:cs="Times New Roman"/>
          <w:sz w:val="20"/>
          <w:szCs w:val="20"/>
          <w:lang w:val="en-US"/>
        </w:rPr>
        <w:t xml:space="preserve">: 83.2 Mtpa in the conveyor system and </w:t>
      </w:r>
      <w:r w:rsidRPr="003D3F6F">
        <w:rPr>
          <w:rFonts w:ascii="Times New Roman" w:hAnsi="Times New Roman" w:cs="Times New Roman"/>
          <w:b/>
          <w:bCs/>
          <w:sz w:val="20"/>
          <w:szCs w:val="20"/>
          <w:lang w:val="en-US"/>
        </w:rPr>
        <w:t>b)</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Volumetric stability</w:t>
      </w:r>
      <w:r w:rsidRPr="003D3F6F">
        <w:rPr>
          <w:rFonts w:ascii="Times New Roman" w:hAnsi="Times New Roman" w:cs="Times New Roman"/>
          <w:sz w:val="20"/>
          <w:szCs w:val="20"/>
          <w:lang w:val="en-US"/>
        </w:rPr>
        <w:t xml:space="preserve">: No increase in total volume of waste rock dump. </w:t>
      </w:r>
    </w:p>
    <w:p w14:paraId="2E16C151"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This approach ensures efficient resource utilization and supports sustainable mine operations.</w:t>
      </w:r>
    </w:p>
    <w:p w14:paraId="3A031E89" w14:textId="77777777" w:rsidR="00BA7DE4" w:rsidRPr="003D3F6F" w:rsidRDefault="00BA7DE4" w:rsidP="00BA7DE4">
      <w:pPr>
        <w:ind w:left="360" w:firstLine="720"/>
        <w:rPr>
          <w:rFonts w:ascii="Times New Roman" w:hAnsi="Times New Roman" w:cs="Times New Roman"/>
          <w:sz w:val="20"/>
          <w:szCs w:val="20"/>
          <w:lang w:val="en-US"/>
        </w:rPr>
      </w:pPr>
    </w:p>
    <w:p w14:paraId="24B74D01" w14:textId="77777777" w:rsidR="00BA7DE4" w:rsidRPr="003D3F6F" w:rsidRDefault="00BA7DE4" w:rsidP="00BA7DE4">
      <w:pPr>
        <w:pStyle w:val="Tabl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Table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Table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Key operational parameters and assumptions</w:t>
      </w:r>
    </w:p>
    <w:tbl>
      <w:tblPr>
        <w:tblW w:w="919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3254"/>
        <w:gridCol w:w="1021"/>
        <w:gridCol w:w="2480"/>
        <w:gridCol w:w="2439"/>
      </w:tblGrid>
      <w:tr w:rsidR="00BA7DE4" w:rsidRPr="003D3F6F" w14:paraId="186AA1B2" w14:textId="77777777" w:rsidTr="006A0D4E">
        <w:trPr>
          <w:trHeight w:val="283"/>
          <w:tblHeader/>
        </w:trPr>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2711F40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Component</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76CBBA7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Units</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00BE104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Without - Case Conventional</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16821BA1" w14:textId="77777777" w:rsidR="00BA7DE4" w:rsidRPr="003D3F6F" w:rsidRDefault="00BA7DE4" w:rsidP="006A0D4E">
            <w:pPr>
              <w:ind w:left="186"/>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With - Case Commingling</w:t>
            </w:r>
          </w:p>
        </w:tc>
      </w:tr>
      <w:tr w:rsidR="00BA7DE4" w:rsidRPr="003D3F6F" w14:paraId="3627B489" w14:textId="77777777" w:rsidTr="006A0D4E">
        <w:trPr>
          <w:trHeight w:val="213"/>
        </w:trPr>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4DC9DD1A"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Cycloned/Filtered Max. Capacity</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54340FD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Mtpa</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6C4F8D2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42E7154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32.0</w:t>
            </w:r>
          </w:p>
        </w:tc>
      </w:tr>
      <w:tr w:rsidR="00BA7DE4" w:rsidRPr="003D3F6F" w14:paraId="75793575"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2C45B5A6"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Percentage of Voids in Waste Rock</w:t>
            </w:r>
          </w:p>
        </w:tc>
        <w:tc>
          <w:tcPr>
            <w:tcW w:w="0" w:type="auto"/>
            <w:shd w:val="clear" w:color="auto" w:fill="FFFFFF" w:themeFill="background1"/>
            <w:tcMar>
              <w:top w:w="15" w:type="dxa"/>
              <w:left w:w="66" w:type="dxa"/>
              <w:bottom w:w="0" w:type="dxa"/>
              <w:right w:w="66" w:type="dxa"/>
            </w:tcMar>
            <w:vAlign w:val="center"/>
            <w:hideMark/>
          </w:tcPr>
          <w:p w14:paraId="09567EE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Volume </w:t>
            </w:r>
          </w:p>
        </w:tc>
        <w:tc>
          <w:tcPr>
            <w:tcW w:w="0" w:type="auto"/>
            <w:shd w:val="clear" w:color="auto" w:fill="FFFFFF" w:themeFill="background1"/>
            <w:tcMar>
              <w:top w:w="15" w:type="dxa"/>
              <w:left w:w="66" w:type="dxa"/>
              <w:bottom w:w="0" w:type="dxa"/>
              <w:right w:w="66" w:type="dxa"/>
            </w:tcMar>
            <w:vAlign w:val="center"/>
            <w:hideMark/>
          </w:tcPr>
          <w:p w14:paraId="564EC5A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w:t>
            </w:r>
          </w:p>
        </w:tc>
        <w:tc>
          <w:tcPr>
            <w:tcW w:w="0" w:type="auto"/>
            <w:shd w:val="clear" w:color="auto" w:fill="FFFFFF" w:themeFill="background1"/>
            <w:tcMar>
              <w:top w:w="15" w:type="dxa"/>
              <w:left w:w="66" w:type="dxa"/>
              <w:bottom w:w="0" w:type="dxa"/>
              <w:right w:w="66" w:type="dxa"/>
            </w:tcMar>
            <w:vAlign w:val="center"/>
            <w:hideMark/>
          </w:tcPr>
          <w:p w14:paraId="27013C7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20 %</w:t>
            </w:r>
          </w:p>
        </w:tc>
      </w:tr>
      <w:tr w:rsidR="00BA7DE4" w:rsidRPr="003D3F6F" w14:paraId="015C34E3" w14:textId="77777777" w:rsidTr="006A0D4E">
        <w:trPr>
          <w:trHeight w:val="427"/>
        </w:trPr>
        <w:tc>
          <w:tcPr>
            <w:tcW w:w="0" w:type="auto"/>
            <w:shd w:val="clear" w:color="auto" w:fill="FFFFFF" w:themeFill="background1"/>
            <w:tcMar>
              <w:top w:w="15" w:type="dxa"/>
              <w:left w:w="66" w:type="dxa"/>
              <w:bottom w:w="0" w:type="dxa"/>
              <w:right w:w="66" w:type="dxa"/>
            </w:tcMar>
            <w:vAlign w:val="center"/>
            <w:hideMark/>
          </w:tcPr>
          <w:p w14:paraId="4604CB5B"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Waste Rock / Tailings Ratio </w:t>
            </w:r>
          </w:p>
        </w:tc>
        <w:tc>
          <w:tcPr>
            <w:tcW w:w="0" w:type="auto"/>
            <w:shd w:val="clear" w:color="auto" w:fill="FFFFFF" w:themeFill="background1"/>
            <w:tcMar>
              <w:top w:w="15" w:type="dxa"/>
              <w:left w:w="66" w:type="dxa"/>
              <w:bottom w:w="0" w:type="dxa"/>
              <w:right w:w="66" w:type="dxa"/>
            </w:tcMar>
            <w:vAlign w:val="center"/>
            <w:hideMark/>
          </w:tcPr>
          <w:p w14:paraId="40FA33A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Rock/</w:t>
            </w:r>
          </w:p>
          <w:p w14:paraId="599C867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Tails</w:t>
            </w:r>
          </w:p>
        </w:tc>
        <w:tc>
          <w:tcPr>
            <w:tcW w:w="0" w:type="auto"/>
            <w:shd w:val="clear" w:color="auto" w:fill="FFFFFF" w:themeFill="background1"/>
            <w:tcMar>
              <w:top w:w="15" w:type="dxa"/>
              <w:left w:w="66" w:type="dxa"/>
              <w:bottom w:w="0" w:type="dxa"/>
              <w:right w:w="66" w:type="dxa"/>
            </w:tcMar>
            <w:vAlign w:val="center"/>
            <w:hideMark/>
          </w:tcPr>
          <w:p w14:paraId="64DEE27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shd w:val="clear" w:color="auto" w:fill="FFFFFF" w:themeFill="background1"/>
            <w:tcMar>
              <w:top w:w="15" w:type="dxa"/>
              <w:left w:w="66" w:type="dxa"/>
              <w:bottom w:w="0" w:type="dxa"/>
              <w:right w:w="66" w:type="dxa"/>
            </w:tcMar>
            <w:vAlign w:val="center"/>
            <w:hideMark/>
          </w:tcPr>
          <w:p w14:paraId="55A3A0C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83 / 16</w:t>
            </w:r>
          </w:p>
        </w:tc>
      </w:tr>
      <w:tr w:rsidR="00BA7DE4" w:rsidRPr="003D3F6F" w14:paraId="30E3911C"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4965913A"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Conventional Tailings Density</w:t>
            </w:r>
          </w:p>
        </w:tc>
        <w:tc>
          <w:tcPr>
            <w:tcW w:w="0" w:type="auto"/>
            <w:shd w:val="clear" w:color="auto" w:fill="FFFFFF" w:themeFill="background1"/>
            <w:tcMar>
              <w:top w:w="15" w:type="dxa"/>
              <w:left w:w="66" w:type="dxa"/>
              <w:bottom w:w="0" w:type="dxa"/>
              <w:right w:w="66" w:type="dxa"/>
            </w:tcMar>
            <w:vAlign w:val="center"/>
            <w:hideMark/>
          </w:tcPr>
          <w:p w14:paraId="588130B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t/m3 </w:t>
            </w:r>
          </w:p>
        </w:tc>
        <w:tc>
          <w:tcPr>
            <w:tcW w:w="0" w:type="auto"/>
            <w:shd w:val="clear" w:color="auto" w:fill="FFFFFF" w:themeFill="background1"/>
            <w:tcMar>
              <w:top w:w="15" w:type="dxa"/>
              <w:left w:w="66" w:type="dxa"/>
              <w:bottom w:w="0" w:type="dxa"/>
              <w:right w:w="66" w:type="dxa"/>
            </w:tcMar>
            <w:vAlign w:val="center"/>
            <w:hideMark/>
          </w:tcPr>
          <w:p w14:paraId="6F36CF3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c>
          <w:tcPr>
            <w:tcW w:w="0" w:type="auto"/>
            <w:shd w:val="clear" w:color="auto" w:fill="FFFFFF" w:themeFill="background1"/>
            <w:tcMar>
              <w:top w:w="15" w:type="dxa"/>
              <w:left w:w="66" w:type="dxa"/>
              <w:bottom w:w="0" w:type="dxa"/>
              <w:right w:w="66" w:type="dxa"/>
            </w:tcMar>
            <w:vAlign w:val="center"/>
            <w:hideMark/>
          </w:tcPr>
          <w:p w14:paraId="24B78E8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r>
      <w:tr w:rsidR="00BA7DE4" w:rsidRPr="003D3F6F" w14:paraId="0FD1386B"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25429E43"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Fines Tailings Density</w:t>
            </w:r>
          </w:p>
        </w:tc>
        <w:tc>
          <w:tcPr>
            <w:tcW w:w="0" w:type="auto"/>
            <w:shd w:val="clear" w:color="auto" w:fill="FFFFFF" w:themeFill="background1"/>
            <w:tcMar>
              <w:top w:w="15" w:type="dxa"/>
              <w:left w:w="66" w:type="dxa"/>
              <w:bottom w:w="0" w:type="dxa"/>
              <w:right w:w="66" w:type="dxa"/>
            </w:tcMar>
            <w:vAlign w:val="center"/>
            <w:hideMark/>
          </w:tcPr>
          <w:p w14:paraId="07BE47EF"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t/m3</w:t>
            </w:r>
          </w:p>
        </w:tc>
        <w:tc>
          <w:tcPr>
            <w:tcW w:w="0" w:type="auto"/>
            <w:shd w:val="clear" w:color="auto" w:fill="FFFFFF" w:themeFill="background1"/>
            <w:tcMar>
              <w:top w:w="15" w:type="dxa"/>
              <w:left w:w="66" w:type="dxa"/>
              <w:bottom w:w="0" w:type="dxa"/>
              <w:right w:w="66" w:type="dxa"/>
            </w:tcMar>
            <w:vAlign w:val="center"/>
            <w:hideMark/>
          </w:tcPr>
          <w:p w14:paraId="29DA5C4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NA</w:t>
            </w:r>
          </w:p>
        </w:tc>
        <w:tc>
          <w:tcPr>
            <w:tcW w:w="0" w:type="auto"/>
            <w:shd w:val="clear" w:color="auto" w:fill="FFFFFF" w:themeFill="background1"/>
            <w:tcMar>
              <w:top w:w="15" w:type="dxa"/>
              <w:left w:w="66" w:type="dxa"/>
              <w:bottom w:w="0" w:type="dxa"/>
              <w:right w:w="66" w:type="dxa"/>
            </w:tcMar>
            <w:vAlign w:val="center"/>
            <w:hideMark/>
          </w:tcPr>
          <w:p w14:paraId="3912584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1.60</w:t>
            </w:r>
          </w:p>
        </w:tc>
      </w:tr>
      <w:tr w:rsidR="00BA7DE4" w:rsidRPr="003D3F6F" w14:paraId="5C694D6B"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686E232E"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Volume, TDR 4195 (to Dic-22)</w:t>
            </w:r>
          </w:p>
        </w:tc>
        <w:tc>
          <w:tcPr>
            <w:tcW w:w="0" w:type="auto"/>
            <w:shd w:val="clear" w:color="auto" w:fill="FFFFFF" w:themeFill="background1"/>
            <w:tcMar>
              <w:top w:w="15" w:type="dxa"/>
              <w:left w:w="66" w:type="dxa"/>
              <w:bottom w:w="0" w:type="dxa"/>
              <w:right w:w="66" w:type="dxa"/>
            </w:tcMar>
            <w:vAlign w:val="center"/>
            <w:hideMark/>
          </w:tcPr>
          <w:p w14:paraId="6448926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Mm3</w:t>
            </w:r>
          </w:p>
        </w:tc>
        <w:tc>
          <w:tcPr>
            <w:tcW w:w="0" w:type="auto"/>
            <w:shd w:val="clear" w:color="auto" w:fill="FFFFFF" w:themeFill="background1"/>
            <w:tcMar>
              <w:top w:w="15" w:type="dxa"/>
              <w:left w:w="66" w:type="dxa"/>
              <w:bottom w:w="0" w:type="dxa"/>
              <w:right w:w="66" w:type="dxa"/>
            </w:tcMar>
            <w:vAlign w:val="center"/>
            <w:hideMark/>
          </w:tcPr>
          <w:p w14:paraId="4F25221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c>
          <w:tcPr>
            <w:tcW w:w="0" w:type="auto"/>
            <w:shd w:val="clear" w:color="auto" w:fill="FFFFFF" w:themeFill="background1"/>
            <w:tcMar>
              <w:top w:w="15" w:type="dxa"/>
              <w:left w:w="66" w:type="dxa"/>
              <w:bottom w:w="0" w:type="dxa"/>
              <w:right w:w="66" w:type="dxa"/>
            </w:tcMar>
            <w:vAlign w:val="center"/>
            <w:hideMark/>
          </w:tcPr>
          <w:p w14:paraId="5E9A317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r>
      <w:tr w:rsidR="00BA7DE4" w:rsidRPr="003D3F6F" w14:paraId="378C0202" w14:textId="77777777" w:rsidTr="006A0D4E">
        <w:trPr>
          <w:trHeight w:val="213"/>
        </w:trPr>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4ECBE6E0"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Capacity, TDR 4195 (to Dic-22)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7F64F38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5EDF0E7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682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2E3B648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652</w:t>
            </w:r>
          </w:p>
        </w:tc>
      </w:tr>
      <w:tr w:rsidR="00BA7DE4" w:rsidRPr="003D3F6F" w14:paraId="46862FD6" w14:textId="77777777" w:rsidTr="006A0D4E">
        <w:trPr>
          <w:trHeight w:val="213"/>
        </w:trPr>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1135C957"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Mill Feed Rate </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5779D47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Ktpd</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77D7B19D"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28C5C79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r>
    </w:tbl>
    <w:p w14:paraId="24E611FD" w14:textId="77777777" w:rsidR="00BA7DE4" w:rsidRPr="003D3F6F" w:rsidRDefault="00BA7DE4" w:rsidP="00BA7DE4">
      <w:pPr>
        <w:ind w:firstLine="720"/>
        <w:jc w:val="center"/>
        <w:rPr>
          <w:rFonts w:ascii="Times New Roman" w:hAnsi="Times New Roman" w:cs="Times New Roman"/>
          <w:sz w:val="20"/>
          <w:szCs w:val="20"/>
          <w:lang w:val="en-US"/>
        </w:rPr>
      </w:pPr>
    </w:p>
    <w:p w14:paraId="294CEA4F"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The following image shows how incorporation of mechanized systems and commingling add capacity, and therefore extend tailings facility life, to increase the life of mine and therefore the overall asset value.</w:t>
      </w:r>
    </w:p>
    <w:p w14:paraId="06C5928C" w14:textId="77777777" w:rsidR="00BA7DE4" w:rsidRPr="003D3F6F" w:rsidRDefault="00BA7DE4" w:rsidP="00BA7DE4">
      <w:pPr>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77ABDFAD" wp14:editId="17B0E5A3">
            <wp:extent cx="5373511" cy="3183467"/>
            <wp:effectExtent l="0" t="0" r="0" b="0"/>
            <wp:docPr id="679550853" name="Gráfico 1">
              <a:extLst xmlns:a="http://schemas.openxmlformats.org/drawingml/2006/main">
                <a:ext uri="{FF2B5EF4-FFF2-40B4-BE49-F238E27FC236}">
                  <a16:creationId xmlns:a16="http://schemas.microsoft.com/office/drawing/2014/main" id="{0264B60A-6495-4646-8F23-9A15AAE12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14:paraId="6493C106"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5</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Commingling Extension of Tailings Facility Life through Commingling</w:t>
      </w:r>
    </w:p>
    <w:p w14:paraId="1360FDEA" w14:textId="77777777" w:rsidR="00BA7DE4" w:rsidRPr="003D3F6F" w:rsidRDefault="00BA7DE4" w:rsidP="00BA7DE4">
      <w:pPr>
        <w:ind w:left="360" w:firstLine="720"/>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curve below shows the relationship between dry density and optimal mixing proportion, determinant for maximizing commingling efficiency.</w:t>
      </w:r>
    </w:p>
    <w:p w14:paraId="0AF9C1B8"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7866665E" wp14:editId="772CA6BB">
            <wp:extent cx="5711458" cy="3131820"/>
            <wp:effectExtent l="0" t="0" r="3810" b="0"/>
            <wp:docPr id="536492368"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326" cy="3135038"/>
                    </a:xfrm>
                    <a:prstGeom prst="rect">
                      <a:avLst/>
                    </a:prstGeom>
                    <a:noFill/>
                  </pic:spPr>
                </pic:pic>
              </a:graphicData>
            </a:graphic>
          </wp:inline>
        </w:drawing>
      </w:r>
    </w:p>
    <w:p w14:paraId="2A895CCD"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6</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Dry density curve vs. optimal mixing proportion for commingling</w:t>
      </w:r>
    </w:p>
    <w:p w14:paraId="72B9FDB6"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sz w:val="20"/>
          <w:szCs w:val="20"/>
        </w:rPr>
        <w:t>Analysis of Mineable Resources, Production and Value</w:t>
      </w:r>
    </w:p>
    <w:p w14:paraId="644715C4" w14:textId="77777777" w:rsidR="00BA7DE4" w:rsidRPr="00661F91" w:rsidRDefault="00BA7DE4" w:rsidP="00BA7DE4">
      <w:pPr>
        <w:ind w:left="360" w:firstLine="720"/>
        <w:rPr>
          <w:rFonts w:ascii="Times New Roman" w:eastAsia="Times New Roman" w:hAnsi="Times New Roman" w:cs="Times New Roman"/>
          <w:sz w:val="20"/>
          <w:szCs w:val="20"/>
          <w:lang w:val="en-US"/>
        </w:rPr>
      </w:pPr>
      <w:r w:rsidRPr="00661F91">
        <w:rPr>
          <w:rFonts w:ascii="Times New Roman" w:eastAsia="Times New Roman" w:hAnsi="Times New Roman" w:cs="Times New Roman"/>
          <w:sz w:val="20"/>
          <w:szCs w:val="20"/>
          <w:lang w:val="en-US"/>
        </w:rPr>
        <w:t>A three-dimensional diagram is used to strategically analyze the interactions between mineable resource volume, production rate, and generated value—whether economic, environmental, or operational. This tool helps identify how increasing resource volume and production can maximize value, but also highlights key constraints such as tailings dam capacity and property limits. The approach supports comprehensive decision-making to optimize asset value and ensure project sustainability across various operational scenarios.</w:t>
      </w:r>
    </w:p>
    <w:p w14:paraId="161AFAB7" w14:textId="77777777" w:rsidR="00BA7DE4" w:rsidRPr="003D3F6F" w:rsidRDefault="00BA7DE4" w:rsidP="00BA7DE4">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mc:AlternateContent>
          <mc:Choice Requires="wpc">
            <w:drawing>
              <wp:inline distT="0" distB="0" distL="0" distR="0" wp14:anchorId="347387D2" wp14:editId="4F2E53C3">
                <wp:extent cx="5521960" cy="3441700"/>
                <wp:effectExtent l="0" t="38100" r="2540" b="6350"/>
                <wp:docPr id="1528497881"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491958480" name="Group 10"/>
                        <wpg:cNvGrpSpPr/>
                        <wpg:grpSpPr>
                          <a:xfrm>
                            <a:off x="0" y="214"/>
                            <a:ext cx="5486110" cy="3384503"/>
                            <a:chOff x="0" y="277"/>
                            <a:chExt cx="7090731" cy="4374427"/>
                          </a:xfrm>
                        </wpg:grpSpPr>
                        <wps:wsp>
                          <wps:cNvPr id="2125679839" name="Straight Arrow Connector 11"/>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944046964" name="Straight Connector 12"/>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561979877" name="Straight Connector 13"/>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642264487" name="Straight Connector 14"/>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547832126" name="Straight Connector 15"/>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997172418" name="Straight Connector 16"/>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511744727" name="Straight Connector 17"/>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135289838" name="Straight Connector 18"/>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86103544" name="Straight Connector 19"/>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849077214" name="Straight Connector 20"/>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2057740956" name="Straight Arrow Connector 21"/>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2072291223" name="Straight Arrow Connector 22"/>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285033254" name="TextBox 23"/>
                          <wps:cNvSpPr txBox="1"/>
                          <wps:spPr>
                            <a:xfrm>
                              <a:off x="3487268" y="277"/>
                              <a:ext cx="923321" cy="332395"/>
                            </a:xfrm>
                            <a:prstGeom prst="rect">
                              <a:avLst/>
                            </a:prstGeom>
                            <a:noFill/>
                          </wps:spPr>
                          <wps:txbx>
                            <w:txbxContent>
                              <w:p w14:paraId="017E15AD"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1299994646" name="TextBox 24"/>
                          <wps:cNvSpPr txBox="1"/>
                          <wps:spPr>
                            <a:xfrm>
                              <a:off x="0" y="2834758"/>
                              <a:ext cx="1095674" cy="761637"/>
                            </a:xfrm>
                            <a:prstGeom prst="rect">
                              <a:avLst/>
                            </a:prstGeom>
                            <a:noFill/>
                          </wps:spPr>
                          <wps:txbx>
                            <w:txbxContent>
                              <w:p w14:paraId="1E83B44C"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3DA87FA8"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453529266" name="TextBox 25"/>
                          <wps:cNvSpPr txBox="1"/>
                          <wps:spPr>
                            <a:xfrm>
                              <a:off x="5986029" y="2986980"/>
                              <a:ext cx="1104702" cy="975847"/>
                            </a:xfrm>
                            <a:prstGeom prst="rect">
                              <a:avLst/>
                            </a:prstGeom>
                            <a:noFill/>
                          </wps:spPr>
                          <wps:txbx>
                            <w:txbxContent>
                              <w:p w14:paraId="2C2DAA7B"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6EF1EF65"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2035948643" name="TextBox 27"/>
                          <wps:cNvSpPr txBox="1"/>
                          <wps:spPr>
                            <a:xfrm rot="16200000">
                              <a:off x="2333058" y="1924523"/>
                              <a:ext cx="966058" cy="392244"/>
                            </a:xfrm>
                            <a:prstGeom prst="rect">
                              <a:avLst/>
                            </a:prstGeom>
                            <a:noFill/>
                          </wps:spPr>
                          <wps:txbx>
                            <w:txbxContent>
                              <w:p w14:paraId="2C0C01AB"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1383001621" name="TextBox 28"/>
                          <wps:cNvSpPr txBox="1"/>
                          <wps:spPr>
                            <a:xfrm rot="16200000">
                              <a:off x="1766331" y="1951619"/>
                              <a:ext cx="1232736" cy="279048"/>
                            </a:xfrm>
                            <a:prstGeom prst="rect">
                              <a:avLst/>
                            </a:prstGeom>
                            <a:noFill/>
                          </wps:spPr>
                          <wps:txbx>
                            <w:txbxContent>
                              <w:p w14:paraId="5A7A4485"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883877984" name="TextBox 29"/>
                          <wps:cNvSpPr txBox="1"/>
                          <wps:spPr>
                            <a:xfrm rot="16200000">
                              <a:off x="834671" y="2418723"/>
                              <a:ext cx="1101465" cy="282310"/>
                            </a:xfrm>
                            <a:prstGeom prst="rect">
                              <a:avLst/>
                            </a:prstGeom>
                            <a:noFill/>
                          </wps:spPr>
                          <wps:txbx>
                            <w:txbxContent>
                              <w:p w14:paraId="5E49376B"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21462299" name="TextBox 30"/>
                          <wps:cNvSpPr txBox="1"/>
                          <wps:spPr>
                            <a:xfrm rot="5400000" flipV="1">
                              <a:off x="1402926" y="2273475"/>
                              <a:ext cx="987337" cy="279048"/>
                            </a:xfrm>
                            <a:prstGeom prst="rect">
                              <a:avLst/>
                            </a:prstGeom>
                            <a:noFill/>
                          </wps:spPr>
                          <wps:txbx>
                            <w:txbxContent>
                              <w:p w14:paraId="5C5D7FE2"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1046477790" name="TextBox 31"/>
                          <wps:cNvSpPr txBox="1"/>
                          <wps:spPr>
                            <a:xfrm rot="16200000">
                              <a:off x="3573358" y="1701742"/>
                              <a:ext cx="892954" cy="600774"/>
                            </a:xfrm>
                            <a:prstGeom prst="rect">
                              <a:avLst/>
                            </a:prstGeom>
                            <a:noFill/>
                          </wps:spPr>
                          <wps:txbx>
                            <w:txbxContent>
                              <w:p w14:paraId="38DAF19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42726DDE"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2022030981" name="TextBox 32"/>
                          <wps:cNvSpPr txBox="1"/>
                          <wps:spPr>
                            <a:xfrm rot="16200000">
                              <a:off x="3704546" y="1643011"/>
                              <a:ext cx="1511784" cy="439911"/>
                            </a:xfrm>
                            <a:prstGeom prst="rect">
                              <a:avLst/>
                            </a:prstGeom>
                            <a:noFill/>
                          </wps:spPr>
                          <wps:txbx>
                            <w:txbxContent>
                              <w:p w14:paraId="4BF2D01A"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3D2641CC"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386967197" name="Oval 35"/>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47305739" name="Oval 36"/>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27290347" name="Oval 37"/>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7869812" name="Oval 38"/>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95668543" name="Arc 39"/>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464385598" name="Arc 40"/>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268553058" name="Arc 41"/>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845441406" name="Straight Arrow Connector 42"/>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290065965" name="TextBox 43"/>
                          <wps:cNvSpPr txBox="1"/>
                          <wps:spPr>
                            <a:xfrm>
                              <a:off x="1596742" y="3562847"/>
                              <a:ext cx="895416" cy="439911"/>
                            </a:xfrm>
                            <a:prstGeom prst="rect">
                              <a:avLst/>
                            </a:prstGeom>
                            <a:noFill/>
                          </wps:spPr>
                          <wps:txbx>
                            <w:txbxContent>
                              <w:p w14:paraId="2C663DDF"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69606B9A"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1579226015" name="TextBox 44"/>
                          <wps:cNvSpPr txBox="1"/>
                          <wps:spPr>
                            <a:xfrm>
                              <a:off x="2958869" y="2506291"/>
                              <a:ext cx="400516" cy="279048"/>
                            </a:xfrm>
                            <a:prstGeom prst="rect">
                              <a:avLst/>
                            </a:prstGeom>
                            <a:noFill/>
                          </wps:spPr>
                          <wps:txbx>
                            <w:txbxContent>
                              <w:p w14:paraId="0F0A5652"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1556252524" name="TextBox 45"/>
                          <wps:cNvSpPr txBox="1"/>
                          <wps:spPr>
                            <a:xfrm>
                              <a:off x="3441110" y="2950079"/>
                              <a:ext cx="399695" cy="279048"/>
                            </a:xfrm>
                            <a:prstGeom prst="rect">
                              <a:avLst/>
                            </a:prstGeom>
                            <a:noFill/>
                          </wps:spPr>
                          <wps:txbx>
                            <w:txbxContent>
                              <w:p w14:paraId="45A7769B"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1065685151" name="TextBox 46"/>
                          <wps:cNvSpPr txBox="1"/>
                          <wps:spPr>
                            <a:xfrm>
                              <a:off x="3423731" y="3444787"/>
                              <a:ext cx="399695" cy="279048"/>
                            </a:xfrm>
                            <a:prstGeom prst="rect">
                              <a:avLst/>
                            </a:prstGeom>
                            <a:noFill/>
                          </wps:spPr>
                          <wps:txbx>
                            <w:txbxContent>
                              <w:p w14:paraId="2D525DE7"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368205547" name="TextBox 47"/>
                          <wps:cNvSpPr txBox="1"/>
                          <wps:spPr>
                            <a:xfrm>
                              <a:off x="3299466" y="3736292"/>
                              <a:ext cx="400516" cy="279048"/>
                            </a:xfrm>
                            <a:prstGeom prst="rect">
                              <a:avLst/>
                            </a:prstGeom>
                            <a:noFill/>
                          </wps:spPr>
                          <wps:txbx>
                            <w:txbxContent>
                              <w:p w14:paraId="4C46DC97"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1005896421" name="Arrow: Curved Down 48"/>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1185474" name="Arrow: Curved Down 49"/>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31136776" name="Arrow: Curved Down 50"/>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16301166" name="TextBox 51"/>
                          <wps:cNvSpPr txBox="1"/>
                          <wps:spPr>
                            <a:xfrm>
                              <a:off x="2274814" y="2626424"/>
                              <a:ext cx="1429061" cy="483853"/>
                            </a:xfrm>
                            <a:prstGeom prst="rect">
                              <a:avLst/>
                            </a:prstGeom>
                            <a:noFill/>
                          </wps:spPr>
                          <wps:txbx>
                            <w:txbxContent>
                              <w:p w14:paraId="14E1D912"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1609357505" name="TextBox 53"/>
                          <wps:cNvSpPr txBox="1"/>
                          <wps:spPr>
                            <a:xfrm>
                              <a:off x="2492158" y="3323706"/>
                              <a:ext cx="948951" cy="439911"/>
                            </a:xfrm>
                            <a:prstGeom prst="rect">
                              <a:avLst/>
                            </a:prstGeom>
                            <a:noFill/>
                          </wps:spPr>
                          <wps:txbx>
                            <w:txbxContent>
                              <w:p w14:paraId="4237FB4A"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792618139" name="TextBox 57"/>
                          <wps:cNvSpPr txBox="1"/>
                          <wps:spPr>
                            <a:xfrm>
                              <a:off x="3584302" y="3934793"/>
                              <a:ext cx="1487983" cy="439911"/>
                            </a:xfrm>
                            <a:prstGeom prst="rect">
                              <a:avLst/>
                            </a:prstGeom>
                            <a:noFill/>
                          </wps:spPr>
                          <wps:txbx>
                            <w:txbxContent>
                              <w:p w14:paraId="177BB0DB"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195726742" name="TextBox 27"/>
                        <wps:cNvSpPr txBox="1"/>
                        <wps:spPr>
                          <a:xfrm rot="16200000">
                            <a:off x="2128486" y="1354752"/>
                            <a:ext cx="747395" cy="302895"/>
                          </a:xfrm>
                          <a:prstGeom prst="rect">
                            <a:avLst/>
                          </a:prstGeom>
                          <a:noFill/>
                        </wps:spPr>
                        <wps:txbx>
                          <w:txbxContent>
                            <w:p w14:paraId="50090D6B"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257967934" name="TextBox 32"/>
                        <wps:cNvSpPr txBox="1"/>
                        <wps:spPr>
                          <a:xfrm rot="16200000">
                            <a:off x="3269502" y="1750919"/>
                            <a:ext cx="1169670" cy="340360"/>
                          </a:xfrm>
                          <a:prstGeom prst="rect">
                            <a:avLst/>
                          </a:prstGeom>
                          <a:noFill/>
                        </wps:spPr>
                        <wps:txbx>
                          <w:txbxContent>
                            <w:p w14:paraId="7A953C5E"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4A39D8E9"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2138057489" name="TextBox 32"/>
                        <wps:cNvSpPr txBox="1"/>
                        <wps:spPr>
                          <a:xfrm rot="16200000">
                            <a:off x="3759180" y="1972341"/>
                            <a:ext cx="1169670" cy="340360"/>
                          </a:xfrm>
                          <a:prstGeom prst="rect">
                            <a:avLst/>
                          </a:prstGeom>
                          <a:noFill/>
                        </wps:spPr>
                        <wps:txbx>
                          <w:txbxContent>
                            <w:p w14:paraId="35E47930"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1909E7B4"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1429637050" name="TextBox 51"/>
                        <wps:cNvSpPr txBox="1"/>
                        <wps:spPr>
                          <a:xfrm>
                            <a:off x="2274861" y="1917288"/>
                            <a:ext cx="239099" cy="208692"/>
                          </a:xfrm>
                          <a:prstGeom prst="rect">
                            <a:avLst/>
                          </a:prstGeom>
                          <a:noFill/>
                        </wps:spPr>
                        <wps:txbx>
                          <w:txbxContent>
                            <w:p w14:paraId="2EA4837C"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7854F27A" w14:textId="77777777" w:rsidR="00BA7DE4" w:rsidRDefault="00BA7DE4" w:rsidP="00BA7DE4"/>
                          </w:txbxContent>
                        </wps:txbx>
                        <wps:bodyPr wrap="square" rtlCol="0">
                          <a:noAutofit/>
                        </wps:bodyPr>
                      </wps:wsp>
                      <wps:wsp>
                        <wps:cNvPr id="1537137400" name="TextBox 51"/>
                        <wps:cNvSpPr txBox="1"/>
                        <wps:spPr>
                          <a:xfrm>
                            <a:off x="2583180" y="2153350"/>
                            <a:ext cx="327660" cy="239126"/>
                          </a:xfrm>
                          <a:prstGeom prst="rect">
                            <a:avLst/>
                          </a:prstGeom>
                          <a:noFill/>
                        </wps:spPr>
                        <wps:txbx>
                          <w:txbxContent>
                            <w:p w14:paraId="580EA17F"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44566C77" w14:textId="77777777" w:rsidR="00BA7DE4" w:rsidRDefault="00BA7DE4" w:rsidP="00BA7DE4"/>
                          </w:txbxContent>
                        </wps:txbx>
                        <wps:bodyPr wrap="square" rtlCol="0">
                          <a:noAutofit/>
                        </wps:bodyPr>
                      </wps:wsp>
                      <wps:wsp>
                        <wps:cNvPr id="210285540" name="TextBox 51"/>
                        <wps:cNvSpPr txBox="1"/>
                        <wps:spPr>
                          <a:xfrm>
                            <a:off x="2653610" y="2492409"/>
                            <a:ext cx="292440" cy="216318"/>
                          </a:xfrm>
                          <a:prstGeom prst="rect">
                            <a:avLst/>
                          </a:prstGeom>
                          <a:noFill/>
                        </wps:spPr>
                        <wps:txbx>
                          <w:txbxContent>
                            <w:p w14:paraId="09CC257C"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77C6CAFA" w14:textId="77777777" w:rsidR="00BA7DE4" w:rsidRDefault="00BA7DE4" w:rsidP="00BA7DE4"/>
                          </w:txbxContent>
                        </wps:txbx>
                        <wps:bodyPr wrap="square" rtlCol="0">
                          <a:noAutofit/>
                        </wps:bodyPr>
                      </wps:wsp>
                      <wps:wsp>
                        <wps:cNvPr id="667602975" name="TextBox 51"/>
                        <wps:cNvSpPr txBox="1"/>
                        <wps:spPr>
                          <a:xfrm>
                            <a:off x="2702220" y="2839328"/>
                            <a:ext cx="246720" cy="254366"/>
                          </a:xfrm>
                          <a:prstGeom prst="rect">
                            <a:avLst/>
                          </a:prstGeom>
                          <a:noFill/>
                        </wps:spPr>
                        <wps:txbx>
                          <w:txbxContent>
                            <w:p w14:paraId="7EE485AE"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1FE96A56" w14:textId="77777777" w:rsidR="00BA7DE4" w:rsidRDefault="00BA7DE4" w:rsidP="00BA7DE4"/>
                          </w:txbxContent>
                        </wps:txbx>
                        <wps:bodyPr wrap="square" rtlCol="0">
                          <a:noAutofit/>
                        </wps:bodyPr>
                      </wps:wsp>
                    </wpc:wpc>
                  </a:graphicData>
                </a:graphic>
              </wp:inline>
            </w:drawing>
          </mc:Choice>
          <mc:Fallback>
            <w:pict>
              <v:group w14:anchorId="347387D2" id="_x0000_s2756"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">
                <v:shape id="_x0000_s2757" type="#_x0000_t75" style="position:absolute;width:55219;height:34417;visibility:visible;mso-wrap-style:square" filled="t">
                  <v:fill o:detectmouseclick="t"/>
                  <v:path o:connecttype="none"/>
                </v:shape>
                <v:group id="Group 10" o:spid="_x0000_s2758"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">
                  <v:shape id="Straight Arrow Connector 11" o:spid="_x0000_s2759"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" strokeweight="3pt">
                    <v:stroke endarrow="block" opacity="32896f" joinstyle="miter"/>
                    <o:lock v:ext="edit" shapetype="f"/>
                  </v:shape>
                  <v:line id="Straight Connector 12" o:spid="_x0000_s2760"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" strokecolor="#b2b2b2" strokeweight="1pt">
                    <v:stroke dashstyle="dash" joinstyle="miter"/>
                    <o:lock v:ext="edit" shapetype="f"/>
                  </v:line>
                  <v:line id="Straight Connector 13" o:spid="_x0000_s2761"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" strokecolor="#b2b2b2" strokeweight="1pt">
                    <v:stroke dashstyle="dash" joinstyle="miter"/>
                    <o:lock v:ext="edit" shapetype="f"/>
                  </v:line>
                  <v:line id="Straight Connector 14" o:spid="_x0000_s2762"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" strokecolor="#b2b2b2" strokeweight="1pt">
                    <v:stroke dashstyle="dash" joinstyle="miter"/>
                    <o:lock v:ext="edit" shapetype="f"/>
                  </v:line>
                  <v:line id="Straight Connector 15" o:spid="_x0000_s2763"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" strokecolor="#b2b2b2" strokeweight="1pt">
                    <v:stroke dashstyle="dash" joinstyle="miter"/>
                    <o:lock v:ext="edit" shapetype="f"/>
                  </v:line>
                  <v:line id="Straight Connector 16" o:spid="_x0000_s2764"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" strokecolor="#b2b2b2" strokeweight="1pt">
                    <v:stroke dashstyle="dash" joinstyle="miter"/>
                  </v:line>
                  <v:line id="Straight Connector 17" o:spid="_x0000_s2765"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" strokecolor="#b2b2b2" strokeweight="1pt">
                    <v:stroke dashstyle="dash" joinstyle="miter"/>
                    <o:lock v:ext="edit" shapetype="f"/>
                  </v:line>
                  <v:line id="Straight Connector 18" o:spid="_x0000_s2766"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" strokecolor="#b2b2b2" strokeweight="1pt">
                    <v:stroke dashstyle="dash" joinstyle="miter"/>
                    <o:lock v:ext="edit" shapetype="f"/>
                  </v:line>
                  <v:line id="Straight Connector 19" o:spid="_x0000_s2767"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" strokecolor="#b2b2b2" strokeweight="1pt">
                    <v:stroke dashstyle="dash" joinstyle="miter"/>
                    <o:lock v:ext="edit" shapetype="f"/>
                  </v:line>
                  <v:line id="Straight Connector 20" o:spid="_x0000_s2768"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" strokecolor="#b2b2b2" strokeweight="1pt">
                    <v:stroke dashstyle="dash" joinstyle="miter"/>
                    <o:lock v:ext="edit" shapetype="f"/>
                  </v:line>
                  <v:shape id="Straight Arrow Connector 21" o:spid="_x0000_s2769"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" strokeweight="3pt">
                    <v:stroke endarrow="block" opacity="32896f" joinstyle="miter"/>
                    <o:lock v:ext="edit" shapetype="f"/>
                  </v:shape>
                  <v:shape id="Straight Arrow Connector 22" o:spid="_x0000_s2770"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" strokeweight="3pt">
                    <v:stroke endarrow="block" opacity="32896f" joinstyle="miter"/>
                    <o:lock v:ext="edit" shapetype="f"/>
                  </v:shape>
                  <v:shape id="TextBox 23" o:spid="_x0000_s2771"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" filled="f" stroked="f">
                    <v:textbox style="mso-fit-shape-to-text:t">
                      <w:txbxContent>
                        <w:p w14:paraId="017E15AD"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2772"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" filled="f" stroked="f">
                    <v:textbox style="mso-fit-shape-to-text:t">
                      <w:txbxContent>
                        <w:p w14:paraId="1E83B44C"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3DA87FA8"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2773"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" filled="f" stroked="f">
                    <v:textbox style="mso-fit-shape-to-text:t">
                      <w:txbxContent>
                        <w:p w14:paraId="2C2DAA7B"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6EF1EF65"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2774"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" filled="f" stroked="f">
                    <v:textbox>
                      <w:txbxContent>
                        <w:p w14:paraId="2C0C01AB"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2775"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" filled="f" stroked="f">
                    <v:textbox style="mso-fit-shape-to-text:t">
                      <w:txbxContent>
                        <w:p w14:paraId="5A7A4485"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2776"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" filled="f" stroked="f">
                    <v:textbox>
                      <w:txbxContent>
                        <w:p w14:paraId="5E49376B"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2777"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" filled="f" stroked="f">
                    <v:textbox style="mso-fit-shape-to-text:t">
                      <w:txbxContent>
                        <w:p w14:paraId="5C5D7FE2"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2778"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" filled="f" stroked="f">
                    <v:textbox style="mso-fit-shape-to-text:t">
                      <w:txbxContent>
                        <w:p w14:paraId="38DAF19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42726DDE"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2779"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" filled="f" stroked="f">
                    <v:textbox style="mso-fit-shape-to-text:t">
                      <w:txbxContent>
                        <w:p w14:paraId="4BF2D01A"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3D2641CC"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2780"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" fillcolor="#c00000" strokecolor="#c00000" strokeweight="1.75pt">
                    <v:fill r:id="rId21" o:title="" type="pattern"/>
                    <v:stroke joinstyle="miter"/>
                  </v:oval>
                  <v:oval id="Oval 36" o:spid="_x0000_s2781"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" fillcolor="#c00000" strokecolor="#c00000" strokeweight="1.75pt">
                    <v:fill r:id="rId21" o:title="" type="pattern"/>
                    <v:stroke joinstyle="miter"/>
                  </v:oval>
                  <v:oval id="Oval 37" o:spid="_x0000_s2782"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" fillcolor="#c00000" strokecolor="#c00000" strokeweight="1.75pt">
                    <v:fill r:id="rId21" o:title="" type="pattern"/>
                    <v:stroke joinstyle="miter"/>
                  </v:oval>
                  <v:oval id="Oval 38" o:spid="_x0000_s2783"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" fillcolor="#c00000" strokecolor="#c00000" strokeweight="1.75pt">
                    <v:fill r:id="rId21" o:title="" type="pattern"/>
                    <v:stroke joinstyle="miter"/>
                  </v:oval>
                  <v:shape id="Arc 39" o:spid="_x0000_s2784"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2785"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2786"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2787"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" strokecolor="#7f7f7f" strokeweight=".25pt">
                    <v:stroke endarrow="block" joinstyle="miter"/>
                  </v:shape>
                  <v:shape id="TextBox 43" o:spid="_x0000_s2788"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" filled="f" stroked="f">
                    <v:textbox style="mso-fit-shape-to-text:t">
                      <w:txbxContent>
                        <w:p w14:paraId="2C663DDF"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69606B9A"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2789"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" filled="f" stroked="f">
                    <v:textbox style="mso-fit-shape-to-text:t">
                      <w:txbxContent>
                        <w:p w14:paraId="0F0A5652"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2790"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" filled="f" stroked="f">
                    <v:textbox style="mso-fit-shape-to-text:t">
                      <w:txbxContent>
                        <w:p w14:paraId="45A7769B"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2791"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" filled="f" stroked="f">
                    <v:textbox style="mso-fit-shape-to-text:t">
                      <w:txbxContent>
                        <w:p w14:paraId="2D525DE7"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2792"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" filled="f" stroked="f">
                    <v:textbox style="mso-fit-shape-to-text:t">
                      <w:txbxContent>
                        <w:p w14:paraId="4C46DC97"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 id="Arrow: Curved Down 48" o:spid="_x0000_s2793"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" adj="19166,20859,14618" fillcolor="#c00000" strokecolor="#c00000" strokeweight=".85pt"/>
                  <v:shape id="Arrow: Curved Down 49" o:spid="_x0000_s2794"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" adj="18309,20597,14618" fillcolor="#c00000" strokecolor="#c00000" strokeweight=".85pt"/>
                  <v:shape id="Arrow: Curved Down 50" o:spid="_x0000_s2795"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" adj="19166,20859,14618" fillcolor="#c00000" strokecolor="#c00000" strokeweight=".85pt"/>
                  <v:shape id="TextBox 51" o:spid="_x0000_s2796"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" filled="f" stroked="f">
                    <v:textbox>
                      <w:txbxContent>
                        <w:p w14:paraId="14E1D912"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2797"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" filled="f" stroked="f">
                    <v:textbox style="mso-fit-shape-to-text:t">
                      <w:txbxContent>
                        <w:p w14:paraId="4237FB4A"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2798"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" filled="f" stroked="f">
                    <v:textbox style="mso-fit-shape-to-text:t">
                      <w:txbxContent>
                        <w:p w14:paraId="177BB0DB"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2799"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" filled="f" stroked="f">
                  <v:textbox>
                    <w:txbxContent>
                      <w:p w14:paraId="50090D6B"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2800"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" filled="f" stroked="f">
                  <v:textbox style="mso-fit-shape-to-text:t">
                    <w:txbxContent>
                      <w:p w14:paraId="7A953C5E"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4A39D8E9"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2801"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" filled="f" stroked="f">
                  <v:textbox style="mso-fit-shape-to-text:t">
                    <w:txbxContent>
                      <w:p w14:paraId="35E47930"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1909E7B4"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2802"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" filled="f" stroked="f">
                  <v:textbox>
                    <w:txbxContent>
                      <w:p w14:paraId="2EA4837C"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7854F27A" w14:textId="77777777" w:rsidR="00BA7DE4" w:rsidRDefault="00BA7DE4" w:rsidP="00BA7DE4"/>
                    </w:txbxContent>
                  </v:textbox>
                </v:shape>
                <v:shape id="TextBox 51" o:spid="_x0000_s2803"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" filled="f" stroked="f">
                  <v:textbox>
                    <w:txbxContent>
                      <w:p w14:paraId="580EA17F"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44566C77" w14:textId="77777777" w:rsidR="00BA7DE4" w:rsidRDefault="00BA7DE4" w:rsidP="00BA7DE4"/>
                    </w:txbxContent>
                  </v:textbox>
                </v:shape>
                <v:shape id="TextBox 51" o:spid="_x0000_s2804"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" filled="f" stroked="f">
                  <v:textbox>
                    <w:txbxContent>
                      <w:p w14:paraId="09CC257C"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77C6CAFA" w14:textId="77777777" w:rsidR="00BA7DE4" w:rsidRDefault="00BA7DE4" w:rsidP="00BA7DE4"/>
                    </w:txbxContent>
                  </v:textbox>
                </v:shape>
                <v:shape id="TextBox 51" o:spid="_x0000_s2805"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" filled="f" stroked="f">
                  <v:textbox>
                    <w:txbxContent>
                      <w:p w14:paraId="7EE485AE"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1FE96A56" w14:textId="77777777" w:rsidR="00BA7DE4" w:rsidRDefault="00BA7DE4" w:rsidP="00BA7DE4"/>
                    </w:txbxContent>
                  </v:textbox>
                </v:shape>
                <w10:anchorlock/>
              </v:group>
            </w:pict>
          </mc:Fallback>
        </mc:AlternateContent>
      </w:r>
    </w:p>
    <w:p w14:paraId="2410F149"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390536D7" w14:textId="77777777" w:rsidR="00BA7DE4" w:rsidRPr="003D3F6F" w:rsidRDefault="00BA7DE4" w:rsidP="00BA7DE4">
      <w:pPr>
        <w:pStyle w:val="Ttulo1"/>
        <w:rPr>
          <w:lang w:val="en-US"/>
        </w:rPr>
      </w:pPr>
      <w:r w:rsidRPr="003D3F6F">
        <w:t>ECONOMIC AND OPERATIONAL ADVANTAGES </w:t>
      </w:r>
    </w:p>
    <w:p w14:paraId="1815AE39" w14:textId="77777777" w:rsidR="00BA7DE4" w:rsidRPr="003D3F6F" w:rsidRDefault="00BA7DE4" w:rsidP="00BA7DE4">
      <w:pPr>
        <w:pStyle w:val="Ttulo2"/>
        <w:rPr>
          <w:rFonts w:eastAsia="inter"/>
        </w:rPr>
      </w:pPr>
      <w:r w:rsidRPr="003D3F6F">
        <w:rPr>
          <w:rFonts w:eastAsia="inter"/>
        </w:rPr>
        <w:t>Perspective of Conventional Value Drivers</w:t>
      </w:r>
    </w:p>
    <w:p w14:paraId="12C98B90"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58FBD865" w14:textId="77777777" w:rsidR="00BA7DE4" w:rsidRPr="003D3F6F" w:rsidRDefault="00BA7DE4" w:rsidP="00BA7DE4">
      <w:pPr>
        <w:ind w:firstLine="720"/>
        <w:rPr>
          <w:rFonts w:ascii="Times New Roman" w:hAnsi="Times New Roman" w:cs="Times New Roman"/>
          <w:sz w:val="20"/>
          <w:szCs w:val="20"/>
          <w:lang w:val="en-US"/>
        </w:rPr>
      </w:pPr>
    </w:p>
    <w:p w14:paraId="50A986AA" w14:textId="77777777" w:rsidR="00BA7DE4" w:rsidRPr="003D3F6F" w:rsidRDefault="00BA7DE4" w:rsidP="00BA7DE4">
      <w:pPr>
        <w:keepNext/>
        <w:ind w:left="-63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3F503CD4" wp14:editId="7C70319F">
            <wp:extent cx="6529705" cy="3240180"/>
            <wp:effectExtent l="0" t="0" r="4445" b="0"/>
            <wp:docPr id="1084924174"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2457" cy="3246508"/>
                    </a:xfrm>
                    <a:prstGeom prst="rect">
                      <a:avLst/>
                    </a:prstGeom>
                    <a:noFill/>
                  </pic:spPr>
                </pic:pic>
              </a:graphicData>
            </a:graphic>
          </wp:inline>
        </w:drawing>
      </w:r>
    </w:p>
    <w:p w14:paraId="129FF7C9"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8</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Conventional Antamina Value Drivers: Financial Perspective (Without Commingling)</w:t>
      </w:r>
    </w:p>
    <w:p w14:paraId="1DF18D33" w14:textId="77777777" w:rsidR="00BA7DE4" w:rsidRPr="003D3F6F" w:rsidRDefault="00BA7DE4" w:rsidP="00BA7DE4">
      <w:pPr>
        <w:pStyle w:val="Ttulo2"/>
        <w:rPr>
          <w:rFonts w:eastAsia="inter"/>
        </w:rPr>
      </w:pPr>
      <w:r w:rsidRPr="003D3F6F">
        <w:rPr>
          <w:rFonts w:eastAsia="inter"/>
        </w:rPr>
        <w:lastRenderedPageBreak/>
        <w:t>Impact of Commingling on Financial Value Drivers</w:t>
      </w:r>
    </w:p>
    <w:p w14:paraId="56C29353"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From a financial perspective, the adoption of commingling among Antamina’s value drivers removes constraints on mineral resources by increasing tailings storage capacity, enabling the utilization of new dumps, and allowing for an expansion in the volume of usable resources. As a result, the mine’s operational life is extended and asset value is enhanced. Regarding dump utilization, the implementation of commingling has the potential to reduce the requirement for dumps located in karstic zones, which demand significant capital expenditure (Capex). This can lead to a reduction in initial investment by up to 30% in scenarios comparing commingling versus non-commingling approaches. This saving is achieved through the integration of previously separate infrastructures into a single system, which optimizes the use of available area in the East Extension dumps and prioritizes the use of mechanized systems over conventional trucking methods.</w:t>
      </w:r>
    </w:p>
    <w:p w14:paraId="019AC108" w14:textId="77777777" w:rsidR="00BA7DE4" w:rsidRPr="003D3F6F" w:rsidRDefault="00BA7DE4" w:rsidP="00BA7DE4">
      <w:pPr>
        <w:keepNext/>
        <w:ind w:left="-45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4CC6ABE6" wp14:editId="55FD95FF">
            <wp:extent cx="5989359" cy="2979607"/>
            <wp:effectExtent l="0" t="0" r="0" b="0"/>
            <wp:docPr id="851499398"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2648" cy="2991193"/>
                    </a:xfrm>
                    <a:prstGeom prst="rect">
                      <a:avLst/>
                    </a:prstGeom>
                    <a:noFill/>
                  </pic:spPr>
                </pic:pic>
              </a:graphicData>
            </a:graphic>
          </wp:inline>
        </w:drawing>
      </w:r>
    </w:p>
    <w:p w14:paraId="28EBF645"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9</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Antamina Value Drivers: Financial Perspective with Commingling</w:t>
      </w:r>
    </w:p>
    <w:p w14:paraId="7F538EE7"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optimization of land use represents another important economic benefit, especially relevant in mountainous locations like Antamina where available land for mining facilities is limited. Commingling allows for the creation of deposits with a smaller footprint compared to separate facilities, freeing up land for other productive uses or reducing the need for additional land acquisition.</w:t>
      </w:r>
    </w:p>
    <w:p w14:paraId="439E3774" w14:textId="77777777" w:rsidR="00BA7DE4" w:rsidRPr="003D3F6F" w:rsidRDefault="00BA7DE4" w:rsidP="00BA7DE4">
      <w:pPr>
        <w:pStyle w:val="Ttulo1"/>
        <w:rPr>
          <w:lang w:val="en-US"/>
        </w:rPr>
      </w:pPr>
      <w:r w:rsidRPr="003D3F6F">
        <w:rPr>
          <w:lang w:val="en-US"/>
        </w:rPr>
        <w:t>ALIGNMENT WITH GISTM STANDARDS AND SUSTAINABILITY</w:t>
      </w:r>
    </w:p>
    <w:p w14:paraId="27C24538" w14:textId="77777777" w:rsidR="00BA7DE4" w:rsidRPr="003D3F6F" w:rsidRDefault="00BA7DE4" w:rsidP="00BA7DE4">
      <w:pPr>
        <w:ind w:firstLine="720"/>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mine planning strengthens compliance with the Global Industry Standard on Tailings Management (GISTM), by facilitating safer and more sustainable management of waste materials. The GISTM requires the planning, construction, operation, and closure of tailings facilities with a focus on risk reduction and continuous monitoring throughout the lifecycle. Commingling contributes to this objective by improving the geotechnical and geochemical stability of deposits, reducing the risk of failure and acid drainage generation, which in turn reduces environmental impact and long-term treatment costs. Additionally, the consolidation of facilities through commingling reduces the environmental footprint and facilitates supervision and control, aligning with the principles of sustainability and social responsibility in the mining industry.</w:t>
      </w:r>
    </w:p>
    <w:p w14:paraId="62E63448" w14:textId="77777777" w:rsidR="00BA7DE4" w:rsidRPr="003D3F6F" w:rsidRDefault="00BA7DE4" w:rsidP="00BA7DE4">
      <w:pPr>
        <w:pStyle w:val="Ttulo1"/>
        <w:rPr>
          <w:lang w:val="en-US"/>
        </w:rPr>
      </w:pPr>
      <w:r w:rsidRPr="003D3F6F">
        <w:rPr>
          <w:lang w:val="en-US"/>
        </w:rPr>
        <w:t>LESSONS LEARNED AND CHALLENGES</w:t>
      </w:r>
    </w:p>
    <w:p w14:paraId="34709E2D"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Among the main lessons learned and challenges of implementing commingling in mine planning at Antamina, the following stand out:</w:t>
      </w:r>
    </w:p>
    <w:p w14:paraId="5F70ED07"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Large-scale operations and mechanization:</w:t>
      </w:r>
      <w:r w:rsidRPr="003D3F6F">
        <w:rPr>
          <w:rFonts w:ascii="Times New Roman" w:hAnsi="Times New Roman" w:cs="Times New Roman"/>
          <w:sz w:val="20"/>
          <w:szCs w:val="20"/>
          <w:lang w:val="en-US"/>
        </w:rPr>
        <w:t xml:space="preserve"> Commingling is primarily viable in large-volume mechanized operations, where it is possible to achieve a homogeneous and controlled mixture of materials. However, the magnitude of waste rock and tailings tonnages at Antamina implies a new challenge, never seen before.</w:t>
      </w:r>
    </w:p>
    <w:p w14:paraId="0A4206BB"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Flexible planning and pilot tests</w:t>
      </w:r>
      <w:r w:rsidRPr="003D3F6F">
        <w:rPr>
          <w:rFonts w:ascii="Times New Roman" w:hAnsi="Times New Roman" w:cs="Times New Roman"/>
          <w:sz w:val="20"/>
          <w:szCs w:val="20"/>
          <w:lang w:val="en-US"/>
        </w:rPr>
        <w:t>: It is essential to include areas for pilot tests in short and medium-term plans, allowing adjustment of mixing parameters according to material variability.</w:t>
      </w:r>
    </w:p>
    <w:p w14:paraId="2208D79A"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Regulatory</w:t>
      </w:r>
      <w:r w:rsidRPr="003D3F6F">
        <w:rPr>
          <w:rFonts w:ascii="Times New Roman" w:hAnsi="Times New Roman" w:cs="Times New Roman"/>
          <w:b/>
          <w:bCs/>
          <w:sz w:val="20"/>
          <w:szCs w:val="20"/>
          <w:lang w:val="en-US"/>
        </w:rPr>
        <w:t xml:space="preserve"> communication:</w:t>
      </w:r>
      <w:r w:rsidRPr="003D3F6F">
        <w:rPr>
          <w:rFonts w:ascii="Times New Roman" w:hAnsi="Times New Roman" w:cs="Times New Roman"/>
          <w:sz w:val="20"/>
          <w:szCs w:val="20"/>
          <w:lang w:val="en-US"/>
        </w:rPr>
        <w:t xml:space="preserve"> Technology acceptance requires identifying precedents and working closely with authorities to develop appropriate regulatory frameworks.</w:t>
      </w:r>
    </w:p>
    <w:p w14:paraId="4843F41B"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Organizational change management</w:t>
      </w:r>
      <w:r w:rsidRPr="003D3F6F">
        <w:rPr>
          <w:rFonts w:ascii="Times New Roman" w:hAnsi="Times New Roman" w:cs="Times New Roman"/>
          <w:sz w:val="20"/>
          <w:szCs w:val="20"/>
          <w:lang w:val="en-US"/>
        </w:rPr>
        <w:t>: The transition to commingling involves challenges in personnel training and adaptation of operational processes, especially in mature operations.</w:t>
      </w:r>
    </w:p>
    <w:p w14:paraId="71F87C62" w14:textId="77777777" w:rsidR="00BA7DE4" w:rsidRPr="003D3F6F" w:rsidRDefault="00BA7DE4" w:rsidP="00BA7DE4">
      <w:pPr>
        <w:pStyle w:val="Ttulo1"/>
        <w:rPr>
          <w:lang w:val="en-US"/>
        </w:rPr>
      </w:pPr>
      <w:r w:rsidRPr="003D3F6F">
        <w:rPr>
          <w:lang w:val="en-US"/>
        </w:rPr>
        <w:t>CONCLUSIONS</w:t>
      </w:r>
    </w:p>
    <w:p w14:paraId="64C8ADDE"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comparative discussion and case analysis of commingling implementation at Antamina have enabled the identification and selection of strategic alternatives that maximize the economic, environmental, and social value of the project.</w:t>
      </w:r>
    </w:p>
    <w:p w14:paraId="01C2F7A4"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use of decision trees and scenario evaluation has facilitated informed decision-making, taking into account technical and economic feasibility as well as regulatory and environmental constraints.</w:t>
      </w:r>
    </w:p>
    <w:p w14:paraId="2FA307D3"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strategic mine planning has proven to be a key tool for optimizing waste rock and tailings management, achieving a significant reduction in capital costs (up to 30%), greater efficiency in land use, and an extension of tailings storage facility (TSF) life. This approach has also aligned operations with international sustainability standards (GISTM) and strengthened risk management, contributing to operational continuity and long-term reduction of environmental impacts.</w:t>
      </w:r>
    </w:p>
    <w:p w14:paraId="1C6FFACE"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Antamina experience demonstrates that structured case discussions and the application of comparative methodologies are fundamental for strategic planning, as they allow anticipation of challenges, validation of solutions through pilot testing, and adjustment of operational parameters based on real outcomes. Thus, commingling is consolidated as a transformative practice in modern mining, fostering more robust and sustainable decision-making for the development of long-life mining assets.</w:t>
      </w:r>
    </w:p>
    <w:p w14:paraId="0EF57074" w14:textId="77777777" w:rsidR="00BA7DE4" w:rsidRPr="003D3F6F" w:rsidRDefault="00BA7DE4" w:rsidP="00BA7DE4">
      <w:pPr>
        <w:jc w:val="both"/>
        <w:rPr>
          <w:rFonts w:ascii="Times New Roman" w:hAnsi="Times New Roman" w:cs="Times New Roman"/>
          <w:sz w:val="20"/>
          <w:szCs w:val="20"/>
          <w:lang w:val="en-US"/>
        </w:rPr>
      </w:pPr>
    </w:p>
    <w:p w14:paraId="78E7CDC8" w14:textId="77777777" w:rsidR="00BA7DE4" w:rsidRPr="003D3F6F" w:rsidRDefault="00BA7DE4" w:rsidP="00BA7DE4">
      <w:pPr>
        <w:jc w:val="both"/>
        <w:rPr>
          <w:rFonts w:ascii="Times New Roman" w:hAnsi="Times New Roman" w:cs="Times New Roman"/>
          <w:sz w:val="20"/>
          <w:szCs w:val="20"/>
          <w:lang w:val="en-US"/>
        </w:rPr>
      </w:pPr>
    </w:p>
    <w:p w14:paraId="6FCE61F9" w14:textId="77777777" w:rsidR="00BA7DE4" w:rsidRPr="003D3F6F" w:rsidRDefault="00BA7DE4" w:rsidP="00BA7DE4">
      <w:pPr>
        <w:jc w:val="both"/>
        <w:rPr>
          <w:rFonts w:ascii="Times New Roman" w:hAnsi="Times New Roman" w:cs="Times New Roman"/>
          <w:sz w:val="20"/>
          <w:szCs w:val="20"/>
          <w:lang w:val="en-US"/>
        </w:rPr>
      </w:pPr>
    </w:p>
    <w:p w14:paraId="5B917216"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ACKNOWLEDGEMENTS</w:t>
      </w:r>
    </w:p>
    <w:p w14:paraId="75D28DBB" w14:textId="77777777" w:rsidR="00BA7DE4" w:rsidRPr="003D3F6F" w:rsidRDefault="00BA7DE4" w:rsidP="00BA7DE4">
      <w:pPr>
        <w:jc w:val="both"/>
        <w:rPr>
          <w:rFonts w:ascii="Times New Roman" w:eastAsia="Times New Roman" w:hAnsi="Times New Roman" w:cs="Times New Roman"/>
          <w:b/>
          <w:bCs/>
          <w:sz w:val="20"/>
          <w:szCs w:val="20"/>
        </w:rPr>
      </w:pPr>
    </w:p>
    <w:p w14:paraId="299433AC"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authors express their sincere gratitude to Antamina for their invaluable support. Special thanks are extended to the Tailings Strategy Management team and the Long-Term Planning team for their collaboration and insights.</w:t>
      </w:r>
    </w:p>
    <w:p w14:paraId="358F2753" w14:textId="77777777" w:rsidR="00BA7DE4" w:rsidRPr="003D3F6F" w:rsidRDefault="00BA7DE4" w:rsidP="00BA7DE4">
      <w:pPr>
        <w:jc w:val="both"/>
        <w:rPr>
          <w:rFonts w:ascii="Times New Roman" w:hAnsi="Times New Roman" w:cs="Times New Roman"/>
          <w:sz w:val="20"/>
          <w:szCs w:val="20"/>
          <w:lang w:val="en-US"/>
        </w:rPr>
      </w:pPr>
    </w:p>
    <w:p w14:paraId="4FE46CD3" w14:textId="77777777" w:rsidR="00BA7DE4" w:rsidRPr="003D3F6F" w:rsidRDefault="00BA7DE4" w:rsidP="00BA7DE4">
      <w:pPr>
        <w:jc w:val="both"/>
        <w:rPr>
          <w:rFonts w:ascii="Times New Roman" w:hAnsi="Times New Roman" w:cs="Times New Roman"/>
          <w:sz w:val="20"/>
          <w:szCs w:val="20"/>
          <w:lang w:val="en-US"/>
        </w:rPr>
      </w:pPr>
    </w:p>
    <w:p w14:paraId="092FB40C"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REFERENCES</w:t>
      </w:r>
    </w:p>
    <w:p w14:paraId="061AD83A" w14:textId="77777777" w:rsidR="00BA7DE4" w:rsidRPr="003D3F6F" w:rsidRDefault="00BA7DE4" w:rsidP="00BA7DE4">
      <w:pPr>
        <w:pStyle w:val="References"/>
        <w:spacing w:line="240" w:lineRule="auto"/>
        <w:rPr>
          <w:szCs w:val="20"/>
          <w:lang w:val="en-CA"/>
        </w:rPr>
      </w:pPr>
    </w:p>
    <w:p w14:paraId="4EE5CE75" w14:textId="77777777" w:rsidR="00BA7DE4" w:rsidRPr="003D3F6F" w:rsidRDefault="00BA7DE4" w:rsidP="00BA7DE4">
      <w:pPr>
        <w:pStyle w:val="References"/>
        <w:spacing w:line="240" w:lineRule="auto"/>
        <w:rPr>
          <w:szCs w:val="20"/>
          <w:lang w:val="en-CA"/>
        </w:rPr>
      </w:pPr>
      <w:r w:rsidRPr="003D3F6F">
        <w:rPr>
          <w:szCs w:val="20"/>
          <w:lang w:val="en-CA"/>
        </w:rPr>
        <w:t xml:space="preserve">Boshoff, J. et al. (2023). </w:t>
      </w:r>
      <w:r w:rsidRPr="003D3F6F">
        <w:rPr>
          <w:i/>
          <w:iCs/>
          <w:szCs w:val="20"/>
          <w:lang w:val="en-CA"/>
        </w:rPr>
        <w:t>A case study on the commingling of tailings and waste rock at a Brownfields open cast mine in Ghana.</w:t>
      </w:r>
      <w:r w:rsidRPr="003D3F6F">
        <w:rPr>
          <w:szCs w:val="20"/>
          <w:lang w:val="en-CA"/>
        </w:rPr>
        <w:t xml:space="preserve"> University of Alberta.</w:t>
      </w:r>
    </w:p>
    <w:p w14:paraId="612E50D8" w14:textId="77777777" w:rsidR="00BA7DE4" w:rsidRPr="00F4130A" w:rsidRDefault="00BA7DE4" w:rsidP="00BA7DE4">
      <w:pPr>
        <w:pStyle w:val="References"/>
        <w:spacing w:line="240" w:lineRule="auto"/>
        <w:rPr>
          <w:szCs w:val="20"/>
          <w:lang w:val="es-PE"/>
        </w:rPr>
      </w:pPr>
      <w:r w:rsidRPr="003D3F6F">
        <w:rPr>
          <w:szCs w:val="20"/>
          <w:lang w:val="en-CA"/>
        </w:rPr>
        <w:t xml:space="preserve">Burden, R., &amp; Wilson, G. W. (2023). </w:t>
      </w:r>
      <w:r w:rsidRPr="003D3F6F">
        <w:rPr>
          <w:i/>
          <w:iCs/>
          <w:szCs w:val="20"/>
          <w:lang w:val="en-CA"/>
        </w:rPr>
        <w:t>Commingling of waste rock and tailings to improve “dry stack” performance: Design and evaluation of mixtures.</w:t>
      </w:r>
      <w:r w:rsidRPr="003D3F6F">
        <w:rPr>
          <w:szCs w:val="20"/>
          <w:lang w:val="en-CA"/>
        </w:rPr>
        <w:t xml:space="preserve"> </w:t>
      </w:r>
      <w:r w:rsidRPr="00F4130A">
        <w:rPr>
          <w:szCs w:val="20"/>
          <w:lang w:val="es-PE"/>
        </w:rPr>
        <w:t>Minerals, 13(2), 295.</w:t>
      </w:r>
    </w:p>
    <w:p w14:paraId="48E04F5A" w14:textId="77777777" w:rsidR="00BA7DE4" w:rsidRPr="003D3F6F" w:rsidRDefault="00BA7DE4" w:rsidP="00BA7DE4">
      <w:pPr>
        <w:pStyle w:val="References"/>
        <w:spacing w:line="240" w:lineRule="auto"/>
        <w:rPr>
          <w:szCs w:val="20"/>
          <w:lang w:val="en-CA"/>
        </w:rPr>
      </w:pPr>
      <w:r w:rsidRPr="00F4130A">
        <w:rPr>
          <w:szCs w:val="20"/>
          <w:lang w:val="es-PE"/>
        </w:rPr>
        <w:t xml:space="preserve">Deza, N., &amp; Montes, K. (2022). </w:t>
      </w:r>
      <w:r w:rsidRPr="00F4130A">
        <w:rPr>
          <w:i/>
          <w:iCs/>
          <w:szCs w:val="20"/>
          <w:lang w:val="es-PE"/>
        </w:rPr>
        <w:t>Mecanización del desmonte en Compañía Minera Antamina: Propuesta para capturar el valor tangible e intangible de la mecanización</w:t>
      </w:r>
      <w:r w:rsidRPr="00F4130A">
        <w:rPr>
          <w:szCs w:val="20"/>
          <w:lang w:val="es-PE"/>
        </w:rPr>
        <w:t xml:space="preserve">. </w:t>
      </w:r>
      <w:r w:rsidRPr="003D3F6F">
        <w:rPr>
          <w:szCs w:val="20"/>
          <w:lang w:val="en-CA"/>
        </w:rPr>
        <w:t>Compañía Minera Antamina.</w:t>
      </w:r>
    </w:p>
    <w:p w14:paraId="60510436" w14:textId="77777777" w:rsidR="00BA7DE4" w:rsidRPr="003D3F6F" w:rsidRDefault="00BA7DE4" w:rsidP="00BA7DE4">
      <w:pPr>
        <w:pStyle w:val="References"/>
        <w:spacing w:line="240" w:lineRule="auto"/>
        <w:rPr>
          <w:szCs w:val="20"/>
          <w:lang w:val="en-CA"/>
        </w:rPr>
      </w:pPr>
      <w:r w:rsidRPr="003D3F6F">
        <w:rPr>
          <w:szCs w:val="20"/>
          <w:lang w:val="en-CA"/>
        </w:rPr>
        <w:t>Green Policy Platform. (2024). </w:t>
      </w:r>
      <w:r w:rsidRPr="003D3F6F">
        <w:rPr>
          <w:i/>
          <w:iCs/>
          <w:szCs w:val="20"/>
          <w:lang w:val="en-CA"/>
        </w:rPr>
        <w:t>Knowledge Gaps Report: Environmental Aspects of Tailings Management</w:t>
      </w:r>
      <w:r w:rsidRPr="003D3F6F">
        <w:rPr>
          <w:szCs w:val="20"/>
          <w:lang w:val="en-CA"/>
        </w:rPr>
        <w:t> (January 2024).</w:t>
      </w:r>
    </w:p>
    <w:p w14:paraId="1F1B87A0" w14:textId="77777777" w:rsidR="00BA7DE4" w:rsidRPr="003D3F6F" w:rsidRDefault="00BA7DE4" w:rsidP="00BA7DE4">
      <w:pPr>
        <w:pStyle w:val="References"/>
        <w:spacing w:line="240" w:lineRule="auto"/>
        <w:rPr>
          <w:szCs w:val="20"/>
          <w:lang w:val="en-CA"/>
        </w:rPr>
      </w:pPr>
      <w:r w:rsidRPr="003D3F6F">
        <w:rPr>
          <w:szCs w:val="20"/>
          <w:lang w:val="en-CA"/>
        </w:rPr>
        <w:t>ICMM. (2020). </w:t>
      </w:r>
      <w:r w:rsidRPr="003D3F6F">
        <w:rPr>
          <w:i/>
          <w:iCs/>
          <w:szCs w:val="20"/>
          <w:lang w:val="en-CA"/>
        </w:rPr>
        <w:t>New global industry standard on tailings management. International Council on Mining and Metals.</w:t>
      </w:r>
    </w:p>
    <w:p w14:paraId="7E2ED033" w14:textId="77777777" w:rsidR="00BA7DE4" w:rsidRPr="003D3F6F" w:rsidRDefault="00BA7DE4" w:rsidP="00BA7DE4">
      <w:pPr>
        <w:pStyle w:val="References"/>
        <w:spacing w:line="240" w:lineRule="auto"/>
        <w:rPr>
          <w:szCs w:val="20"/>
          <w:lang w:val="en-CA"/>
        </w:rPr>
      </w:pPr>
      <w:r w:rsidRPr="003D3F6F">
        <w:rPr>
          <w:szCs w:val="20"/>
          <w:lang w:val="en-CA"/>
        </w:rPr>
        <w:t>Ulrich, B. &amp; Coffin, J. (2015). </w:t>
      </w:r>
      <w:r w:rsidRPr="003D3F6F">
        <w:rPr>
          <w:i/>
          <w:iCs/>
          <w:szCs w:val="20"/>
          <w:lang w:val="en-CA"/>
        </w:rPr>
        <w:t>TMW 2015 – Combined Tailings and Mine Waste.</w:t>
      </w:r>
    </w:p>
    <w:p w14:paraId="64F634E1" w14:textId="77777777" w:rsidR="00BA7DE4" w:rsidRPr="003D3F6F" w:rsidRDefault="00BA7DE4" w:rsidP="00BA7DE4">
      <w:pPr>
        <w:pStyle w:val="References"/>
        <w:spacing w:line="240" w:lineRule="auto"/>
        <w:rPr>
          <w:szCs w:val="20"/>
          <w:lang w:val="en-CA"/>
        </w:rPr>
      </w:pPr>
      <w:r w:rsidRPr="003D3F6F">
        <w:rPr>
          <w:szCs w:val="20"/>
          <w:lang w:val="en-CA"/>
        </w:rPr>
        <w:t xml:space="preserve">Minemax. (2015). </w:t>
      </w:r>
      <w:r w:rsidRPr="003D3F6F">
        <w:rPr>
          <w:i/>
          <w:iCs/>
          <w:szCs w:val="20"/>
          <w:lang w:val="en-CA"/>
        </w:rPr>
        <w:t>Why mine planning is all about collaboration. Minemax News.</w:t>
      </w:r>
    </w:p>
    <w:p w14:paraId="54577B6C" w14:textId="77777777" w:rsidR="00BA7DE4" w:rsidRPr="003D3F6F" w:rsidRDefault="00BA7DE4" w:rsidP="00BA7DE4">
      <w:pPr>
        <w:pStyle w:val="References"/>
        <w:spacing w:line="240" w:lineRule="auto"/>
        <w:rPr>
          <w:szCs w:val="20"/>
          <w:lang w:val="en-CA"/>
        </w:rPr>
      </w:pPr>
      <w:r w:rsidRPr="003D3F6F">
        <w:rPr>
          <w:szCs w:val="20"/>
          <w:lang w:val="en-CA"/>
        </w:rPr>
        <w:t>Wheaton Precious Metals. (2015). </w:t>
      </w:r>
      <w:r w:rsidRPr="003D3F6F">
        <w:rPr>
          <w:i/>
          <w:iCs/>
          <w:szCs w:val="20"/>
          <w:lang w:val="en-CA"/>
        </w:rPr>
        <w:t>Antamina Project overview.</w:t>
      </w:r>
    </w:p>
    <w:p w14:paraId="3B26B65A" w14:textId="77777777" w:rsidR="00BA7DE4" w:rsidRPr="003D3F6F" w:rsidRDefault="00BA7DE4" w:rsidP="00BA7DE4">
      <w:pPr>
        <w:ind w:left="720" w:hanging="720"/>
        <w:jc w:val="both"/>
        <w:rPr>
          <w:rFonts w:ascii="Times New Roman" w:eastAsia="Times New Roman" w:hAnsi="Times New Roman" w:cs="Times New Roman"/>
          <w:color w:val="EE0000"/>
          <w:sz w:val="20"/>
          <w:szCs w:val="20"/>
        </w:rPr>
      </w:pPr>
    </w:p>
    <w:p w14:paraId="572E658C"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9FA974F"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0D8B7750"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3A6CE1B9"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E1C4FBE"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F2C2E8D"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D029AE1"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7FCAAC3"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32FF2F3"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418834A3"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1581B52"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4C1CE4EA"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0B86D3D5"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4E79384B"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B716BA4"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93B369C"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FAAFC2E"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D992DB3"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87B26AF"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787EEC1"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4DF1A3D"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INTEGRATING COMMINGLING INTO THE STRATEGIC WASTE ROCK PLANNING AT ANTAMINA MINE</w:t>
      </w:r>
    </w:p>
    <w:p w14:paraId="1DFE4B83" w14:textId="77777777" w:rsidR="00BA7DE4" w:rsidRPr="003D3F6F" w:rsidRDefault="00BA7DE4" w:rsidP="00BA7DE4">
      <w:pPr>
        <w:rPr>
          <w:rFonts w:ascii="Times New Roman" w:eastAsia="Times New Roman" w:hAnsi="Times New Roman" w:cs="Times New Roman"/>
          <w:sz w:val="20"/>
          <w:szCs w:val="20"/>
        </w:rPr>
      </w:pPr>
    </w:p>
    <w:p w14:paraId="3FA3A0A7" w14:textId="77777777" w:rsidR="00BA7DE4" w:rsidRPr="00F4130A" w:rsidRDefault="00BA7DE4" w:rsidP="00BA7DE4">
      <w:pPr>
        <w:jc w:val="center"/>
        <w:rPr>
          <w:rFonts w:ascii="Times New Roman" w:eastAsia="Times New Roman" w:hAnsi="Times New Roman" w:cs="Times New Roman"/>
          <w:sz w:val="20"/>
          <w:szCs w:val="20"/>
          <w:lang w:val="es-PE"/>
        </w:rPr>
      </w:pPr>
      <w:r w:rsidRPr="00F4130A">
        <w:rPr>
          <w:rFonts w:ascii="Times New Roman" w:eastAsia="Times New Roman" w:hAnsi="Times New Roman" w:cs="Times New Roman"/>
          <w:sz w:val="20"/>
          <w:szCs w:val="20"/>
          <w:lang w:val="es-PE"/>
        </w:rPr>
        <w:t>Christa Quiroz</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David Machin</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Olimpia Cabrera</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Fernando Angeles</w:t>
      </w:r>
      <w:r w:rsidRPr="00F4130A">
        <w:rPr>
          <w:rFonts w:ascii="Times New Roman" w:eastAsia="Times New Roman" w:hAnsi="Times New Roman" w:cs="Times New Roman"/>
          <w:sz w:val="20"/>
          <w:szCs w:val="20"/>
          <w:vertAlign w:val="superscript"/>
          <w:lang w:val="es-PE"/>
        </w:rPr>
        <w:t>1</w:t>
      </w:r>
    </w:p>
    <w:p w14:paraId="03570C20" w14:textId="77777777" w:rsidR="00BA7DE4" w:rsidRPr="00F4130A" w:rsidRDefault="00BA7DE4" w:rsidP="00BA7DE4">
      <w:pPr>
        <w:rPr>
          <w:rFonts w:ascii="Times New Roman" w:eastAsia="Times New Roman" w:hAnsi="Times New Roman" w:cs="Times New Roman"/>
          <w:sz w:val="20"/>
          <w:szCs w:val="20"/>
          <w:lang w:val="es-PE"/>
        </w:rPr>
      </w:pPr>
    </w:p>
    <w:p w14:paraId="3D78D8DA" w14:textId="77777777" w:rsidR="00BA7DE4" w:rsidRPr="003D3F6F" w:rsidRDefault="00BA7DE4" w:rsidP="00BA7DE4">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 xml:space="preserve">1 </w:t>
      </w:r>
      <w:r w:rsidRPr="003D3F6F">
        <w:rPr>
          <w:rFonts w:ascii="Times New Roman" w:eastAsia="Times New Roman" w:hAnsi="Times New Roman" w:cs="Times New Roman"/>
          <w:sz w:val="20"/>
          <w:szCs w:val="20"/>
        </w:rPr>
        <w:t>Antamina Mine, Lima, Peru</w:t>
      </w:r>
    </w:p>
    <w:p w14:paraId="602409FF"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(*Presenting author: cquirozc@antamina.com)</w:t>
      </w:r>
    </w:p>
    <w:p w14:paraId="61A05D91" w14:textId="77777777" w:rsidR="00BA7DE4" w:rsidRPr="003D3F6F" w:rsidRDefault="00BA7DE4" w:rsidP="00BA7DE4">
      <w:pPr>
        <w:jc w:val="center"/>
        <w:rPr>
          <w:rFonts w:ascii="Times New Roman" w:eastAsia="Times New Roman" w:hAnsi="Times New Roman" w:cs="Times New Roman"/>
          <w:sz w:val="20"/>
          <w:szCs w:val="20"/>
        </w:rPr>
      </w:pPr>
    </w:p>
    <w:p w14:paraId="60326D06" w14:textId="77777777" w:rsidR="00BA7DE4" w:rsidRPr="003D3F6F" w:rsidRDefault="00BA7DE4" w:rsidP="00BA7DE4">
      <w:pPr>
        <w:jc w:val="center"/>
        <w:rPr>
          <w:rFonts w:ascii="Times New Roman" w:eastAsia="Times New Roman" w:hAnsi="Times New Roman" w:cs="Times New Roman"/>
          <w:sz w:val="20"/>
          <w:szCs w:val="20"/>
        </w:rPr>
      </w:pPr>
    </w:p>
    <w:p w14:paraId="098D67DC"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10D60CE3" w14:textId="77777777" w:rsidR="00BA7DE4" w:rsidRPr="003D3F6F" w:rsidRDefault="00BA7DE4" w:rsidP="00BA7DE4">
      <w:pPr>
        <w:ind w:firstLine="720"/>
        <w:jc w:val="both"/>
        <w:rPr>
          <w:rFonts w:ascii="Times New Roman" w:eastAsia="Times New Roman" w:hAnsi="Times New Roman" w:cs="Times New Roman"/>
          <w:sz w:val="20"/>
          <w:szCs w:val="20"/>
        </w:rPr>
      </w:pPr>
    </w:p>
    <w:p w14:paraId="7EB90926"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Antamina is a large open-pit polymetallic mine in Peru, operating with a processing capacity of 145 ktpd. In operation since 2001, the current mine life extends to 2036. Mining is conducted at a rate of 290 Mtpa using conventional truck-and-shovel equipment. This technical paper presents a comprehensive assessment of commingling as a transformative technology in mine planning, positioning waste rock and tailings management as a key factor in the decision-making process. 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 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1BA0E8D9" w14:textId="77777777" w:rsidR="00BA7DE4" w:rsidRPr="003D3F6F" w:rsidRDefault="00BA7DE4" w:rsidP="00BA7DE4">
      <w:pPr>
        <w:jc w:val="both"/>
        <w:rPr>
          <w:rFonts w:ascii="Times New Roman" w:eastAsia="Times New Roman" w:hAnsi="Times New Roman" w:cs="Times New Roman"/>
          <w:sz w:val="20"/>
          <w:szCs w:val="20"/>
        </w:rPr>
      </w:pPr>
    </w:p>
    <w:p w14:paraId="071191FF"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481A89DA" w14:textId="77777777" w:rsidR="00BA7DE4" w:rsidRPr="003D3F6F" w:rsidRDefault="00BA7DE4" w:rsidP="00BA7DE4">
      <w:pPr>
        <w:jc w:val="both"/>
        <w:rPr>
          <w:rFonts w:ascii="Times New Roman" w:eastAsia="Times New Roman" w:hAnsi="Times New Roman" w:cs="Times New Roman"/>
          <w:sz w:val="20"/>
          <w:szCs w:val="20"/>
        </w:rPr>
      </w:pPr>
    </w:p>
    <w:p w14:paraId="3D273C19" w14:textId="77777777" w:rsidR="00BA7DE4" w:rsidRPr="003D3F6F" w:rsidRDefault="00BA7DE4" w:rsidP="00BA7DE4">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253964FF" w14:textId="77777777" w:rsidR="00BA7DE4" w:rsidRPr="003D3F6F" w:rsidRDefault="00BA7DE4" w:rsidP="00BA7DE4">
      <w:pPr>
        <w:jc w:val="both"/>
        <w:rPr>
          <w:rFonts w:ascii="Times New Roman" w:eastAsia="Times New Roman" w:hAnsi="Times New Roman" w:cs="Times New Roman"/>
          <w:sz w:val="20"/>
          <w:szCs w:val="20"/>
        </w:rPr>
      </w:pPr>
    </w:p>
    <w:p w14:paraId="25E46347" w14:textId="77777777" w:rsidR="00BA7DE4" w:rsidRPr="003D3F6F" w:rsidRDefault="00BA7DE4" w:rsidP="00BA7DE4">
      <w:pPr>
        <w:pStyle w:val="Ttulo1"/>
      </w:pPr>
      <w:r w:rsidRPr="003D3F6F">
        <w:t>INTRODUCTION</w:t>
      </w:r>
    </w:p>
    <w:p w14:paraId="45C17010"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28F4E46A" w14:textId="77777777" w:rsidR="00BA7DE4" w:rsidRPr="003D3F6F" w:rsidRDefault="00BA7DE4" w:rsidP="00BA7DE4">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55EB7EBD" w14:textId="77777777" w:rsidR="00BA7DE4" w:rsidRPr="003D3F6F" w:rsidRDefault="00BA7DE4" w:rsidP="00BA7DE4">
      <w:pPr>
        <w:pStyle w:val="Ttulo1"/>
      </w:pPr>
      <w:r w:rsidRPr="003D3F6F">
        <w:t>OBJECTIVES</w:t>
      </w:r>
    </w:p>
    <w:p w14:paraId="4669F665"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6A1E6372"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2AD9F5B1"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06B342A6"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26108863"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Reduce capital and operating costs associated with waste rock and tailings disposal by implementing commingling technologies.</w:t>
      </w:r>
    </w:p>
    <w:p w14:paraId="634D0CA3"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Present the key findings and lessons learned from the integration of commingling into long-term mine planning.</w:t>
      </w:r>
    </w:p>
    <w:p w14:paraId="1DEABEC8" w14:textId="77777777" w:rsidR="00BA7DE4" w:rsidRPr="003D3F6F" w:rsidRDefault="00BA7DE4" w:rsidP="00BA7DE4">
      <w:pPr>
        <w:ind w:firstLine="720"/>
        <w:rPr>
          <w:rFonts w:ascii="Times New Roman" w:hAnsi="Times New Roman" w:cs="Times New Roman"/>
          <w:sz w:val="20"/>
          <w:szCs w:val="20"/>
          <w:lang w:val="en-US"/>
        </w:rPr>
      </w:pPr>
    </w:p>
    <w:p w14:paraId="51A5B1E8" w14:textId="77777777" w:rsidR="00BA7DE4" w:rsidRDefault="00BA7DE4" w:rsidP="00BA7DE4">
      <w:pPr>
        <w:rPr>
          <w:rFonts w:ascii="Times New Roman" w:hAnsi="Times New Roman" w:cs="Times New Roman"/>
          <w:b/>
          <w:bCs/>
          <w:sz w:val="20"/>
          <w:szCs w:val="20"/>
        </w:rPr>
      </w:pPr>
      <w:r>
        <w:br w:type="page"/>
      </w:r>
    </w:p>
    <w:p w14:paraId="5CA6F469" w14:textId="77777777" w:rsidR="00BA7DE4" w:rsidRPr="003D3F6F" w:rsidRDefault="00BA7DE4" w:rsidP="00BA7DE4">
      <w:pPr>
        <w:pStyle w:val="Ttulo1"/>
      </w:pPr>
      <w:r w:rsidRPr="003D3F6F">
        <w:lastRenderedPageBreak/>
        <w:t>TECHNICAL FOUNDATIONS OF COMMINGLING IN MINE PLANNING</w:t>
      </w:r>
    </w:p>
    <w:p w14:paraId="0BFB45E7" w14:textId="77777777" w:rsidR="00BA7DE4" w:rsidRPr="003D3F6F" w:rsidRDefault="00BA7DE4" w:rsidP="00BA7DE4">
      <w:pPr>
        <w:pStyle w:val="Ttulo2"/>
      </w:pPr>
      <w:r w:rsidRPr="003D3F6F">
        <w:t>Desing Principles and Material Characterization</w:t>
      </w:r>
    </w:p>
    <w:p w14:paraId="41B555A8" w14:textId="77777777" w:rsidR="00BA7DE4" w:rsidRPr="003D3F6F" w:rsidRDefault="00BA7DE4" w:rsidP="00BA7DE4">
      <w:pPr>
        <w:ind w:firstLine="720"/>
        <w:jc w:val="both"/>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Commingling at Antamina is based on engineering principles that seek to combine the superior structural properties of waste rock with the low permeability characteristics of tailings (Boshoff, 2023). This combination results in a material with shear strength similar to waste rock and permeability comparable to tailings, creating conditions that restrict oxygen entry and water filtration, significantly reducing the potential for acid drainage generation (Ulrich &amp; Coffin, 2015; Burden &amp; Wilson, 2023).</w:t>
      </w:r>
    </w:p>
    <w:p w14:paraId="64A3E459" w14:textId="77777777" w:rsidR="00BA7DE4" w:rsidRPr="003D3F6F" w:rsidRDefault="00BA7DE4" w:rsidP="00BA7DE4">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7E7C0DC2"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0B2BBD41" wp14:editId="28081D3D">
            <wp:extent cx="5704764" cy="1998348"/>
            <wp:effectExtent l="0" t="0" r="0" b="1905"/>
            <wp:docPr id="659029841"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7828CD19" w14:textId="77777777" w:rsidR="00BA7DE4" w:rsidRPr="003D3F6F"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50514193" w14:textId="77777777" w:rsidR="00BA7DE4" w:rsidRPr="003D3F6F" w:rsidRDefault="00BA7DE4" w:rsidP="00BA7DE4">
      <w:pPr>
        <w:pStyle w:val="Ttulo2"/>
      </w:pPr>
      <w:r w:rsidRPr="003D3F6F">
        <w:rPr>
          <w:rFonts w:eastAsia="inter"/>
        </w:rPr>
        <w:t>Integration into the Strategic Planning Process</w:t>
      </w:r>
    </w:p>
    <w:p w14:paraId="584D8A3B"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tailings storage facility. By incorporating tailings behavior in the early stages of planning, greater efficiency in resource use and better risk management are achieved.</w:t>
      </w:r>
    </w:p>
    <w:p w14:paraId="31BCCD81" w14:textId="77777777" w:rsidR="00BA7DE4" w:rsidRPr="003D3F6F" w:rsidRDefault="00BA7DE4" w:rsidP="00BA7DE4">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3324A010"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1F1D4342"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40A9EC5B"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51DD2D6F" w14:textId="77777777" w:rsidR="00BA7DE4" w:rsidRPr="003D3F6F" w:rsidRDefault="00BA7DE4" w:rsidP="00BA7DE4">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5A567098" wp14:editId="412A6357">
                <wp:extent cx="6294120" cy="2618832"/>
                <wp:effectExtent l="0" t="0" r="0" b="0"/>
                <wp:docPr id="379514259"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5559252"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363701583" name="Group 5"/>
                        <wpg:cNvGrpSpPr/>
                        <wpg:grpSpPr>
                          <a:xfrm>
                            <a:off x="1015816" y="1298375"/>
                            <a:ext cx="110759" cy="110759"/>
                            <a:chOff x="2158077" y="2865855"/>
                            <a:chExt cx="244475" cy="244475"/>
                          </a:xfrm>
                          <a:solidFill>
                            <a:srgbClr val="009999"/>
                          </a:solidFill>
                        </wpg:grpSpPr>
                        <wps:wsp>
                          <wps:cNvPr id="1447873193"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2123849078"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316952297" name="Group 8"/>
                        <wpg:cNvGrpSpPr/>
                        <wpg:grpSpPr>
                          <a:xfrm>
                            <a:off x="1013195" y="581317"/>
                            <a:ext cx="110040" cy="110759"/>
                            <a:chOff x="2152291" y="1283120"/>
                            <a:chExt cx="242888" cy="244475"/>
                          </a:xfrm>
                        </wpg:grpSpPr>
                        <wps:wsp>
                          <wps:cNvPr id="1661270198"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108067843"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606339283" name="Group 11"/>
                        <wpg:cNvGrpSpPr/>
                        <wpg:grpSpPr>
                          <a:xfrm>
                            <a:off x="1016969" y="2090981"/>
                            <a:ext cx="110040" cy="110759"/>
                            <a:chOff x="2160621" y="4615346"/>
                            <a:chExt cx="242888" cy="244475"/>
                          </a:xfrm>
                        </wpg:grpSpPr>
                        <wps:wsp>
                          <wps:cNvPr id="2110135779"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380D1334"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2054039141"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1058138803" name="TextBox 28"/>
                        <wps:cNvSpPr txBox="1"/>
                        <wps:spPr>
                          <a:xfrm>
                            <a:off x="95249" y="1159807"/>
                            <a:ext cx="647700" cy="340360"/>
                          </a:xfrm>
                          <a:prstGeom prst="rect">
                            <a:avLst/>
                          </a:prstGeom>
                          <a:noFill/>
                        </wps:spPr>
                        <wps:txbx>
                          <w:txbxContent>
                            <w:p w14:paraId="59C105CB"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832115128" name="Gráfico 2"/>
                        <wpg:cNvGrpSpPr/>
                        <wpg:grpSpPr>
                          <a:xfrm>
                            <a:off x="1365157" y="409926"/>
                            <a:ext cx="216558" cy="185983"/>
                            <a:chOff x="2929164" y="904815"/>
                            <a:chExt cx="478002" cy="410513"/>
                          </a:xfrm>
                          <a:solidFill>
                            <a:sysClr val="window" lastClr="FFFFFF"/>
                          </a:solidFill>
                        </wpg:grpSpPr>
                        <wps:wsp>
                          <wps:cNvPr id="2124496614"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1080606820"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1327866000"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407436311"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1968529058" name="TextBox 48"/>
                        <wps:cNvSpPr txBox="1"/>
                        <wps:spPr>
                          <a:xfrm>
                            <a:off x="1143611" y="384820"/>
                            <a:ext cx="833120" cy="464820"/>
                          </a:xfrm>
                          <a:prstGeom prst="rect">
                            <a:avLst/>
                          </a:prstGeom>
                          <a:noFill/>
                        </wps:spPr>
                        <wps:txbx>
                          <w:txbxContent>
                            <w:p w14:paraId="1A79C89D"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4D11FD56"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276892518" name="TextBox 49"/>
                        <wps:cNvSpPr txBox="1"/>
                        <wps:spPr>
                          <a:xfrm>
                            <a:off x="1155816" y="1159932"/>
                            <a:ext cx="815975" cy="464820"/>
                          </a:xfrm>
                          <a:prstGeom prst="rect">
                            <a:avLst/>
                          </a:prstGeom>
                          <a:noFill/>
                        </wps:spPr>
                        <wps:txbx>
                          <w:txbxContent>
                            <w:p w14:paraId="524F3196"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432E28C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1676016125" name="TextBox 50"/>
                        <wps:cNvSpPr txBox="1"/>
                        <wps:spPr>
                          <a:xfrm>
                            <a:off x="1127921" y="1994869"/>
                            <a:ext cx="848810" cy="551956"/>
                          </a:xfrm>
                          <a:prstGeom prst="rect">
                            <a:avLst/>
                          </a:prstGeom>
                          <a:noFill/>
                        </wps:spPr>
                        <wps:txbx>
                          <w:txbxContent>
                            <w:p w14:paraId="504E6CC9"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6BB04E5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532579956"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2BDD1C96"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1719605113"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441ED78C"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1427041882" name="TextBox 60"/>
                        <wps:cNvSpPr txBox="1"/>
                        <wps:spPr>
                          <a:xfrm>
                            <a:off x="5321238" y="1195563"/>
                            <a:ext cx="782382" cy="340360"/>
                          </a:xfrm>
                          <a:prstGeom prst="rect">
                            <a:avLst/>
                          </a:prstGeom>
                          <a:noFill/>
                        </wps:spPr>
                        <wps:txbx>
                          <w:txbxContent>
                            <w:p w14:paraId="2617D4F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382085541" name="TextBox 64"/>
                        <wps:cNvSpPr txBox="1"/>
                        <wps:spPr>
                          <a:xfrm>
                            <a:off x="5531086" y="384399"/>
                            <a:ext cx="702310" cy="340360"/>
                          </a:xfrm>
                          <a:prstGeom prst="rect">
                            <a:avLst/>
                          </a:prstGeom>
                          <a:noFill/>
                        </wps:spPr>
                        <wps:txbx>
                          <w:txbxContent>
                            <w:p w14:paraId="2A7F363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691035704"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403466879"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1485475397"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555668979"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1657236536"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696047195"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1467397547" name="TextBox 86"/>
                        <wps:cNvSpPr txBox="1"/>
                        <wps:spPr>
                          <a:xfrm>
                            <a:off x="2145181" y="65313"/>
                            <a:ext cx="613410" cy="215900"/>
                          </a:xfrm>
                          <a:prstGeom prst="rect">
                            <a:avLst/>
                          </a:prstGeom>
                          <a:noFill/>
                        </wps:spPr>
                        <wps:txbx>
                          <w:txbxContent>
                            <w:p w14:paraId="34F3DEB3"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606211516" name="TextBox 87"/>
                        <wps:cNvSpPr txBox="1"/>
                        <wps:spPr>
                          <a:xfrm>
                            <a:off x="5402751" y="2115991"/>
                            <a:ext cx="830645" cy="340360"/>
                          </a:xfrm>
                          <a:prstGeom prst="rect">
                            <a:avLst/>
                          </a:prstGeom>
                          <a:noFill/>
                        </wps:spPr>
                        <wps:txbx>
                          <w:txbxContent>
                            <w:p w14:paraId="1BF4E68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640800761"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968724542" name="TextBox 90"/>
                        <wps:cNvSpPr txBox="1"/>
                        <wps:spPr>
                          <a:xfrm>
                            <a:off x="2067288" y="306351"/>
                            <a:ext cx="883920" cy="737590"/>
                          </a:xfrm>
                          <a:prstGeom prst="rect">
                            <a:avLst/>
                          </a:prstGeom>
                          <a:noFill/>
                        </wps:spPr>
                        <wps:txbx>
                          <w:txbxContent>
                            <w:p w14:paraId="3B16403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1605075402" name="TextBox 91"/>
                        <wps:cNvSpPr txBox="1"/>
                        <wps:spPr>
                          <a:xfrm>
                            <a:off x="3162085" y="66387"/>
                            <a:ext cx="753110" cy="215900"/>
                          </a:xfrm>
                          <a:prstGeom prst="rect">
                            <a:avLst/>
                          </a:prstGeom>
                          <a:noFill/>
                        </wps:spPr>
                        <wps:txbx>
                          <w:txbxContent>
                            <w:p w14:paraId="13F22906"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471920761" name="TextBox 92"/>
                        <wps:cNvSpPr txBox="1"/>
                        <wps:spPr>
                          <a:xfrm>
                            <a:off x="3038993" y="344530"/>
                            <a:ext cx="1517767" cy="771443"/>
                          </a:xfrm>
                          <a:prstGeom prst="rect">
                            <a:avLst/>
                          </a:prstGeom>
                          <a:noFill/>
                        </wps:spPr>
                        <wps:txbx>
                          <w:txbxContent>
                            <w:p w14:paraId="7B480F4E"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16801BC0"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4BB54454"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1846354374"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1673905579"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2028293157"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1053623449" name="TextBox 118"/>
                        <wps:cNvSpPr txBox="1"/>
                        <wps:spPr>
                          <a:xfrm>
                            <a:off x="2026417" y="1159932"/>
                            <a:ext cx="995680" cy="713740"/>
                          </a:xfrm>
                          <a:prstGeom prst="rect">
                            <a:avLst/>
                          </a:prstGeom>
                          <a:noFill/>
                        </wps:spPr>
                        <wps:txbx>
                          <w:txbxContent>
                            <w:p w14:paraId="3C759219"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1598377493" name="TextBox 119"/>
                        <wps:cNvSpPr txBox="1"/>
                        <wps:spPr>
                          <a:xfrm>
                            <a:off x="3046010" y="1283411"/>
                            <a:ext cx="1503045" cy="589280"/>
                          </a:xfrm>
                          <a:prstGeom prst="rect">
                            <a:avLst/>
                          </a:prstGeom>
                          <a:noFill/>
                        </wps:spPr>
                        <wps:txbx>
                          <w:txbxContent>
                            <w:p w14:paraId="1AF7DCDD"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31E0D391"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332365013" name="TextBox 120"/>
                        <wps:cNvSpPr txBox="1"/>
                        <wps:spPr>
                          <a:xfrm>
                            <a:off x="2014566" y="2029552"/>
                            <a:ext cx="999490" cy="589280"/>
                          </a:xfrm>
                          <a:prstGeom prst="rect">
                            <a:avLst/>
                          </a:prstGeom>
                          <a:noFill/>
                        </wps:spPr>
                        <wps:txbx>
                          <w:txbxContent>
                            <w:p w14:paraId="28E9E02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474204265" name="TextBox 121"/>
                        <wps:cNvSpPr txBox="1"/>
                        <wps:spPr>
                          <a:xfrm>
                            <a:off x="3053630" y="2118305"/>
                            <a:ext cx="1458595" cy="327051"/>
                          </a:xfrm>
                          <a:prstGeom prst="rect">
                            <a:avLst/>
                          </a:prstGeom>
                          <a:noFill/>
                        </wps:spPr>
                        <wps:txbx>
                          <w:txbxContent>
                            <w:p w14:paraId="2FDD8047"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wps:txbx>
                        <wps:bodyPr wrap="square" rtlCol="0">
                          <a:noAutofit/>
                        </wps:bodyPr>
                      </wps:wsp>
                      <wps:wsp>
                        <wps:cNvPr id="809996054"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731041005"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949064688"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668093751"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243346206" name="TextBox 121"/>
                        <wps:cNvSpPr txBox="1"/>
                        <wps:spPr>
                          <a:xfrm>
                            <a:off x="4535086" y="218124"/>
                            <a:ext cx="996000" cy="300036"/>
                          </a:xfrm>
                          <a:prstGeom prst="rect">
                            <a:avLst/>
                          </a:prstGeom>
                          <a:noFill/>
                        </wps:spPr>
                        <wps:txbx>
                          <w:txbxContent>
                            <w:p w14:paraId="07D96D3D"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1219596341" name="TextBox 121"/>
                        <wps:cNvSpPr txBox="1"/>
                        <wps:spPr>
                          <a:xfrm>
                            <a:off x="5364112" y="229815"/>
                            <a:ext cx="625208" cy="276608"/>
                          </a:xfrm>
                          <a:prstGeom prst="rect">
                            <a:avLst/>
                          </a:prstGeom>
                          <a:noFill/>
                        </wps:spPr>
                        <wps:txbx>
                          <w:txbxContent>
                            <w:p w14:paraId="33E2DB3B"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1644591060" name="TextBox 91"/>
                        <wps:cNvSpPr txBox="1"/>
                        <wps:spPr>
                          <a:xfrm>
                            <a:off x="4498832" y="48718"/>
                            <a:ext cx="753110" cy="215900"/>
                          </a:xfrm>
                          <a:prstGeom prst="rect">
                            <a:avLst/>
                          </a:prstGeom>
                          <a:noFill/>
                        </wps:spPr>
                        <wps:txbx>
                          <w:txbxContent>
                            <w:p w14:paraId="4617659B"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5A567098" id="_x0000_s2806"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">
                <v:shape id="_x0000_s2807" type="#_x0000_t75" style="position:absolute;width:62941;height:26187;visibility:visible;mso-wrap-style:square" filled="t">
                  <v:fill o:detectmouseclick="t"/>
                  <v:path o:connecttype="none"/>
                </v:shape>
                <v:shape id="Título 3" o:spid="_x0000_s2808"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" filled="f" stroked="f"/>
                <v:group id="Group 5" o:spid="_x0000_s2809"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">
                  <v:oval id="Oval 141" o:spid="_x0000_s2810"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" filled="f" strokecolor="#099" strokeweight=".83786mm">
                    <v:stroke joinstyle="miter"/>
                  </v:oval>
                  <v:oval id="Oval 142" o:spid="_x0000_s2811"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" filled="f" strokecolor="window"/>
                </v:group>
                <v:group id="Group 8" o:spid="_x0000_s2812"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">
                  <v:oval id="Oval 143" o:spid="_x0000_s2813"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" fillcolor="#e8e8e8" strokecolor="#027481" strokeweight=".83786mm">
                    <v:stroke joinstyle="miter"/>
                  </v:oval>
                  <v:oval id="Oval 144" o:spid="_x0000_s2814"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" fillcolor="#027481" strokecolor="window"/>
                </v:group>
                <v:group id="Group 11" o:spid="_x0000_s2815"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">
                  <v:oval id="Oval 145" o:spid="_x0000_s2816"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" fillcolor="#e8e8e8" strokecolor="#54beb6" strokeweight=".83786mm">
                    <v:stroke joinstyle="miter"/>
                    <v:textbox>
                      <w:txbxContent>
                        <w:p w14:paraId="380D1334"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2817"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" fillcolor="#54beb6" strokecolor="window"/>
                </v:group>
                <v:shape id="TextBox 28" o:spid="_x0000_s2818"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" filled="f" stroked="f">
                  <v:textbox style="mso-fit-shape-to-text:t">
                    <w:txbxContent>
                      <w:p w14:paraId="59C105CB"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2819"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">
                  <v:shape id="Forma libre 4" o:spid="_x0000_s2820"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2821"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2822"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2823"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2824"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" filled="f" stroked="f">
                  <v:textbox style="mso-fit-shape-to-text:t">
                    <w:txbxContent>
                      <w:p w14:paraId="1A79C89D"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4D11FD56"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2825"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" filled="f" stroked="f">
                  <v:textbox style="mso-fit-shape-to-text:t">
                    <w:txbxContent>
                      <w:p w14:paraId="524F3196"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432E28C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2826"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" filled="f" stroked="f">
                  <v:textbox>
                    <w:txbxContent>
                      <w:p w14:paraId="504E6CC9"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6BB04E5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2827"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" fillcolor="#54beb6" strokecolor="#622c0f" strokeweight="1pt">
                  <v:textbox>
                    <w:txbxContent>
                      <w:p w14:paraId="2BDD1C96"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2828"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" fillcolor="#027481" strokecolor="#042433" strokeweight="1pt">
                  <v:textbox>
                    <w:txbxContent>
                      <w:p w14:paraId="441ED78C"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2829"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" filled="f" stroked="f">
                  <v:textbox style="mso-fit-shape-to-text:t">
                    <w:txbxContent>
                      <w:p w14:paraId="2617D4F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2830"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" filled="f" stroked="f">
                  <v:textbox style="mso-fit-shape-to-text:t">
                    <w:txbxContent>
                      <w:p w14:paraId="2A7F363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 id="Arrow: Right 77" o:spid="_x0000_s2831"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" adj="19053" filled="f" strokecolor="#042433" strokeweight="1pt"/>
                <v:line id="Straight Connector 79" o:spid="_x0000_s2832"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" strokecolor="windowText" strokeweight="2.25pt">
                  <v:stroke dashstyle="1 1" joinstyle="miter"/>
                  <o:lock v:ext="edit" shapetype="f"/>
                </v:line>
                <v:shape id="Arrow: Right 81" o:spid="_x0000_s2833"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" adj="18731" filled="f" strokecolor="#042433" strokeweight="1pt"/>
                <v:shape id="Arrow: Right 76" o:spid="_x0000_s2834"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" adj="13639" fillcolor="window" strokecolor="#042433" strokeweight="1pt"/>
                <v:line id="Straight Connector 82" o:spid="_x0000_s2835"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" strokecolor="#156082" strokeweight=".5pt">
                  <v:stroke dashstyle="dash" joinstyle="miter"/>
                  <o:lock v:ext="edit" shapetype="f"/>
                </v:line>
                <v:line id="Straight Connector 85" o:spid="_x0000_s2836"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" strokecolor="#156082" strokeweight=".5pt">
                  <v:stroke dashstyle="dash" joinstyle="miter"/>
                  <o:lock v:ext="edit" shapetype="f"/>
                </v:line>
                <v:shape id="TextBox 86" o:spid="_x0000_s2837"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" filled="f" stroked="f">
                  <v:textbox style="mso-fit-shape-to-text:t">
                    <w:txbxContent>
                      <w:p w14:paraId="34F3DEB3"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2838"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" filled="f" stroked="f">
                  <v:textbox style="mso-fit-shape-to-text:t">
                    <w:txbxContent>
                      <w:p w14:paraId="1BF4E68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2839"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" strokecolor="#156082" strokeweight=".5pt">
                  <v:stroke dashstyle="dash" joinstyle="miter"/>
                  <o:lock v:ext="edit" shapetype="f"/>
                </v:line>
                <v:shape id="TextBox 90" o:spid="_x0000_s2840"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" filled="f" stroked="f">
                  <v:textbox>
                    <w:txbxContent>
                      <w:p w14:paraId="3B16403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2841"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" filled="f" stroked="f">
                  <v:textbox style="mso-fit-shape-to-text:t">
                    <w:txbxContent>
                      <w:p w14:paraId="13F22906"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2842"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" filled="f" stroked="f">
                  <v:textbox>
                    <w:txbxContent>
                      <w:p w14:paraId="7B480F4E"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16801BC0"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4BB54454"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 id="Right Brace 108" o:spid="_x0000_s2843"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" adj="462" strokecolor="#156082" strokeweight=".5pt">
                  <v:stroke joinstyle="miter"/>
                </v:shape>
                <v:shape id="Right Brace 109" o:spid="_x0000_s2844"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" adj="462" strokecolor="#156082" strokeweight=".5pt">
                  <v:stroke joinstyle="miter"/>
                </v:shape>
                <v:shape id="Right Brace 110" o:spid="_x0000_s2845"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" adj="462" strokecolor="#156082" strokeweight=".5pt">
                  <v:stroke joinstyle="miter"/>
                </v:shape>
                <v:shape id="TextBox 118" o:spid="_x0000_s2846"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" filled="f" stroked="f">
                  <v:textbox style="mso-fit-shape-to-text:t">
                    <w:txbxContent>
                      <w:p w14:paraId="3C759219"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2847"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" filled="f" stroked="f">
                  <v:textbox style="mso-fit-shape-to-text:t">
                    <w:txbxContent>
                      <w:p w14:paraId="1AF7DCDD"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31E0D391"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2848"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" filled="f" stroked="f">
                  <v:textbox style="mso-fit-shape-to-text:t">
                    <w:txbxContent>
                      <w:p w14:paraId="28E9E02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2849"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" filled="f" stroked="f">
                  <v:textbox>
                    <w:txbxContent>
                      <w:p w14:paraId="2FDD8047"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v:textbox>
                </v:shape>
                <v:shape id="Arrow: Right 16" o:spid="_x0000_s2850"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" adj="18746" fillcolor="#156082" strokecolor="#042433" strokeweight="1pt"/>
                <v:shape id="Arrow: Right 17" o:spid="_x0000_s2851"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" adj="18746" fillcolor="#156082" strokecolor="#042433" strokeweight="1pt"/>
                <v:shape id="Arrow: Right 18" o:spid="_x0000_s2852"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" adj="15034" fillcolor="#156082" strokecolor="#042433" strokeweight="1pt"/>
                <v:shape id="Arrow: Right 77" o:spid="_x0000_s2853"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" adj="19053" filled="f" strokecolor="#042433" strokeweight="1pt"/>
                <v:shape id="TextBox 121" o:spid="_x0000_s2854"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" filled="f" stroked="f">
                  <v:textbox>
                    <w:txbxContent>
                      <w:p w14:paraId="07D96D3D"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2855"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" filled="f" stroked="f">
                  <v:textbox>
                    <w:txbxContent>
                      <w:p w14:paraId="33E2DB3B"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2856"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" filled="f" stroked="f">
                  <v:textbox style="mso-fit-shape-to-text:t">
                    <w:txbxContent>
                      <w:p w14:paraId="4617659B"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2D24D504" w14:textId="77777777" w:rsidR="00BA7DE4"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790CBE2F"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strategies implemented in tailings dam and waste dump management seek to maximize the operational life of the mine and optimize asset value. These decisions translate into concrete actions that address sustainability, operational efficiency, and cost reduction, ensuring continuity and long-term success of the mining operation.</w:t>
      </w:r>
    </w:p>
    <w:p w14:paraId="78E91911"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 This includes adopting advanced technologies, such as commingling, to improve storage capacity and ensure operational continuity until 2036 and beyond, thus maximizing the value of the mineral resource.</w:t>
      </w:r>
    </w:p>
    <w:p w14:paraId="21739518"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 Commingling contributes not only to technical and economic efficiency but also to sustainability objectives and corporate social responsibility.</w:t>
      </w:r>
    </w:p>
    <w:p w14:paraId="6A2B6D31"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 This enables more efficient and profitable resource management.</w:t>
      </w:r>
    </w:p>
    <w:p w14:paraId="1F08E8D7"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During the strategic planning phase, conceptual foundations for commingling implementation are established, including site characterization, regulatory framework development, and technical-economic feasibility analysis. </w:t>
      </w:r>
    </w:p>
    <w:p w14:paraId="33D93322" w14:textId="77777777" w:rsidR="00BA7DE4" w:rsidRPr="003D3F6F" w:rsidRDefault="00BA7DE4" w:rsidP="00BA7DE4">
      <w:pPr>
        <w:pStyle w:val="Ttulo1"/>
      </w:pPr>
      <w:r w:rsidRPr="003D3F6F">
        <w:t>ANALYSIS OF THE MINING SYSTEM WITH COMMINGLING APPLICATION</w:t>
      </w:r>
    </w:p>
    <w:p w14:paraId="2E8B6D94" w14:textId="77777777" w:rsidR="00BA7DE4" w:rsidRPr="003D3F6F" w:rsidRDefault="00BA7DE4" w:rsidP="00BA7DE4">
      <w:pPr>
        <w:pStyle w:val="Ttulo2"/>
      </w:pPr>
      <w:r w:rsidRPr="003D3F6F">
        <w:rPr>
          <w:rFonts w:eastAsia="inter"/>
        </w:rPr>
        <w:t>Methodological Process Structure</w:t>
      </w:r>
    </w:p>
    <w:p w14:paraId="35F79285"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methodological process is organized in sequential stages that ensure effective integration of commingling into mine planning:</w:t>
      </w:r>
    </w:p>
    <w:p w14:paraId="75BCC44A"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r w:rsidRPr="003D3F6F">
        <w:rPr>
          <w:rFonts w:ascii="Times New Roman" w:hAnsi="Times New Roman" w:cs="Times New Roman"/>
          <w:color w:val="000000" w:themeColor="text1"/>
          <w:sz w:val="20"/>
          <w:szCs w:val="20"/>
        </w:rPr>
        <w:t>.</w:t>
      </w:r>
    </w:p>
    <w:p w14:paraId="65C35220"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r w:rsidRPr="003D3F6F">
        <w:rPr>
          <w:rFonts w:ascii="Times New Roman" w:hAnsi="Times New Roman" w:cs="Times New Roman"/>
          <w:color w:val="000000" w:themeColor="text1"/>
          <w:sz w:val="20"/>
          <w:szCs w:val="20"/>
        </w:rPr>
        <w:t>.</w:t>
      </w:r>
    </w:p>
    <w:p w14:paraId="11329096"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r w:rsidRPr="003D3F6F">
        <w:rPr>
          <w:rFonts w:ascii="Times New Roman" w:hAnsi="Times New Roman" w:cs="Times New Roman"/>
          <w:color w:val="000000" w:themeColor="text1"/>
          <w:sz w:val="20"/>
          <w:szCs w:val="20"/>
        </w:rPr>
        <w:t>.</w:t>
      </w:r>
    </w:p>
    <w:p w14:paraId="5BE180BD"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r w:rsidRPr="003D3F6F">
        <w:rPr>
          <w:rFonts w:ascii="Times New Roman" w:hAnsi="Times New Roman" w:cs="Times New Roman"/>
          <w:color w:val="000000" w:themeColor="text1"/>
          <w:sz w:val="20"/>
          <w:szCs w:val="20"/>
        </w:rPr>
        <w:t>.</w:t>
      </w:r>
    </w:p>
    <w:p w14:paraId="7514BFFA" w14:textId="77777777" w:rsidR="00BA7DE4" w:rsidRPr="003D3F6F" w:rsidRDefault="00BA7DE4" w:rsidP="00BA7DE4">
      <w:pPr>
        <w:pStyle w:val="Ttulo1"/>
      </w:pPr>
      <w:r w:rsidRPr="003D3F6F">
        <w:lastRenderedPageBreak/>
        <w:t>IMPLEMENTATION AND EVALUATION METHODOLOGY FOR COMMINGLING IN MINE PLANNING</w:t>
      </w:r>
    </w:p>
    <w:p w14:paraId="3815DA8C" w14:textId="77777777" w:rsidR="00BA7DE4" w:rsidRPr="00D60C92" w:rsidRDefault="00BA7DE4" w:rsidP="00BA7DE4">
      <w:pPr>
        <w:pStyle w:val="Ttulo2"/>
        <w:ind w:left="0" w:firstLine="0"/>
      </w:pPr>
      <w:r w:rsidRPr="003D3F6F">
        <w:rPr>
          <w:rFonts w:eastAsia="inter"/>
        </w:rPr>
        <w:t>Comparative Case Analysis</w:t>
      </w:r>
    </w:p>
    <w:p w14:paraId="396E0919"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methodology applied at Antamina is based on Comparative Case Analysis, allowing for comprehensive review of the design and sequencing process of mining infrastructure, with emphasis on dams, waste rock dumps, and integration of commingling technologies. This methodological approach comprises:</w:t>
      </w:r>
    </w:p>
    <w:p w14:paraId="4D5FCE8F"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Review of design and sequencing processes: </w:t>
      </w:r>
      <w:r w:rsidRPr="003D3F6F">
        <w:rPr>
          <w:rFonts w:ascii="Times New Roman" w:eastAsia="inter" w:hAnsi="Times New Roman" w:cs="Times New Roman"/>
          <w:color w:val="000000" w:themeColor="text1"/>
          <w:sz w:val="20"/>
          <w:szCs w:val="20"/>
        </w:rPr>
        <w:t>Analysis of procedures used in waste dump planning and disposal, considering both geotechnical and geochemical criteria to ensure infrastructure stability and sustainability</w:t>
      </w:r>
      <w:r w:rsidRPr="003D3F6F">
        <w:rPr>
          <w:rFonts w:ascii="Times New Roman" w:hAnsi="Times New Roman" w:cs="Times New Roman"/>
          <w:color w:val="000000" w:themeColor="text1"/>
          <w:sz w:val="20"/>
          <w:szCs w:val="20"/>
        </w:rPr>
        <w:t>.</w:t>
      </w:r>
    </w:p>
    <w:p w14:paraId="6F8432EA"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Identification of key variables: </w:t>
      </w:r>
      <w:r w:rsidRPr="003D3F6F">
        <w:rPr>
          <w:rFonts w:ascii="Times New Roman" w:eastAsia="inter" w:hAnsi="Times New Roman" w:cs="Times New Roman"/>
          <w:color w:val="000000" w:themeColor="text1"/>
          <w:sz w:val="20"/>
          <w:szCs w:val="20"/>
        </w:rPr>
        <w:t>Selection of fundamental operational parameters, such as granulometry, permeability, geochemical behavior, and storage capacity, which directly affect the viability and performance of dumps and material mixtures</w:t>
      </w:r>
      <w:r w:rsidRPr="003D3F6F">
        <w:rPr>
          <w:rFonts w:ascii="Times New Roman" w:hAnsi="Times New Roman" w:cs="Times New Roman"/>
          <w:color w:val="000000" w:themeColor="text1"/>
          <w:sz w:val="20"/>
          <w:szCs w:val="20"/>
        </w:rPr>
        <w:t>.</w:t>
      </w:r>
    </w:p>
    <w:p w14:paraId="3DA23B96"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Definition of case tree: </w:t>
      </w:r>
      <w:r w:rsidRPr="003D3F6F">
        <w:rPr>
          <w:rFonts w:ascii="Times New Roman" w:eastAsia="inter" w:hAnsi="Times New Roman" w:cs="Times New Roman"/>
          <w:color w:val="000000" w:themeColor="text1"/>
          <w:sz w:val="20"/>
          <w:szCs w:val="20"/>
        </w:rPr>
        <w:t>Structure of a decision tree that contemplates long-term strategic scenarios, allowing comparison of alternatives under different combinations of variables and operational constraints</w:t>
      </w:r>
      <w:r w:rsidRPr="003D3F6F">
        <w:rPr>
          <w:rFonts w:ascii="Times New Roman" w:hAnsi="Times New Roman" w:cs="Times New Roman"/>
          <w:color w:val="000000" w:themeColor="text1"/>
          <w:sz w:val="20"/>
          <w:szCs w:val="20"/>
        </w:rPr>
        <w:t>.</w:t>
      </w:r>
    </w:p>
    <w:p w14:paraId="13D4B7A5"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Results evaluation: </w:t>
      </w:r>
      <w:r w:rsidRPr="003D3F6F">
        <w:rPr>
          <w:rFonts w:ascii="Times New Roman" w:eastAsia="inter" w:hAnsi="Times New Roman" w:cs="Times New Roman"/>
          <w:color w:val="000000" w:themeColor="text1"/>
          <w:sz w:val="20"/>
          <w:szCs w:val="20"/>
        </w:rPr>
        <w:t>Application of sensitivity analyses and cost-benefit evaluations to determine the impact of each alternative on mine life extension, environmental risk reduction, and resource optimization</w:t>
      </w:r>
      <w:r w:rsidRPr="003D3F6F">
        <w:rPr>
          <w:rFonts w:ascii="Times New Roman" w:hAnsi="Times New Roman" w:cs="Times New Roman"/>
          <w:color w:val="000000" w:themeColor="text1"/>
          <w:sz w:val="20"/>
          <w:szCs w:val="20"/>
        </w:rPr>
        <w:t>.</w:t>
      </w:r>
    </w:p>
    <w:p w14:paraId="6295F9B9" w14:textId="77777777" w:rsidR="00BA7DE4" w:rsidRPr="003D3F6F" w:rsidRDefault="00BA7DE4" w:rsidP="00BA7DE4">
      <w:pPr>
        <w:ind w:firstLine="720"/>
        <w:rPr>
          <w:rFonts w:ascii="Times New Roman" w:hAnsi="Times New Roman" w:cs="Times New Roman"/>
          <w:color w:val="000000" w:themeColor="text1"/>
          <w:sz w:val="20"/>
          <w:szCs w:val="20"/>
        </w:rPr>
      </w:pPr>
    </w:p>
    <w:p w14:paraId="2E9A24AC" w14:textId="77777777" w:rsidR="00BA7DE4" w:rsidRPr="003D3F6F" w:rsidRDefault="00BA7DE4" w:rsidP="00BA7DE4">
      <w:pPr>
        <w:pStyle w:val="Ttulo2"/>
      </w:pPr>
      <w:r w:rsidRPr="003D3F6F">
        <w:rPr>
          <w:rFonts w:eastAsia="inter"/>
        </w:rPr>
        <w:t>Decision Tree for Strategic Planning</w:t>
      </w:r>
    </w:p>
    <w:p w14:paraId="6A7D94A0"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decision tree developed for long-term strategic planning at Antamina follows sequential logic that allows evaluation of feasibility and impact of main operational alternatives:</w:t>
      </w:r>
    </w:p>
    <w:p w14:paraId="6EBBBC87"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Commingling feasibility: </w:t>
      </w:r>
      <w:r w:rsidRPr="003D3F6F">
        <w:rPr>
          <w:rFonts w:ascii="Times New Roman" w:eastAsia="inter" w:hAnsi="Times New Roman" w:cs="Times New Roman"/>
          <w:color w:val="000000" w:themeColor="text1"/>
          <w:sz w:val="20"/>
          <w:szCs w:val="20"/>
        </w:rPr>
        <w:t>The first node of the tree determines whether integration of tailings and waste rock is technically and economically viable, considering material characteristics and regulatory constraints</w:t>
      </w:r>
      <w:r w:rsidRPr="003D3F6F">
        <w:rPr>
          <w:rFonts w:ascii="Times New Roman" w:hAnsi="Times New Roman" w:cs="Times New Roman"/>
          <w:color w:val="000000" w:themeColor="text1"/>
          <w:sz w:val="20"/>
          <w:szCs w:val="20"/>
        </w:rPr>
        <w:t>.</w:t>
      </w:r>
    </w:p>
    <w:p w14:paraId="333C714B" w14:textId="77777777" w:rsidR="00BA7DE4" w:rsidRPr="003D3F6F" w:rsidRDefault="00BA7DE4" w:rsidP="00BA7DE4">
      <w:pPr>
        <w:pStyle w:val="Prrafodelista"/>
        <w:numPr>
          <w:ilvl w:val="0"/>
          <w:numId w:val="7"/>
        </w:numPr>
        <w:jc w:val="both"/>
        <w:rPr>
          <w:rFonts w:ascii="Times New Roman" w:hAnsi="Times New Roman" w:cs="Times New Roman"/>
          <w:b/>
          <w:color w:val="000000" w:themeColor="text1"/>
          <w:sz w:val="20"/>
          <w:szCs w:val="20"/>
        </w:rPr>
      </w:pPr>
      <w:r w:rsidRPr="003D3F6F">
        <w:rPr>
          <w:rFonts w:ascii="Times New Roman" w:eastAsia="inter" w:hAnsi="Times New Roman" w:cs="Times New Roman"/>
          <w:b/>
          <w:color w:val="000000" w:themeColor="text1"/>
          <w:sz w:val="20"/>
          <w:szCs w:val="20"/>
        </w:rPr>
        <w:t xml:space="preserve">Entry into new area: </w:t>
      </w:r>
      <w:r w:rsidRPr="003D3F6F">
        <w:rPr>
          <w:rFonts w:ascii="Times New Roman" w:eastAsia="inter" w:hAnsi="Times New Roman" w:cs="Times New Roman"/>
          <w:color w:val="000000" w:themeColor="text1"/>
          <w:sz w:val="20"/>
          <w:szCs w:val="20"/>
        </w:rPr>
        <w:t>If commingling is feasible, the next node evaluates the possibility of disposing material in a new area, analyzing topographic, environmental, and access aspects</w:t>
      </w:r>
      <w:r w:rsidRPr="003D3F6F">
        <w:rPr>
          <w:rFonts w:ascii="Times New Roman" w:hAnsi="Times New Roman" w:cs="Times New Roman"/>
          <w:color w:val="000000" w:themeColor="text1"/>
          <w:sz w:val="20"/>
          <w:szCs w:val="20"/>
        </w:rPr>
        <w:t>.</w:t>
      </w:r>
    </w:p>
    <w:p w14:paraId="30D3139A"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Need for new dam: </w:t>
      </w:r>
      <w:r w:rsidRPr="003D3F6F">
        <w:rPr>
          <w:rFonts w:ascii="Times New Roman" w:eastAsia="inter" w:hAnsi="Times New Roman" w:cs="Times New Roman"/>
          <w:color w:val="000000" w:themeColor="text1"/>
          <w:sz w:val="20"/>
          <w:szCs w:val="20"/>
        </w:rPr>
        <w:t>Finally, it determines whether construction of a new tailings dam is essential or if the commingling solution allows dispensing with this infrastructure, optimizing investment and reducing environmental impact</w:t>
      </w:r>
      <w:r w:rsidRPr="003D3F6F">
        <w:rPr>
          <w:rFonts w:ascii="Times New Roman" w:hAnsi="Times New Roman" w:cs="Times New Roman"/>
          <w:color w:val="000000" w:themeColor="text1"/>
          <w:sz w:val="20"/>
          <w:szCs w:val="20"/>
        </w:rPr>
        <w:t>.</w:t>
      </w:r>
    </w:p>
    <w:p w14:paraId="2CA3CE1E"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Each of these decisions conditions mine life extension, efficient space use, and environmental risk management, allowing selection of the alternative that maximizes economic, social, and environmental value of the project.</w:t>
      </w:r>
    </w:p>
    <w:p w14:paraId="23272034" w14:textId="77777777" w:rsidR="00BA7DE4" w:rsidRPr="003D3F6F" w:rsidRDefault="00BA7DE4" w:rsidP="00BA7DE4">
      <w:pPr>
        <w:keepNext/>
        <w:ind w:firstLine="720"/>
        <w:rPr>
          <w:rFonts w:ascii="Times New Roman" w:hAnsi="Times New Roman" w:cs="Times New Roman"/>
          <w:sz w:val="20"/>
          <w:szCs w:val="20"/>
          <w:lang w:val="en-US"/>
        </w:rPr>
      </w:pPr>
    </w:p>
    <w:p w14:paraId="2F0B336C"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1231DE92" wp14:editId="1E3431FA">
            <wp:extent cx="5704337" cy="3117038"/>
            <wp:effectExtent l="0" t="0" r="0" b="7620"/>
            <wp:docPr id="1464433194"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59" cy="3146120"/>
                    </a:xfrm>
                    <a:prstGeom prst="rect">
                      <a:avLst/>
                    </a:prstGeom>
                    <a:noFill/>
                    <a:ln>
                      <a:noFill/>
                    </a:ln>
                  </pic:spPr>
                </pic:pic>
              </a:graphicData>
            </a:graphic>
          </wp:inline>
        </w:drawing>
      </w:r>
    </w:p>
    <w:p w14:paraId="5BC0897A" w14:textId="77777777" w:rsidR="00BA7DE4" w:rsidRDefault="00BA7DE4" w:rsidP="00BA7DE4">
      <w:pPr>
        <w:pStyle w:val="FigureCaption"/>
        <w:spacing w:before="0" w:after="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3</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Decision Tree for Long-Term Strategic Scenario Planning</w:t>
      </w:r>
    </w:p>
    <w:p w14:paraId="046705F5" w14:textId="77777777" w:rsidR="00BA7DE4" w:rsidRDefault="00BA7DE4" w:rsidP="00BA7DE4">
      <w:pPr>
        <w:pStyle w:val="FigureCaption"/>
        <w:spacing w:before="0" w:after="0"/>
        <w:rPr>
          <w:rFonts w:ascii="Times New Roman" w:hAnsi="Times New Roman"/>
          <w:b w:val="0"/>
          <w:bCs w:val="0"/>
          <w:sz w:val="20"/>
          <w:szCs w:val="20"/>
          <w:lang w:val="en-US"/>
        </w:rPr>
      </w:pPr>
    </w:p>
    <w:p w14:paraId="7F5C4C69" w14:textId="77777777" w:rsidR="00BA7DE4" w:rsidRPr="003D3F6F" w:rsidRDefault="00BA7DE4" w:rsidP="00BA7DE4">
      <w:pPr>
        <w:pStyle w:val="Ttulo2"/>
      </w:pPr>
      <w:r w:rsidRPr="003D3F6F">
        <w:rPr>
          <w:rFonts w:eastAsia="inter"/>
        </w:rPr>
        <w:lastRenderedPageBreak/>
        <w:t>Evaluation of Operational Parameters and Modifications by Commingling</w:t>
      </w:r>
    </w:p>
    <w:p w14:paraId="12EC5222"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Key operational parameters—including waste rock-tailings ratio, mixing methods, transport systems, and processing criteria—are assessed for their impact on commingled system efficiency. The evaluation considers site-specific challenges such as extreme Andean weather, high-altitude logistics, and Peruvian regulations, all of which are especially critical at Antamina and require customized commingling solutions.</w:t>
      </w:r>
    </w:p>
    <w:p w14:paraId="0F178ABE" w14:textId="77777777" w:rsidR="00BA7DE4" w:rsidRPr="003D3F6F" w:rsidRDefault="00BA7DE4" w:rsidP="00BA7DE4">
      <w:pPr>
        <w:pStyle w:val="Prrafodelista"/>
        <w:numPr>
          <w:ilvl w:val="0"/>
          <w:numId w:val="7"/>
        </w:numPr>
        <w:jc w:val="both"/>
        <w:rPr>
          <w:rFonts w:ascii="Times New Roman" w:hAnsi="Times New Roman" w:cs="Times New Roman"/>
          <w:b/>
          <w:sz w:val="20"/>
          <w:szCs w:val="20"/>
        </w:rPr>
      </w:pPr>
      <w:r w:rsidRPr="003D3F6F">
        <w:rPr>
          <w:rFonts w:ascii="Times New Roman" w:hAnsi="Times New Roman" w:cs="Times New Roman"/>
          <w:b/>
          <w:bCs/>
          <w:sz w:val="20"/>
          <w:szCs w:val="20"/>
        </w:rPr>
        <w:t xml:space="preserve">Modifications to tailings management by commingling: </w:t>
      </w:r>
    </w:p>
    <w:p w14:paraId="15324AD5"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commingling process fundamentally transforms tailings management by utilizing voids within waste rock for storage, with available space typically equivalent to about 20% of the crushed rock volume transported by conveyors. To enable mixing, tailings must first be dewatered. The following image shows both the current process (without mechanization) and the transformation that occurs when commingling is incorporated</w:t>
      </w:r>
      <w:r>
        <w:rPr>
          <w:rFonts w:ascii="Times New Roman" w:hAnsi="Times New Roman" w:cs="Times New Roman"/>
          <w:sz w:val="20"/>
          <w:szCs w:val="20"/>
          <w:lang w:val="en-US"/>
        </w:rPr>
        <w:t>.</w:t>
      </w:r>
    </w:p>
    <w:p w14:paraId="456D7C82" w14:textId="77777777" w:rsidR="00BA7DE4" w:rsidRPr="003D3F6F" w:rsidRDefault="00BA7DE4" w:rsidP="00BA7DE4">
      <w:pPr>
        <w:ind w:left="-540"/>
        <w:rPr>
          <w:rFonts w:ascii="Times New Roman" w:hAnsi="Times New Roman" w:cs="Times New Roman"/>
          <w:sz w:val="20"/>
          <w:szCs w:val="20"/>
          <w:lang w:val="en-US"/>
        </w:rPr>
      </w:pPr>
      <w:r w:rsidRPr="003D3F6F">
        <w:rPr>
          <w:rFonts w:ascii="Times New Roman" w:hAnsi="Times New Roman" w:cs="Times New Roman"/>
          <w:noProof/>
          <w:color w:val="000000" w:themeColor="text1"/>
          <w:sz w:val="20"/>
          <w:szCs w:val="20"/>
          <w:lang w:val="en-US"/>
        </w:rPr>
        <mc:AlternateContent>
          <mc:Choice Requires="wpc">
            <w:drawing>
              <wp:inline distT="0" distB="0" distL="0" distR="0" wp14:anchorId="536DFA5E" wp14:editId="3D2ACAFB">
                <wp:extent cx="6333160" cy="2954458"/>
                <wp:effectExtent l="0" t="0" r="0" b="0"/>
                <wp:docPr id="1616060622"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45405149" name="Arrow: Bent-Up 7"/>
                        <wps:cNvSpPr/>
                        <wps:spPr>
                          <a:xfrm rot="16200000" flipH="1">
                            <a:off x="4512762" y="1158760"/>
                            <a:ext cx="658263" cy="861666"/>
                          </a:xfrm>
                          <a:prstGeom prst="bentUpArrow">
                            <a:avLst>
                              <a:gd name="adj1" fmla="val 9100"/>
                              <a:gd name="adj2" fmla="val 8976"/>
                              <a:gd name="adj3" fmla="val 10839"/>
                            </a:avLst>
                          </a:prstGeom>
                          <a:solidFill>
                            <a:srgbClr val="00849A"/>
                          </a:solidFill>
                          <a:ln w="9525" cap="sq" cmpd="sng" algn="ctr">
                            <a:solidFill>
                              <a:srgbClr val="00849A">
                                <a:lumMod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85273339" name="Rectangle 110"/>
                        <wps:cNvSpPr/>
                        <wps:spPr>
                          <a:xfrm>
                            <a:off x="5096726" y="987460"/>
                            <a:ext cx="276856" cy="244226"/>
                          </a:xfrm>
                          <a:prstGeom prst="rect">
                            <a:avLst/>
                          </a:prstGeom>
                          <a:solidFill>
                            <a:srgbClr val="FFFF00">
                              <a:alpha val="50000"/>
                            </a:srgbClr>
                          </a:solidFill>
                          <a:ln w="12700" cap="sq" cmpd="sng" algn="ctr">
                            <a:solidFill>
                              <a:srgbClr val="00849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31342352" name="Right Arrow 11"/>
                        <wps:cNvSpPr/>
                        <wps:spPr bwMode="auto">
                          <a:xfrm rot="5400000">
                            <a:off x="4108965" y="1588661"/>
                            <a:ext cx="277931" cy="105429"/>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509528712" name="Right Arrow 11"/>
                        <wps:cNvSpPr/>
                        <wps:spPr bwMode="auto">
                          <a:xfrm rot="5400000">
                            <a:off x="3539838" y="1483768"/>
                            <a:ext cx="1095357" cy="102744"/>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13961838" name="Trapezoid 135"/>
                        <wps:cNvSpPr/>
                        <wps:spPr bwMode="auto">
                          <a:xfrm>
                            <a:off x="3898680" y="2155296"/>
                            <a:ext cx="550014" cy="192733"/>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0395444" name="TextBox 137"/>
                        <wps:cNvSpPr txBox="1"/>
                        <wps:spPr>
                          <a:xfrm>
                            <a:off x="3924014" y="2152942"/>
                            <a:ext cx="560070" cy="215900"/>
                          </a:xfrm>
                          <a:prstGeom prst="rect">
                            <a:avLst/>
                          </a:prstGeom>
                          <a:noFill/>
                        </wps:spPr>
                        <wps:txbx>
                          <w:txbxContent>
                            <w:p w14:paraId="793DA9AF"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852351635" name="Right Arrow 11"/>
                        <wps:cNvSpPr/>
                        <wps:spPr bwMode="auto">
                          <a:xfrm rot="5400000">
                            <a:off x="4159007" y="1178084"/>
                            <a:ext cx="169736" cy="105101"/>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10689081" name="Right Arrow 11"/>
                        <wps:cNvSpPr/>
                        <wps:spPr bwMode="auto">
                          <a:xfrm rot="5400000">
                            <a:off x="4805915" y="1489243"/>
                            <a:ext cx="1216458" cy="81932"/>
                          </a:xfrm>
                          <a:prstGeom prst="rightArrow">
                            <a:avLst/>
                          </a:prstGeom>
                          <a:solidFill>
                            <a:srgbClr val="7F7F7F"/>
                          </a:solidFill>
                          <a:ln w="63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23074780" name="Trapezoid 164"/>
                        <wps:cNvSpPr/>
                        <wps:spPr bwMode="auto">
                          <a:xfrm rot="10800000">
                            <a:off x="5251897" y="2184850"/>
                            <a:ext cx="390238" cy="121420"/>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18330393" name="TextBox 165"/>
                        <wps:cNvSpPr txBox="1"/>
                        <wps:spPr>
                          <a:xfrm>
                            <a:off x="5215186" y="2138143"/>
                            <a:ext cx="760730" cy="215900"/>
                          </a:xfrm>
                          <a:prstGeom prst="rect">
                            <a:avLst/>
                          </a:prstGeom>
                          <a:noFill/>
                        </wps:spPr>
                        <wps:txbx>
                          <w:txbxContent>
                            <w:p w14:paraId="16CA642B"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548568122" name="Trapezoid 178"/>
                        <wps:cNvSpPr/>
                        <wps:spPr bwMode="auto">
                          <a:xfrm rot="10800000">
                            <a:off x="3219809" y="635134"/>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25744733" name="Rectangle 190"/>
                        <wps:cNvSpPr/>
                        <wps:spPr>
                          <a:xfrm>
                            <a:off x="3173580" y="355326"/>
                            <a:ext cx="3067200" cy="2563134"/>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393062012" name="TextBox 193"/>
                        <wps:cNvSpPr txBox="1"/>
                        <wps:spPr>
                          <a:xfrm>
                            <a:off x="3109779" y="70888"/>
                            <a:ext cx="3123565" cy="215900"/>
                          </a:xfrm>
                          <a:prstGeom prst="rect">
                            <a:avLst/>
                          </a:prstGeom>
                          <a:noFill/>
                        </wps:spPr>
                        <wps:txbx>
                          <w:txbxContent>
                            <w:p w14:paraId="347EEE6B"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wps:txbx>
                        <wps:bodyPr wrap="square" rtlCol="0">
                          <a:spAutoFit/>
                        </wps:bodyPr>
                      </wps:wsp>
                      <wps:wsp>
                        <wps:cNvPr id="791959485" name="TextBox 116"/>
                        <wps:cNvSpPr txBox="1"/>
                        <wps:spPr>
                          <a:xfrm>
                            <a:off x="4224370" y="1950258"/>
                            <a:ext cx="897851" cy="297642"/>
                          </a:xfrm>
                          <a:prstGeom prst="rect">
                            <a:avLst/>
                          </a:prstGeom>
                          <a:noFill/>
                        </wps:spPr>
                        <wps:txbx>
                          <w:txbxContent>
                            <w:p w14:paraId="3EA50360"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wps:txbx>
                        <wps:bodyPr wrap="square" rtlCol="0">
                          <a:noAutofit/>
                        </wps:bodyPr>
                      </wps:wsp>
                      <wps:wsp>
                        <wps:cNvPr id="869150162" name="TextBox 118"/>
                        <wps:cNvSpPr txBox="1"/>
                        <wps:spPr>
                          <a:xfrm>
                            <a:off x="4829700" y="1610277"/>
                            <a:ext cx="64777" cy="54193"/>
                          </a:xfrm>
                          <a:prstGeom prst="rect">
                            <a:avLst/>
                          </a:prstGeom>
                          <a:ln w="6350">
                            <a:noFill/>
                            <a:miter lim="800000"/>
                          </a:ln>
                        </wps:spPr>
                        <wps:txbx>
                          <w:txbxContent>
                            <w:p w14:paraId="3CDE3A9F"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wps:txbx>
                        <wps:bodyPr vert="horz" wrap="square" lIns="0" tIns="0" rIns="0" bIns="0" rtlCol="0">
                          <a:noAutofit/>
                        </wps:bodyPr>
                      </wps:wsp>
                      <wps:wsp>
                        <wps:cNvPr id="507838077" name="TextBox 124"/>
                        <wps:cNvSpPr txBox="1"/>
                        <wps:spPr>
                          <a:xfrm>
                            <a:off x="5452459" y="942889"/>
                            <a:ext cx="725451" cy="382991"/>
                          </a:xfrm>
                          <a:prstGeom prst="rect">
                            <a:avLst/>
                          </a:prstGeom>
                          <a:ln w="6350">
                            <a:noFill/>
                            <a:miter lim="800000"/>
                          </a:ln>
                        </wps:spPr>
                        <wps:txbx>
                          <w:txbxContent>
                            <w:p w14:paraId="0969D485"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1991276632" name="TextBox 125"/>
                        <wps:cNvSpPr txBox="1"/>
                        <wps:spPr>
                          <a:xfrm>
                            <a:off x="4200231" y="1540082"/>
                            <a:ext cx="90483" cy="50266"/>
                          </a:xfrm>
                          <a:prstGeom prst="rect">
                            <a:avLst/>
                          </a:prstGeom>
                          <a:ln w="6350">
                            <a:noFill/>
                            <a:miter lim="800000"/>
                          </a:ln>
                        </wps:spPr>
                        <wps:txbx>
                          <w:txbxContent>
                            <w:p w14:paraId="7EC976F3"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364504110" name="TextBox 126"/>
                        <wps:cNvSpPr txBox="1"/>
                        <wps:spPr>
                          <a:xfrm>
                            <a:off x="4296426" y="1367477"/>
                            <a:ext cx="722630" cy="312420"/>
                          </a:xfrm>
                          <a:prstGeom prst="rect">
                            <a:avLst/>
                          </a:prstGeom>
                          <a:noFill/>
                        </wps:spPr>
                        <wps:txbx>
                          <w:txbxContent>
                            <w:p w14:paraId="248D6342"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5F25AFF2"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wps:txbx>
                        <wps:bodyPr wrap="square" lIns="0" rtlCol="0">
                          <a:spAutoFit/>
                        </wps:bodyPr>
                      </wps:wsp>
                      <wps:wsp>
                        <wps:cNvPr id="717870407" name="Right Arrow 11"/>
                        <wps:cNvSpPr/>
                        <wps:spPr bwMode="auto">
                          <a:xfrm rot="5400000">
                            <a:off x="4156483" y="2002535"/>
                            <a:ext cx="182420" cy="104953"/>
                          </a:xfrm>
                          <a:prstGeom prst="rightArrow">
                            <a:avLst/>
                          </a:prstGeom>
                          <a:solidFill>
                            <a:srgbClr val="00849A">
                              <a:alpha val="50000"/>
                            </a:srgbClr>
                          </a:solidFill>
                          <a:ln w="9525" cap="flat" cmpd="sng" algn="ctr">
                            <a:solidFill>
                              <a:srgbClr val="00849A"/>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51320111" name="Right Arrow 11"/>
                        <wps:cNvSpPr/>
                        <wps:spPr bwMode="auto">
                          <a:xfrm rot="5400000">
                            <a:off x="339316" y="1492223"/>
                            <a:ext cx="1095355" cy="102743"/>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7954288" name="Trapezoid 136"/>
                        <wps:cNvSpPr/>
                        <wps:spPr bwMode="auto">
                          <a:xfrm>
                            <a:off x="659360" y="2156134"/>
                            <a:ext cx="550014" cy="192734"/>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311698413" name="TextBox 139"/>
                        <wps:cNvSpPr txBox="1"/>
                        <wps:spPr>
                          <a:xfrm>
                            <a:off x="693420" y="2170237"/>
                            <a:ext cx="755650" cy="215900"/>
                          </a:xfrm>
                          <a:prstGeom prst="rect">
                            <a:avLst/>
                          </a:prstGeom>
                          <a:noFill/>
                        </wps:spPr>
                        <wps:txbx>
                          <w:txbxContent>
                            <w:p w14:paraId="5DFBEF1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1387758093" name="TextBox 140"/>
                        <wps:cNvSpPr txBox="1"/>
                        <wps:spPr>
                          <a:xfrm>
                            <a:off x="303696" y="1006545"/>
                            <a:ext cx="901700" cy="340360"/>
                          </a:xfrm>
                          <a:prstGeom prst="rect">
                            <a:avLst/>
                          </a:prstGeom>
                          <a:noFill/>
                        </wps:spPr>
                        <wps:txbx>
                          <w:txbxContent>
                            <w:p w14:paraId="65A65557"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3924D993"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wps:txbx>
                        <wps:bodyPr wrap="square" rtlCol="0">
                          <a:spAutoFit/>
                        </wps:bodyPr>
                      </wps:wsp>
                      <wps:wsp>
                        <wps:cNvPr id="1837225853" name="Right Arrow 11"/>
                        <wps:cNvSpPr/>
                        <wps:spPr bwMode="auto">
                          <a:xfrm rot="5400000">
                            <a:off x="1411971" y="1508973"/>
                            <a:ext cx="1141008" cy="11792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44438209" name="Trapezoid 156"/>
                        <wps:cNvSpPr/>
                        <wps:spPr bwMode="auto">
                          <a:xfrm rot="10800000">
                            <a:off x="1806284" y="2200927"/>
                            <a:ext cx="390238" cy="121419"/>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82565718" name="TextBox 157"/>
                        <wps:cNvSpPr txBox="1"/>
                        <wps:spPr>
                          <a:xfrm>
                            <a:off x="1767900" y="2153381"/>
                            <a:ext cx="499110" cy="215900"/>
                          </a:xfrm>
                          <a:prstGeom prst="rect">
                            <a:avLst/>
                          </a:prstGeom>
                          <a:noFill/>
                        </wps:spPr>
                        <wps:txbx>
                          <w:txbxContent>
                            <w:p w14:paraId="1D59998D"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348848185" name="TextBox 167"/>
                        <wps:cNvSpPr txBox="1"/>
                        <wps:spPr>
                          <a:xfrm>
                            <a:off x="778350" y="643639"/>
                            <a:ext cx="287655" cy="234950"/>
                          </a:xfrm>
                          <a:prstGeom prst="rect">
                            <a:avLst/>
                          </a:prstGeom>
                          <a:solidFill>
                            <a:srgbClr val="E67027"/>
                          </a:solidFill>
                          <a:ln w="19050">
                            <a:solidFill>
                              <a:srgbClr val="79370E"/>
                            </a:solidFill>
                          </a:ln>
                        </wps:spPr>
                        <wps:txbx>
                          <w:txbxContent>
                            <w:p w14:paraId="56CFCBD3"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wps:txbx>
                        <wps:bodyPr wrap="square" rtlCol="0">
                          <a:spAutoFit/>
                        </wps:bodyPr>
                      </wps:wsp>
                      <wps:wsp>
                        <wps:cNvPr id="2016940309" name="TextBox 168"/>
                        <wps:cNvSpPr txBox="1"/>
                        <wps:spPr>
                          <a:xfrm>
                            <a:off x="1848858" y="616398"/>
                            <a:ext cx="286385" cy="234950"/>
                          </a:xfrm>
                          <a:prstGeom prst="rect">
                            <a:avLst/>
                          </a:prstGeom>
                          <a:solidFill>
                            <a:srgbClr val="7F7F7F"/>
                          </a:solidFill>
                          <a:ln w="19050">
                            <a:solidFill>
                              <a:srgbClr val="00849A">
                                <a:lumMod val="50000"/>
                              </a:srgbClr>
                            </a:solidFill>
                          </a:ln>
                        </wps:spPr>
                        <wps:txbx>
                          <w:txbxContent>
                            <w:p w14:paraId="1C1C82F0"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wps:txbx>
                        <wps:bodyPr wrap="square" rtlCol="0">
                          <a:spAutoFit/>
                        </wps:bodyPr>
                      </wps:wsp>
                      <wps:wsp>
                        <wps:cNvPr id="1269460297" name="Trapezoid 169"/>
                        <wps:cNvSpPr/>
                        <wps:spPr bwMode="auto">
                          <a:xfrm rot="10800000">
                            <a:off x="58549" y="635993"/>
                            <a:ext cx="359601" cy="219181"/>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00858466" name="Trapezoid 172"/>
                        <wps:cNvSpPr/>
                        <wps:spPr bwMode="auto">
                          <a:xfrm rot="10800000">
                            <a:off x="110029" y="635971"/>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692637977" name="Picture 2"/>
                          <pic:cNvPicPr>
                            <a:picLocks noChangeAspect="1" noChangeArrowheads="1"/>
                          </pic:cNvPicPr>
                        </pic:nvPicPr>
                        <pic:blipFill>
                          <a:blip r:embed="rId14" cstate="print"/>
                          <a:srcRect/>
                          <a:stretch>
                            <a:fillRect/>
                          </a:stretch>
                        </pic:blipFill>
                        <pic:spPr bwMode="auto">
                          <a:xfrm>
                            <a:off x="2696909" y="504390"/>
                            <a:ext cx="330140" cy="366707"/>
                          </a:xfrm>
                          <a:prstGeom prst="rect">
                            <a:avLst/>
                          </a:prstGeom>
                          <a:noFill/>
                        </pic:spPr>
                      </pic:pic>
                      <wps:wsp>
                        <wps:cNvPr id="553695138" name="TextBox 195"/>
                        <wps:cNvSpPr txBox="1"/>
                        <wps:spPr>
                          <a:xfrm>
                            <a:off x="2075568" y="547566"/>
                            <a:ext cx="846218" cy="275393"/>
                          </a:xfrm>
                          <a:prstGeom prst="rect">
                            <a:avLst/>
                          </a:prstGeom>
                          <a:noFill/>
                        </wps:spPr>
                        <wps:txbx>
                          <w:txbxContent>
                            <w:p w14:paraId="53E482F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noAutofit/>
                        </wps:bodyPr>
                      </wps:wsp>
                      <wps:wsp>
                        <wps:cNvPr id="903566813" name="TextBox 196"/>
                        <wps:cNvSpPr txBox="1"/>
                        <wps:spPr>
                          <a:xfrm>
                            <a:off x="1265199" y="547567"/>
                            <a:ext cx="526030" cy="241423"/>
                          </a:xfrm>
                          <a:prstGeom prst="rect">
                            <a:avLst/>
                          </a:prstGeom>
                          <a:noFill/>
                        </wps:spPr>
                        <wps:txbx>
                          <w:txbxContent>
                            <w:p w14:paraId="06BC6F8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270964599" name="TextBox 197"/>
                        <wps:cNvSpPr txBox="1"/>
                        <wps:spPr>
                          <a:xfrm>
                            <a:off x="381912" y="552456"/>
                            <a:ext cx="533814" cy="188708"/>
                          </a:xfrm>
                          <a:prstGeom prst="rect">
                            <a:avLst/>
                          </a:prstGeom>
                          <a:noFill/>
                        </wps:spPr>
                        <wps:txbx>
                          <w:txbxContent>
                            <w:p w14:paraId="1A95094F"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858615602" name="Right Arrow 28"/>
                        <wps:cNvSpPr/>
                        <wps:spPr bwMode="auto">
                          <a:xfrm>
                            <a:off x="404003" y="698204"/>
                            <a:ext cx="357399" cy="93934"/>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48829539" name="TextBox 200"/>
                        <wps:cNvSpPr txBox="1"/>
                        <wps:spPr bwMode="auto">
                          <a:xfrm>
                            <a:off x="0" y="2540922"/>
                            <a:ext cx="901288"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arto="http://schemas.microsoft.com/office/word/2006/arto" xmlns:p="http://schemas.openxmlformats.org/presentationml/2006/main" xmlns="" xmlns:ma14="http://schemas.microsoft.com/office/mac/drawingml/2011/main" xmlns:lc="http://schemas.openxmlformats.org/drawingml/2006/lockedCanvas" val="1"/>
                            </a:ext>
                          </a:extLst>
                        </wps:spPr>
                        <wps:txbx>
                          <w:txbxContent>
                            <w:p w14:paraId="36E77EA7"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69F295F2"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1858671377" name="Rectangle 201"/>
                        <wps:cNvSpPr/>
                        <wps:spPr>
                          <a:xfrm>
                            <a:off x="0" y="356163"/>
                            <a:ext cx="3067200" cy="2539437"/>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03017789" name="Isosceles Triangle 202"/>
                        <wps:cNvSpPr/>
                        <wps:spPr bwMode="auto">
                          <a:xfrm>
                            <a:off x="1820744" y="538053"/>
                            <a:ext cx="359601" cy="9393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79114602" name="Isosceles Triangle 203"/>
                        <wps:cNvSpPr/>
                        <wps:spPr bwMode="auto">
                          <a:xfrm>
                            <a:off x="755241" y="568847"/>
                            <a:ext cx="359601" cy="9393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99625480" name="TextBox 233"/>
                        <wps:cNvSpPr txBox="1"/>
                        <wps:spPr>
                          <a:xfrm>
                            <a:off x="2061852" y="995917"/>
                            <a:ext cx="765168" cy="390402"/>
                          </a:xfrm>
                          <a:prstGeom prst="rect">
                            <a:avLst/>
                          </a:prstGeom>
                          <a:ln w="6350">
                            <a:noFill/>
                            <a:miter lim="800000"/>
                          </a:ln>
                        </wps:spPr>
                        <wps:txbx>
                          <w:txbxContent>
                            <w:p w14:paraId="3C7BD91C"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539154296" name="Right Arrow 7"/>
                        <wps:cNvSpPr/>
                        <wps:spPr bwMode="auto">
                          <a:xfrm>
                            <a:off x="1078515" y="697795"/>
                            <a:ext cx="751059" cy="9393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60968438" name="Right Arrow 10"/>
                        <wps:cNvSpPr/>
                        <wps:spPr bwMode="auto">
                          <a:xfrm>
                            <a:off x="2154427" y="697961"/>
                            <a:ext cx="528605" cy="102139"/>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27952095" name="TextBox 242"/>
                        <wps:cNvSpPr txBox="1"/>
                        <wps:spPr>
                          <a:xfrm>
                            <a:off x="0" y="0"/>
                            <a:ext cx="2623216" cy="388620"/>
                          </a:xfrm>
                          <a:prstGeom prst="rect">
                            <a:avLst/>
                          </a:prstGeom>
                          <a:noFill/>
                        </wps:spPr>
                        <wps:txbx>
                          <w:txbxContent>
                            <w:p w14:paraId="48D2A048"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535BD12F"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wps:txbx>
                        <wps:bodyPr wrap="square" rtlCol="0">
                          <a:noAutofit/>
                        </wps:bodyPr>
                      </wps:wsp>
                      <wps:wsp>
                        <wps:cNvPr id="320862176" name="Oval 10"/>
                        <wps:cNvSpPr/>
                        <wps:spPr>
                          <a:xfrm>
                            <a:off x="4191483" y="1788225"/>
                            <a:ext cx="147136" cy="132658"/>
                          </a:xfrm>
                          <a:prstGeom prst="ellipse">
                            <a:avLst/>
                          </a:prstGeom>
                          <a:solidFill>
                            <a:srgbClr val="00849A"/>
                          </a:solidFill>
                          <a:ln w="6350" cap="sq"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07429114" name="Rectangle 112"/>
                        <wps:cNvSpPr/>
                        <wps:spPr>
                          <a:xfrm>
                            <a:off x="358283" y="976182"/>
                            <a:ext cx="2478738" cy="1614618"/>
                          </a:xfrm>
                          <a:prstGeom prst="rect">
                            <a:avLst/>
                          </a:prstGeom>
                          <a:noFill/>
                          <a:ln w="28575" cap="flat" cmpd="sng" algn="ctr">
                            <a:solidFill>
                              <a:srgbClr val="FF0000"/>
                            </a:solidFill>
                            <a:prstDash val="dash"/>
                            <a:miter lim="800000"/>
                          </a:ln>
                          <a:effectLst/>
                        </wps:spPr>
                        <wps:bodyPr rtlCol="0" anchor="ctr"/>
                      </wps:wsp>
                      <wps:wsp>
                        <wps:cNvPr id="33572493" name="Right Arrow 12"/>
                        <wps:cNvSpPr/>
                        <wps:spPr bwMode="auto">
                          <a:xfrm rot="5400000">
                            <a:off x="5213158" y="907853"/>
                            <a:ext cx="54114" cy="10510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059299318" name="Picture 4" descr="Embudo de ventas - Qué es, definición y concepto | 2021 | Econom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36263" y="1067622"/>
                            <a:ext cx="191127" cy="127593"/>
                          </a:xfrm>
                          <a:prstGeom prst="rect">
                            <a:avLst/>
                          </a:prstGeom>
                          <a:noFill/>
                          <a:extLst>
                            <a:ext uri="{909E8E84-426E-40DD-AFC4-6F175D3DCCD1}">
                              <a14:hiddenFill xmlns:a14="http://schemas.microsoft.com/office/drawing/2010/main">
                                <a:solidFill>
                                  <a:srgbClr val="FFFFFF"/>
                                </a:solidFill>
                              </a14:hiddenFill>
                            </a:ext>
                          </a:extLst>
                        </pic:spPr>
                      </pic:pic>
                      <wps:wsp>
                        <wps:cNvPr id="311890324" name="TextBox 109"/>
                        <wps:cNvSpPr txBox="1"/>
                        <wps:spPr>
                          <a:xfrm>
                            <a:off x="4387663" y="957499"/>
                            <a:ext cx="800002" cy="423545"/>
                          </a:xfrm>
                          <a:prstGeom prst="rect">
                            <a:avLst/>
                          </a:prstGeom>
                          <a:noFill/>
                        </wps:spPr>
                        <wps:txbx>
                          <w:txbxContent>
                            <w:p w14:paraId="0F3E7FD9"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wps:txbx>
                        <wps:bodyPr wrap="square" lIns="91440" tIns="45720" rIns="91440" bIns="45720" rtlCol="0" anchor="t">
                          <a:spAutoFit/>
                        </wps:bodyPr>
                      </wps:wsp>
                      <wps:wsp>
                        <wps:cNvPr id="539468093" name="TextBox 124"/>
                        <wps:cNvSpPr txBox="1"/>
                        <wps:spPr>
                          <a:xfrm>
                            <a:off x="5500763" y="1561869"/>
                            <a:ext cx="567646" cy="432412"/>
                          </a:xfrm>
                          <a:prstGeom prst="rect">
                            <a:avLst/>
                          </a:prstGeom>
                          <a:ln w="6350">
                            <a:noFill/>
                            <a:miter lim="800000"/>
                          </a:ln>
                        </wps:spPr>
                        <wps:txbx>
                          <w:txbxContent>
                            <w:p w14:paraId="100EFBD4"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wps:txbx>
                        <wps:bodyPr vert="horz" wrap="square" lIns="0" tIns="0" rIns="0" bIns="0" rtlCol="0">
                          <a:noAutofit/>
                        </wps:bodyPr>
                      </wps:wsp>
                      <wps:wsp>
                        <wps:cNvPr id="1636202653" name="TextBox 124"/>
                        <wps:cNvSpPr txBox="1"/>
                        <wps:spPr>
                          <a:xfrm>
                            <a:off x="4928200" y="1572046"/>
                            <a:ext cx="437290" cy="321293"/>
                          </a:xfrm>
                          <a:prstGeom prst="rect">
                            <a:avLst/>
                          </a:prstGeom>
                          <a:ln w="6350">
                            <a:noFill/>
                            <a:miter lim="800000"/>
                          </a:ln>
                        </wps:spPr>
                        <wps:txbx>
                          <w:txbxContent>
                            <w:p w14:paraId="04CA5735"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wps:txbx>
                        <wps:bodyPr vert="horz" wrap="square" lIns="0" tIns="0" rIns="0" bIns="0" rtlCol="0">
                          <a:noAutofit/>
                        </wps:bodyPr>
                      </wps:wsp>
                      <wps:wsp>
                        <wps:cNvPr id="916842349" name="TextBox 199"/>
                        <wps:cNvSpPr txBox="1"/>
                        <wps:spPr>
                          <a:xfrm>
                            <a:off x="58549" y="570550"/>
                            <a:ext cx="441927" cy="193527"/>
                          </a:xfrm>
                          <a:prstGeom prst="rect">
                            <a:avLst/>
                          </a:prstGeom>
                          <a:noFill/>
                        </wps:spPr>
                        <wps:txbx>
                          <w:txbxContent>
                            <w:p w14:paraId="0FF17C6B"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019278769" name="Rectangle 112"/>
                        <wps:cNvSpPr/>
                        <wps:spPr>
                          <a:xfrm>
                            <a:off x="3479460" y="957499"/>
                            <a:ext cx="2478189" cy="1614170"/>
                          </a:xfrm>
                          <a:prstGeom prst="rect">
                            <a:avLst/>
                          </a:prstGeom>
                          <a:noFill/>
                          <a:ln w="28575" cap="flat" cmpd="sng" algn="ctr">
                            <a:solidFill>
                              <a:srgbClr val="FF0000"/>
                            </a:solidFill>
                            <a:prstDash val="dash"/>
                            <a:miter lim="800000"/>
                          </a:ln>
                          <a:effectLst/>
                        </wps:spPr>
                        <wps:bodyPr rtlCol="0" anchor="ctr"/>
                      </wps:wsp>
                      <wps:wsp>
                        <wps:cNvPr id="300280974" name="TextBox 167"/>
                        <wps:cNvSpPr txBox="1"/>
                        <wps:spPr>
                          <a:xfrm>
                            <a:off x="3946875" y="616037"/>
                            <a:ext cx="287655" cy="234950"/>
                          </a:xfrm>
                          <a:prstGeom prst="rect">
                            <a:avLst/>
                          </a:prstGeom>
                          <a:solidFill>
                            <a:srgbClr val="E67027"/>
                          </a:solidFill>
                          <a:ln w="19050">
                            <a:solidFill>
                              <a:srgbClr val="79370E"/>
                            </a:solidFill>
                          </a:ln>
                        </wps:spPr>
                        <wps:txbx>
                          <w:txbxContent>
                            <w:p w14:paraId="0C6D2F6B"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wps:txbx>
                        <wps:bodyPr wrap="square" rtlCol="0">
                          <a:spAutoFit/>
                        </wps:bodyPr>
                      </wps:wsp>
                      <wps:wsp>
                        <wps:cNvPr id="1473273116" name="TextBox 168"/>
                        <wps:cNvSpPr txBox="1"/>
                        <wps:spPr>
                          <a:xfrm>
                            <a:off x="4998719" y="588736"/>
                            <a:ext cx="288290" cy="234950"/>
                          </a:xfrm>
                          <a:prstGeom prst="rect">
                            <a:avLst/>
                          </a:prstGeom>
                          <a:solidFill>
                            <a:srgbClr val="7F7F7F"/>
                          </a:solidFill>
                          <a:ln w="19050">
                            <a:solidFill>
                              <a:srgbClr val="00849A">
                                <a:lumMod val="50000"/>
                              </a:srgbClr>
                            </a:solidFill>
                          </a:ln>
                        </wps:spPr>
                        <wps:txbx>
                          <w:txbxContent>
                            <w:p w14:paraId="2666A070"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wps:txbx>
                        <wps:bodyPr wrap="square" rtlCol="0">
                          <a:spAutoFit/>
                        </wps:bodyPr>
                      </wps:wsp>
                      <pic:pic xmlns:pic="http://schemas.openxmlformats.org/drawingml/2006/picture">
                        <pic:nvPicPr>
                          <pic:cNvPr id="1373068517" name="Picture 2"/>
                          <pic:cNvPicPr>
                            <a:picLocks noChangeAspect="1"/>
                          </pic:cNvPicPr>
                        </pic:nvPicPr>
                        <pic:blipFill>
                          <a:blip r:embed="rId14" cstate="print"/>
                          <a:srcRect/>
                          <a:stretch>
                            <a:fillRect/>
                          </a:stretch>
                        </pic:blipFill>
                        <pic:spPr bwMode="auto">
                          <a:xfrm>
                            <a:off x="5855049" y="477057"/>
                            <a:ext cx="329671" cy="366395"/>
                          </a:xfrm>
                          <a:prstGeom prst="rect">
                            <a:avLst/>
                          </a:prstGeom>
                          <a:noFill/>
                        </pic:spPr>
                      </pic:pic>
                      <wps:wsp>
                        <wps:cNvPr id="618493339" name="TextBox 195"/>
                        <wps:cNvSpPr txBox="1"/>
                        <wps:spPr>
                          <a:xfrm>
                            <a:off x="5228304" y="520165"/>
                            <a:ext cx="845820" cy="215900"/>
                          </a:xfrm>
                          <a:prstGeom prst="rect">
                            <a:avLst/>
                          </a:prstGeom>
                          <a:noFill/>
                        </wps:spPr>
                        <wps:txbx>
                          <w:txbxContent>
                            <w:p w14:paraId="22C4A7D3"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spAutoFit/>
                        </wps:bodyPr>
                      </wps:wsp>
                      <wps:wsp>
                        <wps:cNvPr id="1429413978" name="TextBox 196"/>
                        <wps:cNvSpPr txBox="1"/>
                        <wps:spPr>
                          <a:xfrm>
                            <a:off x="4448694" y="510884"/>
                            <a:ext cx="525634" cy="241300"/>
                          </a:xfrm>
                          <a:prstGeom prst="rect">
                            <a:avLst/>
                          </a:prstGeom>
                          <a:noFill/>
                        </wps:spPr>
                        <wps:txbx>
                          <w:txbxContent>
                            <w:p w14:paraId="25D84C55"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1997801110" name="TextBox 197"/>
                        <wps:cNvSpPr txBox="1"/>
                        <wps:spPr>
                          <a:xfrm>
                            <a:off x="3254684" y="498485"/>
                            <a:ext cx="823245" cy="199310"/>
                          </a:xfrm>
                          <a:prstGeom prst="rect">
                            <a:avLst/>
                          </a:prstGeom>
                          <a:noFill/>
                        </wps:spPr>
                        <wps:txbx>
                          <w:txbxContent>
                            <w:p w14:paraId="55AB47EF"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847812181" name="Right Arrow 28"/>
                        <wps:cNvSpPr/>
                        <wps:spPr bwMode="auto">
                          <a:xfrm>
                            <a:off x="3572860" y="670732"/>
                            <a:ext cx="357261" cy="93345"/>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27903161" name="Isosceles Triangle 202"/>
                        <wps:cNvSpPr/>
                        <wps:spPr bwMode="auto">
                          <a:xfrm>
                            <a:off x="4959064" y="510712"/>
                            <a:ext cx="359383" cy="9334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67485655" name="Isosceles Triangle 203"/>
                        <wps:cNvSpPr/>
                        <wps:spPr bwMode="auto">
                          <a:xfrm>
                            <a:off x="3924014" y="541192"/>
                            <a:ext cx="359383" cy="9334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69844280" name="Right Arrow 7"/>
                        <wps:cNvSpPr/>
                        <wps:spPr bwMode="auto">
                          <a:xfrm>
                            <a:off x="4247230" y="670097"/>
                            <a:ext cx="750602" cy="9334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94702150" name="Right Arrow 10"/>
                        <wps:cNvSpPr/>
                        <wps:spPr bwMode="auto">
                          <a:xfrm>
                            <a:off x="5307680" y="670732"/>
                            <a:ext cx="528463" cy="101600"/>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85677834" name="TextBox 200"/>
                        <wps:cNvSpPr txBox="1"/>
                        <wps:spPr bwMode="auto">
                          <a:xfrm>
                            <a:off x="2846209" y="2514600"/>
                            <a:ext cx="9010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lc="http://schemas.openxmlformats.org/drawingml/2006/lockedCanvas" xmlns:ma14="http://schemas.microsoft.com/office/mac/drawingml/2011/main" xmlns="" xmlns:p="http://schemas.openxmlformats.org/presentationml/2006/main" xmlns:arto="http://schemas.microsoft.com/office/word/2006/arto" val="1"/>
                            </a:ext>
                          </a:extLst>
                        </wps:spPr>
                        <wps:txbx>
                          <w:txbxContent>
                            <w:p w14:paraId="68E99EE8"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65820ADD"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1514176790" name="TextBox 140"/>
                        <wps:cNvSpPr txBox="1"/>
                        <wps:spPr>
                          <a:xfrm>
                            <a:off x="3408344" y="970503"/>
                            <a:ext cx="747395" cy="340360"/>
                          </a:xfrm>
                          <a:prstGeom prst="rect">
                            <a:avLst/>
                          </a:prstGeom>
                          <a:noFill/>
                        </wps:spPr>
                        <wps:txbx>
                          <w:txbxContent>
                            <w:p w14:paraId="78D6E65F"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wps:txbx>
                        <wps:bodyPr wrap="square" rtlCol="0">
                          <a:spAutoFit/>
                        </wps:bodyPr>
                      </wps:wsp>
                      <wps:wsp>
                        <wps:cNvPr id="1322041130" name="Trapezoid 169"/>
                        <wps:cNvSpPr/>
                        <wps:spPr bwMode="auto">
                          <a:xfrm rot="10800000">
                            <a:off x="3182280" y="604057"/>
                            <a:ext cx="359410" cy="219075"/>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39263726" name="Trapezoid 172"/>
                        <wps:cNvSpPr/>
                        <wps:spPr bwMode="auto">
                          <a:xfrm rot="10800000">
                            <a:off x="3260434" y="588817"/>
                            <a:ext cx="215265" cy="9334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84966923" name="TextBox 199"/>
                        <wps:cNvSpPr txBox="1"/>
                        <wps:spPr>
                          <a:xfrm>
                            <a:off x="3204060" y="518332"/>
                            <a:ext cx="441325" cy="193040"/>
                          </a:xfrm>
                          <a:prstGeom prst="rect">
                            <a:avLst/>
                          </a:prstGeom>
                          <a:noFill/>
                        </wps:spPr>
                        <wps:txbx>
                          <w:txbxContent>
                            <w:p w14:paraId="1F0DDC5E"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567499536" name="TextBox 165"/>
                        <wps:cNvSpPr txBox="1"/>
                        <wps:spPr>
                          <a:xfrm>
                            <a:off x="462942" y="621534"/>
                            <a:ext cx="760095" cy="285115"/>
                          </a:xfrm>
                          <a:prstGeom prst="rect">
                            <a:avLst/>
                          </a:prstGeom>
                          <a:noFill/>
                        </wps:spPr>
                        <wps:txbx>
                          <w:txbxContent>
                            <w:p w14:paraId="32D200F5"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958614036" name="TextBox 165"/>
                        <wps:cNvSpPr txBox="1"/>
                        <wps:spPr>
                          <a:xfrm>
                            <a:off x="3931350" y="614197"/>
                            <a:ext cx="323215" cy="285115"/>
                          </a:xfrm>
                          <a:prstGeom prst="rect">
                            <a:avLst/>
                          </a:prstGeom>
                          <a:noFill/>
                        </wps:spPr>
                        <wps:txbx>
                          <w:txbxContent>
                            <w:p w14:paraId="45FDDC55"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574916705" name="TextBox 126"/>
                        <wps:cNvSpPr txBox="1"/>
                        <wps:spPr>
                          <a:xfrm>
                            <a:off x="4283397" y="1649730"/>
                            <a:ext cx="775970" cy="201930"/>
                          </a:xfrm>
                          <a:prstGeom prst="rect">
                            <a:avLst/>
                          </a:prstGeom>
                          <a:noFill/>
                        </wps:spPr>
                        <wps:txbx>
                          <w:txbxContent>
                            <w:p w14:paraId="45CB839E"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wps:txbx>
                        <wps:bodyPr wrap="square" lIns="0" rtlCol="0">
                          <a:spAutoFit/>
                        </wps:bodyPr>
                      </wps:wsp>
                      <wps:wsp>
                        <wps:cNvPr id="1303659798" name="TextBox 233"/>
                        <wps:cNvSpPr txBox="1"/>
                        <wps:spPr>
                          <a:xfrm>
                            <a:off x="4225300" y="1449833"/>
                            <a:ext cx="185760" cy="199897"/>
                          </a:xfrm>
                          <a:prstGeom prst="rect">
                            <a:avLst/>
                          </a:prstGeom>
                          <a:ln w="6350">
                            <a:noFill/>
                            <a:miter lim="800000"/>
                          </a:ln>
                        </wps:spPr>
                        <wps:txbx>
                          <w:txbxContent>
                            <w:p w14:paraId="2ADAB35F"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31419353" name="TextBox 233"/>
                        <wps:cNvSpPr txBox="1"/>
                        <wps:spPr>
                          <a:xfrm>
                            <a:off x="4829587" y="1764629"/>
                            <a:ext cx="227352" cy="189152"/>
                          </a:xfrm>
                          <a:prstGeom prst="rect">
                            <a:avLst/>
                          </a:prstGeom>
                          <a:ln w="6350">
                            <a:noFill/>
                            <a:miter lim="800000"/>
                          </a:ln>
                        </wps:spPr>
                        <wps:txbx>
                          <w:txbxContent>
                            <w:p w14:paraId="1F6C75E4"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wps:txbx>
                        <wps:bodyPr vert="horz" wrap="square" lIns="0" tIns="0" rIns="0" bIns="0" rtlCol="0">
                          <a:noAutofit/>
                        </wps:bodyPr>
                      </wps:wsp>
                      <wps:wsp>
                        <wps:cNvPr id="413326916" name="TextBox 165"/>
                        <wps:cNvSpPr txBox="1"/>
                        <wps:spPr>
                          <a:xfrm>
                            <a:off x="1869323" y="607326"/>
                            <a:ext cx="231775" cy="285115"/>
                          </a:xfrm>
                          <a:prstGeom prst="rect">
                            <a:avLst/>
                          </a:prstGeom>
                          <a:noFill/>
                        </wps:spPr>
                        <wps:txbx>
                          <w:txbxContent>
                            <w:p w14:paraId="7B902E80"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wps:txbx>
                        <wps:bodyPr wrap="square" rtlCol="0">
                          <a:spAutoFit/>
                        </wps:bodyPr>
                      </wps:wsp>
                      <wps:wsp>
                        <wps:cNvPr id="1222823451" name="TextBox 165"/>
                        <wps:cNvSpPr txBox="1"/>
                        <wps:spPr>
                          <a:xfrm>
                            <a:off x="5004503" y="588787"/>
                            <a:ext cx="238760" cy="285115"/>
                          </a:xfrm>
                          <a:prstGeom prst="rect">
                            <a:avLst/>
                          </a:prstGeom>
                          <a:noFill/>
                        </wps:spPr>
                        <wps:txbx>
                          <w:txbxContent>
                            <w:p w14:paraId="068B8B7C"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wps:txbx>
                        <wps:bodyPr wrap="square" rtlCol="0">
                          <a:spAutoFit/>
                        </wps:bodyPr>
                      </wps:wsp>
                    </wpc:wpc>
                  </a:graphicData>
                </a:graphic>
              </wp:inline>
            </w:drawing>
          </mc:Choice>
          <mc:Fallback>
            <w:pict>
              <v:group w14:anchorId="536DFA5E" id="_x0000_s2857" editas="canvas" style="width:498.65pt;height:232.65pt;mso-position-horizontal-relative:char;mso-position-vertical-relative:line" coordsize="63328,29540"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">
                <v:shape id="_x0000_s2858" type="#_x0000_t75" style="position:absolute;width:63328;height:29540;visibility:visible;mso-wrap-style:square" filled="t">
                  <v:fill o:detectmouseclick="t"/>
                  <v:path o:connecttype="none"/>
                </v:shape>
                <v:shape id="Arrow: Bent-Up 7" o:spid="_x0000_s2859" style="position:absolute;left:45127;top:11587;width:6583;height:8617;rotation:90;flip:x;visibility:visible;mso-wrap-style:square;v-text-anchor:middle" coordsize="658263,8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" path="m,801764r569226,l569226,71349r-29134,l599177,r59086,71349l629128,71349r,790317l,861666,,801764xe" fillcolor="#00849a" strokecolor="#00424d">
                  <v:stroke joinstyle="miter" endcap="square"/>
                  <v:path arrowok="t" o:connecttype="custom" o:connectlocs="0,801764;569226,801764;569226,71349;540092,71349;599177,0;658263,71349;629128,71349;629128,861666;0,861666;0,801764" o:connectangles="0,0,0,0,0,0,0,0,0,0"/>
                </v:shape>
                <v:rect id="Rectangle 110" o:spid="_x0000_s2860" style="position:absolute;left:50967;top:9874;width:2768;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" fillcolor="yellow" strokecolor="#00849a" strokeweight="1pt">
                  <v:fill opacity="32896f"/>
                  <v:stroke endcap="square"/>
                </v:rect>
                <v:shape id="Right Arrow 11" o:spid="_x0000_s2861" type="#_x0000_t13" style="position:absolute;left:41089;top:15887;width:2779;height:1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" adj="17503" fillcolor="#fae2d4" strokecolor="#b55215">
                  <v:stroke joinstyle="round"/>
                </v:shape>
                <v:shape id="Right Arrow 11" o:spid="_x0000_s2862" type="#_x0000_t13" style="position:absolute;left:35398;top:14837;width:10954;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" adj="20587" fillcolor="#fae2d4" strokecolor="#b55215">
                  <v:stroke joinstyle="round"/>
                </v:shape>
                <v:shape id="Trapezoid 135" o:spid="_x0000_s2863" style="position:absolute;left:38986;top:21552;width:5500;height:1928;visibility:visible;mso-wrap-style:square;v-text-anchor:top" coordsize="550014,1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" path="m,192733l48183,,501831,r48183,192733l,192733xe" fillcolor="#e67027" strokecolor="#79370e" strokeweight="1.25pt">
                  <v:path arrowok="t" o:connecttype="custom" o:connectlocs="0,192733;48183,0;501831,0;550014,192733;0,192733" o:connectangles="0,0,0,0,0"/>
                </v:shape>
                <v:shape id="TextBox 137" o:spid="_x0000_s2864" type="#_x0000_t202" style="position:absolute;left:39240;top:21529;width:56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" filled="f" stroked="f">
                  <v:textbox style="mso-fit-shape-to-text:t">
                    <w:txbxContent>
                      <w:p w14:paraId="793DA9AF"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Right Arrow 11" o:spid="_x0000_s2865" type="#_x0000_t13" style="position:absolute;left:41590;top:11780;width:1698;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" adj="14913" fillcolor="#fae2d4" strokecolor="#b55215">
                  <v:stroke joinstyle="round"/>
                </v:shape>
                <v:shape id="Right Arrow 11" o:spid="_x0000_s2866" type="#_x0000_t13" style="position:absolute;left:48058;top:14892;width:12165;height:8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" adj="20873" fillcolor="#7f7f7f" strokecolor="#00424d" strokeweight=".5pt">
                  <v:stroke joinstyle="round"/>
                </v:shape>
                <v:shape id="Trapezoid 164" o:spid="_x0000_s2867" style="position:absolute;left:52518;top:21848;width:3903;height:1214;rotation:180;visibility:visible;mso-wrap-style:square;v-text-anchor:top" coordsize="390238,12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" path="m,121420l30355,,359883,r30355,121420l,121420xe" fillcolor="#7f7f7f" strokecolor="#00424d" strokeweight="1.25pt">
                  <v:path arrowok="t" o:connecttype="custom" o:connectlocs="0,121420;30355,0;359883,0;390238,121420;0,121420" o:connectangles="0,0,0,0,0"/>
                </v:shape>
                <v:shape id="TextBox 165" o:spid="_x0000_s2868" type="#_x0000_t202" style="position:absolute;left:52151;top:21381;width:760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" filled="f" stroked="f">
                  <v:textbox style="mso-fit-shape-to-text:t">
                    <w:txbxContent>
                      <w:p w14:paraId="16CA642B"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rapezoid 178" o:spid="_x0000_s2869" style="position:absolute;left:32198;top:6351;width:2157;height:939;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" path="m,93935l23484,,192276,r23484,93935l,93935xe" fillcolor="window" stroked="f">
                  <v:path arrowok="t" o:connecttype="custom" o:connectlocs="0,93935;23484,0;192276,0;215760,93935;0,93935" o:connectangles="0,0,0,0,0"/>
                </v:shape>
                <v:rect id="Rectangle 190" o:spid="_x0000_s2870" style="position:absolute;left:31735;top:3553;width:30672;height:2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" filled="f" strokecolor="#006374" strokeweight="1pt">
                  <v:stroke endcap="square"/>
                </v:rect>
                <v:shape id="TextBox 193" o:spid="_x0000_s2871" type="#_x0000_t202" style="position:absolute;left:31097;top:708;width:3123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" filled="f" stroked="f">
                  <v:textbox style="mso-fit-shape-to-text:t">
                    <w:txbxContent>
                      <w:p w14:paraId="347EEE6B"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v:textbox>
                </v:shape>
                <v:shape id="TextBox 116" o:spid="_x0000_s2872" type="#_x0000_t202" style="position:absolute;left:42243;top:19502;width:897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" filled="f" stroked="f">
                  <v:textbox>
                    <w:txbxContent>
                      <w:p w14:paraId="3EA50360"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v:textbox>
                </v:shape>
                <v:shape id="TextBox 118" o:spid="_x0000_s2873" type="#_x0000_t202" style="position:absolute;left:48297;top:16102;width:64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" filled="f" stroked="f" strokeweight=".5pt">
                  <v:textbox inset="0,0,0,0">
                    <w:txbxContent>
                      <w:p w14:paraId="3CDE3A9F"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v:textbox>
                </v:shape>
                <v:shape id="TextBox 124" o:spid="_x0000_s2874" type="#_x0000_t202" style="position:absolute;left:54524;top:9428;width:7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" filled="f" stroked="f" strokeweight=".5pt">
                  <v:textbox inset="0,0,0,0">
                    <w:txbxContent>
                      <w:p w14:paraId="0969D485"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TextBox 125" o:spid="_x0000_s2875" type="#_x0000_t202" style="position:absolute;left:42002;top:15400;width:90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" filled="f" stroked="f" strokeweight=".5pt">
                  <v:textbox inset="0,0,0,0">
                    <w:txbxContent>
                      <w:p w14:paraId="7EC976F3"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126" o:spid="_x0000_s2876" type="#_x0000_t202" style="position:absolute;left:42964;top:13674;width:722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" filled="f" stroked="f">
                  <v:textbox style="mso-fit-shape-to-text:t" inset="0">
                    <w:txbxContent>
                      <w:p w14:paraId="248D6342"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5F25AFF2"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v:textbox>
                </v:shape>
                <v:shape id="Right Arrow 11" o:spid="_x0000_s2877" type="#_x0000_t13" style="position:absolute;left:41565;top:20025;width:1824;height:10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" adj="15386" fillcolor="#00849a" strokecolor="#00849a">
                  <v:fill opacity="32896f"/>
                  <v:stroke joinstyle="round"/>
                </v:shape>
                <v:shape id="Right Arrow 11" o:spid="_x0000_s2878" type="#_x0000_t13" style="position:absolute;left:3393;top:14922;width:10953;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" adj="20587" fillcolor="#fae2d4" strokecolor="#b55215">
                  <v:stroke joinstyle="round"/>
                </v:shape>
                <v:shape id="Trapezoid 136" o:spid="_x0000_s2879" style="position:absolute;left:6593;top:21561;width:5500;height:1927;visibility:visible;mso-wrap-style:square;v-text-anchor:top" coordsize="550014,1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" path="m,192734l48184,,501831,r48183,192734l,192734xe" fillcolor="#e67027" strokecolor="#79370e" strokeweight="1.25pt">
                  <v:path arrowok="t" o:connecttype="custom" o:connectlocs="0,192734;48184,0;501831,0;550014,192734;0,192734" o:connectangles="0,0,0,0,0"/>
                </v:shape>
                <v:shape id="TextBox 139" o:spid="_x0000_s2880" type="#_x0000_t202" style="position:absolute;left:6934;top:21702;width:755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" filled="f" stroked="f">
                  <v:textbox style="mso-fit-shape-to-text:t">
                    <w:txbxContent>
                      <w:p w14:paraId="5DFBEF1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TextBox 140" o:spid="_x0000_s2881" type="#_x0000_t202" style="position:absolute;left:3036;top:10065;width:9017;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" filled="f" stroked="f">
                  <v:textbox style="mso-fit-shape-to-text:t">
                    <w:txbxContent>
                      <w:p w14:paraId="65A65557"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3924D993"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v:textbox>
                </v:shape>
                <v:shape id="Right Arrow 11" o:spid="_x0000_s2882" type="#_x0000_t13" style="position:absolute;left:14120;top:15089;width:11410;height:11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" adj="20484" fillcolor="#7f7f7f" strokecolor="#00424d">
                  <v:stroke joinstyle="round"/>
                </v:shape>
                <v:shape id="Trapezoid 156" o:spid="_x0000_s2883" style="position:absolute;left:18062;top:22009;width:3903;height:1214;rotation:180;visibility:visible;mso-wrap-style:square;v-text-anchor:top" coordsize="390238,1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" path="m,121419l30355,,359883,r30355,121419l,121419xe" fillcolor="#7f7f7f" strokecolor="#00424d" strokeweight="1.25pt">
                  <v:path arrowok="t" o:connecttype="custom" o:connectlocs="0,121419;30355,0;359883,0;390238,121419;0,121419" o:connectangles="0,0,0,0,0"/>
                </v:shape>
                <v:shape id="TextBox 157" o:spid="_x0000_s2884" type="#_x0000_t202" style="position:absolute;left:17679;top:21533;width:49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" filled="f" stroked="f">
                  <v:textbox style="mso-fit-shape-to-text:t">
                    <w:txbxContent>
                      <w:p w14:paraId="1D59998D"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extBox 167" o:spid="_x0000_s2885" type="#_x0000_t202" style="position:absolute;left:7783;top:6436;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" fillcolor="#e67027" strokecolor="#79370e" strokeweight="1.5pt">
                  <v:textbox style="mso-fit-shape-to-text:t">
                    <w:txbxContent>
                      <w:p w14:paraId="56CFCBD3"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v:textbox>
                </v:shape>
                <v:shape id="TextBox 168" o:spid="_x0000_s2886" type="#_x0000_t202" style="position:absolute;left:18488;top:6163;width:286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" fillcolor="#7f7f7f" strokecolor="#00424d" strokeweight="1.5pt">
                  <v:textbox style="mso-fit-shape-to-text:t">
                    <w:txbxContent>
                      <w:p w14:paraId="1C1C82F0"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v:textbox>
                </v:shape>
                <v:shape id="Trapezoid 169" o:spid="_x0000_s2887" style="position:absolute;left:585;top:6359;width:3596;height:2192;rotation:180;visibility:visible;mso-wrap-style:square;v-text-anchor:top" coordsize="359601,2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" path="m,219181l54795,,304806,r54795,219181l,219181xe" stroked="f">
                  <v:fill r:id="rId16" o:title="" recolor="t" rotate="t" type="tile"/>
                  <v:path arrowok="t" o:connecttype="custom" o:connectlocs="0,219181;54795,0;304806,0;359601,219181;0,219181" o:connectangles="0,0,0,0,0"/>
                </v:shape>
                <v:shape id="Trapezoid 172" o:spid="_x0000_s2888" style="position:absolute;left:1100;top:6359;width:2157;height:940;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" path="m,93935l23484,,192276,r23484,93935l,93935xe" fillcolor="window" stroked="f">
                  <v:path arrowok="t" o:connecttype="custom" o:connectlocs="0,93935;23484,0;192276,0;215760,93935;0,93935" o:connectangles="0,0,0,0,0"/>
                </v:shape>
                <v:shape id="Picture 2" o:spid="_x0000_s2889" type="#_x0000_t75" style="position:absolute;left:26969;top:5043;width:3301;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">
                  <v:imagedata r:id="rId17" o:title=""/>
                </v:shape>
                <v:shape id="TextBox 195" o:spid="_x0000_s2890" type="#_x0000_t202" style="position:absolute;left:20755;top:5475;width:8462;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" filled="f" stroked="f">
                  <v:textbox>
                    <w:txbxContent>
                      <w:p w14:paraId="53E482F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2891" type="#_x0000_t202" style="position:absolute;left:12651;top:5475;width:526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" filled="f" stroked="f">
                  <v:textbox>
                    <w:txbxContent>
                      <w:p w14:paraId="06BC6F8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2892" type="#_x0000_t202" style="position:absolute;left:3819;top:5524;width:533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" filled="f" stroked="f">
                  <v:textbox>
                    <w:txbxContent>
                      <w:p w14:paraId="1A95094F"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2893" type="#_x0000_t13" style="position:absolute;left:4040;top:6982;width:357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" adj="18761" fillcolor="#fdf0d9" strokecolor="#262626">
                  <v:stroke joinstyle="round"/>
                </v:shape>
                <v:shape id="TextBox 200" o:spid="_x0000_s2894" type="#_x0000_t202" style="position:absolute;top:25409;width:9012;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" filled="f" stroked="f">
                  <v:textbox style="mso-fit-shape-to-text:t">
                    <w:txbxContent>
                      <w:p w14:paraId="36E77EA7"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69F295F2"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rect id="Rectangle 201" o:spid="_x0000_s2895" style="position:absolute;top:3561;width:30672;height:25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" filled="f" strokecolor="#006374" strokeweight="1pt">
                  <v:stroke endcap="square"/>
                </v:rect>
                <v:shape id="Isosceles Triangle 202" o:spid="_x0000_s2896" type="#_x0000_t5" style="position:absolute;left:18207;top:5380;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" fillcolor="#7f7f7f" strokecolor="#00424d" strokeweight="1.5pt">
                  <v:stroke joinstyle="round"/>
                </v:shape>
                <v:shape id="Isosceles Triangle 203" o:spid="_x0000_s2897" type="#_x0000_t5" style="position:absolute;left:7552;top:5688;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" fillcolor="#e67027" strokecolor="#79370e" strokeweight="1.5pt">
                  <v:stroke joinstyle="round"/>
                </v:shape>
                <v:shape id="TextBox 233" o:spid="_x0000_s2898" type="#_x0000_t202" style="position:absolute;left:20618;top:9959;width:765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" filled="f" stroked="f" strokeweight=".5pt">
                  <v:textbox inset="0,0,0,0">
                    <w:txbxContent>
                      <w:p w14:paraId="3C7BD91C"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Right Arrow 7" o:spid="_x0000_s2899" type="#_x0000_t13" style="position:absolute;left:10785;top:6977;width:75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" adj="20249" fillcolor="#fdf0d9">
                  <v:stroke joinstyle="round"/>
                </v:shape>
                <v:shape id="Right Arrow 10" o:spid="_x0000_s2900" type="#_x0000_t13" style="position:absolute;left:21544;top:6979;width:52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" adj="19513" fillcolor="#fdf0d9">
                  <v:stroke joinstyle="round"/>
                </v:shape>
                <v:shape id="TextBox 242" o:spid="_x0000_s2901" type="#_x0000_t202" style="position:absolute;width:2623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" filled="f" stroked="f">
                  <v:textbox>
                    <w:txbxContent>
                      <w:p w14:paraId="48D2A048"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535BD12F"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v:textbox>
                </v:shape>
                <v:oval id="Oval 10" o:spid="_x0000_s2902" style="position:absolute;left:41914;top:17882;width:147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" fillcolor="#00849a" stroked="f" strokeweight=".5pt">
                  <v:stroke joinstyle="miter" endcap="square"/>
                </v:oval>
                <v:rect id="Rectangle 112" o:spid="_x0000_s2903" style="position:absolute;left:3582;top:9761;width:24788;height:1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" filled="f" strokecolor="red" strokeweight="2.25pt">
                  <v:stroke dashstyle="dash"/>
                </v:rect>
                <v:shape id="Right Arrow 12" o:spid="_x0000_s2904" type="#_x0000_t13" style="position:absolute;left:52131;top:9078;width:541;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" adj="10800" fillcolor="#7f7f7f" strokecolor="#00424d">
                  <v:stroke joinstyle="round"/>
                </v:shape>
                <v:shape id="Picture 4" o:spid="_x0000_s2905" type="#_x0000_t75" alt="Embudo de ventas - Qué es, definición y concepto | 2021 | Economipedia" style="position:absolute;left:51362;top:10676;width:19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">
                  <v:imagedata r:id="rId18" o:title="Embudo de ventas - Qué es, definición y concepto | 2021 | Economipedia"/>
                </v:shape>
                <v:shape id="TextBox 109" o:spid="_x0000_s2906" type="#_x0000_t202" style="position:absolute;left:43876;top:9574;width:800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" filled="f" stroked="f">
                  <v:textbox style="mso-fit-shape-to-text:t">
                    <w:txbxContent>
                      <w:p w14:paraId="0F3E7FD9"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v:textbox>
                </v:shape>
                <v:shape id="TextBox 124" o:spid="_x0000_s2907" type="#_x0000_t202" style="position:absolute;left:55007;top:15618;width:5677;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" filled="f" stroked="f" strokeweight=".5pt">
                  <v:textbox inset="0,0,0,0">
                    <w:txbxContent>
                      <w:p w14:paraId="100EFBD4"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v:textbox>
                </v:shape>
                <v:shape id="TextBox 124" o:spid="_x0000_s2908" type="#_x0000_t202" style="position:absolute;left:49282;top:15720;width:437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" filled="f" stroked="f" strokeweight=".5pt">
                  <v:textbox inset="0,0,0,0">
                    <w:txbxContent>
                      <w:p w14:paraId="04CA5735"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v:textbox>
                </v:shape>
                <v:shape id="TextBox 199" o:spid="_x0000_s2909" type="#_x0000_t202" style="position:absolute;left:585;top:5705;width:44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" filled="f" stroked="f">
                  <v:textbox>
                    <w:txbxContent>
                      <w:p w14:paraId="0FF17C6B"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rect id="Rectangle 112" o:spid="_x0000_s2910" style="position:absolute;left:34794;top:9574;width:24782;height:1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" filled="f" strokecolor="red" strokeweight="2.25pt">
                  <v:stroke dashstyle="dash"/>
                </v:rect>
                <v:shape id="TextBox 167" o:spid="_x0000_s2911" type="#_x0000_t202" style="position:absolute;left:39468;top:6160;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" fillcolor="#e67027" strokecolor="#79370e" strokeweight="1.5pt">
                  <v:textbox style="mso-fit-shape-to-text:t">
                    <w:txbxContent>
                      <w:p w14:paraId="0C6D2F6B"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v:textbox>
                </v:shape>
                <v:shape id="TextBox 168" o:spid="_x0000_s2912" type="#_x0000_t202" style="position:absolute;left:49987;top:5887;width:28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" fillcolor="#7f7f7f" strokecolor="#00424d" strokeweight="1.5pt">
                  <v:textbox style="mso-fit-shape-to-text:t">
                    <w:txbxContent>
                      <w:p w14:paraId="2666A070"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v:textbox>
                </v:shape>
                <v:shape id="Picture 2" o:spid="_x0000_s2913" type="#_x0000_t75" style="position:absolute;left:58550;top:4770;width:3297;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">
                  <v:imagedata r:id="rId17" o:title=""/>
                </v:shape>
                <v:shape id="TextBox 195" o:spid="_x0000_s2914" type="#_x0000_t202" style="position:absolute;left:52283;top:5201;width:845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" filled="f" stroked="f">
                  <v:textbox style="mso-fit-shape-to-text:t">
                    <w:txbxContent>
                      <w:p w14:paraId="22C4A7D3"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2915" type="#_x0000_t202" style="position:absolute;left:44486;top:5108;width:525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" filled="f" stroked="f">
                  <v:textbox>
                    <w:txbxContent>
                      <w:p w14:paraId="25D84C55"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2916" type="#_x0000_t202" style="position:absolute;left:32546;top:4984;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" filled="f" stroked="f">
                  <v:textbox>
                    <w:txbxContent>
                      <w:p w14:paraId="55AB47EF"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2917" type="#_x0000_t13" style="position:absolute;left:35728;top:6707;width:357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" adj="18778" fillcolor="#fdf0d9" strokecolor="#262626">
                  <v:stroke joinstyle="round"/>
                </v:shape>
                <v:shape id="Isosceles Triangle 202" o:spid="_x0000_s2918" type="#_x0000_t5" style="position:absolute;left:49590;top:5107;width:359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" fillcolor="#7f7f7f" strokecolor="#00424d" strokeweight="1.5pt">
                  <v:stroke joinstyle="round"/>
                </v:shape>
                <v:shape id="Isosceles Triangle 203" o:spid="_x0000_s2919" type="#_x0000_t5" style="position:absolute;left:39240;top:5411;width:359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" fillcolor="#e67027" strokecolor="#79370e" strokeweight="1.5pt">
                  <v:stroke joinstyle="round"/>
                </v:shape>
                <v:shape id="Right Arrow 7" o:spid="_x0000_s2920" type="#_x0000_t13" style="position:absolute;left:42472;top:6700;width:750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" adj="20257" fillcolor="#fdf0d9">
                  <v:stroke joinstyle="round"/>
                </v:shape>
                <v:shape id="Right Arrow 10" o:spid="_x0000_s2921" type="#_x0000_t13" style="position:absolute;left:53076;top:6707;width:52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" adj="19524" fillcolor="#fdf0d9">
                  <v:stroke joinstyle="round"/>
                </v:shape>
                <v:shape id="TextBox 200" o:spid="_x0000_s2922" type="#_x0000_t202" style="position:absolute;left:28462;top:25146;width:9010;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" filled="f" stroked="f">
                  <v:textbox style="mso-fit-shape-to-text:t">
                    <w:txbxContent>
                      <w:p w14:paraId="68E99EE8"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65820ADD"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shape id="TextBox 140" o:spid="_x0000_s2923" type="#_x0000_t202" style="position:absolute;left:34083;top:9705;width:747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" filled="f" stroked="f">
                  <v:textbox style="mso-fit-shape-to-text:t">
                    <w:txbxContent>
                      <w:p w14:paraId="78D6E65F"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v:textbox>
                </v:shape>
                <v:shape id="Trapezoid 169" o:spid="_x0000_s2924" style="position:absolute;left:31822;top:6040;width:3594;height:2191;rotation:180;visibility:visible;mso-wrap-style:square;v-text-anchor:top" coordsize="3594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" path="m,219075l54769,,304641,r54769,219075l,219075xe" stroked="f">
                  <v:fill r:id="rId16" o:title="" recolor="t" rotate="t" type="tile"/>
                  <v:path arrowok="t" o:connecttype="custom" o:connectlocs="0,219075;54769,0;304641,0;359410,219075;0,219075" o:connectangles="0,0,0,0,0"/>
                </v:shape>
                <v:shape id="Trapezoid 172" o:spid="_x0000_s2925" style="position:absolute;left:32604;top:5888;width:2152;height:933;rotation:180;visibility:visible;mso-wrap-style:square;v-text-anchor:top" coordsize="2152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" path="m,93345l23336,,191929,r23336,93345l,93345xe" fillcolor="window" stroked="f">
                  <v:path arrowok="t" o:connecttype="custom" o:connectlocs="0,93345;23336,0;191929,0;215265,93345;0,93345" o:connectangles="0,0,0,0,0"/>
                </v:shape>
                <v:shape id="TextBox 199" o:spid="_x0000_s2926" type="#_x0000_t202" style="position:absolute;left:32040;top:5183;width:441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" filled="f" stroked="f">
                  <v:textbox>
                    <w:txbxContent>
                      <w:p w14:paraId="1F0DDC5E"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shape id="TextBox 165" o:spid="_x0000_s2927" type="#_x0000_t202" style="position:absolute;left:4629;top:6215;width:760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" filled="f" stroked="f">
                  <v:textbox style="mso-fit-shape-to-text:t">
                    <w:txbxContent>
                      <w:p w14:paraId="32D200F5"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65" o:spid="_x0000_s2928" type="#_x0000_t202" style="position:absolute;left:39313;top:6141;width:323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" filled="f" stroked="f">
                  <v:textbox style="mso-fit-shape-to-text:t">
                    <w:txbxContent>
                      <w:p w14:paraId="45FDDC55"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26" o:spid="_x0000_s2929" type="#_x0000_t202" style="position:absolute;left:42833;top:16497;width:776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" filled="f" stroked="f">
                  <v:textbox style="mso-fit-shape-to-text:t" inset="0">
                    <w:txbxContent>
                      <w:p w14:paraId="45CB839E"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v:textbox>
                </v:shape>
                <v:shape id="TextBox 233" o:spid="_x0000_s2930" type="#_x0000_t202" style="position:absolute;left:42253;top:14498;width:185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" filled="f" stroked="f" strokeweight=".5pt">
                  <v:textbox inset="0,0,0,0">
                    <w:txbxContent>
                      <w:p w14:paraId="2ADAB35F"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233" o:spid="_x0000_s2931" type="#_x0000_t202" style="position:absolute;left:48295;top:17646;width:227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" filled="f" stroked="f" strokeweight=".5pt">
                  <v:textbox inset="0,0,0,0">
                    <w:txbxContent>
                      <w:p w14:paraId="1F6C75E4"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v:textbox>
                </v:shape>
                <v:shape id="TextBox 165" o:spid="_x0000_s2932" type="#_x0000_t202" style="position:absolute;left:18693;top:6073;width:231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" filled="f" stroked="f">
                  <v:textbox style="mso-fit-shape-to-text:t">
                    <w:txbxContent>
                      <w:p w14:paraId="7B902E80"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v:textbox>
                </v:shape>
                <v:shape id="TextBox 165" o:spid="_x0000_s2933" type="#_x0000_t202" style="position:absolute;left:50045;top:5887;width:2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" filled="f" stroked="f">
                  <v:textbox style="mso-fit-shape-to-text:t">
                    <w:txbxContent>
                      <w:p w14:paraId="068B8B7C"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v:textbox>
                </v:shape>
                <w10:anchorlock/>
              </v:group>
            </w:pict>
          </mc:Fallback>
        </mc:AlternateContent>
      </w:r>
    </w:p>
    <w:p w14:paraId="144E6ABC" w14:textId="77777777" w:rsidR="00BA7DE4"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4</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Transformation of Tailings Management: Evolution from Conventional Process to Commingling</w:t>
      </w:r>
      <w:r>
        <w:rPr>
          <w:rFonts w:ascii="Times New Roman" w:hAnsi="Times New Roman"/>
          <w:b w:val="0"/>
          <w:bCs w:val="0"/>
          <w:sz w:val="20"/>
          <w:szCs w:val="20"/>
          <w:lang w:val="en-US"/>
        </w:rPr>
        <w:t>|</w:t>
      </w:r>
    </w:p>
    <w:p w14:paraId="1F616A2B" w14:textId="77777777" w:rsidR="00BA7DE4" w:rsidRPr="003D3F6F" w:rsidRDefault="00BA7DE4" w:rsidP="00BA7DE4">
      <w:pPr>
        <w:pStyle w:val="Prrafodelista"/>
        <w:numPr>
          <w:ilvl w:val="0"/>
          <w:numId w:val="7"/>
        </w:numPr>
        <w:jc w:val="both"/>
        <w:rPr>
          <w:rFonts w:ascii="Times New Roman" w:hAnsi="Times New Roman" w:cs="Times New Roman"/>
          <w:b/>
          <w:bCs/>
          <w:sz w:val="20"/>
          <w:szCs w:val="20"/>
        </w:rPr>
      </w:pPr>
      <w:r w:rsidRPr="003D3F6F">
        <w:rPr>
          <w:rFonts w:ascii="Times New Roman" w:hAnsi="Times New Roman" w:cs="Times New Roman"/>
          <w:b/>
          <w:sz w:val="20"/>
          <w:szCs w:val="20"/>
        </w:rPr>
        <w:t xml:space="preserve"> </w:t>
      </w:r>
      <w:r w:rsidRPr="003D3F6F">
        <w:rPr>
          <w:rFonts w:ascii="Times New Roman" w:hAnsi="Times New Roman" w:cs="Times New Roman"/>
          <w:b/>
          <w:bCs/>
          <w:sz w:val="20"/>
          <w:szCs w:val="20"/>
        </w:rPr>
        <w:t>Operational parameters and assumptions</w:t>
      </w:r>
    </w:p>
    <w:p w14:paraId="7732AC1D" w14:textId="77777777" w:rsidR="00BA7DE4" w:rsidRPr="003D3F6F"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Commingling extends tailings facility life by optimizing spatial use of waste rock voids. Implementation requires mechanized systems (WCCS) for transporting crushed material mixed with dewatered tailings, while maintaining two key operational parameters:</w:t>
      </w:r>
      <w:r w:rsidRPr="003D3F6F">
        <w:rPr>
          <w:rFonts w:ascii="Times New Roman" w:hAnsi="Times New Roman" w:cs="Times New Roman"/>
          <w:b/>
          <w:bCs/>
          <w:sz w:val="20"/>
          <w:szCs w:val="20"/>
          <w:lang w:val="en-US"/>
        </w:rPr>
        <w:t xml:space="preserve"> a)</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Unchanged transport capacity</w:t>
      </w:r>
      <w:r w:rsidRPr="003D3F6F">
        <w:rPr>
          <w:rFonts w:ascii="Times New Roman" w:hAnsi="Times New Roman" w:cs="Times New Roman"/>
          <w:sz w:val="20"/>
          <w:szCs w:val="20"/>
          <w:lang w:val="en-US"/>
        </w:rPr>
        <w:t xml:space="preserve">: 83.2 Mtpa in the conveyor system and </w:t>
      </w:r>
      <w:r w:rsidRPr="003D3F6F">
        <w:rPr>
          <w:rFonts w:ascii="Times New Roman" w:hAnsi="Times New Roman" w:cs="Times New Roman"/>
          <w:b/>
          <w:bCs/>
          <w:sz w:val="20"/>
          <w:szCs w:val="20"/>
          <w:lang w:val="en-US"/>
        </w:rPr>
        <w:t>b)</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Volumetric stability</w:t>
      </w:r>
      <w:r w:rsidRPr="003D3F6F">
        <w:rPr>
          <w:rFonts w:ascii="Times New Roman" w:hAnsi="Times New Roman" w:cs="Times New Roman"/>
          <w:sz w:val="20"/>
          <w:szCs w:val="20"/>
          <w:lang w:val="en-US"/>
        </w:rPr>
        <w:t xml:space="preserve">: No increase in total volume of waste rock dump. </w:t>
      </w:r>
    </w:p>
    <w:p w14:paraId="6E01D316"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This approach ensures efficient resource utilization and supports sustainable mine operations.</w:t>
      </w:r>
    </w:p>
    <w:p w14:paraId="570BEB40" w14:textId="77777777" w:rsidR="00BA7DE4" w:rsidRPr="003D3F6F" w:rsidRDefault="00BA7DE4" w:rsidP="00BA7DE4">
      <w:pPr>
        <w:ind w:left="360" w:firstLine="720"/>
        <w:rPr>
          <w:rFonts w:ascii="Times New Roman" w:hAnsi="Times New Roman" w:cs="Times New Roman"/>
          <w:sz w:val="20"/>
          <w:szCs w:val="20"/>
          <w:lang w:val="en-US"/>
        </w:rPr>
      </w:pPr>
    </w:p>
    <w:p w14:paraId="7F4CE49E" w14:textId="77777777" w:rsidR="00BA7DE4" w:rsidRPr="003D3F6F" w:rsidRDefault="00BA7DE4" w:rsidP="00BA7DE4">
      <w:pPr>
        <w:pStyle w:val="Tabl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Table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Table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Key operational parameters and assumptions</w:t>
      </w:r>
    </w:p>
    <w:tbl>
      <w:tblPr>
        <w:tblW w:w="919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3254"/>
        <w:gridCol w:w="1021"/>
        <w:gridCol w:w="2480"/>
        <w:gridCol w:w="2439"/>
      </w:tblGrid>
      <w:tr w:rsidR="00BA7DE4" w:rsidRPr="003D3F6F" w14:paraId="645F1ABC" w14:textId="77777777" w:rsidTr="006A0D4E">
        <w:trPr>
          <w:trHeight w:val="283"/>
          <w:tblHeader/>
        </w:trPr>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43EB709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Component</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3A4B3FF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Units</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73E21B9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Without - Case Conventional</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4449F594" w14:textId="77777777" w:rsidR="00BA7DE4" w:rsidRPr="003D3F6F" w:rsidRDefault="00BA7DE4" w:rsidP="006A0D4E">
            <w:pPr>
              <w:ind w:left="186"/>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With - Case Commingling</w:t>
            </w:r>
          </w:p>
        </w:tc>
      </w:tr>
      <w:tr w:rsidR="00BA7DE4" w:rsidRPr="003D3F6F" w14:paraId="38B3BF9A" w14:textId="77777777" w:rsidTr="006A0D4E">
        <w:trPr>
          <w:trHeight w:val="213"/>
        </w:trPr>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2F9194AF"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Cycloned/Filtered Max. Capacity</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7F01D71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Mtpa</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04A64FB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7B4C49AF"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32.0</w:t>
            </w:r>
          </w:p>
        </w:tc>
      </w:tr>
      <w:tr w:rsidR="00BA7DE4" w:rsidRPr="003D3F6F" w14:paraId="37C645F2"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62CA48B1"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Percentage of Voids in Waste Rock</w:t>
            </w:r>
          </w:p>
        </w:tc>
        <w:tc>
          <w:tcPr>
            <w:tcW w:w="0" w:type="auto"/>
            <w:shd w:val="clear" w:color="auto" w:fill="FFFFFF" w:themeFill="background1"/>
            <w:tcMar>
              <w:top w:w="15" w:type="dxa"/>
              <w:left w:w="66" w:type="dxa"/>
              <w:bottom w:w="0" w:type="dxa"/>
              <w:right w:w="66" w:type="dxa"/>
            </w:tcMar>
            <w:vAlign w:val="center"/>
            <w:hideMark/>
          </w:tcPr>
          <w:p w14:paraId="05538EA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Volume </w:t>
            </w:r>
          </w:p>
        </w:tc>
        <w:tc>
          <w:tcPr>
            <w:tcW w:w="0" w:type="auto"/>
            <w:shd w:val="clear" w:color="auto" w:fill="FFFFFF" w:themeFill="background1"/>
            <w:tcMar>
              <w:top w:w="15" w:type="dxa"/>
              <w:left w:w="66" w:type="dxa"/>
              <w:bottom w:w="0" w:type="dxa"/>
              <w:right w:w="66" w:type="dxa"/>
            </w:tcMar>
            <w:vAlign w:val="center"/>
            <w:hideMark/>
          </w:tcPr>
          <w:p w14:paraId="7194B37F"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w:t>
            </w:r>
          </w:p>
        </w:tc>
        <w:tc>
          <w:tcPr>
            <w:tcW w:w="0" w:type="auto"/>
            <w:shd w:val="clear" w:color="auto" w:fill="FFFFFF" w:themeFill="background1"/>
            <w:tcMar>
              <w:top w:w="15" w:type="dxa"/>
              <w:left w:w="66" w:type="dxa"/>
              <w:bottom w:w="0" w:type="dxa"/>
              <w:right w:w="66" w:type="dxa"/>
            </w:tcMar>
            <w:vAlign w:val="center"/>
            <w:hideMark/>
          </w:tcPr>
          <w:p w14:paraId="70B701A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20 %</w:t>
            </w:r>
          </w:p>
        </w:tc>
      </w:tr>
      <w:tr w:rsidR="00BA7DE4" w:rsidRPr="003D3F6F" w14:paraId="3FA85869" w14:textId="77777777" w:rsidTr="006A0D4E">
        <w:trPr>
          <w:trHeight w:val="427"/>
        </w:trPr>
        <w:tc>
          <w:tcPr>
            <w:tcW w:w="0" w:type="auto"/>
            <w:shd w:val="clear" w:color="auto" w:fill="FFFFFF" w:themeFill="background1"/>
            <w:tcMar>
              <w:top w:w="15" w:type="dxa"/>
              <w:left w:w="66" w:type="dxa"/>
              <w:bottom w:w="0" w:type="dxa"/>
              <w:right w:w="66" w:type="dxa"/>
            </w:tcMar>
            <w:vAlign w:val="center"/>
            <w:hideMark/>
          </w:tcPr>
          <w:p w14:paraId="4C762144"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Waste Rock / Tailings Ratio </w:t>
            </w:r>
          </w:p>
        </w:tc>
        <w:tc>
          <w:tcPr>
            <w:tcW w:w="0" w:type="auto"/>
            <w:shd w:val="clear" w:color="auto" w:fill="FFFFFF" w:themeFill="background1"/>
            <w:tcMar>
              <w:top w:w="15" w:type="dxa"/>
              <w:left w:w="66" w:type="dxa"/>
              <w:bottom w:w="0" w:type="dxa"/>
              <w:right w:w="66" w:type="dxa"/>
            </w:tcMar>
            <w:vAlign w:val="center"/>
            <w:hideMark/>
          </w:tcPr>
          <w:p w14:paraId="6AE70B1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Rock/</w:t>
            </w:r>
          </w:p>
          <w:p w14:paraId="3CA04B1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Tails</w:t>
            </w:r>
          </w:p>
        </w:tc>
        <w:tc>
          <w:tcPr>
            <w:tcW w:w="0" w:type="auto"/>
            <w:shd w:val="clear" w:color="auto" w:fill="FFFFFF" w:themeFill="background1"/>
            <w:tcMar>
              <w:top w:w="15" w:type="dxa"/>
              <w:left w:w="66" w:type="dxa"/>
              <w:bottom w:w="0" w:type="dxa"/>
              <w:right w:w="66" w:type="dxa"/>
            </w:tcMar>
            <w:vAlign w:val="center"/>
            <w:hideMark/>
          </w:tcPr>
          <w:p w14:paraId="6C6D88F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shd w:val="clear" w:color="auto" w:fill="FFFFFF" w:themeFill="background1"/>
            <w:tcMar>
              <w:top w:w="15" w:type="dxa"/>
              <w:left w:w="66" w:type="dxa"/>
              <w:bottom w:w="0" w:type="dxa"/>
              <w:right w:w="66" w:type="dxa"/>
            </w:tcMar>
            <w:vAlign w:val="center"/>
            <w:hideMark/>
          </w:tcPr>
          <w:p w14:paraId="412B92B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83 / 16</w:t>
            </w:r>
          </w:p>
        </w:tc>
      </w:tr>
      <w:tr w:rsidR="00BA7DE4" w:rsidRPr="003D3F6F" w14:paraId="5C0AC2D1"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38549D7F"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Conventional Tailings Density</w:t>
            </w:r>
          </w:p>
        </w:tc>
        <w:tc>
          <w:tcPr>
            <w:tcW w:w="0" w:type="auto"/>
            <w:shd w:val="clear" w:color="auto" w:fill="FFFFFF" w:themeFill="background1"/>
            <w:tcMar>
              <w:top w:w="15" w:type="dxa"/>
              <w:left w:w="66" w:type="dxa"/>
              <w:bottom w:w="0" w:type="dxa"/>
              <w:right w:w="66" w:type="dxa"/>
            </w:tcMar>
            <w:vAlign w:val="center"/>
            <w:hideMark/>
          </w:tcPr>
          <w:p w14:paraId="212AD37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t/m3 </w:t>
            </w:r>
          </w:p>
        </w:tc>
        <w:tc>
          <w:tcPr>
            <w:tcW w:w="0" w:type="auto"/>
            <w:shd w:val="clear" w:color="auto" w:fill="FFFFFF" w:themeFill="background1"/>
            <w:tcMar>
              <w:top w:w="15" w:type="dxa"/>
              <w:left w:w="66" w:type="dxa"/>
              <w:bottom w:w="0" w:type="dxa"/>
              <w:right w:w="66" w:type="dxa"/>
            </w:tcMar>
            <w:vAlign w:val="center"/>
            <w:hideMark/>
          </w:tcPr>
          <w:p w14:paraId="02FEB31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c>
          <w:tcPr>
            <w:tcW w:w="0" w:type="auto"/>
            <w:shd w:val="clear" w:color="auto" w:fill="FFFFFF" w:themeFill="background1"/>
            <w:tcMar>
              <w:top w:w="15" w:type="dxa"/>
              <w:left w:w="66" w:type="dxa"/>
              <w:bottom w:w="0" w:type="dxa"/>
              <w:right w:w="66" w:type="dxa"/>
            </w:tcMar>
            <w:vAlign w:val="center"/>
            <w:hideMark/>
          </w:tcPr>
          <w:p w14:paraId="0029BB8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r>
      <w:tr w:rsidR="00BA7DE4" w:rsidRPr="003D3F6F" w14:paraId="23D86178"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23E0A7EF"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Fines Tailings Density</w:t>
            </w:r>
          </w:p>
        </w:tc>
        <w:tc>
          <w:tcPr>
            <w:tcW w:w="0" w:type="auto"/>
            <w:shd w:val="clear" w:color="auto" w:fill="FFFFFF" w:themeFill="background1"/>
            <w:tcMar>
              <w:top w:w="15" w:type="dxa"/>
              <w:left w:w="66" w:type="dxa"/>
              <w:bottom w:w="0" w:type="dxa"/>
              <w:right w:w="66" w:type="dxa"/>
            </w:tcMar>
            <w:vAlign w:val="center"/>
            <w:hideMark/>
          </w:tcPr>
          <w:p w14:paraId="7C97478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t/m3</w:t>
            </w:r>
          </w:p>
        </w:tc>
        <w:tc>
          <w:tcPr>
            <w:tcW w:w="0" w:type="auto"/>
            <w:shd w:val="clear" w:color="auto" w:fill="FFFFFF" w:themeFill="background1"/>
            <w:tcMar>
              <w:top w:w="15" w:type="dxa"/>
              <w:left w:w="66" w:type="dxa"/>
              <w:bottom w:w="0" w:type="dxa"/>
              <w:right w:w="66" w:type="dxa"/>
            </w:tcMar>
            <w:vAlign w:val="center"/>
            <w:hideMark/>
          </w:tcPr>
          <w:p w14:paraId="529EE4DF"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NA</w:t>
            </w:r>
          </w:p>
        </w:tc>
        <w:tc>
          <w:tcPr>
            <w:tcW w:w="0" w:type="auto"/>
            <w:shd w:val="clear" w:color="auto" w:fill="FFFFFF" w:themeFill="background1"/>
            <w:tcMar>
              <w:top w:w="15" w:type="dxa"/>
              <w:left w:w="66" w:type="dxa"/>
              <w:bottom w:w="0" w:type="dxa"/>
              <w:right w:w="66" w:type="dxa"/>
            </w:tcMar>
            <w:vAlign w:val="center"/>
            <w:hideMark/>
          </w:tcPr>
          <w:p w14:paraId="34BF241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1.60</w:t>
            </w:r>
          </w:p>
        </w:tc>
      </w:tr>
      <w:tr w:rsidR="00BA7DE4" w:rsidRPr="003D3F6F" w14:paraId="56182CB4"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3F200DA3"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Volume, TDR 4195 (to Dic-22)</w:t>
            </w:r>
          </w:p>
        </w:tc>
        <w:tc>
          <w:tcPr>
            <w:tcW w:w="0" w:type="auto"/>
            <w:shd w:val="clear" w:color="auto" w:fill="FFFFFF" w:themeFill="background1"/>
            <w:tcMar>
              <w:top w:w="15" w:type="dxa"/>
              <w:left w:w="66" w:type="dxa"/>
              <w:bottom w:w="0" w:type="dxa"/>
              <w:right w:w="66" w:type="dxa"/>
            </w:tcMar>
            <w:vAlign w:val="center"/>
            <w:hideMark/>
          </w:tcPr>
          <w:p w14:paraId="4BB8064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Mm3</w:t>
            </w:r>
          </w:p>
        </w:tc>
        <w:tc>
          <w:tcPr>
            <w:tcW w:w="0" w:type="auto"/>
            <w:shd w:val="clear" w:color="auto" w:fill="FFFFFF" w:themeFill="background1"/>
            <w:tcMar>
              <w:top w:w="15" w:type="dxa"/>
              <w:left w:w="66" w:type="dxa"/>
              <w:bottom w:w="0" w:type="dxa"/>
              <w:right w:w="66" w:type="dxa"/>
            </w:tcMar>
            <w:vAlign w:val="center"/>
            <w:hideMark/>
          </w:tcPr>
          <w:p w14:paraId="6DD5800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c>
          <w:tcPr>
            <w:tcW w:w="0" w:type="auto"/>
            <w:shd w:val="clear" w:color="auto" w:fill="FFFFFF" w:themeFill="background1"/>
            <w:tcMar>
              <w:top w:w="15" w:type="dxa"/>
              <w:left w:w="66" w:type="dxa"/>
              <w:bottom w:w="0" w:type="dxa"/>
              <w:right w:w="66" w:type="dxa"/>
            </w:tcMar>
            <w:vAlign w:val="center"/>
            <w:hideMark/>
          </w:tcPr>
          <w:p w14:paraId="329D42C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r>
      <w:tr w:rsidR="00BA7DE4" w:rsidRPr="003D3F6F" w14:paraId="58118857" w14:textId="77777777" w:rsidTr="006A0D4E">
        <w:trPr>
          <w:trHeight w:val="213"/>
        </w:trPr>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7877CFC0"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Capacity, TDR 4195 (to Dic-22)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2769FB3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27D6B68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682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7324710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652</w:t>
            </w:r>
          </w:p>
        </w:tc>
      </w:tr>
      <w:tr w:rsidR="00BA7DE4" w:rsidRPr="003D3F6F" w14:paraId="6725A81A" w14:textId="77777777" w:rsidTr="006A0D4E">
        <w:trPr>
          <w:trHeight w:val="213"/>
        </w:trPr>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33A84740"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Mill Feed Rate </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59C22D5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Ktpd</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0951C98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21AC397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r>
    </w:tbl>
    <w:p w14:paraId="2AAEE2C9" w14:textId="77777777" w:rsidR="00BA7DE4" w:rsidRPr="003D3F6F" w:rsidRDefault="00BA7DE4" w:rsidP="00BA7DE4">
      <w:pPr>
        <w:ind w:firstLine="720"/>
        <w:jc w:val="center"/>
        <w:rPr>
          <w:rFonts w:ascii="Times New Roman" w:hAnsi="Times New Roman" w:cs="Times New Roman"/>
          <w:sz w:val="20"/>
          <w:szCs w:val="20"/>
          <w:lang w:val="en-US"/>
        </w:rPr>
      </w:pPr>
    </w:p>
    <w:p w14:paraId="123EFDBB"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The following image shows how incorporation of mechanized systems and commingling add capacity, and therefore extend tailings facility life, to increase the life of mine and therefore the overall asset value.</w:t>
      </w:r>
    </w:p>
    <w:p w14:paraId="1598B811" w14:textId="77777777" w:rsidR="00BA7DE4" w:rsidRPr="003D3F6F" w:rsidRDefault="00BA7DE4" w:rsidP="00BA7DE4">
      <w:pPr>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2DB9C910" wp14:editId="4B634866">
            <wp:extent cx="5373511" cy="3183467"/>
            <wp:effectExtent l="0" t="0" r="0" b="0"/>
            <wp:docPr id="1303789543" name="Gráfico 1">
              <a:extLst xmlns:a="http://schemas.openxmlformats.org/drawingml/2006/main">
                <a:ext uri="{FF2B5EF4-FFF2-40B4-BE49-F238E27FC236}">
                  <a16:creationId xmlns:a16="http://schemas.microsoft.com/office/drawing/2014/main" id="{0264B60A-6495-4646-8F23-9A15AAE12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1EDA2272"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5</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Commingling Extension of Tailings Facility Life through Commingling</w:t>
      </w:r>
    </w:p>
    <w:p w14:paraId="316820B8" w14:textId="77777777" w:rsidR="00BA7DE4" w:rsidRPr="003D3F6F" w:rsidRDefault="00BA7DE4" w:rsidP="00BA7DE4">
      <w:pPr>
        <w:ind w:left="360" w:firstLine="720"/>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curve below shows the relationship between dry density and optimal mixing proportion, determinant for maximizing commingling efficiency.</w:t>
      </w:r>
    </w:p>
    <w:p w14:paraId="02BBFA41"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3ADD45E0" wp14:editId="512A11E6">
            <wp:extent cx="5711458" cy="3131820"/>
            <wp:effectExtent l="0" t="0" r="3810" b="0"/>
            <wp:docPr id="1117618037"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326" cy="3135038"/>
                    </a:xfrm>
                    <a:prstGeom prst="rect">
                      <a:avLst/>
                    </a:prstGeom>
                    <a:noFill/>
                  </pic:spPr>
                </pic:pic>
              </a:graphicData>
            </a:graphic>
          </wp:inline>
        </w:drawing>
      </w:r>
    </w:p>
    <w:p w14:paraId="007C4710"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6</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Dry density curve vs. optimal mixing proportion for commingling</w:t>
      </w:r>
    </w:p>
    <w:p w14:paraId="3ABEF42D"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sz w:val="20"/>
          <w:szCs w:val="20"/>
        </w:rPr>
        <w:t>Analysis of Mineable Resources, Production and Value</w:t>
      </w:r>
    </w:p>
    <w:p w14:paraId="4AAA3822" w14:textId="77777777" w:rsidR="00BA7DE4" w:rsidRPr="00661F91" w:rsidRDefault="00BA7DE4" w:rsidP="00BA7DE4">
      <w:pPr>
        <w:ind w:left="360" w:firstLine="720"/>
        <w:rPr>
          <w:rFonts w:ascii="Times New Roman" w:eastAsia="Times New Roman" w:hAnsi="Times New Roman" w:cs="Times New Roman"/>
          <w:sz w:val="20"/>
          <w:szCs w:val="20"/>
          <w:lang w:val="en-US"/>
        </w:rPr>
      </w:pPr>
      <w:r w:rsidRPr="00661F91">
        <w:rPr>
          <w:rFonts w:ascii="Times New Roman" w:eastAsia="Times New Roman" w:hAnsi="Times New Roman" w:cs="Times New Roman"/>
          <w:sz w:val="20"/>
          <w:szCs w:val="20"/>
          <w:lang w:val="en-US"/>
        </w:rPr>
        <w:t>A three-dimensional diagram is used to strategically analyze the interactions between mineable resource volume, production rate, and generated value—whether economic, environmental, or operational. This tool helps identify how increasing resource volume and production can maximize value, but also highlights key constraints such as tailings dam capacity and property limits. The approach supports comprehensive decision-making to optimize asset value and ensure project sustainability across various operational scenarios.</w:t>
      </w:r>
    </w:p>
    <w:p w14:paraId="7F385C9F" w14:textId="77777777" w:rsidR="00BA7DE4" w:rsidRPr="003D3F6F" w:rsidRDefault="00BA7DE4" w:rsidP="00BA7DE4">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mc:AlternateContent>
          <mc:Choice Requires="wpc">
            <w:drawing>
              <wp:inline distT="0" distB="0" distL="0" distR="0" wp14:anchorId="6B4CB4FF" wp14:editId="78C89C7C">
                <wp:extent cx="5521960" cy="3441700"/>
                <wp:effectExtent l="0" t="38100" r="2540" b="6350"/>
                <wp:docPr id="841523292"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938327664" name="Group 10"/>
                        <wpg:cNvGrpSpPr/>
                        <wpg:grpSpPr>
                          <a:xfrm>
                            <a:off x="0" y="214"/>
                            <a:ext cx="5486110" cy="3384503"/>
                            <a:chOff x="0" y="277"/>
                            <a:chExt cx="7090731" cy="4374427"/>
                          </a:xfrm>
                        </wpg:grpSpPr>
                        <wps:wsp>
                          <wps:cNvPr id="1912537693" name="Straight Arrow Connector 11"/>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771955241" name="Straight Connector 12"/>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285798767" name="Straight Connector 13"/>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923868923" name="Straight Connector 14"/>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692805518" name="Straight Connector 15"/>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929673854" name="Straight Connector 16"/>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520236064" name="Straight Connector 17"/>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767518318" name="Straight Connector 18"/>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191541463" name="Straight Connector 19"/>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627684614" name="Straight Connector 20"/>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855447585" name="Straight Arrow Connector 21"/>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2044047761" name="Straight Arrow Connector 22"/>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97222467" name="TextBox 23"/>
                          <wps:cNvSpPr txBox="1"/>
                          <wps:spPr>
                            <a:xfrm>
                              <a:off x="3487268" y="277"/>
                              <a:ext cx="923321" cy="332395"/>
                            </a:xfrm>
                            <a:prstGeom prst="rect">
                              <a:avLst/>
                            </a:prstGeom>
                            <a:noFill/>
                          </wps:spPr>
                          <wps:txbx>
                            <w:txbxContent>
                              <w:p w14:paraId="77745BD3"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1515604052" name="TextBox 24"/>
                          <wps:cNvSpPr txBox="1"/>
                          <wps:spPr>
                            <a:xfrm>
                              <a:off x="0" y="2834758"/>
                              <a:ext cx="1095674" cy="761637"/>
                            </a:xfrm>
                            <a:prstGeom prst="rect">
                              <a:avLst/>
                            </a:prstGeom>
                            <a:noFill/>
                          </wps:spPr>
                          <wps:txbx>
                            <w:txbxContent>
                              <w:p w14:paraId="2E9870CB"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292BF836"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926591657" name="TextBox 25"/>
                          <wps:cNvSpPr txBox="1"/>
                          <wps:spPr>
                            <a:xfrm>
                              <a:off x="5986029" y="2986980"/>
                              <a:ext cx="1104702" cy="975847"/>
                            </a:xfrm>
                            <a:prstGeom prst="rect">
                              <a:avLst/>
                            </a:prstGeom>
                            <a:noFill/>
                          </wps:spPr>
                          <wps:txbx>
                            <w:txbxContent>
                              <w:p w14:paraId="5A3297D2"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61F72EA0"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765351442" name="TextBox 27"/>
                          <wps:cNvSpPr txBox="1"/>
                          <wps:spPr>
                            <a:xfrm rot="16200000">
                              <a:off x="2333058" y="1924523"/>
                              <a:ext cx="966058" cy="392244"/>
                            </a:xfrm>
                            <a:prstGeom prst="rect">
                              <a:avLst/>
                            </a:prstGeom>
                            <a:noFill/>
                          </wps:spPr>
                          <wps:txbx>
                            <w:txbxContent>
                              <w:p w14:paraId="2B579E99"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761029170" name="TextBox 28"/>
                          <wps:cNvSpPr txBox="1"/>
                          <wps:spPr>
                            <a:xfrm rot="16200000">
                              <a:off x="1766331" y="1951619"/>
                              <a:ext cx="1232736" cy="279048"/>
                            </a:xfrm>
                            <a:prstGeom prst="rect">
                              <a:avLst/>
                            </a:prstGeom>
                            <a:noFill/>
                          </wps:spPr>
                          <wps:txbx>
                            <w:txbxContent>
                              <w:p w14:paraId="5F794104"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205603658" name="TextBox 29"/>
                          <wps:cNvSpPr txBox="1"/>
                          <wps:spPr>
                            <a:xfrm rot="16200000">
                              <a:off x="834671" y="2418723"/>
                              <a:ext cx="1101465" cy="282310"/>
                            </a:xfrm>
                            <a:prstGeom prst="rect">
                              <a:avLst/>
                            </a:prstGeom>
                            <a:noFill/>
                          </wps:spPr>
                          <wps:txbx>
                            <w:txbxContent>
                              <w:p w14:paraId="6D65438E"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1560566185" name="TextBox 30"/>
                          <wps:cNvSpPr txBox="1"/>
                          <wps:spPr>
                            <a:xfrm rot="5400000" flipV="1">
                              <a:off x="1402926" y="2273475"/>
                              <a:ext cx="987337" cy="279048"/>
                            </a:xfrm>
                            <a:prstGeom prst="rect">
                              <a:avLst/>
                            </a:prstGeom>
                            <a:noFill/>
                          </wps:spPr>
                          <wps:txbx>
                            <w:txbxContent>
                              <w:p w14:paraId="2F4CF22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126838043" name="TextBox 31"/>
                          <wps:cNvSpPr txBox="1"/>
                          <wps:spPr>
                            <a:xfrm rot="16200000">
                              <a:off x="3573358" y="1701742"/>
                              <a:ext cx="892954" cy="600774"/>
                            </a:xfrm>
                            <a:prstGeom prst="rect">
                              <a:avLst/>
                            </a:prstGeom>
                            <a:noFill/>
                          </wps:spPr>
                          <wps:txbx>
                            <w:txbxContent>
                              <w:p w14:paraId="1D76147F"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55FD1677"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1096111579" name="TextBox 32"/>
                          <wps:cNvSpPr txBox="1"/>
                          <wps:spPr>
                            <a:xfrm rot="16200000">
                              <a:off x="3704546" y="1643011"/>
                              <a:ext cx="1511784" cy="439911"/>
                            </a:xfrm>
                            <a:prstGeom prst="rect">
                              <a:avLst/>
                            </a:prstGeom>
                            <a:noFill/>
                          </wps:spPr>
                          <wps:txbx>
                            <w:txbxContent>
                              <w:p w14:paraId="4B3750CC"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24236F8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560162913" name="Oval 35"/>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01840384" name="Oval 36"/>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6230984" name="Oval 37"/>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60008214" name="Oval 38"/>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41681892" name="Arc 39"/>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23109678" name="Arc 40"/>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583885348" name="Arc 41"/>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027406876" name="Straight Arrow Connector 42"/>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749149273" name="TextBox 43"/>
                          <wps:cNvSpPr txBox="1"/>
                          <wps:spPr>
                            <a:xfrm>
                              <a:off x="1596742" y="3562847"/>
                              <a:ext cx="895416" cy="439911"/>
                            </a:xfrm>
                            <a:prstGeom prst="rect">
                              <a:avLst/>
                            </a:prstGeom>
                            <a:noFill/>
                          </wps:spPr>
                          <wps:txbx>
                            <w:txbxContent>
                              <w:p w14:paraId="1FD79BD2"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2D817DC3"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2076554839" name="TextBox 44"/>
                          <wps:cNvSpPr txBox="1"/>
                          <wps:spPr>
                            <a:xfrm>
                              <a:off x="2958869" y="2506291"/>
                              <a:ext cx="400516" cy="279048"/>
                            </a:xfrm>
                            <a:prstGeom prst="rect">
                              <a:avLst/>
                            </a:prstGeom>
                            <a:noFill/>
                          </wps:spPr>
                          <wps:txbx>
                            <w:txbxContent>
                              <w:p w14:paraId="4F5D3064"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2938160" name="TextBox 45"/>
                          <wps:cNvSpPr txBox="1"/>
                          <wps:spPr>
                            <a:xfrm>
                              <a:off x="3441110" y="2950079"/>
                              <a:ext cx="399695" cy="279048"/>
                            </a:xfrm>
                            <a:prstGeom prst="rect">
                              <a:avLst/>
                            </a:prstGeom>
                            <a:noFill/>
                          </wps:spPr>
                          <wps:txbx>
                            <w:txbxContent>
                              <w:p w14:paraId="03100B7A"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240789619" name="TextBox 46"/>
                          <wps:cNvSpPr txBox="1"/>
                          <wps:spPr>
                            <a:xfrm>
                              <a:off x="3423731" y="3444787"/>
                              <a:ext cx="399695" cy="279048"/>
                            </a:xfrm>
                            <a:prstGeom prst="rect">
                              <a:avLst/>
                            </a:prstGeom>
                            <a:noFill/>
                          </wps:spPr>
                          <wps:txbx>
                            <w:txbxContent>
                              <w:p w14:paraId="04494B92"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747882089" name="TextBox 47"/>
                          <wps:cNvSpPr txBox="1"/>
                          <wps:spPr>
                            <a:xfrm>
                              <a:off x="3299466" y="3736292"/>
                              <a:ext cx="400516" cy="279048"/>
                            </a:xfrm>
                            <a:prstGeom prst="rect">
                              <a:avLst/>
                            </a:prstGeom>
                            <a:noFill/>
                          </wps:spPr>
                          <wps:txbx>
                            <w:txbxContent>
                              <w:p w14:paraId="0828B9E7"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1366172626" name="Arrow: Curved Down 48"/>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17386311" name="Arrow: Curved Down 49"/>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06392707" name="Arrow: Curved Down 50"/>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38843303" name="TextBox 51"/>
                          <wps:cNvSpPr txBox="1"/>
                          <wps:spPr>
                            <a:xfrm>
                              <a:off x="2274814" y="2626424"/>
                              <a:ext cx="1429061" cy="483853"/>
                            </a:xfrm>
                            <a:prstGeom prst="rect">
                              <a:avLst/>
                            </a:prstGeom>
                            <a:noFill/>
                          </wps:spPr>
                          <wps:txbx>
                            <w:txbxContent>
                              <w:p w14:paraId="0330C7BA"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1644409144" name="TextBox 53"/>
                          <wps:cNvSpPr txBox="1"/>
                          <wps:spPr>
                            <a:xfrm>
                              <a:off x="2492158" y="3323706"/>
                              <a:ext cx="948951" cy="439911"/>
                            </a:xfrm>
                            <a:prstGeom prst="rect">
                              <a:avLst/>
                            </a:prstGeom>
                            <a:noFill/>
                          </wps:spPr>
                          <wps:txbx>
                            <w:txbxContent>
                              <w:p w14:paraId="7B064D57"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1296710239" name="TextBox 57"/>
                          <wps:cNvSpPr txBox="1"/>
                          <wps:spPr>
                            <a:xfrm>
                              <a:off x="3584302" y="3934793"/>
                              <a:ext cx="1487983" cy="439911"/>
                            </a:xfrm>
                            <a:prstGeom prst="rect">
                              <a:avLst/>
                            </a:prstGeom>
                            <a:noFill/>
                          </wps:spPr>
                          <wps:txbx>
                            <w:txbxContent>
                              <w:p w14:paraId="049CA224"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1572568896" name="TextBox 27"/>
                        <wps:cNvSpPr txBox="1"/>
                        <wps:spPr>
                          <a:xfrm rot="16200000">
                            <a:off x="2128486" y="1354752"/>
                            <a:ext cx="747395" cy="302895"/>
                          </a:xfrm>
                          <a:prstGeom prst="rect">
                            <a:avLst/>
                          </a:prstGeom>
                          <a:noFill/>
                        </wps:spPr>
                        <wps:txbx>
                          <w:txbxContent>
                            <w:p w14:paraId="4194DADA"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1804122907" name="TextBox 32"/>
                        <wps:cNvSpPr txBox="1"/>
                        <wps:spPr>
                          <a:xfrm rot="16200000">
                            <a:off x="3269502" y="1750919"/>
                            <a:ext cx="1169670" cy="340360"/>
                          </a:xfrm>
                          <a:prstGeom prst="rect">
                            <a:avLst/>
                          </a:prstGeom>
                          <a:noFill/>
                        </wps:spPr>
                        <wps:txbx>
                          <w:txbxContent>
                            <w:p w14:paraId="452F458E"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418C259D"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1485291246" name="TextBox 32"/>
                        <wps:cNvSpPr txBox="1"/>
                        <wps:spPr>
                          <a:xfrm rot="16200000">
                            <a:off x="3759180" y="1972341"/>
                            <a:ext cx="1169670" cy="340360"/>
                          </a:xfrm>
                          <a:prstGeom prst="rect">
                            <a:avLst/>
                          </a:prstGeom>
                          <a:noFill/>
                        </wps:spPr>
                        <wps:txbx>
                          <w:txbxContent>
                            <w:p w14:paraId="656CE227"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1D2CCD0F"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1779699545" name="TextBox 51"/>
                        <wps:cNvSpPr txBox="1"/>
                        <wps:spPr>
                          <a:xfrm>
                            <a:off x="2274861" y="1917288"/>
                            <a:ext cx="239099" cy="208692"/>
                          </a:xfrm>
                          <a:prstGeom prst="rect">
                            <a:avLst/>
                          </a:prstGeom>
                          <a:noFill/>
                        </wps:spPr>
                        <wps:txbx>
                          <w:txbxContent>
                            <w:p w14:paraId="17F5FEEB"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53412A7A" w14:textId="77777777" w:rsidR="00BA7DE4" w:rsidRDefault="00BA7DE4" w:rsidP="00BA7DE4"/>
                          </w:txbxContent>
                        </wps:txbx>
                        <wps:bodyPr wrap="square" rtlCol="0">
                          <a:noAutofit/>
                        </wps:bodyPr>
                      </wps:wsp>
                      <wps:wsp>
                        <wps:cNvPr id="1720245722" name="TextBox 51"/>
                        <wps:cNvSpPr txBox="1"/>
                        <wps:spPr>
                          <a:xfrm>
                            <a:off x="2583180" y="2153350"/>
                            <a:ext cx="327660" cy="239126"/>
                          </a:xfrm>
                          <a:prstGeom prst="rect">
                            <a:avLst/>
                          </a:prstGeom>
                          <a:noFill/>
                        </wps:spPr>
                        <wps:txbx>
                          <w:txbxContent>
                            <w:p w14:paraId="6699F38B"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3B21169B" w14:textId="77777777" w:rsidR="00BA7DE4" w:rsidRDefault="00BA7DE4" w:rsidP="00BA7DE4"/>
                          </w:txbxContent>
                        </wps:txbx>
                        <wps:bodyPr wrap="square" rtlCol="0">
                          <a:noAutofit/>
                        </wps:bodyPr>
                      </wps:wsp>
                      <wps:wsp>
                        <wps:cNvPr id="315641212" name="TextBox 51"/>
                        <wps:cNvSpPr txBox="1"/>
                        <wps:spPr>
                          <a:xfrm>
                            <a:off x="2653610" y="2492409"/>
                            <a:ext cx="292440" cy="216318"/>
                          </a:xfrm>
                          <a:prstGeom prst="rect">
                            <a:avLst/>
                          </a:prstGeom>
                          <a:noFill/>
                        </wps:spPr>
                        <wps:txbx>
                          <w:txbxContent>
                            <w:p w14:paraId="131F52DB"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33BA5062" w14:textId="77777777" w:rsidR="00BA7DE4" w:rsidRDefault="00BA7DE4" w:rsidP="00BA7DE4"/>
                          </w:txbxContent>
                        </wps:txbx>
                        <wps:bodyPr wrap="square" rtlCol="0">
                          <a:noAutofit/>
                        </wps:bodyPr>
                      </wps:wsp>
                      <wps:wsp>
                        <wps:cNvPr id="1820676918" name="TextBox 51"/>
                        <wps:cNvSpPr txBox="1"/>
                        <wps:spPr>
                          <a:xfrm>
                            <a:off x="2702220" y="2839328"/>
                            <a:ext cx="246720" cy="254366"/>
                          </a:xfrm>
                          <a:prstGeom prst="rect">
                            <a:avLst/>
                          </a:prstGeom>
                          <a:noFill/>
                        </wps:spPr>
                        <wps:txbx>
                          <w:txbxContent>
                            <w:p w14:paraId="6520B1F8"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3258726D" w14:textId="77777777" w:rsidR="00BA7DE4" w:rsidRDefault="00BA7DE4" w:rsidP="00BA7DE4"/>
                          </w:txbxContent>
                        </wps:txbx>
                        <wps:bodyPr wrap="square" rtlCol="0">
                          <a:noAutofit/>
                        </wps:bodyPr>
                      </wps:wsp>
                    </wpc:wpc>
                  </a:graphicData>
                </a:graphic>
              </wp:inline>
            </w:drawing>
          </mc:Choice>
          <mc:Fallback>
            <w:pict>
              <v:group w14:anchorId="6B4CB4FF" id="_x0000_s2934"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">
                <v:shape id="_x0000_s2935" type="#_x0000_t75" style="position:absolute;width:55219;height:34417;visibility:visible;mso-wrap-style:square" filled="t">
                  <v:fill o:detectmouseclick="t"/>
                  <v:path o:connecttype="none"/>
                </v:shape>
                <v:group id="Group 10" o:spid="_x0000_s2936"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">
                  <v:shape id="Straight Arrow Connector 11" o:spid="_x0000_s2937"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" strokeweight="3pt">
                    <v:stroke endarrow="block" opacity="32896f" joinstyle="miter"/>
                    <o:lock v:ext="edit" shapetype="f"/>
                  </v:shape>
                  <v:line id="Straight Connector 12" o:spid="_x0000_s2938"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" strokecolor="#b2b2b2" strokeweight="1pt">
                    <v:stroke dashstyle="dash" joinstyle="miter"/>
                    <o:lock v:ext="edit" shapetype="f"/>
                  </v:line>
                  <v:line id="Straight Connector 13" o:spid="_x0000_s2939"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" strokecolor="#b2b2b2" strokeweight="1pt">
                    <v:stroke dashstyle="dash" joinstyle="miter"/>
                    <o:lock v:ext="edit" shapetype="f"/>
                  </v:line>
                  <v:line id="Straight Connector 14" o:spid="_x0000_s2940"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" strokecolor="#b2b2b2" strokeweight="1pt">
                    <v:stroke dashstyle="dash" joinstyle="miter"/>
                    <o:lock v:ext="edit" shapetype="f"/>
                  </v:line>
                  <v:line id="Straight Connector 15" o:spid="_x0000_s2941"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" strokecolor="#b2b2b2" strokeweight="1pt">
                    <v:stroke dashstyle="dash" joinstyle="miter"/>
                    <o:lock v:ext="edit" shapetype="f"/>
                  </v:line>
                  <v:line id="Straight Connector 16" o:spid="_x0000_s2942"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" strokecolor="#b2b2b2" strokeweight="1pt">
                    <v:stroke dashstyle="dash" joinstyle="miter"/>
                  </v:line>
                  <v:line id="Straight Connector 17" o:spid="_x0000_s2943"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" strokecolor="#b2b2b2" strokeweight="1pt">
                    <v:stroke dashstyle="dash" joinstyle="miter"/>
                    <o:lock v:ext="edit" shapetype="f"/>
                  </v:line>
                  <v:line id="Straight Connector 18" o:spid="_x0000_s2944"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" strokecolor="#b2b2b2" strokeweight="1pt">
                    <v:stroke dashstyle="dash" joinstyle="miter"/>
                    <o:lock v:ext="edit" shapetype="f"/>
                  </v:line>
                  <v:line id="Straight Connector 19" o:spid="_x0000_s2945"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" strokecolor="#b2b2b2" strokeweight="1pt">
                    <v:stroke dashstyle="dash" joinstyle="miter"/>
                    <o:lock v:ext="edit" shapetype="f"/>
                  </v:line>
                  <v:line id="Straight Connector 20" o:spid="_x0000_s2946"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" strokecolor="#b2b2b2" strokeweight="1pt">
                    <v:stroke dashstyle="dash" joinstyle="miter"/>
                    <o:lock v:ext="edit" shapetype="f"/>
                  </v:line>
                  <v:shape id="Straight Arrow Connector 21" o:spid="_x0000_s2947"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" strokeweight="3pt">
                    <v:stroke endarrow="block" opacity="32896f" joinstyle="miter"/>
                    <o:lock v:ext="edit" shapetype="f"/>
                  </v:shape>
                  <v:shape id="Straight Arrow Connector 22" o:spid="_x0000_s2948"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" strokeweight="3pt">
                    <v:stroke endarrow="block" opacity="32896f" joinstyle="miter"/>
                    <o:lock v:ext="edit" shapetype="f"/>
                  </v:shape>
                  <v:shape id="TextBox 23" o:spid="_x0000_s2949"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" filled="f" stroked="f">
                    <v:textbox style="mso-fit-shape-to-text:t">
                      <w:txbxContent>
                        <w:p w14:paraId="77745BD3"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2950"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" filled="f" stroked="f">
                    <v:textbox style="mso-fit-shape-to-text:t">
                      <w:txbxContent>
                        <w:p w14:paraId="2E9870CB"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292BF836"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2951"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" filled="f" stroked="f">
                    <v:textbox style="mso-fit-shape-to-text:t">
                      <w:txbxContent>
                        <w:p w14:paraId="5A3297D2"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61F72EA0"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2952"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" filled="f" stroked="f">
                    <v:textbox>
                      <w:txbxContent>
                        <w:p w14:paraId="2B579E99"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2953"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" filled="f" stroked="f">
                    <v:textbox style="mso-fit-shape-to-text:t">
                      <w:txbxContent>
                        <w:p w14:paraId="5F794104"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2954"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" filled="f" stroked="f">
                    <v:textbox>
                      <w:txbxContent>
                        <w:p w14:paraId="6D65438E"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2955"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" filled="f" stroked="f">
                    <v:textbox style="mso-fit-shape-to-text:t">
                      <w:txbxContent>
                        <w:p w14:paraId="2F4CF22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2956"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" filled="f" stroked="f">
                    <v:textbox style="mso-fit-shape-to-text:t">
                      <w:txbxContent>
                        <w:p w14:paraId="1D76147F"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55FD1677"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2957"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" filled="f" stroked="f">
                    <v:textbox style="mso-fit-shape-to-text:t">
                      <w:txbxContent>
                        <w:p w14:paraId="4B3750CC"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24236F8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2958"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" fillcolor="#c00000" strokecolor="#c00000" strokeweight="1.75pt">
                    <v:fill r:id="rId21" o:title="" type="pattern"/>
                    <v:stroke joinstyle="miter"/>
                  </v:oval>
                  <v:oval id="Oval 36" o:spid="_x0000_s2959"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" fillcolor="#c00000" strokecolor="#c00000" strokeweight="1.75pt">
                    <v:fill r:id="rId21" o:title="" type="pattern"/>
                    <v:stroke joinstyle="miter"/>
                  </v:oval>
                  <v:oval id="Oval 37" o:spid="_x0000_s2960"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" fillcolor="#c00000" strokecolor="#c00000" strokeweight="1.75pt">
                    <v:fill r:id="rId21" o:title="" type="pattern"/>
                    <v:stroke joinstyle="miter"/>
                  </v:oval>
                  <v:oval id="Oval 38" o:spid="_x0000_s2961"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" fillcolor="#c00000" strokecolor="#c00000" strokeweight="1.75pt">
                    <v:fill r:id="rId21" o:title="" type="pattern"/>
                    <v:stroke joinstyle="miter"/>
                  </v:oval>
                  <v:shape id="Arc 39" o:spid="_x0000_s2962"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2963"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2964"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2965"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" strokecolor="#7f7f7f" strokeweight=".25pt">
                    <v:stroke endarrow="block" joinstyle="miter"/>
                  </v:shape>
                  <v:shape id="TextBox 43" o:spid="_x0000_s2966"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" filled="f" stroked="f">
                    <v:textbox style="mso-fit-shape-to-text:t">
                      <w:txbxContent>
                        <w:p w14:paraId="1FD79BD2"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2D817DC3"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2967"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" filled="f" stroked="f">
                    <v:textbox style="mso-fit-shape-to-text:t">
                      <w:txbxContent>
                        <w:p w14:paraId="4F5D3064"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2968"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" filled="f" stroked="f">
                    <v:textbox style="mso-fit-shape-to-text:t">
                      <w:txbxContent>
                        <w:p w14:paraId="03100B7A"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2969"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" filled="f" stroked="f">
                    <v:textbox style="mso-fit-shape-to-text:t">
                      <w:txbxContent>
                        <w:p w14:paraId="04494B92"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2970"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" filled="f" stroked="f">
                    <v:textbox style="mso-fit-shape-to-text:t">
                      <w:txbxContent>
                        <w:p w14:paraId="0828B9E7"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 id="Arrow: Curved Down 48" o:spid="_x0000_s2971"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" adj="19166,20859,14618" fillcolor="#c00000" strokecolor="#c00000" strokeweight=".85pt"/>
                  <v:shape id="Arrow: Curved Down 49" o:spid="_x0000_s2972"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" adj="18309,20597,14618" fillcolor="#c00000" strokecolor="#c00000" strokeweight=".85pt"/>
                  <v:shape id="Arrow: Curved Down 50" o:spid="_x0000_s2973"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" adj="19166,20859,14618" fillcolor="#c00000" strokecolor="#c00000" strokeweight=".85pt"/>
                  <v:shape id="TextBox 51" o:spid="_x0000_s2974"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" filled="f" stroked="f">
                    <v:textbox>
                      <w:txbxContent>
                        <w:p w14:paraId="0330C7BA"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2975"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" filled="f" stroked="f">
                    <v:textbox style="mso-fit-shape-to-text:t">
                      <w:txbxContent>
                        <w:p w14:paraId="7B064D57"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2976"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" filled="f" stroked="f">
                    <v:textbox style="mso-fit-shape-to-text:t">
                      <w:txbxContent>
                        <w:p w14:paraId="049CA224"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2977"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" filled="f" stroked="f">
                  <v:textbox>
                    <w:txbxContent>
                      <w:p w14:paraId="4194DADA"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2978"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" filled="f" stroked="f">
                  <v:textbox style="mso-fit-shape-to-text:t">
                    <w:txbxContent>
                      <w:p w14:paraId="452F458E"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418C259D"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2979"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" filled="f" stroked="f">
                  <v:textbox style="mso-fit-shape-to-text:t">
                    <w:txbxContent>
                      <w:p w14:paraId="656CE227"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1D2CCD0F"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2980"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" filled="f" stroked="f">
                  <v:textbox>
                    <w:txbxContent>
                      <w:p w14:paraId="17F5FEEB"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53412A7A" w14:textId="77777777" w:rsidR="00BA7DE4" w:rsidRDefault="00BA7DE4" w:rsidP="00BA7DE4"/>
                    </w:txbxContent>
                  </v:textbox>
                </v:shape>
                <v:shape id="TextBox 51" o:spid="_x0000_s2981"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" filled="f" stroked="f">
                  <v:textbox>
                    <w:txbxContent>
                      <w:p w14:paraId="6699F38B"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3B21169B" w14:textId="77777777" w:rsidR="00BA7DE4" w:rsidRDefault="00BA7DE4" w:rsidP="00BA7DE4"/>
                    </w:txbxContent>
                  </v:textbox>
                </v:shape>
                <v:shape id="TextBox 51" o:spid="_x0000_s2982"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" filled="f" stroked="f">
                  <v:textbox>
                    <w:txbxContent>
                      <w:p w14:paraId="131F52DB"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33BA5062" w14:textId="77777777" w:rsidR="00BA7DE4" w:rsidRDefault="00BA7DE4" w:rsidP="00BA7DE4"/>
                    </w:txbxContent>
                  </v:textbox>
                </v:shape>
                <v:shape id="TextBox 51" o:spid="_x0000_s2983"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" filled="f" stroked="f">
                  <v:textbox>
                    <w:txbxContent>
                      <w:p w14:paraId="6520B1F8"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3258726D" w14:textId="77777777" w:rsidR="00BA7DE4" w:rsidRDefault="00BA7DE4" w:rsidP="00BA7DE4"/>
                    </w:txbxContent>
                  </v:textbox>
                </v:shape>
                <w10:anchorlock/>
              </v:group>
            </w:pict>
          </mc:Fallback>
        </mc:AlternateContent>
      </w:r>
    </w:p>
    <w:p w14:paraId="30462BA9"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0F05BB74" w14:textId="77777777" w:rsidR="00BA7DE4" w:rsidRPr="003D3F6F" w:rsidRDefault="00BA7DE4" w:rsidP="00BA7DE4">
      <w:pPr>
        <w:pStyle w:val="Ttulo1"/>
        <w:rPr>
          <w:lang w:val="en-US"/>
        </w:rPr>
      </w:pPr>
      <w:r w:rsidRPr="003D3F6F">
        <w:t>ECONOMIC AND OPERATIONAL ADVANTAGES </w:t>
      </w:r>
    </w:p>
    <w:p w14:paraId="69F5086F" w14:textId="77777777" w:rsidR="00BA7DE4" w:rsidRPr="003D3F6F" w:rsidRDefault="00BA7DE4" w:rsidP="00BA7DE4">
      <w:pPr>
        <w:pStyle w:val="Ttulo2"/>
        <w:rPr>
          <w:rFonts w:eastAsia="inter"/>
        </w:rPr>
      </w:pPr>
      <w:r w:rsidRPr="003D3F6F">
        <w:rPr>
          <w:rFonts w:eastAsia="inter"/>
        </w:rPr>
        <w:t>Perspective of Conventional Value Drivers</w:t>
      </w:r>
    </w:p>
    <w:p w14:paraId="78518C79"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6B86EB5A" w14:textId="77777777" w:rsidR="00BA7DE4" w:rsidRPr="003D3F6F" w:rsidRDefault="00BA7DE4" w:rsidP="00BA7DE4">
      <w:pPr>
        <w:ind w:firstLine="720"/>
        <w:rPr>
          <w:rFonts w:ascii="Times New Roman" w:hAnsi="Times New Roman" w:cs="Times New Roman"/>
          <w:sz w:val="20"/>
          <w:szCs w:val="20"/>
          <w:lang w:val="en-US"/>
        </w:rPr>
      </w:pPr>
    </w:p>
    <w:p w14:paraId="31FFBD07" w14:textId="77777777" w:rsidR="00BA7DE4" w:rsidRPr="003D3F6F" w:rsidRDefault="00BA7DE4" w:rsidP="00BA7DE4">
      <w:pPr>
        <w:keepNext/>
        <w:ind w:left="-63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43283902" wp14:editId="6301A529">
            <wp:extent cx="6529705" cy="3240180"/>
            <wp:effectExtent l="0" t="0" r="4445" b="0"/>
            <wp:docPr id="505781328"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2457" cy="3246508"/>
                    </a:xfrm>
                    <a:prstGeom prst="rect">
                      <a:avLst/>
                    </a:prstGeom>
                    <a:noFill/>
                  </pic:spPr>
                </pic:pic>
              </a:graphicData>
            </a:graphic>
          </wp:inline>
        </w:drawing>
      </w:r>
    </w:p>
    <w:p w14:paraId="3B038D96"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8</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Conventional Antamina Value Drivers: Financial Perspective (Without Commingling)</w:t>
      </w:r>
    </w:p>
    <w:p w14:paraId="125B7761" w14:textId="77777777" w:rsidR="00BA7DE4" w:rsidRPr="003D3F6F" w:rsidRDefault="00BA7DE4" w:rsidP="00BA7DE4">
      <w:pPr>
        <w:pStyle w:val="Ttulo2"/>
        <w:rPr>
          <w:rFonts w:eastAsia="inter"/>
        </w:rPr>
      </w:pPr>
      <w:r w:rsidRPr="003D3F6F">
        <w:rPr>
          <w:rFonts w:eastAsia="inter"/>
        </w:rPr>
        <w:lastRenderedPageBreak/>
        <w:t>Impact of Commingling on Financial Value Drivers</w:t>
      </w:r>
    </w:p>
    <w:p w14:paraId="59FF8D71"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From a financial perspective, the adoption of commingling among Antamina’s value drivers removes constraints on mineral resources by increasing tailings storage capacity, enabling the utilization of new dumps, and allowing for an expansion in the volume of usable resources. As a result, the mine’s operational life is extended and asset value is enhanced. Regarding dump utilization, the implementation of commingling has the potential to reduce the requirement for dumps located in karstic zones, which demand significant capital expenditure (Capex). This can lead to a reduction in initial investment by up to 30% in scenarios comparing commingling versus non-commingling approaches. This saving is achieved through the integration of previously separate infrastructures into a single system, which optimizes the use of available area in the East Extension dumps and prioritizes the use of mechanized systems over conventional trucking methods.</w:t>
      </w:r>
    </w:p>
    <w:p w14:paraId="3BE213A6" w14:textId="77777777" w:rsidR="00BA7DE4" w:rsidRPr="003D3F6F" w:rsidRDefault="00BA7DE4" w:rsidP="00BA7DE4">
      <w:pPr>
        <w:keepNext/>
        <w:ind w:left="-45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551D6805" wp14:editId="156F1EEA">
            <wp:extent cx="5989359" cy="2979607"/>
            <wp:effectExtent l="0" t="0" r="0" b="0"/>
            <wp:docPr id="212770776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2648" cy="2991193"/>
                    </a:xfrm>
                    <a:prstGeom prst="rect">
                      <a:avLst/>
                    </a:prstGeom>
                    <a:noFill/>
                  </pic:spPr>
                </pic:pic>
              </a:graphicData>
            </a:graphic>
          </wp:inline>
        </w:drawing>
      </w:r>
    </w:p>
    <w:p w14:paraId="6B189AD9"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9</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Antamina Value Drivers: Financial Perspective with Commingling</w:t>
      </w:r>
    </w:p>
    <w:p w14:paraId="29F964FA"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optimization of land use represents another important economic benefit, especially relevant in mountainous locations like Antamina where available land for mining facilities is limited. Commingling allows for the creation of deposits with a smaller footprint compared to separate facilities, freeing up land for other productive uses or reducing the need for additional land acquisition.</w:t>
      </w:r>
    </w:p>
    <w:p w14:paraId="5FA3A542" w14:textId="77777777" w:rsidR="00BA7DE4" w:rsidRPr="003D3F6F" w:rsidRDefault="00BA7DE4" w:rsidP="00BA7DE4">
      <w:pPr>
        <w:pStyle w:val="Ttulo1"/>
        <w:rPr>
          <w:lang w:val="en-US"/>
        </w:rPr>
      </w:pPr>
      <w:r w:rsidRPr="003D3F6F">
        <w:rPr>
          <w:lang w:val="en-US"/>
        </w:rPr>
        <w:t>ALIGNMENT WITH GISTM STANDARDS AND SUSTAINABILITY</w:t>
      </w:r>
    </w:p>
    <w:p w14:paraId="2407B809" w14:textId="77777777" w:rsidR="00BA7DE4" w:rsidRPr="003D3F6F" w:rsidRDefault="00BA7DE4" w:rsidP="00BA7DE4">
      <w:pPr>
        <w:ind w:firstLine="720"/>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mine planning strengthens compliance with the Global Industry Standard on Tailings Management (GISTM), by facilitating safer and more sustainable management of waste materials. The GISTM requires the planning, construction, operation, and closure of tailings facilities with a focus on risk reduction and continuous monitoring throughout the lifecycle. Commingling contributes to this objective by improving the geotechnical and geochemical stability of deposits, reducing the risk of failure and acid drainage generation, which in turn reduces environmental impact and long-term treatment costs. Additionally, the consolidation of facilities through commingling reduces the environmental footprint and facilitates supervision and control, aligning with the principles of sustainability and social responsibility in the mining industry.</w:t>
      </w:r>
    </w:p>
    <w:p w14:paraId="572BE9B0" w14:textId="77777777" w:rsidR="00BA7DE4" w:rsidRPr="003D3F6F" w:rsidRDefault="00BA7DE4" w:rsidP="00BA7DE4">
      <w:pPr>
        <w:pStyle w:val="Ttulo1"/>
        <w:rPr>
          <w:lang w:val="en-US"/>
        </w:rPr>
      </w:pPr>
      <w:r w:rsidRPr="003D3F6F">
        <w:rPr>
          <w:lang w:val="en-US"/>
        </w:rPr>
        <w:t>LESSONS LEARNED AND CHALLENGES</w:t>
      </w:r>
    </w:p>
    <w:p w14:paraId="4AB0FC86"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Among the main lessons learned and challenges of implementing commingling in mine planning at Antamina, the following stand out:</w:t>
      </w:r>
    </w:p>
    <w:p w14:paraId="02D476A0"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Large-scale operations and mechanization:</w:t>
      </w:r>
      <w:r w:rsidRPr="003D3F6F">
        <w:rPr>
          <w:rFonts w:ascii="Times New Roman" w:hAnsi="Times New Roman" w:cs="Times New Roman"/>
          <w:sz w:val="20"/>
          <w:szCs w:val="20"/>
          <w:lang w:val="en-US"/>
        </w:rPr>
        <w:t xml:space="preserve"> Commingling is primarily viable in large-volume mechanized operations, where it is possible to achieve a homogeneous and controlled mixture of materials. However, the magnitude of waste rock and tailings tonnages at Antamina implies a new challenge, never seen before.</w:t>
      </w:r>
    </w:p>
    <w:p w14:paraId="2BD798B7"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Flexible planning and pilot tests</w:t>
      </w:r>
      <w:r w:rsidRPr="003D3F6F">
        <w:rPr>
          <w:rFonts w:ascii="Times New Roman" w:hAnsi="Times New Roman" w:cs="Times New Roman"/>
          <w:sz w:val="20"/>
          <w:szCs w:val="20"/>
          <w:lang w:val="en-US"/>
        </w:rPr>
        <w:t>: It is essential to include areas for pilot tests in short and medium-term plans, allowing adjustment of mixing parameters according to material variability.</w:t>
      </w:r>
    </w:p>
    <w:p w14:paraId="090A6DFE"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Regulatory</w:t>
      </w:r>
      <w:r w:rsidRPr="003D3F6F">
        <w:rPr>
          <w:rFonts w:ascii="Times New Roman" w:hAnsi="Times New Roman" w:cs="Times New Roman"/>
          <w:b/>
          <w:bCs/>
          <w:sz w:val="20"/>
          <w:szCs w:val="20"/>
          <w:lang w:val="en-US"/>
        </w:rPr>
        <w:t xml:space="preserve"> communication:</w:t>
      </w:r>
      <w:r w:rsidRPr="003D3F6F">
        <w:rPr>
          <w:rFonts w:ascii="Times New Roman" w:hAnsi="Times New Roman" w:cs="Times New Roman"/>
          <w:sz w:val="20"/>
          <w:szCs w:val="20"/>
          <w:lang w:val="en-US"/>
        </w:rPr>
        <w:t xml:space="preserve"> Technology acceptance requires identifying precedents and working closely with authorities to develop appropriate regulatory frameworks.</w:t>
      </w:r>
    </w:p>
    <w:p w14:paraId="702A54A8"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Organizational change management</w:t>
      </w:r>
      <w:r w:rsidRPr="003D3F6F">
        <w:rPr>
          <w:rFonts w:ascii="Times New Roman" w:hAnsi="Times New Roman" w:cs="Times New Roman"/>
          <w:sz w:val="20"/>
          <w:szCs w:val="20"/>
          <w:lang w:val="en-US"/>
        </w:rPr>
        <w:t>: The transition to commingling involves challenges in personnel training and adaptation of operational processes, especially in mature operations.</w:t>
      </w:r>
    </w:p>
    <w:p w14:paraId="22FE9164" w14:textId="77777777" w:rsidR="00BA7DE4" w:rsidRPr="003D3F6F" w:rsidRDefault="00BA7DE4" w:rsidP="00BA7DE4">
      <w:pPr>
        <w:pStyle w:val="Ttulo1"/>
        <w:rPr>
          <w:lang w:val="en-US"/>
        </w:rPr>
      </w:pPr>
      <w:r w:rsidRPr="003D3F6F">
        <w:rPr>
          <w:lang w:val="en-US"/>
        </w:rPr>
        <w:t>CONCLUSIONS</w:t>
      </w:r>
    </w:p>
    <w:p w14:paraId="1B1C7396"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comparative discussion and case analysis of commingling implementation at Antamina have enabled the identification and selection of strategic alternatives that maximize the economic, environmental, and social value of the project.</w:t>
      </w:r>
    </w:p>
    <w:p w14:paraId="2D8AF532"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use of decision trees and scenario evaluation has facilitated informed decision-making, taking into account technical and economic feasibility as well as regulatory and environmental constraints.</w:t>
      </w:r>
    </w:p>
    <w:p w14:paraId="46ED3F61"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strategic mine planning has proven to be a key tool for optimizing waste rock and tailings management, achieving a significant reduction in capital costs (up to 30%), greater efficiency in land use, and an extension of tailings storage facility (TSF) life. This approach has also aligned operations with international sustainability standards (GISTM) and strengthened risk management, contributing to operational continuity and long-term reduction of environmental impacts.</w:t>
      </w:r>
    </w:p>
    <w:p w14:paraId="16A53944"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Antamina experience demonstrates that structured case discussions and the application of comparative methodologies are fundamental for strategic planning, as they allow anticipation of challenges, validation of solutions through pilot testing, and adjustment of operational parameters based on real outcomes. Thus, commingling is consolidated as a transformative practice in modern mining, fostering more robust and sustainable decision-making for the development of long-life mining assets.</w:t>
      </w:r>
    </w:p>
    <w:p w14:paraId="5B92B50D" w14:textId="77777777" w:rsidR="00BA7DE4" w:rsidRPr="003D3F6F" w:rsidRDefault="00BA7DE4" w:rsidP="00BA7DE4">
      <w:pPr>
        <w:jc w:val="both"/>
        <w:rPr>
          <w:rFonts w:ascii="Times New Roman" w:hAnsi="Times New Roman" w:cs="Times New Roman"/>
          <w:sz w:val="20"/>
          <w:szCs w:val="20"/>
          <w:lang w:val="en-US"/>
        </w:rPr>
      </w:pPr>
    </w:p>
    <w:p w14:paraId="26389B47" w14:textId="77777777" w:rsidR="00BA7DE4" w:rsidRPr="003D3F6F" w:rsidRDefault="00BA7DE4" w:rsidP="00BA7DE4">
      <w:pPr>
        <w:jc w:val="both"/>
        <w:rPr>
          <w:rFonts w:ascii="Times New Roman" w:hAnsi="Times New Roman" w:cs="Times New Roman"/>
          <w:sz w:val="20"/>
          <w:szCs w:val="20"/>
          <w:lang w:val="en-US"/>
        </w:rPr>
      </w:pPr>
    </w:p>
    <w:p w14:paraId="64A9A751" w14:textId="77777777" w:rsidR="00BA7DE4" w:rsidRPr="003D3F6F" w:rsidRDefault="00BA7DE4" w:rsidP="00BA7DE4">
      <w:pPr>
        <w:jc w:val="both"/>
        <w:rPr>
          <w:rFonts w:ascii="Times New Roman" w:hAnsi="Times New Roman" w:cs="Times New Roman"/>
          <w:sz w:val="20"/>
          <w:szCs w:val="20"/>
          <w:lang w:val="en-US"/>
        </w:rPr>
      </w:pPr>
    </w:p>
    <w:p w14:paraId="5B84B4ED"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ACKNOWLEDGEMENTS</w:t>
      </w:r>
    </w:p>
    <w:p w14:paraId="0D1DD486" w14:textId="77777777" w:rsidR="00BA7DE4" w:rsidRPr="003D3F6F" w:rsidRDefault="00BA7DE4" w:rsidP="00BA7DE4">
      <w:pPr>
        <w:jc w:val="both"/>
        <w:rPr>
          <w:rFonts w:ascii="Times New Roman" w:eastAsia="Times New Roman" w:hAnsi="Times New Roman" w:cs="Times New Roman"/>
          <w:b/>
          <w:bCs/>
          <w:sz w:val="20"/>
          <w:szCs w:val="20"/>
        </w:rPr>
      </w:pPr>
    </w:p>
    <w:p w14:paraId="4C6EC5C9"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authors express their sincere gratitude to Antamina for their invaluable support. Special thanks are extended to the Tailings Strategy Management team and the Long-Term Planning team for their collaboration and insights.</w:t>
      </w:r>
    </w:p>
    <w:p w14:paraId="50A69732" w14:textId="77777777" w:rsidR="00BA7DE4" w:rsidRPr="003D3F6F" w:rsidRDefault="00BA7DE4" w:rsidP="00BA7DE4">
      <w:pPr>
        <w:jc w:val="both"/>
        <w:rPr>
          <w:rFonts w:ascii="Times New Roman" w:hAnsi="Times New Roman" w:cs="Times New Roman"/>
          <w:sz w:val="20"/>
          <w:szCs w:val="20"/>
          <w:lang w:val="en-US"/>
        </w:rPr>
      </w:pPr>
    </w:p>
    <w:p w14:paraId="22033793" w14:textId="77777777" w:rsidR="00BA7DE4" w:rsidRPr="003D3F6F" w:rsidRDefault="00BA7DE4" w:rsidP="00BA7DE4">
      <w:pPr>
        <w:jc w:val="both"/>
        <w:rPr>
          <w:rFonts w:ascii="Times New Roman" w:hAnsi="Times New Roman" w:cs="Times New Roman"/>
          <w:sz w:val="20"/>
          <w:szCs w:val="20"/>
          <w:lang w:val="en-US"/>
        </w:rPr>
      </w:pPr>
    </w:p>
    <w:p w14:paraId="7077D725"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REFERENCES</w:t>
      </w:r>
    </w:p>
    <w:p w14:paraId="408590FD" w14:textId="77777777" w:rsidR="00BA7DE4" w:rsidRPr="003D3F6F" w:rsidRDefault="00BA7DE4" w:rsidP="00BA7DE4">
      <w:pPr>
        <w:pStyle w:val="References"/>
        <w:spacing w:line="240" w:lineRule="auto"/>
        <w:rPr>
          <w:szCs w:val="20"/>
          <w:lang w:val="en-CA"/>
        </w:rPr>
      </w:pPr>
    </w:p>
    <w:p w14:paraId="5F181F23" w14:textId="77777777" w:rsidR="00BA7DE4" w:rsidRPr="003D3F6F" w:rsidRDefault="00BA7DE4" w:rsidP="00BA7DE4">
      <w:pPr>
        <w:pStyle w:val="References"/>
        <w:spacing w:line="240" w:lineRule="auto"/>
        <w:rPr>
          <w:szCs w:val="20"/>
          <w:lang w:val="en-CA"/>
        </w:rPr>
      </w:pPr>
      <w:r w:rsidRPr="003D3F6F">
        <w:rPr>
          <w:szCs w:val="20"/>
          <w:lang w:val="en-CA"/>
        </w:rPr>
        <w:t xml:space="preserve">Boshoff, J. et al. (2023). </w:t>
      </w:r>
      <w:r w:rsidRPr="003D3F6F">
        <w:rPr>
          <w:i/>
          <w:iCs/>
          <w:szCs w:val="20"/>
          <w:lang w:val="en-CA"/>
        </w:rPr>
        <w:t>A case study on the commingling of tailings and waste rock at a Brownfields open cast mine in Ghana.</w:t>
      </w:r>
      <w:r w:rsidRPr="003D3F6F">
        <w:rPr>
          <w:szCs w:val="20"/>
          <w:lang w:val="en-CA"/>
        </w:rPr>
        <w:t xml:space="preserve"> University of Alberta.</w:t>
      </w:r>
    </w:p>
    <w:p w14:paraId="3B6F6AC4" w14:textId="77777777" w:rsidR="00BA7DE4" w:rsidRPr="00F4130A" w:rsidRDefault="00BA7DE4" w:rsidP="00BA7DE4">
      <w:pPr>
        <w:pStyle w:val="References"/>
        <w:spacing w:line="240" w:lineRule="auto"/>
        <w:rPr>
          <w:szCs w:val="20"/>
          <w:lang w:val="es-PE"/>
        </w:rPr>
      </w:pPr>
      <w:r w:rsidRPr="003D3F6F">
        <w:rPr>
          <w:szCs w:val="20"/>
          <w:lang w:val="en-CA"/>
        </w:rPr>
        <w:t xml:space="preserve">Burden, R., &amp; Wilson, G. W. (2023). </w:t>
      </w:r>
      <w:r w:rsidRPr="003D3F6F">
        <w:rPr>
          <w:i/>
          <w:iCs/>
          <w:szCs w:val="20"/>
          <w:lang w:val="en-CA"/>
        </w:rPr>
        <w:t>Commingling of waste rock and tailings to improve “dry stack” performance: Design and evaluation of mixtures.</w:t>
      </w:r>
      <w:r w:rsidRPr="003D3F6F">
        <w:rPr>
          <w:szCs w:val="20"/>
          <w:lang w:val="en-CA"/>
        </w:rPr>
        <w:t xml:space="preserve"> </w:t>
      </w:r>
      <w:r w:rsidRPr="00F4130A">
        <w:rPr>
          <w:szCs w:val="20"/>
          <w:lang w:val="es-PE"/>
        </w:rPr>
        <w:t>Minerals, 13(2), 295.</w:t>
      </w:r>
    </w:p>
    <w:p w14:paraId="3C5FAE01" w14:textId="77777777" w:rsidR="00BA7DE4" w:rsidRPr="003D3F6F" w:rsidRDefault="00BA7DE4" w:rsidP="00BA7DE4">
      <w:pPr>
        <w:pStyle w:val="References"/>
        <w:spacing w:line="240" w:lineRule="auto"/>
        <w:rPr>
          <w:szCs w:val="20"/>
          <w:lang w:val="en-CA"/>
        </w:rPr>
      </w:pPr>
      <w:r w:rsidRPr="00F4130A">
        <w:rPr>
          <w:szCs w:val="20"/>
          <w:lang w:val="es-PE"/>
        </w:rPr>
        <w:t xml:space="preserve">Deza, N., &amp; Montes, K. (2022). </w:t>
      </w:r>
      <w:r w:rsidRPr="00F4130A">
        <w:rPr>
          <w:i/>
          <w:iCs/>
          <w:szCs w:val="20"/>
          <w:lang w:val="es-PE"/>
        </w:rPr>
        <w:t>Mecanización del desmonte en Compañía Minera Antamina: Propuesta para capturar el valor tangible e intangible de la mecanización</w:t>
      </w:r>
      <w:r w:rsidRPr="00F4130A">
        <w:rPr>
          <w:szCs w:val="20"/>
          <w:lang w:val="es-PE"/>
        </w:rPr>
        <w:t xml:space="preserve">. </w:t>
      </w:r>
      <w:r w:rsidRPr="003D3F6F">
        <w:rPr>
          <w:szCs w:val="20"/>
          <w:lang w:val="en-CA"/>
        </w:rPr>
        <w:t>Compañía Minera Antamina.</w:t>
      </w:r>
    </w:p>
    <w:p w14:paraId="3DA33D2C" w14:textId="77777777" w:rsidR="00BA7DE4" w:rsidRPr="003D3F6F" w:rsidRDefault="00BA7DE4" w:rsidP="00BA7DE4">
      <w:pPr>
        <w:pStyle w:val="References"/>
        <w:spacing w:line="240" w:lineRule="auto"/>
        <w:rPr>
          <w:szCs w:val="20"/>
          <w:lang w:val="en-CA"/>
        </w:rPr>
      </w:pPr>
      <w:r w:rsidRPr="003D3F6F">
        <w:rPr>
          <w:szCs w:val="20"/>
          <w:lang w:val="en-CA"/>
        </w:rPr>
        <w:t>Green Policy Platform. (2024). </w:t>
      </w:r>
      <w:r w:rsidRPr="003D3F6F">
        <w:rPr>
          <w:i/>
          <w:iCs/>
          <w:szCs w:val="20"/>
          <w:lang w:val="en-CA"/>
        </w:rPr>
        <w:t>Knowledge Gaps Report: Environmental Aspects of Tailings Management</w:t>
      </w:r>
      <w:r w:rsidRPr="003D3F6F">
        <w:rPr>
          <w:szCs w:val="20"/>
          <w:lang w:val="en-CA"/>
        </w:rPr>
        <w:t> (January 2024).</w:t>
      </w:r>
    </w:p>
    <w:p w14:paraId="3A6E8E89" w14:textId="77777777" w:rsidR="00BA7DE4" w:rsidRPr="003D3F6F" w:rsidRDefault="00BA7DE4" w:rsidP="00BA7DE4">
      <w:pPr>
        <w:pStyle w:val="References"/>
        <w:spacing w:line="240" w:lineRule="auto"/>
        <w:rPr>
          <w:szCs w:val="20"/>
          <w:lang w:val="en-CA"/>
        </w:rPr>
      </w:pPr>
      <w:r w:rsidRPr="003D3F6F">
        <w:rPr>
          <w:szCs w:val="20"/>
          <w:lang w:val="en-CA"/>
        </w:rPr>
        <w:t>ICMM. (2020). </w:t>
      </w:r>
      <w:r w:rsidRPr="003D3F6F">
        <w:rPr>
          <w:i/>
          <w:iCs/>
          <w:szCs w:val="20"/>
          <w:lang w:val="en-CA"/>
        </w:rPr>
        <w:t>New global industry standard on tailings management. International Council on Mining and Metals.</w:t>
      </w:r>
    </w:p>
    <w:p w14:paraId="3E5EF789" w14:textId="77777777" w:rsidR="00BA7DE4" w:rsidRPr="003D3F6F" w:rsidRDefault="00BA7DE4" w:rsidP="00BA7DE4">
      <w:pPr>
        <w:pStyle w:val="References"/>
        <w:spacing w:line="240" w:lineRule="auto"/>
        <w:rPr>
          <w:szCs w:val="20"/>
          <w:lang w:val="en-CA"/>
        </w:rPr>
      </w:pPr>
      <w:r w:rsidRPr="003D3F6F">
        <w:rPr>
          <w:szCs w:val="20"/>
          <w:lang w:val="en-CA"/>
        </w:rPr>
        <w:t>Ulrich, B. &amp; Coffin, J. (2015). </w:t>
      </w:r>
      <w:r w:rsidRPr="003D3F6F">
        <w:rPr>
          <w:i/>
          <w:iCs/>
          <w:szCs w:val="20"/>
          <w:lang w:val="en-CA"/>
        </w:rPr>
        <w:t>TMW 2015 – Combined Tailings and Mine Waste.</w:t>
      </w:r>
    </w:p>
    <w:p w14:paraId="5C4B0D79" w14:textId="77777777" w:rsidR="00BA7DE4" w:rsidRPr="003D3F6F" w:rsidRDefault="00BA7DE4" w:rsidP="00BA7DE4">
      <w:pPr>
        <w:pStyle w:val="References"/>
        <w:spacing w:line="240" w:lineRule="auto"/>
        <w:rPr>
          <w:szCs w:val="20"/>
          <w:lang w:val="en-CA"/>
        </w:rPr>
      </w:pPr>
      <w:r w:rsidRPr="003D3F6F">
        <w:rPr>
          <w:szCs w:val="20"/>
          <w:lang w:val="en-CA"/>
        </w:rPr>
        <w:t xml:space="preserve">Minemax. (2015). </w:t>
      </w:r>
      <w:r w:rsidRPr="003D3F6F">
        <w:rPr>
          <w:i/>
          <w:iCs/>
          <w:szCs w:val="20"/>
          <w:lang w:val="en-CA"/>
        </w:rPr>
        <w:t>Why mine planning is all about collaboration. Minemax News.</w:t>
      </w:r>
    </w:p>
    <w:p w14:paraId="4650B878" w14:textId="77777777" w:rsidR="00BA7DE4" w:rsidRPr="003D3F6F" w:rsidRDefault="00BA7DE4" w:rsidP="00BA7DE4">
      <w:pPr>
        <w:pStyle w:val="References"/>
        <w:spacing w:line="240" w:lineRule="auto"/>
        <w:rPr>
          <w:szCs w:val="20"/>
          <w:lang w:val="en-CA"/>
        </w:rPr>
      </w:pPr>
      <w:r w:rsidRPr="003D3F6F">
        <w:rPr>
          <w:szCs w:val="20"/>
          <w:lang w:val="en-CA"/>
        </w:rPr>
        <w:t>Wheaton Precious Metals. (2015). </w:t>
      </w:r>
      <w:r w:rsidRPr="003D3F6F">
        <w:rPr>
          <w:i/>
          <w:iCs/>
          <w:szCs w:val="20"/>
          <w:lang w:val="en-CA"/>
        </w:rPr>
        <w:t>Antamina Project overview.</w:t>
      </w:r>
    </w:p>
    <w:p w14:paraId="21C1A172"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C5B61B1"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8BF7D84"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53F3653"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4513F448"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98F37BD"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65A0F5F"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80C94D0"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5B5DF95"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D4F1FE2"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5F870940"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5A7AC8AC"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337141F5"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lastRenderedPageBreak/>
        <w:t>INTEGRATING COMMINGLING INTO THE STRATEGIC WASTE ROCK PLANNING AT ANTAMINA MINE</w:t>
      </w:r>
    </w:p>
    <w:p w14:paraId="1AFC14D2" w14:textId="77777777" w:rsidR="00BA7DE4" w:rsidRPr="003D3F6F" w:rsidRDefault="00BA7DE4" w:rsidP="00BA7DE4">
      <w:pPr>
        <w:rPr>
          <w:rFonts w:ascii="Times New Roman" w:eastAsia="Times New Roman" w:hAnsi="Times New Roman" w:cs="Times New Roman"/>
          <w:sz w:val="20"/>
          <w:szCs w:val="20"/>
        </w:rPr>
      </w:pPr>
    </w:p>
    <w:p w14:paraId="53B77456" w14:textId="77777777" w:rsidR="00BA7DE4" w:rsidRPr="00F4130A" w:rsidRDefault="00BA7DE4" w:rsidP="00BA7DE4">
      <w:pPr>
        <w:jc w:val="center"/>
        <w:rPr>
          <w:rFonts w:ascii="Times New Roman" w:eastAsia="Times New Roman" w:hAnsi="Times New Roman" w:cs="Times New Roman"/>
          <w:sz w:val="20"/>
          <w:szCs w:val="20"/>
          <w:lang w:val="es-PE"/>
        </w:rPr>
      </w:pPr>
      <w:r w:rsidRPr="00F4130A">
        <w:rPr>
          <w:rFonts w:ascii="Times New Roman" w:eastAsia="Times New Roman" w:hAnsi="Times New Roman" w:cs="Times New Roman"/>
          <w:sz w:val="20"/>
          <w:szCs w:val="20"/>
          <w:lang w:val="es-PE"/>
        </w:rPr>
        <w:t>Christa Quiroz</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David Machin</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Olimpia Cabrera</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Fernando Angeles</w:t>
      </w:r>
      <w:r w:rsidRPr="00F4130A">
        <w:rPr>
          <w:rFonts w:ascii="Times New Roman" w:eastAsia="Times New Roman" w:hAnsi="Times New Roman" w:cs="Times New Roman"/>
          <w:sz w:val="20"/>
          <w:szCs w:val="20"/>
          <w:vertAlign w:val="superscript"/>
          <w:lang w:val="es-PE"/>
        </w:rPr>
        <w:t>1</w:t>
      </w:r>
    </w:p>
    <w:p w14:paraId="3FF6DBFD" w14:textId="77777777" w:rsidR="00BA7DE4" w:rsidRPr="00F4130A" w:rsidRDefault="00BA7DE4" w:rsidP="00BA7DE4">
      <w:pPr>
        <w:rPr>
          <w:rFonts w:ascii="Times New Roman" w:eastAsia="Times New Roman" w:hAnsi="Times New Roman" w:cs="Times New Roman"/>
          <w:sz w:val="20"/>
          <w:szCs w:val="20"/>
          <w:lang w:val="es-PE"/>
        </w:rPr>
      </w:pPr>
    </w:p>
    <w:p w14:paraId="7C623D17" w14:textId="77777777" w:rsidR="00BA7DE4" w:rsidRPr="003D3F6F" w:rsidRDefault="00BA7DE4" w:rsidP="00BA7DE4">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 xml:space="preserve">1 </w:t>
      </w:r>
      <w:r w:rsidRPr="003D3F6F">
        <w:rPr>
          <w:rFonts w:ascii="Times New Roman" w:eastAsia="Times New Roman" w:hAnsi="Times New Roman" w:cs="Times New Roman"/>
          <w:sz w:val="20"/>
          <w:szCs w:val="20"/>
        </w:rPr>
        <w:t>Antamina Mine, Lima, Peru</w:t>
      </w:r>
    </w:p>
    <w:p w14:paraId="5FCEA6CC"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(*Presenting author: cquirozc@antamina.com)</w:t>
      </w:r>
    </w:p>
    <w:p w14:paraId="15E1BB4D" w14:textId="77777777" w:rsidR="00BA7DE4" w:rsidRPr="003D3F6F" w:rsidRDefault="00BA7DE4" w:rsidP="00BA7DE4">
      <w:pPr>
        <w:jc w:val="center"/>
        <w:rPr>
          <w:rFonts w:ascii="Times New Roman" w:eastAsia="Times New Roman" w:hAnsi="Times New Roman" w:cs="Times New Roman"/>
          <w:sz w:val="20"/>
          <w:szCs w:val="20"/>
        </w:rPr>
      </w:pPr>
    </w:p>
    <w:p w14:paraId="0FDB2EA0" w14:textId="77777777" w:rsidR="00BA7DE4" w:rsidRPr="003D3F6F" w:rsidRDefault="00BA7DE4" w:rsidP="00BA7DE4">
      <w:pPr>
        <w:jc w:val="center"/>
        <w:rPr>
          <w:rFonts w:ascii="Times New Roman" w:eastAsia="Times New Roman" w:hAnsi="Times New Roman" w:cs="Times New Roman"/>
          <w:sz w:val="20"/>
          <w:szCs w:val="20"/>
        </w:rPr>
      </w:pPr>
    </w:p>
    <w:p w14:paraId="669865B2"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7F8258FE" w14:textId="77777777" w:rsidR="00BA7DE4" w:rsidRPr="003D3F6F" w:rsidRDefault="00BA7DE4" w:rsidP="00BA7DE4">
      <w:pPr>
        <w:ind w:firstLine="720"/>
        <w:jc w:val="both"/>
        <w:rPr>
          <w:rFonts w:ascii="Times New Roman" w:eastAsia="Times New Roman" w:hAnsi="Times New Roman" w:cs="Times New Roman"/>
          <w:sz w:val="20"/>
          <w:szCs w:val="20"/>
        </w:rPr>
      </w:pPr>
    </w:p>
    <w:p w14:paraId="469D07BA"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Antamina is a large open-pit polymetallic mine in Peru, operating with a processing capacity of 145 ktpd. In operation since 2001, the current mine life extends to 2036. Mining is conducted at a rate of 290 Mtpa using conventional truck-and-shovel equipment. This technical paper presents a comprehensive assessment of commingling as a transformative technology in mine planning, positioning waste rock and tailings management as a key factor in the decision-making process. 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 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113E435D" w14:textId="77777777" w:rsidR="00BA7DE4" w:rsidRPr="003D3F6F" w:rsidRDefault="00BA7DE4" w:rsidP="00BA7DE4">
      <w:pPr>
        <w:jc w:val="both"/>
        <w:rPr>
          <w:rFonts w:ascii="Times New Roman" w:eastAsia="Times New Roman" w:hAnsi="Times New Roman" w:cs="Times New Roman"/>
          <w:sz w:val="20"/>
          <w:szCs w:val="20"/>
        </w:rPr>
      </w:pPr>
    </w:p>
    <w:p w14:paraId="1CAB03A1"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67B6FDD8" w14:textId="77777777" w:rsidR="00BA7DE4" w:rsidRPr="003D3F6F" w:rsidRDefault="00BA7DE4" w:rsidP="00BA7DE4">
      <w:pPr>
        <w:jc w:val="both"/>
        <w:rPr>
          <w:rFonts w:ascii="Times New Roman" w:eastAsia="Times New Roman" w:hAnsi="Times New Roman" w:cs="Times New Roman"/>
          <w:sz w:val="20"/>
          <w:szCs w:val="20"/>
        </w:rPr>
      </w:pPr>
    </w:p>
    <w:p w14:paraId="723536CF" w14:textId="77777777" w:rsidR="00BA7DE4" w:rsidRPr="003D3F6F" w:rsidRDefault="00BA7DE4" w:rsidP="00BA7DE4">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7E84A040" w14:textId="77777777" w:rsidR="00BA7DE4" w:rsidRPr="003D3F6F" w:rsidRDefault="00BA7DE4" w:rsidP="00BA7DE4">
      <w:pPr>
        <w:jc w:val="both"/>
        <w:rPr>
          <w:rFonts w:ascii="Times New Roman" w:eastAsia="Times New Roman" w:hAnsi="Times New Roman" w:cs="Times New Roman"/>
          <w:sz w:val="20"/>
          <w:szCs w:val="20"/>
        </w:rPr>
      </w:pPr>
    </w:p>
    <w:p w14:paraId="4104BD99" w14:textId="77777777" w:rsidR="00BA7DE4" w:rsidRPr="003D3F6F" w:rsidRDefault="00BA7DE4" w:rsidP="00BA7DE4">
      <w:pPr>
        <w:pStyle w:val="Ttulo1"/>
      </w:pPr>
      <w:r w:rsidRPr="003D3F6F">
        <w:t>INTRODUCTION</w:t>
      </w:r>
    </w:p>
    <w:p w14:paraId="6DEA6448"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541605DB" w14:textId="77777777" w:rsidR="00BA7DE4" w:rsidRPr="003D3F6F" w:rsidRDefault="00BA7DE4" w:rsidP="00BA7DE4">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6BEB8B62" w14:textId="77777777" w:rsidR="00BA7DE4" w:rsidRPr="003D3F6F" w:rsidRDefault="00BA7DE4" w:rsidP="00BA7DE4">
      <w:pPr>
        <w:pStyle w:val="Ttulo1"/>
      </w:pPr>
      <w:r w:rsidRPr="003D3F6F">
        <w:t>OBJECTIVES</w:t>
      </w:r>
    </w:p>
    <w:p w14:paraId="464F0CDC"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61AD413E"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4EACC1E3"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5496FD8D"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3F89ED21"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Reduce capital and operating costs associated with waste rock and tailings disposal by implementing commingling technologies.</w:t>
      </w:r>
    </w:p>
    <w:p w14:paraId="295ADBD6"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Present the key findings and lessons learned from the integration of commingling into long-term mine planning.</w:t>
      </w:r>
    </w:p>
    <w:p w14:paraId="1DB07A36" w14:textId="77777777" w:rsidR="00BA7DE4" w:rsidRPr="003D3F6F" w:rsidRDefault="00BA7DE4" w:rsidP="00BA7DE4">
      <w:pPr>
        <w:ind w:firstLine="720"/>
        <w:rPr>
          <w:rFonts w:ascii="Times New Roman" w:hAnsi="Times New Roman" w:cs="Times New Roman"/>
          <w:sz w:val="20"/>
          <w:szCs w:val="20"/>
          <w:lang w:val="en-US"/>
        </w:rPr>
      </w:pPr>
    </w:p>
    <w:p w14:paraId="164D1873" w14:textId="77777777" w:rsidR="00BA7DE4" w:rsidRDefault="00BA7DE4" w:rsidP="00BA7DE4">
      <w:pPr>
        <w:rPr>
          <w:rFonts w:ascii="Times New Roman" w:hAnsi="Times New Roman" w:cs="Times New Roman"/>
          <w:b/>
          <w:bCs/>
          <w:sz w:val="20"/>
          <w:szCs w:val="20"/>
        </w:rPr>
      </w:pPr>
      <w:r>
        <w:br w:type="page"/>
      </w:r>
    </w:p>
    <w:p w14:paraId="26AFBB69" w14:textId="77777777" w:rsidR="00BA7DE4" w:rsidRPr="003D3F6F" w:rsidRDefault="00BA7DE4" w:rsidP="00BA7DE4">
      <w:pPr>
        <w:pStyle w:val="Ttulo1"/>
      </w:pPr>
      <w:r w:rsidRPr="003D3F6F">
        <w:lastRenderedPageBreak/>
        <w:t>TECHNICAL FOUNDATIONS OF COMMINGLING IN MINE PLANNING</w:t>
      </w:r>
    </w:p>
    <w:p w14:paraId="3EB5777F" w14:textId="77777777" w:rsidR="00BA7DE4" w:rsidRPr="003D3F6F" w:rsidRDefault="00BA7DE4" w:rsidP="00BA7DE4">
      <w:pPr>
        <w:pStyle w:val="Ttulo2"/>
      </w:pPr>
      <w:r w:rsidRPr="003D3F6F">
        <w:t>Desing Principles and Material Characterization</w:t>
      </w:r>
    </w:p>
    <w:p w14:paraId="52B6207F" w14:textId="77777777" w:rsidR="00BA7DE4" w:rsidRPr="003D3F6F" w:rsidRDefault="00BA7DE4" w:rsidP="00BA7DE4">
      <w:pPr>
        <w:ind w:firstLine="720"/>
        <w:jc w:val="both"/>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Commingling at Antamina is based on engineering principles that seek to combine the superior structural properties of waste rock with the low permeability characteristics of tailings (Boshoff, 2023). This combination results in a material with shear strength similar to waste rock and permeability comparable to tailings, creating conditions that restrict oxygen entry and water filtration, significantly reducing the potential for acid drainage generation (Ulrich &amp; Coffin, 2015; Burden &amp; Wilson, 2023).</w:t>
      </w:r>
    </w:p>
    <w:p w14:paraId="30098E6A" w14:textId="77777777" w:rsidR="00BA7DE4" w:rsidRPr="003D3F6F" w:rsidRDefault="00BA7DE4" w:rsidP="00BA7DE4">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79A95005"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18A21990" wp14:editId="1DBB74EB">
            <wp:extent cx="5704764" cy="1998348"/>
            <wp:effectExtent l="0" t="0" r="0" b="1905"/>
            <wp:docPr id="1018647310"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6F6FD603" w14:textId="77777777" w:rsidR="00BA7DE4" w:rsidRPr="003D3F6F"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30721738" w14:textId="77777777" w:rsidR="00BA7DE4" w:rsidRPr="003D3F6F" w:rsidRDefault="00BA7DE4" w:rsidP="00BA7DE4">
      <w:pPr>
        <w:pStyle w:val="Ttulo2"/>
      </w:pPr>
      <w:r w:rsidRPr="003D3F6F">
        <w:rPr>
          <w:rFonts w:eastAsia="inter"/>
        </w:rPr>
        <w:t>Integration into the Strategic Planning Process</w:t>
      </w:r>
    </w:p>
    <w:p w14:paraId="23F18900"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tailings storage facility. By incorporating tailings behavior in the early stages of planning, greater efficiency in resource use and better risk management are achieved.</w:t>
      </w:r>
    </w:p>
    <w:p w14:paraId="04218DAF" w14:textId="77777777" w:rsidR="00BA7DE4" w:rsidRPr="003D3F6F" w:rsidRDefault="00BA7DE4" w:rsidP="00BA7DE4">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16452D65"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76EB45B8"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3ADE8F5E"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072ED5CE" w14:textId="77777777" w:rsidR="00BA7DE4" w:rsidRPr="003D3F6F" w:rsidRDefault="00BA7DE4" w:rsidP="00BA7DE4">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3B81196A" wp14:editId="62B8BA44">
                <wp:extent cx="6294120" cy="2618832"/>
                <wp:effectExtent l="0" t="0" r="0" b="0"/>
                <wp:docPr id="1268527897"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4655468"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1478750180" name="Group 5"/>
                        <wpg:cNvGrpSpPr/>
                        <wpg:grpSpPr>
                          <a:xfrm>
                            <a:off x="1015816" y="1298375"/>
                            <a:ext cx="110759" cy="110759"/>
                            <a:chOff x="2158077" y="2865855"/>
                            <a:chExt cx="244475" cy="244475"/>
                          </a:xfrm>
                          <a:solidFill>
                            <a:srgbClr val="009999"/>
                          </a:solidFill>
                        </wpg:grpSpPr>
                        <wps:wsp>
                          <wps:cNvPr id="1047215556"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1841136748"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1570831687" name="Group 8"/>
                        <wpg:cNvGrpSpPr/>
                        <wpg:grpSpPr>
                          <a:xfrm>
                            <a:off x="1013195" y="581317"/>
                            <a:ext cx="110040" cy="110759"/>
                            <a:chOff x="2152291" y="1283120"/>
                            <a:chExt cx="242888" cy="244475"/>
                          </a:xfrm>
                        </wpg:grpSpPr>
                        <wps:wsp>
                          <wps:cNvPr id="406699775"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2010342315"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1839923267" name="Group 11"/>
                        <wpg:cNvGrpSpPr/>
                        <wpg:grpSpPr>
                          <a:xfrm>
                            <a:off x="1016969" y="2090981"/>
                            <a:ext cx="110040" cy="110759"/>
                            <a:chOff x="2160621" y="4615346"/>
                            <a:chExt cx="242888" cy="244475"/>
                          </a:xfrm>
                        </wpg:grpSpPr>
                        <wps:wsp>
                          <wps:cNvPr id="1869551391"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2B3070A7"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1844634145"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1650684354" name="TextBox 28"/>
                        <wps:cNvSpPr txBox="1"/>
                        <wps:spPr>
                          <a:xfrm>
                            <a:off x="95249" y="1159807"/>
                            <a:ext cx="647700" cy="340360"/>
                          </a:xfrm>
                          <a:prstGeom prst="rect">
                            <a:avLst/>
                          </a:prstGeom>
                          <a:noFill/>
                        </wps:spPr>
                        <wps:txbx>
                          <w:txbxContent>
                            <w:p w14:paraId="533698C2"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1317586522" name="Gráfico 2"/>
                        <wpg:cNvGrpSpPr/>
                        <wpg:grpSpPr>
                          <a:xfrm>
                            <a:off x="1365157" y="409926"/>
                            <a:ext cx="216558" cy="185983"/>
                            <a:chOff x="2929164" y="904815"/>
                            <a:chExt cx="478002" cy="410513"/>
                          </a:xfrm>
                          <a:solidFill>
                            <a:sysClr val="window" lastClr="FFFFFF"/>
                          </a:solidFill>
                        </wpg:grpSpPr>
                        <wps:wsp>
                          <wps:cNvPr id="1404860946"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1076545926"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1197123711"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1178709383"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432189941" name="TextBox 48"/>
                        <wps:cNvSpPr txBox="1"/>
                        <wps:spPr>
                          <a:xfrm>
                            <a:off x="1143611" y="384820"/>
                            <a:ext cx="833120" cy="464820"/>
                          </a:xfrm>
                          <a:prstGeom prst="rect">
                            <a:avLst/>
                          </a:prstGeom>
                          <a:noFill/>
                        </wps:spPr>
                        <wps:txbx>
                          <w:txbxContent>
                            <w:p w14:paraId="41A1645F"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67945691"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883886437" name="TextBox 49"/>
                        <wps:cNvSpPr txBox="1"/>
                        <wps:spPr>
                          <a:xfrm>
                            <a:off x="1155816" y="1159932"/>
                            <a:ext cx="815975" cy="464820"/>
                          </a:xfrm>
                          <a:prstGeom prst="rect">
                            <a:avLst/>
                          </a:prstGeom>
                          <a:noFill/>
                        </wps:spPr>
                        <wps:txbx>
                          <w:txbxContent>
                            <w:p w14:paraId="1E694C68"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48A4E9D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863028270" name="TextBox 50"/>
                        <wps:cNvSpPr txBox="1"/>
                        <wps:spPr>
                          <a:xfrm>
                            <a:off x="1127921" y="1994869"/>
                            <a:ext cx="848810" cy="551956"/>
                          </a:xfrm>
                          <a:prstGeom prst="rect">
                            <a:avLst/>
                          </a:prstGeom>
                          <a:noFill/>
                        </wps:spPr>
                        <wps:txbx>
                          <w:txbxContent>
                            <w:p w14:paraId="39938306"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6B16626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1864158319"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68277054"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1346301801"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31C110A6"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616632798" name="TextBox 60"/>
                        <wps:cNvSpPr txBox="1"/>
                        <wps:spPr>
                          <a:xfrm>
                            <a:off x="5321238" y="1195563"/>
                            <a:ext cx="782382" cy="340360"/>
                          </a:xfrm>
                          <a:prstGeom prst="rect">
                            <a:avLst/>
                          </a:prstGeom>
                          <a:noFill/>
                        </wps:spPr>
                        <wps:txbx>
                          <w:txbxContent>
                            <w:p w14:paraId="1AE25DF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773235787" name="TextBox 64"/>
                        <wps:cNvSpPr txBox="1"/>
                        <wps:spPr>
                          <a:xfrm>
                            <a:off x="5531086" y="384399"/>
                            <a:ext cx="702310" cy="340360"/>
                          </a:xfrm>
                          <a:prstGeom prst="rect">
                            <a:avLst/>
                          </a:prstGeom>
                          <a:noFill/>
                        </wps:spPr>
                        <wps:txbx>
                          <w:txbxContent>
                            <w:p w14:paraId="6992A82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620888194"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750642910"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1515556949"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384266879"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304372797"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751471379"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1606113796" name="TextBox 86"/>
                        <wps:cNvSpPr txBox="1"/>
                        <wps:spPr>
                          <a:xfrm>
                            <a:off x="2145181" y="65313"/>
                            <a:ext cx="613410" cy="215900"/>
                          </a:xfrm>
                          <a:prstGeom prst="rect">
                            <a:avLst/>
                          </a:prstGeom>
                          <a:noFill/>
                        </wps:spPr>
                        <wps:txbx>
                          <w:txbxContent>
                            <w:p w14:paraId="32983F4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2117271293" name="TextBox 87"/>
                        <wps:cNvSpPr txBox="1"/>
                        <wps:spPr>
                          <a:xfrm>
                            <a:off x="5402751" y="2115991"/>
                            <a:ext cx="830645" cy="340360"/>
                          </a:xfrm>
                          <a:prstGeom prst="rect">
                            <a:avLst/>
                          </a:prstGeom>
                          <a:noFill/>
                        </wps:spPr>
                        <wps:txbx>
                          <w:txbxContent>
                            <w:p w14:paraId="1EBE51F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1612749198"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1325347503" name="TextBox 90"/>
                        <wps:cNvSpPr txBox="1"/>
                        <wps:spPr>
                          <a:xfrm>
                            <a:off x="2067288" y="306351"/>
                            <a:ext cx="883920" cy="737590"/>
                          </a:xfrm>
                          <a:prstGeom prst="rect">
                            <a:avLst/>
                          </a:prstGeom>
                          <a:noFill/>
                        </wps:spPr>
                        <wps:txbx>
                          <w:txbxContent>
                            <w:p w14:paraId="63E733ED"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779840310" name="TextBox 91"/>
                        <wps:cNvSpPr txBox="1"/>
                        <wps:spPr>
                          <a:xfrm>
                            <a:off x="3162085" y="66387"/>
                            <a:ext cx="753110" cy="215900"/>
                          </a:xfrm>
                          <a:prstGeom prst="rect">
                            <a:avLst/>
                          </a:prstGeom>
                          <a:noFill/>
                        </wps:spPr>
                        <wps:txbx>
                          <w:txbxContent>
                            <w:p w14:paraId="5A09027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2075529851" name="TextBox 92"/>
                        <wps:cNvSpPr txBox="1"/>
                        <wps:spPr>
                          <a:xfrm>
                            <a:off x="3038993" y="344530"/>
                            <a:ext cx="1517767" cy="771443"/>
                          </a:xfrm>
                          <a:prstGeom prst="rect">
                            <a:avLst/>
                          </a:prstGeom>
                          <a:noFill/>
                        </wps:spPr>
                        <wps:txbx>
                          <w:txbxContent>
                            <w:p w14:paraId="6A681DA6"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374665E9"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22C0781C"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742111224"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294627119"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942734087"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850480348" name="TextBox 118"/>
                        <wps:cNvSpPr txBox="1"/>
                        <wps:spPr>
                          <a:xfrm>
                            <a:off x="2026417" y="1159932"/>
                            <a:ext cx="995680" cy="713740"/>
                          </a:xfrm>
                          <a:prstGeom prst="rect">
                            <a:avLst/>
                          </a:prstGeom>
                          <a:noFill/>
                        </wps:spPr>
                        <wps:txbx>
                          <w:txbxContent>
                            <w:p w14:paraId="5CD1D16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1956091466" name="TextBox 119"/>
                        <wps:cNvSpPr txBox="1"/>
                        <wps:spPr>
                          <a:xfrm>
                            <a:off x="3046010" y="1283411"/>
                            <a:ext cx="1503045" cy="589280"/>
                          </a:xfrm>
                          <a:prstGeom prst="rect">
                            <a:avLst/>
                          </a:prstGeom>
                          <a:noFill/>
                        </wps:spPr>
                        <wps:txbx>
                          <w:txbxContent>
                            <w:p w14:paraId="64368ED8"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1C12EEAE"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876610224" name="TextBox 120"/>
                        <wps:cNvSpPr txBox="1"/>
                        <wps:spPr>
                          <a:xfrm>
                            <a:off x="2014566" y="2029552"/>
                            <a:ext cx="999490" cy="589280"/>
                          </a:xfrm>
                          <a:prstGeom prst="rect">
                            <a:avLst/>
                          </a:prstGeom>
                          <a:noFill/>
                        </wps:spPr>
                        <wps:txbx>
                          <w:txbxContent>
                            <w:p w14:paraId="51AC8CAB"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347065405" name="TextBox 121"/>
                        <wps:cNvSpPr txBox="1"/>
                        <wps:spPr>
                          <a:xfrm>
                            <a:off x="3053630" y="2118305"/>
                            <a:ext cx="1458595" cy="327051"/>
                          </a:xfrm>
                          <a:prstGeom prst="rect">
                            <a:avLst/>
                          </a:prstGeom>
                          <a:noFill/>
                        </wps:spPr>
                        <wps:txbx>
                          <w:txbxContent>
                            <w:p w14:paraId="257BF59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wps:txbx>
                        <wps:bodyPr wrap="square" rtlCol="0">
                          <a:noAutofit/>
                        </wps:bodyPr>
                      </wps:wsp>
                      <wps:wsp>
                        <wps:cNvPr id="2008544398"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631482663"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336196821"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803977301"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400489165" name="TextBox 121"/>
                        <wps:cNvSpPr txBox="1"/>
                        <wps:spPr>
                          <a:xfrm>
                            <a:off x="4535086" y="218124"/>
                            <a:ext cx="996000" cy="300036"/>
                          </a:xfrm>
                          <a:prstGeom prst="rect">
                            <a:avLst/>
                          </a:prstGeom>
                          <a:noFill/>
                        </wps:spPr>
                        <wps:txbx>
                          <w:txbxContent>
                            <w:p w14:paraId="0758A0B1"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11316095" name="TextBox 121"/>
                        <wps:cNvSpPr txBox="1"/>
                        <wps:spPr>
                          <a:xfrm>
                            <a:off x="5364112" y="229815"/>
                            <a:ext cx="625208" cy="276608"/>
                          </a:xfrm>
                          <a:prstGeom prst="rect">
                            <a:avLst/>
                          </a:prstGeom>
                          <a:noFill/>
                        </wps:spPr>
                        <wps:txbx>
                          <w:txbxContent>
                            <w:p w14:paraId="5B2BF4C5"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2096289295" name="TextBox 91"/>
                        <wps:cNvSpPr txBox="1"/>
                        <wps:spPr>
                          <a:xfrm>
                            <a:off x="4498832" y="48718"/>
                            <a:ext cx="753110" cy="215900"/>
                          </a:xfrm>
                          <a:prstGeom prst="rect">
                            <a:avLst/>
                          </a:prstGeom>
                          <a:noFill/>
                        </wps:spPr>
                        <wps:txbx>
                          <w:txbxContent>
                            <w:p w14:paraId="58BFF8C3"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3B81196A" id="_x0000_s2984"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">
                <v:shape id="_x0000_s2985" type="#_x0000_t75" style="position:absolute;width:62941;height:26187;visibility:visible;mso-wrap-style:square" filled="t">
                  <v:fill o:detectmouseclick="t"/>
                  <v:path o:connecttype="none"/>
                </v:shape>
                <v:shape id="Título 3" o:spid="_x0000_s2986"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" filled="f" stroked="f"/>
                <v:group id="Group 5" o:spid="_x0000_s2987"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">
                  <v:oval id="Oval 141" o:spid="_x0000_s2988"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" filled="f" strokecolor="#099" strokeweight=".83786mm">
                    <v:stroke joinstyle="miter"/>
                  </v:oval>
                  <v:oval id="Oval 142" o:spid="_x0000_s2989"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" filled="f" strokecolor="window"/>
                </v:group>
                <v:group id="Group 8" o:spid="_x0000_s2990"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">
                  <v:oval id="Oval 143" o:spid="_x0000_s2991"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" fillcolor="#e8e8e8" strokecolor="#027481" strokeweight=".83786mm">
                    <v:stroke joinstyle="miter"/>
                  </v:oval>
                  <v:oval id="Oval 144" o:spid="_x0000_s2992"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" fillcolor="#027481" strokecolor="window"/>
                </v:group>
                <v:group id="Group 11" o:spid="_x0000_s2993"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">
                  <v:oval id="Oval 145" o:spid="_x0000_s2994"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" fillcolor="#e8e8e8" strokecolor="#54beb6" strokeweight=".83786mm">
                    <v:stroke joinstyle="miter"/>
                    <v:textbox>
                      <w:txbxContent>
                        <w:p w14:paraId="2B3070A7"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2995"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" fillcolor="#54beb6" strokecolor="window"/>
                </v:group>
                <v:shape id="TextBox 28" o:spid="_x0000_s2996"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" filled="f" stroked="f">
                  <v:textbox style="mso-fit-shape-to-text:t">
                    <w:txbxContent>
                      <w:p w14:paraId="533698C2"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2997"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">
                  <v:shape id="Forma libre 4" o:spid="_x0000_s2998"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2999"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3000"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3001"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3002"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" filled="f" stroked="f">
                  <v:textbox style="mso-fit-shape-to-text:t">
                    <w:txbxContent>
                      <w:p w14:paraId="41A1645F"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67945691"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3003"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" filled="f" stroked="f">
                  <v:textbox style="mso-fit-shape-to-text:t">
                    <w:txbxContent>
                      <w:p w14:paraId="1E694C68"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48A4E9D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3004"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" filled="f" stroked="f">
                  <v:textbox>
                    <w:txbxContent>
                      <w:p w14:paraId="39938306"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6B16626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3005"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" fillcolor="#54beb6" strokecolor="#622c0f" strokeweight="1pt">
                  <v:textbox>
                    <w:txbxContent>
                      <w:p w14:paraId="68277054"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3006"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" fillcolor="#027481" strokecolor="#042433" strokeweight="1pt">
                  <v:textbox>
                    <w:txbxContent>
                      <w:p w14:paraId="31C110A6"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3007"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" filled="f" stroked="f">
                  <v:textbox style="mso-fit-shape-to-text:t">
                    <w:txbxContent>
                      <w:p w14:paraId="1AE25DF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3008"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" filled="f" stroked="f">
                  <v:textbox style="mso-fit-shape-to-text:t">
                    <w:txbxContent>
                      <w:p w14:paraId="6992A82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 id="Arrow: Right 77" o:spid="_x0000_s3009"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" adj="19053" filled="f" strokecolor="#042433" strokeweight="1pt"/>
                <v:line id="Straight Connector 79" o:spid="_x0000_s3010"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" strokecolor="windowText" strokeweight="2.25pt">
                  <v:stroke dashstyle="1 1" joinstyle="miter"/>
                  <o:lock v:ext="edit" shapetype="f"/>
                </v:line>
                <v:shape id="Arrow: Right 81" o:spid="_x0000_s3011"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" adj="18731" filled="f" strokecolor="#042433" strokeweight="1pt"/>
                <v:shape id="Arrow: Right 76" o:spid="_x0000_s3012"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" adj="13639" fillcolor="window" strokecolor="#042433" strokeweight="1pt"/>
                <v:line id="Straight Connector 82" o:spid="_x0000_s3013"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" strokecolor="#156082" strokeweight=".5pt">
                  <v:stroke dashstyle="dash" joinstyle="miter"/>
                  <o:lock v:ext="edit" shapetype="f"/>
                </v:line>
                <v:line id="Straight Connector 85" o:spid="_x0000_s3014"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" strokecolor="#156082" strokeweight=".5pt">
                  <v:stroke dashstyle="dash" joinstyle="miter"/>
                  <o:lock v:ext="edit" shapetype="f"/>
                </v:line>
                <v:shape id="TextBox 86" o:spid="_x0000_s3015"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" filled="f" stroked="f">
                  <v:textbox style="mso-fit-shape-to-text:t">
                    <w:txbxContent>
                      <w:p w14:paraId="32983F4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3016"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" filled="f" stroked="f">
                  <v:textbox style="mso-fit-shape-to-text:t">
                    <w:txbxContent>
                      <w:p w14:paraId="1EBE51F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3017"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" strokecolor="#156082" strokeweight=".5pt">
                  <v:stroke dashstyle="dash" joinstyle="miter"/>
                  <o:lock v:ext="edit" shapetype="f"/>
                </v:line>
                <v:shape id="TextBox 90" o:spid="_x0000_s3018"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" filled="f" stroked="f">
                  <v:textbox>
                    <w:txbxContent>
                      <w:p w14:paraId="63E733ED"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3019"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" filled="f" stroked="f">
                  <v:textbox style="mso-fit-shape-to-text:t">
                    <w:txbxContent>
                      <w:p w14:paraId="5A09027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3020"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" filled="f" stroked="f">
                  <v:textbox>
                    <w:txbxContent>
                      <w:p w14:paraId="6A681DA6"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374665E9"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22C0781C"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 id="Right Brace 108" o:spid="_x0000_s3021"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" adj="462" strokecolor="#156082" strokeweight=".5pt">
                  <v:stroke joinstyle="miter"/>
                </v:shape>
                <v:shape id="Right Brace 109" o:spid="_x0000_s3022"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" adj="462" strokecolor="#156082" strokeweight=".5pt">
                  <v:stroke joinstyle="miter"/>
                </v:shape>
                <v:shape id="Right Brace 110" o:spid="_x0000_s3023"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" adj="462" strokecolor="#156082" strokeweight=".5pt">
                  <v:stroke joinstyle="miter"/>
                </v:shape>
                <v:shape id="TextBox 118" o:spid="_x0000_s3024"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" filled="f" stroked="f">
                  <v:textbox style="mso-fit-shape-to-text:t">
                    <w:txbxContent>
                      <w:p w14:paraId="5CD1D16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3025"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" filled="f" stroked="f">
                  <v:textbox style="mso-fit-shape-to-text:t">
                    <w:txbxContent>
                      <w:p w14:paraId="64368ED8"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1C12EEAE"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3026"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" filled="f" stroked="f">
                  <v:textbox style="mso-fit-shape-to-text:t">
                    <w:txbxContent>
                      <w:p w14:paraId="51AC8CAB"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3027"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" filled="f" stroked="f">
                  <v:textbox>
                    <w:txbxContent>
                      <w:p w14:paraId="257BF59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v:textbox>
                </v:shape>
                <v:shape id="Arrow: Right 16" o:spid="_x0000_s3028"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" adj="18746" fillcolor="#156082" strokecolor="#042433" strokeweight="1pt"/>
                <v:shape id="Arrow: Right 17" o:spid="_x0000_s3029"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" adj="18746" fillcolor="#156082" strokecolor="#042433" strokeweight="1pt"/>
                <v:shape id="Arrow: Right 18" o:spid="_x0000_s3030"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" adj="15034" fillcolor="#156082" strokecolor="#042433" strokeweight="1pt"/>
                <v:shape id="Arrow: Right 77" o:spid="_x0000_s3031"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" adj="19053" filled="f" strokecolor="#042433" strokeweight="1pt"/>
                <v:shape id="TextBox 121" o:spid="_x0000_s3032"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" filled="f" stroked="f">
                  <v:textbox>
                    <w:txbxContent>
                      <w:p w14:paraId="0758A0B1"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3033"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" filled="f" stroked="f">
                  <v:textbox>
                    <w:txbxContent>
                      <w:p w14:paraId="5B2BF4C5"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3034"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" filled="f" stroked="f">
                  <v:textbox style="mso-fit-shape-to-text:t">
                    <w:txbxContent>
                      <w:p w14:paraId="58BFF8C3"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2ACCEC58" w14:textId="77777777" w:rsidR="00BA7DE4"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1293C1C4"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strategies implemented in tailings dam and waste dump management seek to maximize the operational life of the mine and optimize asset value. These decisions translate into concrete actions that address sustainability, operational efficiency, and cost reduction, ensuring continuity and long-term success of the mining operation.</w:t>
      </w:r>
    </w:p>
    <w:p w14:paraId="497D2EDB"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 This includes adopting advanced technologies, such as commingling, to improve storage capacity and ensure operational continuity until 2036 and beyond, thus maximizing the value of the mineral resource.</w:t>
      </w:r>
    </w:p>
    <w:p w14:paraId="627B594E"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 Commingling contributes not only to technical and economic efficiency but also to sustainability objectives and corporate social responsibility.</w:t>
      </w:r>
    </w:p>
    <w:p w14:paraId="311DE5B2"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 This enables more efficient and profitable resource management.</w:t>
      </w:r>
    </w:p>
    <w:p w14:paraId="6301A7C4"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During the strategic planning phase, conceptual foundations for commingling implementation are established, including site characterization, regulatory framework development, and technical-economic feasibility analysis. </w:t>
      </w:r>
    </w:p>
    <w:p w14:paraId="518DFCB1" w14:textId="77777777" w:rsidR="00BA7DE4" w:rsidRPr="003D3F6F" w:rsidRDefault="00BA7DE4" w:rsidP="00BA7DE4">
      <w:pPr>
        <w:pStyle w:val="Ttulo1"/>
      </w:pPr>
      <w:r w:rsidRPr="003D3F6F">
        <w:t>ANALYSIS OF THE MINING SYSTEM WITH COMMINGLING APPLICATION</w:t>
      </w:r>
    </w:p>
    <w:p w14:paraId="4F24011E" w14:textId="77777777" w:rsidR="00BA7DE4" w:rsidRPr="003D3F6F" w:rsidRDefault="00BA7DE4" w:rsidP="00BA7DE4">
      <w:pPr>
        <w:pStyle w:val="Ttulo2"/>
      </w:pPr>
      <w:r w:rsidRPr="003D3F6F">
        <w:rPr>
          <w:rFonts w:eastAsia="inter"/>
        </w:rPr>
        <w:t>Methodological Process Structure</w:t>
      </w:r>
    </w:p>
    <w:p w14:paraId="334BCE8A"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methodological process is organized in sequential stages that ensure effective integration of commingling into mine planning:</w:t>
      </w:r>
    </w:p>
    <w:p w14:paraId="7E3F5A86"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r w:rsidRPr="003D3F6F">
        <w:rPr>
          <w:rFonts w:ascii="Times New Roman" w:hAnsi="Times New Roman" w:cs="Times New Roman"/>
          <w:color w:val="000000" w:themeColor="text1"/>
          <w:sz w:val="20"/>
          <w:szCs w:val="20"/>
        </w:rPr>
        <w:t>.</w:t>
      </w:r>
    </w:p>
    <w:p w14:paraId="5F80B114"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r w:rsidRPr="003D3F6F">
        <w:rPr>
          <w:rFonts w:ascii="Times New Roman" w:hAnsi="Times New Roman" w:cs="Times New Roman"/>
          <w:color w:val="000000" w:themeColor="text1"/>
          <w:sz w:val="20"/>
          <w:szCs w:val="20"/>
        </w:rPr>
        <w:t>.</w:t>
      </w:r>
    </w:p>
    <w:p w14:paraId="67162368"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r w:rsidRPr="003D3F6F">
        <w:rPr>
          <w:rFonts w:ascii="Times New Roman" w:hAnsi="Times New Roman" w:cs="Times New Roman"/>
          <w:color w:val="000000" w:themeColor="text1"/>
          <w:sz w:val="20"/>
          <w:szCs w:val="20"/>
        </w:rPr>
        <w:t>.</w:t>
      </w:r>
    </w:p>
    <w:p w14:paraId="57593023"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r w:rsidRPr="003D3F6F">
        <w:rPr>
          <w:rFonts w:ascii="Times New Roman" w:hAnsi="Times New Roman" w:cs="Times New Roman"/>
          <w:color w:val="000000" w:themeColor="text1"/>
          <w:sz w:val="20"/>
          <w:szCs w:val="20"/>
        </w:rPr>
        <w:t>.</w:t>
      </w:r>
    </w:p>
    <w:p w14:paraId="13988303" w14:textId="77777777" w:rsidR="00BA7DE4" w:rsidRPr="003D3F6F" w:rsidRDefault="00BA7DE4" w:rsidP="00BA7DE4">
      <w:pPr>
        <w:pStyle w:val="Ttulo1"/>
      </w:pPr>
      <w:r w:rsidRPr="003D3F6F">
        <w:lastRenderedPageBreak/>
        <w:t>IMPLEMENTATION AND EVALUATION METHODOLOGY FOR COMMINGLING IN MINE PLANNING</w:t>
      </w:r>
    </w:p>
    <w:p w14:paraId="5CE6CAD4" w14:textId="77777777" w:rsidR="00BA7DE4" w:rsidRPr="00D60C92" w:rsidRDefault="00BA7DE4" w:rsidP="00BA7DE4">
      <w:pPr>
        <w:pStyle w:val="Ttulo2"/>
        <w:ind w:left="0" w:firstLine="0"/>
      </w:pPr>
      <w:r w:rsidRPr="003D3F6F">
        <w:rPr>
          <w:rFonts w:eastAsia="inter"/>
        </w:rPr>
        <w:t>Comparative Case Analysis</w:t>
      </w:r>
    </w:p>
    <w:p w14:paraId="1CFFFE76"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methodology applied at Antamina is based on Comparative Case Analysis, allowing for comprehensive review of the design and sequencing process of mining infrastructure, with emphasis on dams, waste rock dumps, and integration of commingling technologies. This methodological approach comprises:</w:t>
      </w:r>
    </w:p>
    <w:p w14:paraId="23D1A75F"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Review of design and sequencing processes: </w:t>
      </w:r>
      <w:r w:rsidRPr="003D3F6F">
        <w:rPr>
          <w:rFonts w:ascii="Times New Roman" w:eastAsia="inter" w:hAnsi="Times New Roman" w:cs="Times New Roman"/>
          <w:color w:val="000000" w:themeColor="text1"/>
          <w:sz w:val="20"/>
          <w:szCs w:val="20"/>
        </w:rPr>
        <w:t>Analysis of procedures used in waste dump planning and disposal, considering both geotechnical and geochemical criteria to ensure infrastructure stability and sustainability</w:t>
      </w:r>
      <w:r w:rsidRPr="003D3F6F">
        <w:rPr>
          <w:rFonts w:ascii="Times New Roman" w:hAnsi="Times New Roman" w:cs="Times New Roman"/>
          <w:color w:val="000000" w:themeColor="text1"/>
          <w:sz w:val="20"/>
          <w:szCs w:val="20"/>
        </w:rPr>
        <w:t>.</w:t>
      </w:r>
    </w:p>
    <w:p w14:paraId="3D0EAB53"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Identification of key variables: </w:t>
      </w:r>
      <w:r w:rsidRPr="003D3F6F">
        <w:rPr>
          <w:rFonts w:ascii="Times New Roman" w:eastAsia="inter" w:hAnsi="Times New Roman" w:cs="Times New Roman"/>
          <w:color w:val="000000" w:themeColor="text1"/>
          <w:sz w:val="20"/>
          <w:szCs w:val="20"/>
        </w:rPr>
        <w:t>Selection of fundamental operational parameters, such as granulometry, permeability, geochemical behavior, and storage capacity, which directly affect the viability and performance of dumps and material mixtures</w:t>
      </w:r>
      <w:r w:rsidRPr="003D3F6F">
        <w:rPr>
          <w:rFonts w:ascii="Times New Roman" w:hAnsi="Times New Roman" w:cs="Times New Roman"/>
          <w:color w:val="000000" w:themeColor="text1"/>
          <w:sz w:val="20"/>
          <w:szCs w:val="20"/>
        </w:rPr>
        <w:t>.</w:t>
      </w:r>
    </w:p>
    <w:p w14:paraId="76CF5163"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Definition of case tree: </w:t>
      </w:r>
      <w:r w:rsidRPr="003D3F6F">
        <w:rPr>
          <w:rFonts w:ascii="Times New Roman" w:eastAsia="inter" w:hAnsi="Times New Roman" w:cs="Times New Roman"/>
          <w:color w:val="000000" w:themeColor="text1"/>
          <w:sz w:val="20"/>
          <w:szCs w:val="20"/>
        </w:rPr>
        <w:t>Structure of a decision tree that contemplates long-term strategic scenarios, allowing comparison of alternatives under different combinations of variables and operational constraints</w:t>
      </w:r>
      <w:r w:rsidRPr="003D3F6F">
        <w:rPr>
          <w:rFonts w:ascii="Times New Roman" w:hAnsi="Times New Roman" w:cs="Times New Roman"/>
          <w:color w:val="000000" w:themeColor="text1"/>
          <w:sz w:val="20"/>
          <w:szCs w:val="20"/>
        </w:rPr>
        <w:t>.</w:t>
      </w:r>
    </w:p>
    <w:p w14:paraId="0A7232B0"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Results evaluation: </w:t>
      </w:r>
      <w:r w:rsidRPr="003D3F6F">
        <w:rPr>
          <w:rFonts w:ascii="Times New Roman" w:eastAsia="inter" w:hAnsi="Times New Roman" w:cs="Times New Roman"/>
          <w:color w:val="000000" w:themeColor="text1"/>
          <w:sz w:val="20"/>
          <w:szCs w:val="20"/>
        </w:rPr>
        <w:t>Application of sensitivity analyses and cost-benefit evaluations to determine the impact of each alternative on mine life extension, environmental risk reduction, and resource optimization</w:t>
      </w:r>
      <w:r w:rsidRPr="003D3F6F">
        <w:rPr>
          <w:rFonts w:ascii="Times New Roman" w:hAnsi="Times New Roman" w:cs="Times New Roman"/>
          <w:color w:val="000000" w:themeColor="text1"/>
          <w:sz w:val="20"/>
          <w:szCs w:val="20"/>
        </w:rPr>
        <w:t>.</w:t>
      </w:r>
    </w:p>
    <w:p w14:paraId="5A0F36D1" w14:textId="77777777" w:rsidR="00BA7DE4" w:rsidRPr="003D3F6F" w:rsidRDefault="00BA7DE4" w:rsidP="00BA7DE4">
      <w:pPr>
        <w:ind w:firstLine="720"/>
        <w:rPr>
          <w:rFonts w:ascii="Times New Roman" w:hAnsi="Times New Roman" w:cs="Times New Roman"/>
          <w:color w:val="000000" w:themeColor="text1"/>
          <w:sz w:val="20"/>
          <w:szCs w:val="20"/>
        </w:rPr>
      </w:pPr>
    </w:p>
    <w:p w14:paraId="14B6E890" w14:textId="77777777" w:rsidR="00BA7DE4" w:rsidRPr="003D3F6F" w:rsidRDefault="00BA7DE4" w:rsidP="00BA7DE4">
      <w:pPr>
        <w:pStyle w:val="Ttulo2"/>
      </w:pPr>
      <w:r w:rsidRPr="003D3F6F">
        <w:rPr>
          <w:rFonts w:eastAsia="inter"/>
        </w:rPr>
        <w:t>Decision Tree for Strategic Planning</w:t>
      </w:r>
    </w:p>
    <w:p w14:paraId="4804A0B9"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decision tree developed for long-term strategic planning at Antamina follows sequential logic that allows evaluation of feasibility and impact of main operational alternatives:</w:t>
      </w:r>
    </w:p>
    <w:p w14:paraId="7496ACD3"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Commingling feasibility: </w:t>
      </w:r>
      <w:r w:rsidRPr="003D3F6F">
        <w:rPr>
          <w:rFonts w:ascii="Times New Roman" w:eastAsia="inter" w:hAnsi="Times New Roman" w:cs="Times New Roman"/>
          <w:color w:val="000000" w:themeColor="text1"/>
          <w:sz w:val="20"/>
          <w:szCs w:val="20"/>
        </w:rPr>
        <w:t>The first node of the tree determines whether integration of tailings and waste rock is technically and economically viable, considering material characteristics and regulatory constraints</w:t>
      </w:r>
      <w:r w:rsidRPr="003D3F6F">
        <w:rPr>
          <w:rFonts w:ascii="Times New Roman" w:hAnsi="Times New Roman" w:cs="Times New Roman"/>
          <w:color w:val="000000" w:themeColor="text1"/>
          <w:sz w:val="20"/>
          <w:szCs w:val="20"/>
        </w:rPr>
        <w:t>.</w:t>
      </w:r>
    </w:p>
    <w:p w14:paraId="53710FC4" w14:textId="77777777" w:rsidR="00BA7DE4" w:rsidRPr="003D3F6F" w:rsidRDefault="00BA7DE4" w:rsidP="00BA7DE4">
      <w:pPr>
        <w:pStyle w:val="Prrafodelista"/>
        <w:numPr>
          <w:ilvl w:val="0"/>
          <w:numId w:val="7"/>
        </w:numPr>
        <w:jc w:val="both"/>
        <w:rPr>
          <w:rFonts w:ascii="Times New Roman" w:hAnsi="Times New Roman" w:cs="Times New Roman"/>
          <w:b/>
          <w:color w:val="000000" w:themeColor="text1"/>
          <w:sz w:val="20"/>
          <w:szCs w:val="20"/>
        </w:rPr>
      </w:pPr>
      <w:r w:rsidRPr="003D3F6F">
        <w:rPr>
          <w:rFonts w:ascii="Times New Roman" w:eastAsia="inter" w:hAnsi="Times New Roman" w:cs="Times New Roman"/>
          <w:b/>
          <w:color w:val="000000" w:themeColor="text1"/>
          <w:sz w:val="20"/>
          <w:szCs w:val="20"/>
        </w:rPr>
        <w:t xml:space="preserve">Entry into new area: </w:t>
      </w:r>
      <w:r w:rsidRPr="003D3F6F">
        <w:rPr>
          <w:rFonts w:ascii="Times New Roman" w:eastAsia="inter" w:hAnsi="Times New Roman" w:cs="Times New Roman"/>
          <w:color w:val="000000" w:themeColor="text1"/>
          <w:sz w:val="20"/>
          <w:szCs w:val="20"/>
        </w:rPr>
        <w:t>If commingling is feasible, the next node evaluates the possibility of disposing material in a new area, analyzing topographic, environmental, and access aspects</w:t>
      </w:r>
      <w:r w:rsidRPr="003D3F6F">
        <w:rPr>
          <w:rFonts w:ascii="Times New Roman" w:hAnsi="Times New Roman" w:cs="Times New Roman"/>
          <w:color w:val="000000" w:themeColor="text1"/>
          <w:sz w:val="20"/>
          <w:szCs w:val="20"/>
        </w:rPr>
        <w:t>.</w:t>
      </w:r>
    </w:p>
    <w:p w14:paraId="3376A872"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Need for new dam: </w:t>
      </w:r>
      <w:r w:rsidRPr="003D3F6F">
        <w:rPr>
          <w:rFonts w:ascii="Times New Roman" w:eastAsia="inter" w:hAnsi="Times New Roman" w:cs="Times New Roman"/>
          <w:color w:val="000000" w:themeColor="text1"/>
          <w:sz w:val="20"/>
          <w:szCs w:val="20"/>
        </w:rPr>
        <w:t>Finally, it determines whether construction of a new tailings dam is essential or if the commingling solution allows dispensing with this infrastructure, optimizing investment and reducing environmental impact</w:t>
      </w:r>
      <w:r w:rsidRPr="003D3F6F">
        <w:rPr>
          <w:rFonts w:ascii="Times New Roman" w:hAnsi="Times New Roman" w:cs="Times New Roman"/>
          <w:color w:val="000000" w:themeColor="text1"/>
          <w:sz w:val="20"/>
          <w:szCs w:val="20"/>
        </w:rPr>
        <w:t>.</w:t>
      </w:r>
    </w:p>
    <w:p w14:paraId="6A28F9E0"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Each of these decisions conditions mine life extension, efficient space use, and environmental risk management, allowing selection of the alternative that maximizes economic, social, and environmental value of the project.</w:t>
      </w:r>
    </w:p>
    <w:p w14:paraId="4106E5C2" w14:textId="77777777" w:rsidR="00BA7DE4" w:rsidRPr="003D3F6F" w:rsidRDefault="00BA7DE4" w:rsidP="00BA7DE4">
      <w:pPr>
        <w:keepNext/>
        <w:ind w:firstLine="720"/>
        <w:rPr>
          <w:rFonts w:ascii="Times New Roman" w:hAnsi="Times New Roman" w:cs="Times New Roman"/>
          <w:sz w:val="20"/>
          <w:szCs w:val="20"/>
          <w:lang w:val="en-US"/>
        </w:rPr>
      </w:pPr>
    </w:p>
    <w:p w14:paraId="40A92615"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63CEBCD6" wp14:editId="0D2F3A6F">
            <wp:extent cx="5704337" cy="3117038"/>
            <wp:effectExtent l="0" t="0" r="0" b="7620"/>
            <wp:docPr id="42850383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59" cy="3146120"/>
                    </a:xfrm>
                    <a:prstGeom prst="rect">
                      <a:avLst/>
                    </a:prstGeom>
                    <a:noFill/>
                    <a:ln>
                      <a:noFill/>
                    </a:ln>
                  </pic:spPr>
                </pic:pic>
              </a:graphicData>
            </a:graphic>
          </wp:inline>
        </w:drawing>
      </w:r>
    </w:p>
    <w:p w14:paraId="3426CEF8" w14:textId="77777777" w:rsidR="00BA7DE4" w:rsidRDefault="00BA7DE4" w:rsidP="00BA7DE4">
      <w:pPr>
        <w:pStyle w:val="FigureCaption"/>
        <w:spacing w:before="0" w:after="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3</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Decision Tree for Long-Term Strategic Scenario Planning</w:t>
      </w:r>
    </w:p>
    <w:p w14:paraId="4FDEC3AE" w14:textId="77777777" w:rsidR="00BA7DE4" w:rsidRDefault="00BA7DE4" w:rsidP="00BA7DE4">
      <w:pPr>
        <w:pStyle w:val="FigureCaption"/>
        <w:spacing w:before="0" w:after="0"/>
        <w:rPr>
          <w:rFonts w:ascii="Times New Roman" w:hAnsi="Times New Roman"/>
          <w:b w:val="0"/>
          <w:bCs w:val="0"/>
          <w:sz w:val="20"/>
          <w:szCs w:val="20"/>
          <w:lang w:val="en-US"/>
        </w:rPr>
      </w:pPr>
    </w:p>
    <w:p w14:paraId="3005BDE8" w14:textId="77777777" w:rsidR="00BA7DE4" w:rsidRPr="003D3F6F" w:rsidRDefault="00BA7DE4" w:rsidP="00BA7DE4">
      <w:pPr>
        <w:pStyle w:val="Ttulo2"/>
      </w:pPr>
      <w:r w:rsidRPr="003D3F6F">
        <w:rPr>
          <w:rFonts w:eastAsia="inter"/>
        </w:rPr>
        <w:lastRenderedPageBreak/>
        <w:t>Evaluation of Operational Parameters and Modifications by Commingling</w:t>
      </w:r>
    </w:p>
    <w:p w14:paraId="675342FF"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Key operational parameters—including waste rock-tailings ratio, mixing methods, transport systems, and processing criteria—are assessed for their impact on commingled system efficiency. The evaluation considers site-specific challenges such as extreme Andean weather, high-altitude logistics, and Peruvian regulations, all of which are especially critical at Antamina and require customized commingling solutions.</w:t>
      </w:r>
    </w:p>
    <w:p w14:paraId="003E290D" w14:textId="77777777" w:rsidR="00BA7DE4" w:rsidRPr="003D3F6F" w:rsidRDefault="00BA7DE4" w:rsidP="00BA7DE4">
      <w:pPr>
        <w:pStyle w:val="Prrafodelista"/>
        <w:numPr>
          <w:ilvl w:val="0"/>
          <w:numId w:val="7"/>
        </w:numPr>
        <w:jc w:val="both"/>
        <w:rPr>
          <w:rFonts w:ascii="Times New Roman" w:hAnsi="Times New Roman" w:cs="Times New Roman"/>
          <w:b/>
          <w:sz w:val="20"/>
          <w:szCs w:val="20"/>
        </w:rPr>
      </w:pPr>
      <w:r w:rsidRPr="003D3F6F">
        <w:rPr>
          <w:rFonts w:ascii="Times New Roman" w:hAnsi="Times New Roman" w:cs="Times New Roman"/>
          <w:b/>
          <w:bCs/>
          <w:sz w:val="20"/>
          <w:szCs w:val="20"/>
        </w:rPr>
        <w:t xml:space="preserve">Modifications to tailings management by commingling: </w:t>
      </w:r>
    </w:p>
    <w:p w14:paraId="6BB9873A"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commingling process fundamentally transforms tailings management by utilizing voids within waste rock for storage, with available space typically equivalent to about 20% of the crushed rock volume transported by conveyors. To enable mixing, tailings must first be dewatered. The following image shows both the current process (without mechanization) and the transformation that occurs when commingling is incorporated</w:t>
      </w:r>
      <w:r>
        <w:rPr>
          <w:rFonts w:ascii="Times New Roman" w:hAnsi="Times New Roman" w:cs="Times New Roman"/>
          <w:sz w:val="20"/>
          <w:szCs w:val="20"/>
          <w:lang w:val="en-US"/>
        </w:rPr>
        <w:t>.</w:t>
      </w:r>
    </w:p>
    <w:p w14:paraId="47859C0E" w14:textId="77777777" w:rsidR="00BA7DE4" w:rsidRPr="003D3F6F" w:rsidRDefault="00BA7DE4" w:rsidP="00BA7DE4">
      <w:pPr>
        <w:ind w:left="-540"/>
        <w:rPr>
          <w:rFonts w:ascii="Times New Roman" w:hAnsi="Times New Roman" w:cs="Times New Roman"/>
          <w:sz w:val="20"/>
          <w:szCs w:val="20"/>
          <w:lang w:val="en-US"/>
        </w:rPr>
      </w:pPr>
      <w:r w:rsidRPr="003D3F6F">
        <w:rPr>
          <w:rFonts w:ascii="Times New Roman" w:hAnsi="Times New Roman" w:cs="Times New Roman"/>
          <w:noProof/>
          <w:color w:val="000000" w:themeColor="text1"/>
          <w:sz w:val="20"/>
          <w:szCs w:val="20"/>
          <w:lang w:val="en-US"/>
        </w:rPr>
        <mc:AlternateContent>
          <mc:Choice Requires="wpc">
            <w:drawing>
              <wp:inline distT="0" distB="0" distL="0" distR="0" wp14:anchorId="67E15BE2" wp14:editId="4B8EE9B5">
                <wp:extent cx="6333160" cy="2954458"/>
                <wp:effectExtent l="0" t="0" r="0" b="0"/>
                <wp:docPr id="7347400"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210079873" name="Arrow: Bent-Up 7"/>
                        <wps:cNvSpPr/>
                        <wps:spPr>
                          <a:xfrm rot="16200000" flipH="1">
                            <a:off x="4512762" y="1158760"/>
                            <a:ext cx="658263" cy="861666"/>
                          </a:xfrm>
                          <a:prstGeom prst="bentUpArrow">
                            <a:avLst>
                              <a:gd name="adj1" fmla="val 9100"/>
                              <a:gd name="adj2" fmla="val 8976"/>
                              <a:gd name="adj3" fmla="val 10839"/>
                            </a:avLst>
                          </a:prstGeom>
                          <a:solidFill>
                            <a:srgbClr val="00849A"/>
                          </a:solidFill>
                          <a:ln w="9525" cap="sq" cmpd="sng" algn="ctr">
                            <a:solidFill>
                              <a:srgbClr val="00849A">
                                <a:lumMod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9202005" name="Rectangle 110"/>
                        <wps:cNvSpPr/>
                        <wps:spPr>
                          <a:xfrm>
                            <a:off x="5096726" y="987460"/>
                            <a:ext cx="276856" cy="244226"/>
                          </a:xfrm>
                          <a:prstGeom prst="rect">
                            <a:avLst/>
                          </a:prstGeom>
                          <a:solidFill>
                            <a:srgbClr val="FFFF00">
                              <a:alpha val="50000"/>
                            </a:srgbClr>
                          </a:solidFill>
                          <a:ln w="12700" cap="sq" cmpd="sng" algn="ctr">
                            <a:solidFill>
                              <a:srgbClr val="00849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11403050" name="Right Arrow 11"/>
                        <wps:cNvSpPr/>
                        <wps:spPr bwMode="auto">
                          <a:xfrm rot="5400000">
                            <a:off x="4108965" y="1588661"/>
                            <a:ext cx="277931" cy="105429"/>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83103278" name="Right Arrow 11"/>
                        <wps:cNvSpPr/>
                        <wps:spPr bwMode="auto">
                          <a:xfrm rot="5400000">
                            <a:off x="3539838" y="1483768"/>
                            <a:ext cx="1095357" cy="102744"/>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85590924" name="Trapezoid 135"/>
                        <wps:cNvSpPr/>
                        <wps:spPr bwMode="auto">
                          <a:xfrm>
                            <a:off x="3898680" y="2155296"/>
                            <a:ext cx="550014" cy="192733"/>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82369544" name="TextBox 137"/>
                        <wps:cNvSpPr txBox="1"/>
                        <wps:spPr>
                          <a:xfrm>
                            <a:off x="3924014" y="2152942"/>
                            <a:ext cx="560070" cy="215900"/>
                          </a:xfrm>
                          <a:prstGeom prst="rect">
                            <a:avLst/>
                          </a:prstGeom>
                          <a:noFill/>
                        </wps:spPr>
                        <wps:txbx>
                          <w:txbxContent>
                            <w:p w14:paraId="2A6E558E"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737448871" name="Right Arrow 11"/>
                        <wps:cNvSpPr/>
                        <wps:spPr bwMode="auto">
                          <a:xfrm rot="5400000">
                            <a:off x="4159007" y="1178084"/>
                            <a:ext cx="169736" cy="105101"/>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46467168" name="Right Arrow 11"/>
                        <wps:cNvSpPr/>
                        <wps:spPr bwMode="auto">
                          <a:xfrm rot="5400000">
                            <a:off x="4805915" y="1489243"/>
                            <a:ext cx="1216458" cy="81932"/>
                          </a:xfrm>
                          <a:prstGeom prst="rightArrow">
                            <a:avLst/>
                          </a:prstGeom>
                          <a:solidFill>
                            <a:srgbClr val="7F7F7F"/>
                          </a:solidFill>
                          <a:ln w="63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82531626" name="Trapezoid 164"/>
                        <wps:cNvSpPr/>
                        <wps:spPr bwMode="auto">
                          <a:xfrm rot="10800000">
                            <a:off x="5251897" y="2184850"/>
                            <a:ext cx="390238" cy="121420"/>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122871737" name="TextBox 165"/>
                        <wps:cNvSpPr txBox="1"/>
                        <wps:spPr>
                          <a:xfrm>
                            <a:off x="5215186" y="2138143"/>
                            <a:ext cx="760730" cy="215900"/>
                          </a:xfrm>
                          <a:prstGeom prst="rect">
                            <a:avLst/>
                          </a:prstGeom>
                          <a:noFill/>
                        </wps:spPr>
                        <wps:txbx>
                          <w:txbxContent>
                            <w:p w14:paraId="3574FC2C"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353762266" name="Trapezoid 178"/>
                        <wps:cNvSpPr/>
                        <wps:spPr bwMode="auto">
                          <a:xfrm rot="10800000">
                            <a:off x="3219809" y="635134"/>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41708199" name="Rectangle 190"/>
                        <wps:cNvSpPr/>
                        <wps:spPr>
                          <a:xfrm>
                            <a:off x="3173580" y="355326"/>
                            <a:ext cx="3067200" cy="2563134"/>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383685566" name="TextBox 193"/>
                        <wps:cNvSpPr txBox="1"/>
                        <wps:spPr>
                          <a:xfrm>
                            <a:off x="3109779" y="70888"/>
                            <a:ext cx="3123565" cy="215900"/>
                          </a:xfrm>
                          <a:prstGeom prst="rect">
                            <a:avLst/>
                          </a:prstGeom>
                          <a:noFill/>
                        </wps:spPr>
                        <wps:txbx>
                          <w:txbxContent>
                            <w:p w14:paraId="2B11458E"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wps:txbx>
                        <wps:bodyPr wrap="square" rtlCol="0">
                          <a:spAutoFit/>
                        </wps:bodyPr>
                      </wps:wsp>
                      <wps:wsp>
                        <wps:cNvPr id="2130245073" name="TextBox 116"/>
                        <wps:cNvSpPr txBox="1"/>
                        <wps:spPr>
                          <a:xfrm>
                            <a:off x="4224370" y="1950258"/>
                            <a:ext cx="897851" cy="297642"/>
                          </a:xfrm>
                          <a:prstGeom prst="rect">
                            <a:avLst/>
                          </a:prstGeom>
                          <a:noFill/>
                        </wps:spPr>
                        <wps:txbx>
                          <w:txbxContent>
                            <w:p w14:paraId="1156E361"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wps:txbx>
                        <wps:bodyPr wrap="square" rtlCol="0">
                          <a:noAutofit/>
                        </wps:bodyPr>
                      </wps:wsp>
                      <wps:wsp>
                        <wps:cNvPr id="266143159" name="TextBox 118"/>
                        <wps:cNvSpPr txBox="1"/>
                        <wps:spPr>
                          <a:xfrm>
                            <a:off x="4829700" y="1610277"/>
                            <a:ext cx="64777" cy="54193"/>
                          </a:xfrm>
                          <a:prstGeom prst="rect">
                            <a:avLst/>
                          </a:prstGeom>
                          <a:ln w="6350">
                            <a:noFill/>
                            <a:miter lim="800000"/>
                          </a:ln>
                        </wps:spPr>
                        <wps:txbx>
                          <w:txbxContent>
                            <w:p w14:paraId="1EEC8358"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wps:txbx>
                        <wps:bodyPr vert="horz" wrap="square" lIns="0" tIns="0" rIns="0" bIns="0" rtlCol="0">
                          <a:noAutofit/>
                        </wps:bodyPr>
                      </wps:wsp>
                      <wps:wsp>
                        <wps:cNvPr id="310155790" name="TextBox 124"/>
                        <wps:cNvSpPr txBox="1"/>
                        <wps:spPr>
                          <a:xfrm>
                            <a:off x="5452459" y="942889"/>
                            <a:ext cx="725451" cy="382991"/>
                          </a:xfrm>
                          <a:prstGeom prst="rect">
                            <a:avLst/>
                          </a:prstGeom>
                          <a:ln w="6350">
                            <a:noFill/>
                            <a:miter lim="800000"/>
                          </a:ln>
                        </wps:spPr>
                        <wps:txbx>
                          <w:txbxContent>
                            <w:p w14:paraId="6F6A1903"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955274829" name="TextBox 125"/>
                        <wps:cNvSpPr txBox="1"/>
                        <wps:spPr>
                          <a:xfrm>
                            <a:off x="4200231" y="1540082"/>
                            <a:ext cx="90483" cy="50266"/>
                          </a:xfrm>
                          <a:prstGeom prst="rect">
                            <a:avLst/>
                          </a:prstGeom>
                          <a:ln w="6350">
                            <a:noFill/>
                            <a:miter lim="800000"/>
                          </a:ln>
                        </wps:spPr>
                        <wps:txbx>
                          <w:txbxContent>
                            <w:p w14:paraId="601521ED"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760796458" name="TextBox 126"/>
                        <wps:cNvSpPr txBox="1"/>
                        <wps:spPr>
                          <a:xfrm>
                            <a:off x="4296426" y="1367477"/>
                            <a:ext cx="722630" cy="312420"/>
                          </a:xfrm>
                          <a:prstGeom prst="rect">
                            <a:avLst/>
                          </a:prstGeom>
                          <a:noFill/>
                        </wps:spPr>
                        <wps:txbx>
                          <w:txbxContent>
                            <w:p w14:paraId="574FE3A3"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2EDCC2A0"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wps:txbx>
                        <wps:bodyPr wrap="square" lIns="0" rtlCol="0">
                          <a:spAutoFit/>
                        </wps:bodyPr>
                      </wps:wsp>
                      <wps:wsp>
                        <wps:cNvPr id="1163408740" name="Right Arrow 11"/>
                        <wps:cNvSpPr/>
                        <wps:spPr bwMode="auto">
                          <a:xfrm rot="5400000">
                            <a:off x="4156483" y="2002535"/>
                            <a:ext cx="182420" cy="104953"/>
                          </a:xfrm>
                          <a:prstGeom prst="rightArrow">
                            <a:avLst/>
                          </a:prstGeom>
                          <a:solidFill>
                            <a:srgbClr val="00849A">
                              <a:alpha val="50000"/>
                            </a:srgbClr>
                          </a:solidFill>
                          <a:ln w="9525" cap="flat" cmpd="sng" algn="ctr">
                            <a:solidFill>
                              <a:srgbClr val="00849A"/>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30133091" name="Right Arrow 11"/>
                        <wps:cNvSpPr/>
                        <wps:spPr bwMode="auto">
                          <a:xfrm rot="5400000">
                            <a:off x="339316" y="1492223"/>
                            <a:ext cx="1095355" cy="102743"/>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33744246" name="Trapezoid 136"/>
                        <wps:cNvSpPr/>
                        <wps:spPr bwMode="auto">
                          <a:xfrm>
                            <a:off x="659360" y="2156134"/>
                            <a:ext cx="550014" cy="192734"/>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36245673" name="TextBox 139"/>
                        <wps:cNvSpPr txBox="1"/>
                        <wps:spPr>
                          <a:xfrm>
                            <a:off x="693420" y="2170237"/>
                            <a:ext cx="755650" cy="215900"/>
                          </a:xfrm>
                          <a:prstGeom prst="rect">
                            <a:avLst/>
                          </a:prstGeom>
                          <a:noFill/>
                        </wps:spPr>
                        <wps:txbx>
                          <w:txbxContent>
                            <w:p w14:paraId="72AF5732"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228160230" name="TextBox 140"/>
                        <wps:cNvSpPr txBox="1"/>
                        <wps:spPr>
                          <a:xfrm>
                            <a:off x="303696" y="1006545"/>
                            <a:ext cx="901700" cy="340360"/>
                          </a:xfrm>
                          <a:prstGeom prst="rect">
                            <a:avLst/>
                          </a:prstGeom>
                          <a:noFill/>
                        </wps:spPr>
                        <wps:txbx>
                          <w:txbxContent>
                            <w:p w14:paraId="60166BB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572F0121"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wps:txbx>
                        <wps:bodyPr wrap="square" rtlCol="0">
                          <a:spAutoFit/>
                        </wps:bodyPr>
                      </wps:wsp>
                      <wps:wsp>
                        <wps:cNvPr id="1156558064" name="Right Arrow 11"/>
                        <wps:cNvSpPr/>
                        <wps:spPr bwMode="auto">
                          <a:xfrm rot="5400000">
                            <a:off x="1411971" y="1508973"/>
                            <a:ext cx="1141008" cy="11792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70070088" name="Trapezoid 156"/>
                        <wps:cNvSpPr/>
                        <wps:spPr bwMode="auto">
                          <a:xfrm rot="10800000">
                            <a:off x="1806284" y="2200927"/>
                            <a:ext cx="390238" cy="121419"/>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90708416" name="TextBox 157"/>
                        <wps:cNvSpPr txBox="1"/>
                        <wps:spPr>
                          <a:xfrm>
                            <a:off x="1767900" y="2153381"/>
                            <a:ext cx="499110" cy="215900"/>
                          </a:xfrm>
                          <a:prstGeom prst="rect">
                            <a:avLst/>
                          </a:prstGeom>
                          <a:noFill/>
                        </wps:spPr>
                        <wps:txbx>
                          <w:txbxContent>
                            <w:p w14:paraId="7BBA9B10"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753559064" name="TextBox 167"/>
                        <wps:cNvSpPr txBox="1"/>
                        <wps:spPr>
                          <a:xfrm>
                            <a:off x="778350" y="643639"/>
                            <a:ext cx="287655" cy="234950"/>
                          </a:xfrm>
                          <a:prstGeom prst="rect">
                            <a:avLst/>
                          </a:prstGeom>
                          <a:solidFill>
                            <a:srgbClr val="E67027"/>
                          </a:solidFill>
                          <a:ln w="19050">
                            <a:solidFill>
                              <a:srgbClr val="79370E"/>
                            </a:solidFill>
                          </a:ln>
                        </wps:spPr>
                        <wps:txbx>
                          <w:txbxContent>
                            <w:p w14:paraId="479F6D7E"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wps:txbx>
                        <wps:bodyPr wrap="square" rtlCol="0">
                          <a:spAutoFit/>
                        </wps:bodyPr>
                      </wps:wsp>
                      <wps:wsp>
                        <wps:cNvPr id="1262185445" name="TextBox 168"/>
                        <wps:cNvSpPr txBox="1"/>
                        <wps:spPr>
                          <a:xfrm>
                            <a:off x="1848858" y="616398"/>
                            <a:ext cx="286385" cy="234950"/>
                          </a:xfrm>
                          <a:prstGeom prst="rect">
                            <a:avLst/>
                          </a:prstGeom>
                          <a:solidFill>
                            <a:srgbClr val="7F7F7F"/>
                          </a:solidFill>
                          <a:ln w="19050">
                            <a:solidFill>
                              <a:srgbClr val="00849A">
                                <a:lumMod val="50000"/>
                              </a:srgbClr>
                            </a:solidFill>
                          </a:ln>
                        </wps:spPr>
                        <wps:txbx>
                          <w:txbxContent>
                            <w:p w14:paraId="6F7A2C8A"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wps:txbx>
                        <wps:bodyPr wrap="square" rtlCol="0">
                          <a:spAutoFit/>
                        </wps:bodyPr>
                      </wps:wsp>
                      <wps:wsp>
                        <wps:cNvPr id="984044937" name="Trapezoid 169"/>
                        <wps:cNvSpPr/>
                        <wps:spPr bwMode="auto">
                          <a:xfrm rot="10800000">
                            <a:off x="58549" y="635993"/>
                            <a:ext cx="359601" cy="219181"/>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98943460" name="Trapezoid 172"/>
                        <wps:cNvSpPr/>
                        <wps:spPr bwMode="auto">
                          <a:xfrm rot="10800000">
                            <a:off x="110029" y="635971"/>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468701544" name="Picture 2"/>
                          <pic:cNvPicPr>
                            <a:picLocks noChangeAspect="1" noChangeArrowheads="1"/>
                          </pic:cNvPicPr>
                        </pic:nvPicPr>
                        <pic:blipFill>
                          <a:blip r:embed="rId14" cstate="print"/>
                          <a:srcRect/>
                          <a:stretch>
                            <a:fillRect/>
                          </a:stretch>
                        </pic:blipFill>
                        <pic:spPr bwMode="auto">
                          <a:xfrm>
                            <a:off x="2696909" y="504390"/>
                            <a:ext cx="330140" cy="366707"/>
                          </a:xfrm>
                          <a:prstGeom prst="rect">
                            <a:avLst/>
                          </a:prstGeom>
                          <a:noFill/>
                        </pic:spPr>
                      </pic:pic>
                      <wps:wsp>
                        <wps:cNvPr id="1302648337" name="TextBox 195"/>
                        <wps:cNvSpPr txBox="1"/>
                        <wps:spPr>
                          <a:xfrm>
                            <a:off x="2075568" y="547566"/>
                            <a:ext cx="846218" cy="275393"/>
                          </a:xfrm>
                          <a:prstGeom prst="rect">
                            <a:avLst/>
                          </a:prstGeom>
                          <a:noFill/>
                        </wps:spPr>
                        <wps:txbx>
                          <w:txbxContent>
                            <w:p w14:paraId="010BB42B"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noAutofit/>
                        </wps:bodyPr>
                      </wps:wsp>
                      <wps:wsp>
                        <wps:cNvPr id="922788775" name="TextBox 196"/>
                        <wps:cNvSpPr txBox="1"/>
                        <wps:spPr>
                          <a:xfrm>
                            <a:off x="1265199" y="547567"/>
                            <a:ext cx="526030" cy="241423"/>
                          </a:xfrm>
                          <a:prstGeom prst="rect">
                            <a:avLst/>
                          </a:prstGeom>
                          <a:noFill/>
                        </wps:spPr>
                        <wps:txbx>
                          <w:txbxContent>
                            <w:p w14:paraId="07D71572"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906792627" name="TextBox 197"/>
                        <wps:cNvSpPr txBox="1"/>
                        <wps:spPr>
                          <a:xfrm>
                            <a:off x="381912" y="552456"/>
                            <a:ext cx="533814" cy="188708"/>
                          </a:xfrm>
                          <a:prstGeom prst="rect">
                            <a:avLst/>
                          </a:prstGeom>
                          <a:noFill/>
                        </wps:spPr>
                        <wps:txbx>
                          <w:txbxContent>
                            <w:p w14:paraId="7BCC7B9F"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2137977334" name="Right Arrow 28"/>
                        <wps:cNvSpPr/>
                        <wps:spPr bwMode="auto">
                          <a:xfrm>
                            <a:off x="404003" y="698204"/>
                            <a:ext cx="357399" cy="93934"/>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9086883" name="TextBox 200"/>
                        <wps:cNvSpPr txBox="1"/>
                        <wps:spPr bwMode="auto">
                          <a:xfrm>
                            <a:off x="0" y="2540922"/>
                            <a:ext cx="901288"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arto="http://schemas.microsoft.com/office/word/2006/arto" xmlns:p="http://schemas.openxmlformats.org/presentationml/2006/main" xmlns="" xmlns:ma14="http://schemas.microsoft.com/office/mac/drawingml/2011/main" xmlns:lc="http://schemas.openxmlformats.org/drawingml/2006/lockedCanvas" val="1"/>
                            </a:ext>
                          </a:extLst>
                        </wps:spPr>
                        <wps:txbx>
                          <w:txbxContent>
                            <w:p w14:paraId="5C74242B"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6E9C6D3F"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1232874322" name="Rectangle 201"/>
                        <wps:cNvSpPr/>
                        <wps:spPr>
                          <a:xfrm>
                            <a:off x="0" y="356163"/>
                            <a:ext cx="3067200" cy="2539437"/>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38591599" name="Isosceles Triangle 202"/>
                        <wps:cNvSpPr/>
                        <wps:spPr bwMode="auto">
                          <a:xfrm>
                            <a:off x="1820744" y="538053"/>
                            <a:ext cx="359601" cy="9393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75262958" name="Isosceles Triangle 203"/>
                        <wps:cNvSpPr/>
                        <wps:spPr bwMode="auto">
                          <a:xfrm>
                            <a:off x="755241" y="568847"/>
                            <a:ext cx="359601" cy="9393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57161594" name="TextBox 233"/>
                        <wps:cNvSpPr txBox="1"/>
                        <wps:spPr>
                          <a:xfrm>
                            <a:off x="2061852" y="995917"/>
                            <a:ext cx="765168" cy="390402"/>
                          </a:xfrm>
                          <a:prstGeom prst="rect">
                            <a:avLst/>
                          </a:prstGeom>
                          <a:ln w="6350">
                            <a:noFill/>
                            <a:miter lim="800000"/>
                          </a:ln>
                        </wps:spPr>
                        <wps:txbx>
                          <w:txbxContent>
                            <w:p w14:paraId="6ABBBA8D"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102578749" name="Right Arrow 7"/>
                        <wps:cNvSpPr/>
                        <wps:spPr bwMode="auto">
                          <a:xfrm>
                            <a:off x="1078515" y="697795"/>
                            <a:ext cx="751059" cy="9393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51351799" name="Right Arrow 10"/>
                        <wps:cNvSpPr/>
                        <wps:spPr bwMode="auto">
                          <a:xfrm>
                            <a:off x="2154427" y="697961"/>
                            <a:ext cx="528605" cy="102139"/>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35908564" name="TextBox 242"/>
                        <wps:cNvSpPr txBox="1"/>
                        <wps:spPr>
                          <a:xfrm>
                            <a:off x="0" y="0"/>
                            <a:ext cx="2623216" cy="388620"/>
                          </a:xfrm>
                          <a:prstGeom prst="rect">
                            <a:avLst/>
                          </a:prstGeom>
                          <a:noFill/>
                        </wps:spPr>
                        <wps:txbx>
                          <w:txbxContent>
                            <w:p w14:paraId="324E6EB7"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05FA2CBD"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wps:txbx>
                        <wps:bodyPr wrap="square" rtlCol="0">
                          <a:noAutofit/>
                        </wps:bodyPr>
                      </wps:wsp>
                      <wps:wsp>
                        <wps:cNvPr id="1808920870" name="Oval 10"/>
                        <wps:cNvSpPr/>
                        <wps:spPr>
                          <a:xfrm>
                            <a:off x="4191483" y="1788225"/>
                            <a:ext cx="147136" cy="132658"/>
                          </a:xfrm>
                          <a:prstGeom prst="ellipse">
                            <a:avLst/>
                          </a:prstGeom>
                          <a:solidFill>
                            <a:srgbClr val="00849A"/>
                          </a:solidFill>
                          <a:ln w="6350" cap="sq"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692589450" name="Rectangle 112"/>
                        <wps:cNvSpPr/>
                        <wps:spPr>
                          <a:xfrm>
                            <a:off x="358283" y="976182"/>
                            <a:ext cx="2478738" cy="1614618"/>
                          </a:xfrm>
                          <a:prstGeom prst="rect">
                            <a:avLst/>
                          </a:prstGeom>
                          <a:noFill/>
                          <a:ln w="28575" cap="flat" cmpd="sng" algn="ctr">
                            <a:solidFill>
                              <a:srgbClr val="FF0000"/>
                            </a:solidFill>
                            <a:prstDash val="dash"/>
                            <a:miter lim="800000"/>
                          </a:ln>
                          <a:effectLst/>
                        </wps:spPr>
                        <wps:bodyPr rtlCol="0" anchor="ctr"/>
                      </wps:wsp>
                      <wps:wsp>
                        <wps:cNvPr id="1652062563" name="Right Arrow 12"/>
                        <wps:cNvSpPr/>
                        <wps:spPr bwMode="auto">
                          <a:xfrm rot="5400000">
                            <a:off x="5213158" y="907853"/>
                            <a:ext cx="54114" cy="10510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717703337" name="Picture 4" descr="Embudo de ventas - Qué es, definición y concepto | 2021 | Econom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36263" y="1067622"/>
                            <a:ext cx="191127" cy="127593"/>
                          </a:xfrm>
                          <a:prstGeom prst="rect">
                            <a:avLst/>
                          </a:prstGeom>
                          <a:noFill/>
                          <a:extLst>
                            <a:ext uri="{909E8E84-426E-40DD-AFC4-6F175D3DCCD1}">
                              <a14:hiddenFill xmlns:a14="http://schemas.microsoft.com/office/drawing/2010/main">
                                <a:solidFill>
                                  <a:srgbClr val="FFFFFF"/>
                                </a:solidFill>
                              </a14:hiddenFill>
                            </a:ext>
                          </a:extLst>
                        </pic:spPr>
                      </pic:pic>
                      <wps:wsp>
                        <wps:cNvPr id="1927590391" name="TextBox 109"/>
                        <wps:cNvSpPr txBox="1"/>
                        <wps:spPr>
                          <a:xfrm>
                            <a:off x="4387663" y="957499"/>
                            <a:ext cx="800002" cy="423545"/>
                          </a:xfrm>
                          <a:prstGeom prst="rect">
                            <a:avLst/>
                          </a:prstGeom>
                          <a:noFill/>
                        </wps:spPr>
                        <wps:txbx>
                          <w:txbxContent>
                            <w:p w14:paraId="47CE6A00"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wps:txbx>
                        <wps:bodyPr wrap="square" lIns="91440" tIns="45720" rIns="91440" bIns="45720" rtlCol="0" anchor="t">
                          <a:spAutoFit/>
                        </wps:bodyPr>
                      </wps:wsp>
                      <wps:wsp>
                        <wps:cNvPr id="791549272" name="TextBox 124"/>
                        <wps:cNvSpPr txBox="1"/>
                        <wps:spPr>
                          <a:xfrm>
                            <a:off x="5500763" y="1561869"/>
                            <a:ext cx="567646" cy="432412"/>
                          </a:xfrm>
                          <a:prstGeom prst="rect">
                            <a:avLst/>
                          </a:prstGeom>
                          <a:ln w="6350">
                            <a:noFill/>
                            <a:miter lim="800000"/>
                          </a:ln>
                        </wps:spPr>
                        <wps:txbx>
                          <w:txbxContent>
                            <w:p w14:paraId="30758EE5"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wps:txbx>
                        <wps:bodyPr vert="horz" wrap="square" lIns="0" tIns="0" rIns="0" bIns="0" rtlCol="0">
                          <a:noAutofit/>
                        </wps:bodyPr>
                      </wps:wsp>
                      <wps:wsp>
                        <wps:cNvPr id="2123585577" name="TextBox 124"/>
                        <wps:cNvSpPr txBox="1"/>
                        <wps:spPr>
                          <a:xfrm>
                            <a:off x="4928200" y="1572046"/>
                            <a:ext cx="437290" cy="321293"/>
                          </a:xfrm>
                          <a:prstGeom prst="rect">
                            <a:avLst/>
                          </a:prstGeom>
                          <a:ln w="6350">
                            <a:noFill/>
                            <a:miter lim="800000"/>
                          </a:ln>
                        </wps:spPr>
                        <wps:txbx>
                          <w:txbxContent>
                            <w:p w14:paraId="40036C20"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wps:txbx>
                        <wps:bodyPr vert="horz" wrap="square" lIns="0" tIns="0" rIns="0" bIns="0" rtlCol="0">
                          <a:noAutofit/>
                        </wps:bodyPr>
                      </wps:wsp>
                      <wps:wsp>
                        <wps:cNvPr id="1874214259" name="TextBox 199"/>
                        <wps:cNvSpPr txBox="1"/>
                        <wps:spPr>
                          <a:xfrm>
                            <a:off x="58549" y="570550"/>
                            <a:ext cx="441927" cy="193527"/>
                          </a:xfrm>
                          <a:prstGeom prst="rect">
                            <a:avLst/>
                          </a:prstGeom>
                          <a:noFill/>
                        </wps:spPr>
                        <wps:txbx>
                          <w:txbxContent>
                            <w:p w14:paraId="6E572E0B"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782379778" name="Rectangle 112"/>
                        <wps:cNvSpPr/>
                        <wps:spPr>
                          <a:xfrm>
                            <a:off x="3479460" y="957499"/>
                            <a:ext cx="2478189" cy="1614170"/>
                          </a:xfrm>
                          <a:prstGeom prst="rect">
                            <a:avLst/>
                          </a:prstGeom>
                          <a:noFill/>
                          <a:ln w="28575" cap="flat" cmpd="sng" algn="ctr">
                            <a:solidFill>
                              <a:srgbClr val="FF0000"/>
                            </a:solidFill>
                            <a:prstDash val="dash"/>
                            <a:miter lim="800000"/>
                          </a:ln>
                          <a:effectLst/>
                        </wps:spPr>
                        <wps:bodyPr rtlCol="0" anchor="ctr"/>
                      </wps:wsp>
                      <wps:wsp>
                        <wps:cNvPr id="1354572951" name="TextBox 167"/>
                        <wps:cNvSpPr txBox="1"/>
                        <wps:spPr>
                          <a:xfrm>
                            <a:off x="3946875" y="616037"/>
                            <a:ext cx="287655" cy="234950"/>
                          </a:xfrm>
                          <a:prstGeom prst="rect">
                            <a:avLst/>
                          </a:prstGeom>
                          <a:solidFill>
                            <a:srgbClr val="E67027"/>
                          </a:solidFill>
                          <a:ln w="19050">
                            <a:solidFill>
                              <a:srgbClr val="79370E"/>
                            </a:solidFill>
                          </a:ln>
                        </wps:spPr>
                        <wps:txbx>
                          <w:txbxContent>
                            <w:p w14:paraId="6C7F8D57"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wps:txbx>
                        <wps:bodyPr wrap="square" rtlCol="0">
                          <a:spAutoFit/>
                        </wps:bodyPr>
                      </wps:wsp>
                      <wps:wsp>
                        <wps:cNvPr id="1206270770" name="TextBox 168"/>
                        <wps:cNvSpPr txBox="1"/>
                        <wps:spPr>
                          <a:xfrm>
                            <a:off x="4998719" y="588736"/>
                            <a:ext cx="288290" cy="234950"/>
                          </a:xfrm>
                          <a:prstGeom prst="rect">
                            <a:avLst/>
                          </a:prstGeom>
                          <a:solidFill>
                            <a:srgbClr val="7F7F7F"/>
                          </a:solidFill>
                          <a:ln w="19050">
                            <a:solidFill>
                              <a:srgbClr val="00849A">
                                <a:lumMod val="50000"/>
                              </a:srgbClr>
                            </a:solidFill>
                          </a:ln>
                        </wps:spPr>
                        <wps:txbx>
                          <w:txbxContent>
                            <w:p w14:paraId="5C3C134A"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wps:txbx>
                        <wps:bodyPr wrap="square" rtlCol="0">
                          <a:spAutoFit/>
                        </wps:bodyPr>
                      </wps:wsp>
                      <pic:pic xmlns:pic="http://schemas.openxmlformats.org/drawingml/2006/picture">
                        <pic:nvPicPr>
                          <pic:cNvPr id="1926055128" name="Picture 2"/>
                          <pic:cNvPicPr>
                            <a:picLocks noChangeAspect="1"/>
                          </pic:cNvPicPr>
                        </pic:nvPicPr>
                        <pic:blipFill>
                          <a:blip r:embed="rId14" cstate="print"/>
                          <a:srcRect/>
                          <a:stretch>
                            <a:fillRect/>
                          </a:stretch>
                        </pic:blipFill>
                        <pic:spPr bwMode="auto">
                          <a:xfrm>
                            <a:off x="5855049" y="477057"/>
                            <a:ext cx="329671" cy="366395"/>
                          </a:xfrm>
                          <a:prstGeom prst="rect">
                            <a:avLst/>
                          </a:prstGeom>
                          <a:noFill/>
                        </pic:spPr>
                      </pic:pic>
                      <wps:wsp>
                        <wps:cNvPr id="127465484" name="TextBox 195"/>
                        <wps:cNvSpPr txBox="1"/>
                        <wps:spPr>
                          <a:xfrm>
                            <a:off x="5228304" y="520165"/>
                            <a:ext cx="845820" cy="215900"/>
                          </a:xfrm>
                          <a:prstGeom prst="rect">
                            <a:avLst/>
                          </a:prstGeom>
                          <a:noFill/>
                        </wps:spPr>
                        <wps:txbx>
                          <w:txbxContent>
                            <w:p w14:paraId="7763EF8F"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spAutoFit/>
                        </wps:bodyPr>
                      </wps:wsp>
                      <wps:wsp>
                        <wps:cNvPr id="206956788" name="TextBox 196"/>
                        <wps:cNvSpPr txBox="1"/>
                        <wps:spPr>
                          <a:xfrm>
                            <a:off x="4448694" y="510884"/>
                            <a:ext cx="525634" cy="241300"/>
                          </a:xfrm>
                          <a:prstGeom prst="rect">
                            <a:avLst/>
                          </a:prstGeom>
                          <a:noFill/>
                        </wps:spPr>
                        <wps:txbx>
                          <w:txbxContent>
                            <w:p w14:paraId="68148F73"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384920883" name="TextBox 197"/>
                        <wps:cNvSpPr txBox="1"/>
                        <wps:spPr>
                          <a:xfrm>
                            <a:off x="3254684" y="498485"/>
                            <a:ext cx="823245" cy="199310"/>
                          </a:xfrm>
                          <a:prstGeom prst="rect">
                            <a:avLst/>
                          </a:prstGeom>
                          <a:noFill/>
                        </wps:spPr>
                        <wps:txbx>
                          <w:txbxContent>
                            <w:p w14:paraId="0465B5E0"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981257445" name="Right Arrow 28"/>
                        <wps:cNvSpPr/>
                        <wps:spPr bwMode="auto">
                          <a:xfrm>
                            <a:off x="3572860" y="670732"/>
                            <a:ext cx="357261" cy="93345"/>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45955895" name="Isosceles Triangle 202"/>
                        <wps:cNvSpPr/>
                        <wps:spPr bwMode="auto">
                          <a:xfrm>
                            <a:off x="4959064" y="510712"/>
                            <a:ext cx="359383" cy="9334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12429392" name="Isosceles Triangle 203"/>
                        <wps:cNvSpPr/>
                        <wps:spPr bwMode="auto">
                          <a:xfrm>
                            <a:off x="3924014" y="541192"/>
                            <a:ext cx="359383" cy="9334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66088281" name="Right Arrow 7"/>
                        <wps:cNvSpPr/>
                        <wps:spPr bwMode="auto">
                          <a:xfrm>
                            <a:off x="4247230" y="670097"/>
                            <a:ext cx="750602" cy="9334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68605798" name="Right Arrow 10"/>
                        <wps:cNvSpPr/>
                        <wps:spPr bwMode="auto">
                          <a:xfrm>
                            <a:off x="5307680" y="670732"/>
                            <a:ext cx="528463" cy="101600"/>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83580917" name="TextBox 200"/>
                        <wps:cNvSpPr txBox="1"/>
                        <wps:spPr bwMode="auto">
                          <a:xfrm>
                            <a:off x="2846209" y="2514600"/>
                            <a:ext cx="9010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lc="http://schemas.openxmlformats.org/drawingml/2006/lockedCanvas" xmlns:ma14="http://schemas.microsoft.com/office/mac/drawingml/2011/main" xmlns="" xmlns:p="http://schemas.openxmlformats.org/presentationml/2006/main" xmlns:arto="http://schemas.microsoft.com/office/word/2006/arto" val="1"/>
                            </a:ext>
                          </a:extLst>
                        </wps:spPr>
                        <wps:txbx>
                          <w:txbxContent>
                            <w:p w14:paraId="6CDB6186"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373937A8"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1565975473" name="TextBox 140"/>
                        <wps:cNvSpPr txBox="1"/>
                        <wps:spPr>
                          <a:xfrm>
                            <a:off x="3408344" y="970503"/>
                            <a:ext cx="747395" cy="340360"/>
                          </a:xfrm>
                          <a:prstGeom prst="rect">
                            <a:avLst/>
                          </a:prstGeom>
                          <a:noFill/>
                        </wps:spPr>
                        <wps:txbx>
                          <w:txbxContent>
                            <w:p w14:paraId="40A5CB75"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wps:txbx>
                        <wps:bodyPr wrap="square" rtlCol="0">
                          <a:spAutoFit/>
                        </wps:bodyPr>
                      </wps:wsp>
                      <wps:wsp>
                        <wps:cNvPr id="1842590830" name="Trapezoid 169"/>
                        <wps:cNvSpPr/>
                        <wps:spPr bwMode="auto">
                          <a:xfrm rot="10800000">
                            <a:off x="3182280" y="604057"/>
                            <a:ext cx="359410" cy="219075"/>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14704882" name="Trapezoid 172"/>
                        <wps:cNvSpPr/>
                        <wps:spPr bwMode="auto">
                          <a:xfrm rot="10800000">
                            <a:off x="3260434" y="588817"/>
                            <a:ext cx="215265" cy="9334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15796110" name="TextBox 199"/>
                        <wps:cNvSpPr txBox="1"/>
                        <wps:spPr>
                          <a:xfrm>
                            <a:off x="3204060" y="518332"/>
                            <a:ext cx="441325" cy="193040"/>
                          </a:xfrm>
                          <a:prstGeom prst="rect">
                            <a:avLst/>
                          </a:prstGeom>
                          <a:noFill/>
                        </wps:spPr>
                        <wps:txbx>
                          <w:txbxContent>
                            <w:p w14:paraId="16B7F343"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145279674" name="TextBox 165"/>
                        <wps:cNvSpPr txBox="1"/>
                        <wps:spPr>
                          <a:xfrm>
                            <a:off x="462942" y="621534"/>
                            <a:ext cx="760095" cy="285115"/>
                          </a:xfrm>
                          <a:prstGeom prst="rect">
                            <a:avLst/>
                          </a:prstGeom>
                          <a:noFill/>
                        </wps:spPr>
                        <wps:txbx>
                          <w:txbxContent>
                            <w:p w14:paraId="4765342A"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2087405161" name="TextBox 165"/>
                        <wps:cNvSpPr txBox="1"/>
                        <wps:spPr>
                          <a:xfrm>
                            <a:off x="3931350" y="614197"/>
                            <a:ext cx="323215" cy="285115"/>
                          </a:xfrm>
                          <a:prstGeom prst="rect">
                            <a:avLst/>
                          </a:prstGeom>
                          <a:noFill/>
                        </wps:spPr>
                        <wps:txbx>
                          <w:txbxContent>
                            <w:p w14:paraId="57CD733D"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520482256" name="TextBox 126"/>
                        <wps:cNvSpPr txBox="1"/>
                        <wps:spPr>
                          <a:xfrm>
                            <a:off x="4283397" y="1649730"/>
                            <a:ext cx="775970" cy="201930"/>
                          </a:xfrm>
                          <a:prstGeom prst="rect">
                            <a:avLst/>
                          </a:prstGeom>
                          <a:noFill/>
                        </wps:spPr>
                        <wps:txbx>
                          <w:txbxContent>
                            <w:p w14:paraId="23B782DC"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wps:txbx>
                        <wps:bodyPr wrap="square" lIns="0" rtlCol="0">
                          <a:spAutoFit/>
                        </wps:bodyPr>
                      </wps:wsp>
                      <wps:wsp>
                        <wps:cNvPr id="1950477446" name="TextBox 233"/>
                        <wps:cNvSpPr txBox="1"/>
                        <wps:spPr>
                          <a:xfrm>
                            <a:off x="4225300" y="1449833"/>
                            <a:ext cx="185760" cy="199897"/>
                          </a:xfrm>
                          <a:prstGeom prst="rect">
                            <a:avLst/>
                          </a:prstGeom>
                          <a:ln w="6350">
                            <a:noFill/>
                            <a:miter lim="800000"/>
                          </a:ln>
                        </wps:spPr>
                        <wps:txbx>
                          <w:txbxContent>
                            <w:p w14:paraId="4960267B"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2007542821" name="TextBox 233"/>
                        <wps:cNvSpPr txBox="1"/>
                        <wps:spPr>
                          <a:xfrm>
                            <a:off x="4829587" y="1764629"/>
                            <a:ext cx="227352" cy="189152"/>
                          </a:xfrm>
                          <a:prstGeom prst="rect">
                            <a:avLst/>
                          </a:prstGeom>
                          <a:ln w="6350">
                            <a:noFill/>
                            <a:miter lim="800000"/>
                          </a:ln>
                        </wps:spPr>
                        <wps:txbx>
                          <w:txbxContent>
                            <w:p w14:paraId="0D04A0FE"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wps:txbx>
                        <wps:bodyPr vert="horz" wrap="square" lIns="0" tIns="0" rIns="0" bIns="0" rtlCol="0">
                          <a:noAutofit/>
                        </wps:bodyPr>
                      </wps:wsp>
                      <wps:wsp>
                        <wps:cNvPr id="1113494715" name="TextBox 165"/>
                        <wps:cNvSpPr txBox="1"/>
                        <wps:spPr>
                          <a:xfrm>
                            <a:off x="1869323" y="607326"/>
                            <a:ext cx="231775" cy="285115"/>
                          </a:xfrm>
                          <a:prstGeom prst="rect">
                            <a:avLst/>
                          </a:prstGeom>
                          <a:noFill/>
                        </wps:spPr>
                        <wps:txbx>
                          <w:txbxContent>
                            <w:p w14:paraId="096D817E"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wps:txbx>
                        <wps:bodyPr wrap="square" rtlCol="0">
                          <a:spAutoFit/>
                        </wps:bodyPr>
                      </wps:wsp>
                      <wps:wsp>
                        <wps:cNvPr id="1940207159" name="TextBox 165"/>
                        <wps:cNvSpPr txBox="1"/>
                        <wps:spPr>
                          <a:xfrm>
                            <a:off x="5004503" y="588787"/>
                            <a:ext cx="238760" cy="285115"/>
                          </a:xfrm>
                          <a:prstGeom prst="rect">
                            <a:avLst/>
                          </a:prstGeom>
                          <a:noFill/>
                        </wps:spPr>
                        <wps:txbx>
                          <w:txbxContent>
                            <w:p w14:paraId="254F02A1"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wps:txbx>
                        <wps:bodyPr wrap="square" rtlCol="0">
                          <a:spAutoFit/>
                        </wps:bodyPr>
                      </wps:wsp>
                    </wpc:wpc>
                  </a:graphicData>
                </a:graphic>
              </wp:inline>
            </w:drawing>
          </mc:Choice>
          <mc:Fallback>
            <w:pict>
              <v:group w14:anchorId="67E15BE2" id="_x0000_s3035" editas="canvas" style="width:498.65pt;height:232.65pt;mso-position-horizontal-relative:char;mso-position-vertical-relative:line" coordsize="63328,29540"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">
                <v:shape id="_x0000_s3036" type="#_x0000_t75" style="position:absolute;width:63328;height:29540;visibility:visible;mso-wrap-style:square" filled="t">
                  <v:fill o:detectmouseclick="t"/>
                  <v:path o:connecttype="none"/>
                </v:shape>
                <v:shape id="Arrow: Bent-Up 7" o:spid="_x0000_s3037" style="position:absolute;left:45127;top:11587;width:6583;height:8617;rotation:90;flip:x;visibility:visible;mso-wrap-style:square;v-text-anchor:middle" coordsize="658263,8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" path="m,801764r569226,l569226,71349r-29134,l599177,r59086,71349l629128,71349r,790317l,861666,,801764xe" fillcolor="#00849a" strokecolor="#00424d">
                  <v:stroke joinstyle="miter" endcap="square"/>
                  <v:path arrowok="t" o:connecttype="custom" o:connectlocs="0,801764;569226,801764;569226,71349;540092,71349;599177,0;658263,71349;629128,71349;629128,861666;0,861666;0,801764" o:connectangles="0,0,0,0,0,0,0,0,0,0"/>
                </v:shape>
                <v:rect id="Rectangle 110" o:spid="_x0000_s3038" style="position:absolute;left:50967;top:9874;width:2768;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" fillcolor="yellow" strokecolor="#00849a" strokeweight="1pt">
                  <v:fill opacity="32896f"/>
                  <v:stroke endcap="square"/>
                </v:rect>
                <v:shape id="Right Arrow 11" o:spid="_x0000_s3039" type="#_x0000_t13" style="position:absolute;left:41089;top:15887;width:2779;height:1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" adj="17503" fillcolor="#fae2d4" strokecolor="#b55215">
                  <v:stroke joinstyle="round"/>
                </v:shape>
                <v:shape id="Right Arrow 11" o:spid="_x0000_s3040" type="#_x0000_t13" style="position:absolute;left:35398;top:14837;width:10954;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" adj="20587" fillcolor="#fae2d4" strokecolor="#b55215">
                  <v:stroke joinstyle="round"/>
                </v:shape>
                <v:shape id="Trapezoid 135" o:spid="_x0000_s3041" style="position:absolute;left:38986;top:21552;width:5500;height:1928;visibility:visible;mso-wrap-style:square;v-text-anchor:top" coordsize="550014,1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" path="m,192733l48183,,501831,r48183,192733l,192733xe" fillcolor="#e67027" strokecolor="#79370e" strokeweight="1.25pt">
                  <v:path arrowok="t" o:connecttype="custom" o:connectlocs="0,192733;48183,0;501831,0;550014,192733;0,192733" o:connectangles="0,0,0,0,0"/>
                </v:shape>
                <v:shape id="TextBox 137" o:spid="_x0000_s3042" type="#_x0000_t202" style="position:absolute;left:39240;top:21529;width:56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" filled="f" stroked="f">
                  <v:textbox style="mso-fit-shape-to-text:t">
                    <w:txbxContent>
                      <w:p w14:paraId="2A6E558E"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Right Arrow 11" o:spid="_x0000_s3043" type="#_x0000_t13" style="position:absolute;left:41590;top:11780;width:1698;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" adj="14913" fillcolor="#fae2d4" strokecolor="#b55215">
                  <v:stroke joinstyle="round"/>
                </v:shape>
                <v:shape id="Right Arrow 11" o:spid="_x0000_s3044" type="#_x0000_t13" style="position:absolute;left:48058;top:14892;width:12165;height:8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" adj="20873" fillcolor="#7f7f7f" strokecolor="#00424d" strokeweight=".5pt">
                  <v:stroke joinstyle="round"/>
                </v:shape>
                <v:shape id="Trapezoid 164" o:spid="_x0000_s3045" style="position:absolute;left:52518;top:21848;width:3903;height:1214;rotation:180;visibility:visible;mso-wrap-style:square;v-text-anchor:top" coordsize="390238,12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" path="m,121420l30355,,359883,r30355,121420l,121420xe" fillcolor="#7f7f7f" strokecolor="#00424d" strokeweight="1.25pt">
                  <v:path arrowok="t" o:connecttype="custom" o:connectlocs="0,121420;30355,0;359883,0;390238,121420;0,121420" o:connectangles="0,0,0,0,0"/>
                </v:shape>
                <v:shape id="TextBox 165" o:spid="_x0000_s3046" type="#_x0000_t202" style="position:absolute;left:52151;top:21381;width:760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" filled="f" stroked="f">
                  <v:textbox style="mso-fit-shape-to-text:t">
                    <w:txbxContent>
                      <w:p w14:paraId="3574FC2C"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rapezoid 178" o:spid="_x0000_s3047" style="position:absolute;left:32198;top:6351;width:2157;height:939;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" path="m,93935l23484,,192276,r23484,93935l,93935xe" fillcolor="window" stroked="f">
                  <v:path arrowok="t" o:connecttype="custom" o:connectlocs="0,93935;23484,0;192276,0;215760,93935;0,93935" o:connectangles="0,0,0,0,0"/>
                </v:shape>
                <v:rect id="Rectangle 190" o:spid="_x0000_s3048" style="position:absolute;left:31735;top:3553;width:30672;height:2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" filled="f" strokecolor="#006374" strokeweight="1pt">
                  <v:stroke endcap="square"/>
                </v:rect>
                <v:shape id="TextBox 193" o:spid="_x0000_s3049" type="#_x0000_t202" style="position:absolute;left:31097;top:708;width:3123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" filled="f" stroked="f">
                  <v:textbox style="mso-fit-shape-to-text:t">
                    <w:txbxContent>
                      <w:p w14:paraId="2B11458E"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v:textbox>
                </v:shape>
                <v:shape id="TextBox 116" o:spid="_x0000_s3050" type="#_x0000_t202" style="position:absolute;left:42243;top:19502;width:897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" filled="f" stroked="f">
                  <v:textbox>
                    <w:txbxContent>
                      <w:p w14:paraId="1156E361"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v:textbox>
                </v:shape>
                <v:shape id="TextBox 118" o:spid="_x0000_s3051" type="#_x0000_t202" style="position:absolute;left:48297;top:16102;width:64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" filled="f" stroked="f" strokeweight=".5pt">
                  <v:textbox inset="0,0,0,0">
                    <w:txbxContent>
                      <w:p w14:paraId="1EEC8358"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v:textbox>
                </v:shape>
                <v:shape id="TextBox 124" o:spid="_x0000_s3052" type="#_x0000_t202" style="position:absolute;left:54524;top:9428;width:7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" filled="f" stroked="f" strokeweight=".5pt">
                  <v:textbox inset="0,0,0,0">
                    <w:txbxContent>
                      <w:p w14:paraId="6F6A1903"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TextBox 125" o:spid="_x0000_s3053" type="#_x0000_t202" style="position:absolute;left:42002;top:15400;width:90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" filled="f" stroked="f" strokeweight=".5pt">
                  <v:textbox inset="0,0,0,0">
                    <w:txbxContent>
                      <w:p w14:paraId="601521ED"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126" o:spid="_x0000_s3054" type="#_x0000_t202" style="position:absolute;left:42964;top:13674;width:722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" filled="f" stroked="f">
                  <v:textbox style="mso-fit-shape-to-text:t" inset="0">
                    <w:txbxContent>
                      <w:p w14:paraId="574FE3A3"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2EDCC2A0"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v:textbox>
                </v:shape>
                <v:shape id="Right Arrow 11" o:spid="_x0000_s3055" type="#_x0000_t13" style="position:absolute;left:41565;top:20025;width:1824;height:10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" adj="15386" fillcolor="#00849a" strokecolor="#00849a">
                  <v:fill opacity="32896f"/>
                  <v:stroke joinstyle="round"/>
                </v:shape>
                <v:shape id="Right Arrow 11" o:spid="_x0000_s3056" type="#_x0000_t13" style="position:absolute;left:3393;top:14922;width:10953;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" adj="20587" fillcolor="#fae2d4" strokecolor="#b55215">
                  <v:stroke joinstyle="round"/>
                </v:shape>
                <v:shape id="Trapezoid 136" o:spid="_x0000_s3057" style="position:absolute;left:6593;top:21561;width:5500;height:1927;visibility:visible;mso-wrap-style:square;v-text-anchor:top" coordsize="550014,1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" path="m,192734l48184,,501831,r48183,192734l,192734xe" fillcolor="#e67027" strokecolor="#79370e" strokeweight="1.25pt">
                  <v:path arrowok="t" o:connecttype="custom" o:connectlocs="0,192734;48184,0;501831,0;550014,192734;0,192734" o:connectangles="0,0,0,0,0"/>
                </v:shape>
                <v:shape id="TextBox 139" o:spid="_x0000_s3058" type="#_x0000_t202" style="position:absolute;left:6934;top:21702;width:755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" filled="f" stroked="f">
                  <v:textbox style="mso-fit-shape-to-text:t">
                    <w:txbxContent>
                      <w:p w14:paraId="72AF5732"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TextBox 140" o:spid="_x0000_s3059" type="#_x0000_t202" style="position:absolute;left:3036;top:10065;width:9017;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" filled="f" stroked="f">
                  <v:textbox style="mso-fit-shape-to-text:t">
                    <w:txbxContent>
                      <w:p w14:paraId="60166BB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572F0121"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v:textbox>
                </v:shape>
                <v:shape id="Right Arrow 11" o:spid="_x0000_s3060" type="#_x0000_t13" style="position:absolute;left:14120;top:15089;width:11410;height:11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" adj="20484" fillcolor="#7f7f7f" strokecolor="#00424d">
                  <v:stroke joinstyle="round"/>
                </v:shape>
                <v:shape id="Trapezoid 156" o:spid="_x0000_s3061" style="position:absolute;left:18062;top:22009;width:3903;height:1214;rotation:180;visibility:visible;mso-wrap-style:square;v-text-anchor:top" coordsize="390238,1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" path="m,121419l30355,,359883,r30355,121419l,121419xe" fillcolor="#7f7f7f" strokecolor="#00424d" strokeweight="1.25pt">
                  <v:path arrowok="t" o:connecttype="custom" o:connectlocs="0,121419;30355,0;359883,0;390238,121419;0,121419" o:connectangles="0,0,0,0,0"/>
                </v:shape>
                <v:shape id="TextBox 157" o:spid="_x0000_s3062" type="#_x0000_t202" style="position:absolute;left:17679;top:21533;width:49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" filled="f" stroked="f">
                  <v:textbox style="mso-fit-shape-to-text:t">
                    <w:txbxContent>
                      <w:p w14:paraId="7BBA9B10"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extBox 167" o:spid="_x0000_s3063" type="#_x0000_t202" style="position:absolute;left:7783;top:6436;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" fillcolor="#e67027" strokecolor="#79370e" strokeweight="1.5pt">
                  <v:textbox style="mso-fit-shape-to-text:t">
                    <w:txbxContent>
                      <w:p w14:paraId="479F6D7E"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v:textbox>
                </v:shape>
                <v:shape id="TextBox 168" o:spid="_x0000_s3064" type="#_x0000_t202" style="position:absolute;left:18488;top:6163;width:286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" fillcolor="#7f7f7f" strokecolor="#00424d" strokeweight="1.5pt">
                  <v:textbox style="mso-fit-shape-to-text:t">
                    <w:txbxContent>
                      <w:p w14:paraId="6F7A2C8A"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v:textbox>
                </v:shape>
                <v:shape id="Trapezoid 169" o:spid="_x0000_s3065" style="position:absolute;left:585;top:6359;width:3596;height:2192;rotation:180;visibility:visible;mso-wrap-style:square;v-text-anchor:top" coordsize="359601,2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" path="m,219181l54795,,304806,r54795,219181l,219181xe" stroked="f">
                  <v:fill r:id="rId16" o:title="" recolor="t" rotate="t" type="tile"/>
                  <v:path arrowok="t" o:connecttype="custom" o:connectlocs="0,219181;54795,0;304806,0;359601,219181;0,219181" o:connectangles="0,0,0,0,0"/>
                </v:shape>
                <v:shape id="Trapezoid 172" o:spid="_x0000_s3066" style="position:absolute;left:1100;top:6359;width:2157;height:940;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" path="m,93935l23484,,192276,r23484,93935l,93935xe" fillcolor="window" stroked="f">
                  <v:path arrowok="t" o:connecttype="custom" o:connectlocs="0,93935;23484,0;192276,0;215760,93935;0,93935" o:connectangles="0,0,0,0,0"/>
                </v:shape>
                <v:shape id="Picture 2" o:spid="_x0000_s3067" type="#_x0000_t75" style="position:absolute;left:26969;top:5043;width:3301;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">
                  <v:imagedata r:id="rId17" o:title=""/>
                </v:shape>
                <v:shape id="TextBox 195" o:spid="_x0000_s3068" type="#_x0000_t202" style="position:absolute;left:20755;top:5475;width:8462;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" filled="f" stroked="f">
                  <v:textbox>
                    <w:txbxContent>
                      <w:p w14:paraId="010BB42B"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3069" type="#_x0000_t202" style="position:absolute;left:12651;top:5475;width:526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" filled="f" stroked="f">
                  <v:textbox>
                    <w:txbxContent>
                      <w:p w14:paraId="07D71572"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3070" type="#_x0000_t202" style="position:absolute;left:3819;top:5524;width:533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" filled="f" stroked="f">
                  <v:textbox>
                    <w:txbxContent>
                      <w:p w14:paraId="7BCC7B9F"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3071" type="#_x0000_t13" style="position:absolute;left:4040;top:6982;width:357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" adj="18761" fillcolor="#fdf0d9" strokecolor="#262626">
                  <v:stroke joinstyle="round"/>
                </v:shape>
                <v:shape id="TextBox 200" o:spid="_x0000_s3072" type="#_x0000_t202" style="position:absolute;top:25409;width:9012;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" filled="f" stroked="f">
                  <v:textbox style="mso-fit-shape-to-text:t">
                    <w:txbxContent>
                      <w:p w14:paraId="5C74242B"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6E9C6D3F"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rect id="Rectangle 201" o:spid="_x0000_s3073" style="position:absolute;top:3561;width:30672;height:25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" filled="f" strokecolor="#006374" strokeweight="1pt">
                  <v:stroke endcap="square"/>
                </v:rect>
                <v:shape id="Isosceles Triangle 202" o:spid="_x0000_s3074" type="#_x0000_t5" style="position:absolute;left:18207;top:5380;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" fillcolor="#7f7f7f" strokecolor="#00424d" strokeweight="1.5pt">
                  <v:stroke joinstyle="round"/>
                </v:shape>
                <v:shape id="Isosceles Triangle 203" o:spid="_x0000_s3075" type="#_x0000_t5" style="position:absolute;left:7552;top:5688;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" fillcolor="#e67027" strokecolor="#79370e" strokeweight="1.5pt">
                  <v:stroke joinstyle="round"/>
                </v:shape>
                <v:shape id="TextBox 233" o:spid="_x0000_s3076" type="#_x0000_t202" style="position:absolute;left:20618;top:9959;width:765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" filled="f" stroked="f" strokeweight=".5pt">
                  <v:textbox inset="0,0,0,0">
                    <w:txbxContent>
                      <w:p w14:paraId="6ABBBA8D"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Right Arrow 7" o:spid="_x0000_s3077" type="#_x0000_t13" style="position:absolute;left:10785;top:6977;width:75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" adj="20249" fillcolor="#fdf0d9">
                  <v:stroke joinstyle="round"/>
                </v:shape>
                <v:shape id="Right Arrow 10" o:spid="_x0000_s3078" type="#_x0000_t13" style="position:absolute;left:21544;top:6979;width:52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" adj="19513" fillcolor="#fdf0d9">
                  <v:stroke joinstyle="round"/>
                </v:shape>
                <v:shape id="TextBox 242" o:spid="_x0000_s3079" type="#_x0000_t202" style="position:absolute;width:2623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" filled="f" stroked="f">
                  <v:textbox>
                    <w:txbxContent>
                      <w:p w14:paraId="324E6EB7"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05FA2CBD"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v:textbox>
                </v:shape>
                <v:oval id="Oval 10" o:spid="_x0000_s3080" style="position:absolute;left:41914;top:17882;width:147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" fillcolor="#00849a" stroked="f" strokeweight=".5pt">
                  <v:stroke joinstyle="miter" endcap="square"/>
                </v:oval>
                <v:rect id="Rectangle 112" o:spid="_x0000_s3081" style="position:absolute;left:3582;top:9761;width:24788;height:1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" filled="f" strokecolor="red" strokeweight="2.25pt">
                  <v:stroke dashstyle="dash"/>
                </v:rect>
                <v:shape id="Right Arrow 12" o:spid="_x0000_s3082" type="#_x0000_t13" style="position:absolute;left:52131;top:9078;width:541;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" adj="10800" fillcolor="#7f7f7f" strokecolor="#00424d">
                  <v:stroke joinstyle="round"/>
                </v:shape>
                <v:shape id="Picture 4" o:spid="_x0000_s3083" type="#_x0000_t75" alt="Embudo de ventas - Qué es, definición y concepto | 2021 | Economipedia" style="position:absolute;left:51362;top:10676;width:19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">
                  <v:imagedata r:id="rId18" o:title="Embudo de ventas - Qué es, definición y concepto | 2021 | Economipedia"/>
                </v:shape>
                <v:shape id="TextBox 109" o:spid="_x0000_s3084" type="#_x0000_t202" style="position:absolute;left:43876;top:9574;width:800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" filled="f" stroked="f">
                  <v:textbox style="mso-fit-shape-to-text:t">
                    <w:txbxContent>
                      <w:p w14:paraId="47CE6A00"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v:textbox>
                </v:shape>
                <v:shape id="TextBox 124" o:spid="_x0000_s3085" type="#_x0000_t202" style="position:absolute;left:55007;top:15618;width:5677;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" filled="f" stroked="f" strokeweight=".5pt">
                  <v:textbox inset="0,0,0,0">
                    <w:txbxContent>
                      <w:p w14:paraId="30758EE5"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v:textbox>
                </v:shape>
                <v:shape id="TextBox 124" o:spid="_x0000_s3086" type="#_x0000_t202" style="position:absolute;left:49282;top:15720;width:437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" filled="f" stroked="f" strokeweight=".5pt">
                  <v:textbox inset="0,0,0,0">
                    <w:txbxContent>
                      <w:p w14:paraId="40036C20"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v:textbox>
                </v:shape>
                <v:shape id="TextBox 199" o:spid="_x0000_s3087" type="#_x0000_t202" style="position:absolute;left:585;top:5705;width:44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" filled="f" stroked="f">
                  <v:textbox>
                    <w:txbxContent>
                      <w:p w14:paraId="6E572E0B"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rect id="Rectangle 112" o:spid="_x0000_s3088" style="position:absolute;left:34794;top:9574;width:24782;height:1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" filled="f" strokecolor="red" strokeweight="2.25pt">
                  <v:stroke dashstyle="dash"/>
                </v:rect>
                <v:shape id="TextBox 167" o:spid="_x0000_s3089" type="#_x0000_t202" style="position:absolute;left:39468;top:6160;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" fillcolor="#e67027" strokecolor="#79370e" strokeweight="1.5pt">
                  <v:textbox style="mso-fit-shape-to-text:t">
                    <w:txbxContent>
                      <w:p w14:paraId="6C7F8D57"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v:textbox>
                </v:shape>
                <v:shape id="TextBox 168" o:spid="_x0000_s3090" type="#_x0000_t202" style="position:absolute;left:49987;top:5887;width:28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" fillcolor="#7f7f7f" strokecolor="#00424d" strokeweight="1.5pt">
                  <v:textbox style="mso-fit-shape-to-text:t">
                    <w:txbxContent>
                      <w:p w14:paraId="5C3C134A"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v:textbox>
                </v:shape>
                <v:shape id="Picture 2" o:spid="_x0000_s3091" type="#_x0000_t75" style="position:absolute;left:58550;top:4770;width:3297;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">
                  <v:imagedata r:id="rId17" o:title=""/>
                </v:shape>
                <v:shape id="TextBox 195" o:spid="_x0000_s3092" type="#_x0000_t202" style="position:absolute;left:52283;top:5201;width:845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" filled="f" stroked="f">
                  <v:textbox style="mso-fit-shape-to-text:t">
                    <w:txbxContent>
                      <w:p w14:paraId="7763EF8F"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3093" type="#_x0000_t202" style="position:absolute;left:44486;top:5108;width:525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" filled="f" stroked="f">
                  <v:textbox>
                    <w:txbxContent>
                      <w:p w14:paraId="68148F73"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3094" type="#_x0000_t202" style="position:absolute;left:32546;top:4984;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" filled="f" stroked="f">
                  <v:textbox>
                    <w:txbxContent>
                      <w:p w14:paraId="0465B5E0"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3095" type="#_x0000_t13" style="position:absolute;left:35728;top:6707;width:357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" adj="18778" fillcolor="#fdf0d9" strokecolor="#262626">
                  <v:stroke joinstyle="round"/>
                </v:shape>
                <v:shape id="Isosceles Triangle 202" o:spid="_x0000_s3096" type="#_x0000_t5" style="position:absolute;left:49590;top:5107;width:359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" fillcolor="#7f7f7f" strokecolor="#00424d" strokeweight="1.5pt">
                  <v:stroke joinstyle="round"/>
                </v:shape>
                <v:shape id="Isosceles Triangle 203" o:spid="_x0000_s3097" type="#_x0000_t5" style="position:absolute;left:39240;top:5411;width:359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" fillcolor="#e67027" strokecolor="#79370e" strokeweight="1.5pt">
                  <v:stroke joinstyle="round"/>
                </v:shape>
                <v:shape id="Right Arrow 7" o:spid="_x0000_s3098" type="#_x0000_t13" style="position:absolute;left:42472;top:6700;width:750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" adj="20257" fillcolor="#fdf0d9">
                  <v:stroke joinstyle="round"/>
                </v:shape>
                <v:shape id="Right Arrow 10" o:spid="_x0000_s3099" type="#_x0000_t13" style="position:absolute;left:53076;top:6707;width:52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" adj="19524" fillcolor="#fdf0d9">
                  <v:stroke joinstyle="round"/>
                </v:shape>
                <v:shape id="TextBox 200" o:spid="_x0000_s3100" type="#_x0000_t202" style="position:absolute;left:28462;top:25146;width:9010;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" filled="f" stroked="f">
                  <v:textbox style="mso-fit-shape-to-text:t">
                    <w:txbxContent>
                      <w:p w14:paraId="6CDB6186"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373937A8"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shape id="TextBox 140" o:spid="_x0000_s3101" type="#_x0000_t202" style="position:absolute;left:34083;top:9705;width:747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" filled="f" stroked="f">
                  <v:textbox style="mso-fit-shape-to-text:t">
                    <w:txbxContent>
                      <w:p w14:paraId="40A5CB75"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v:textbox>
                </v:shape>
                <v:shape id="Trapezoid 169" o:spid="_x0000_s3102" style="position:absolute;left:31822;top:6040;width:3594;height:2191;rotation:180;visibility:visible;mso-wrap-style:square;v-text-anchor:top" coordsize="3594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" path="m,219075l54769,,304641,r54769,219075l,219075xe" stroked="f">
                  <v:fill r:id="rId16" o:title="" recolor="t" rotate="t" type="tile"/>
                  <v:path arrowok="t" o:connecttype="custom" o:connectlocs="0,219075;54769,0;304641,0;359410,219075;0,219075" o:connectangles="0,0,0,0,0"/>
                </v:shape>
                <v:shape id="Trapezoid 172" o:spid="_x0000_s3103" style="position:absolute;left:32604;top:5888;width:2152;height:933;rotation:180;visibility:visible;mso-wrap-style:square;v-text-anchor:top" coordsize="2152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" path="m,93345l23336,,191929,r23336,93345l,93345xe" fillcolor="window" stroked="f">
                  <v:path arrowok="t" o:connecttype="custom" o:connectlocs="0,93345;23336,0;191929,0;215265,93345;0,93345" o:connectangles="0,0,0,0,0"/>
                </v:shape>
                <v:shape id="TextBox 199" o:spid="_x0000_s3104" type="#_x0000_t202" style="position:absolute;left:32040;top:5183;width:441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" filled="f" stroked="f">
                  <v:textbox>
                    <w:txbxContent>
                      <w:p w14:paraId="16B7F343"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shape id="TextBox 165" o:spid="_x0000_s3105" type="#_x0000_t202" style="position:absolute;left:4629;top:6215;width:760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" filled="f" stroked="f">
                  <v:textbox style="mso-fit-shape-to-text:t">
                    <w:txbxContent>
                      <w:p w14:paraId="4765342A"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65" o:spid="_x0000_s3106" type="#_x0000_t202" style="position:absolute;left:39313;top:6141;width:323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" filled="f" stroked="f">
                  <v:textbox style="mso-fit-shape-to-text:t">
                    <w:txbxContent>
                      <w:p w14:paraId="57CD733D"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26" o:spid="_x0000_s3107" type="#_x0000_t202" style="position:absolute;left:42833;top:16497;width:776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" filled="f" stroked="f">
                  <v:textbox style="mso-fit-shape-to-text:t" inset="0">
                    <w:txbxContent>
                      <w:p w14:paraId="23B782DC"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v:textbox>
                </v:shape>
                <v:shape id="TextBox 233" o:spid="_x0000_s3108" type="#_x0000_t202" style="position:absolute;left:42253;top:14498;width:185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" filled="f" stroked="f" strokeweight=".5pt">
                  <v:textbox inset="0,0,0,0">
                    <w:txbxContent>
                      <w:p w14:paraId="4960267B"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233" o:spid="_x0000_s3109" type="#_x0000_t202" style="position:absolute;left:48295;top:17646;width:227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" filled="f" stroked="f" strokeweight=".5pt">
                  <v:textbox inset="0,0,0,0">
                    <w:txbxContent>
                      <w:p w14:paraId="0D04A0FE"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v:textbox>
                </v:shape>
                <v:shape id="TextBox 165" o:spid="_x0000_s3110" type="#_x0000_t202" style="position:absolute;left:18693;top:6073;width:231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" filled="f" stroked="f">
                  <v:textbox style="mso-fit-shape-to-text:t">
                    <w:txbxContent>
                      <w:p w14:paraId="096D817E"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v:textbox>
                </v:shape>
                <v:shape id="TextBox 165" o:spid="_x0000_s3111" type="#_x0000_t202" style="position:absolute;left:50045;top:5887;width:2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" filled="f" stroked="f">
                  <v:textbox style="mso-fit-shape-to-text:t">
                    <w:txbxContent>
                      <w:p w14:paraId="254F02A1"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v:textbox>
                </v:shape>
                <w10:anchorlock/>
              </v:group>
            </w:pict>
          </mc:Fallback>
        </mc:AlternateContent>
      </w:r>
    </w:p>
    <w:p w14:paraId="6BC0A12C" w14:textId="77777777" w:rsidR="00BA7DE4"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4</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Transformation of Tailings Management: Evolution from Conventional Process to Commingling</w:t>
      </w:r>
      <w:r>
        <w:rPr>
          <w:rFonts w:ascii="Times New Roman" w:hAnsi="Times New Roman"/>
          <w:b w:val="0"/>
          <w:bCs w:val="0"/>
          <w:sz w:val="20"/>
          <w:szCs w:val="20"/>
          <w:lang w:val="en-US"/>
        </w:rPr>
        <w:t>|</w:t>
      </w:r>
    </w:p>
    <w:p w14:paraId="57F3F7E3" w14:textId="77777777" w:rsidR="00BA7DE4" w:rsidRPr="003D3F6F" w:rsidRDefault="00BA7DE4" w:rsidP="00BA7DE4">
      <w:pPr>
        <w:pStyle w:val="Prrafodelista"/>
        <w:numPr>
          <w:ilvl w:val="0"/>
          <w:numId w:val="7"/>
        </w:numPr>
        <w:jc w:val="both"/>
        <w:rPr>
          <w:rFonts w:ascii="Times New Roman" w:hAnsi="Times New Roman" w:cs="Times New Roman"/>
          <w:b/>
          <w:bCs/>
          <w:sz w:val="20"/>
          <w:szCs w:val="20"/>
        </w:rPr>
      </w:pPr>
      <w:r w:rsidRPr="003D3F6F">
        <w:rPr>
          <w:rFonts w:ascii="Times New Roman" w:hAnsi="Times New Roman" w:cs="Times New Roman"/>
          <w:b/>
          <w:sz w:val="20"/>
          <w:szCs w:val="20"/>
        </w:rPr>
        <w:t xml:space="preserve"> </w:t>
      </w:r>
      <w:r w:rsidRPr="003D3F6F">
        <w:rPr>
          <w:rFonts w:ascii="Times New Roman" w:hAnsi="Times New Roman" w:cs="Times New Roman"/>
          <w:b/>
          <w:bCs/>
          <w:sz w:val="20"/>
          <w:szCs w:val="20"/>
        </w:rPr>
        <w:t>Operational parameters and assumptions</w:t>
      </w:r>
    </w:p>
    <w:p w14:paraId="4579B6AD" w14:textId="77777777" w:rsidR="00BA7DE4" w:rsidRPr="003D3F6F"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Commingling extends tailings facility life by optimizing spatial use of waste rock voids. Implementation requires mechanized systems (WCCS) for transporting crushed material mixed with dewatered tailings, while maintaining two key operational parameters:</w:t>
      </w:r>
      <w:r w:rsidRPr="003D3F6F">
        <w:rPr>
          <w:rFonts w:ascii="Times New Roman" w:hAnsi="Times New Roman" w:cs="Times New Roman"/>
          <w:b/>
          <w:bCs/>
          <w:sz w:val="20"/>
          <w:szCs w:val="20"/>
          <w:lang w:val="en-US"/>
        </w:rPr>
        <w:t xml:space="preserve"> a)</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Unchanged transport capacity</w:t>
      </w:r>
      <w:r w:rsidRPr="003D3F6F">
        <w:rPr>
          <w:rFonts w:ascii="Times New Roman" w:hAnsi="Times New Roman" w:cs="Times New Roman"/>
          <w:sz w:val="20"/>
          <w:szCs w:val="20"/>
          <w:lang w:val="en-US"/>
        </w:rPr>
        <w:t xml:space="preserve">: 83.2 Mtpa in the conveyor system and </w:t>
      </w:r>
      <w:r w:rsidRPr="003D3F6F">
        <w:rPr>
          <w:rFonts w:ascii="Times New Roman" w:hAnsi="Times New Roman" w:cs="Times New Roman"/>
          <w:b/>
          <w:bCs/>
          <w:sz w:val="20"/>
          <w:szCs w:val="20"/>
          <w:lang w:val="en-US"/>
        </w:rPr>
        <w:t>b)</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Volumetric stability</w:t>
      </w:r>
      <w:r w:rsidRPr="003D3F6F">
        <w:rPr>
          <w:rFonts w:ascii="Times New Roman" w:hAnsi="Times New Roman" w:cs="Times New Roman"/>
          <w:sz w:val="20"/>
          <w:szCs w:val="20"/>
          <w:lang w:val="en-US"/>
        </w:rPr>
        <w:t xml:space="preserve">: No increase in total volume of waste rock dump. </w:t>
      </w:r>
    </w:p>
    <w:p w14:paraId="6961E44F"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This approach ensures efficient resource utilization and supports sustainable mine operations.</w:t>
      </w:r>
    </w:p>
    <w:p w14:paraId="6B80A641" w14:textId="77777777" w:rsidR="00BA7DE4" w:rsidRPr="003D3F6F" w:rsidRDefault="00BA7DE4" w:rsidP="00BA7DE4">
      <w:pPr>
        <w:ind w:left="360" w:firstLine="720"/>
        <w:rPr>
          <w:rFonts w:ascii="Times New Roman" w:hAnsi="Times New Roman" w:cs="Times New Roman"/>
          <w:sz w:val="20"/>
          <w:szCs w:val="20"/>
          <w:lang w:val="en-US"/>
        </w:rPr>
      </w:pPr>
    </w:p>
    <w:p w14:paraId="4176F99C" w14:textId="77777777" w:rsidR="00BA7DE4" w:rsidRPr="003D3F6F" w:rsidRDefault="00BA7DE4" w:rsidP="00BA7DE4">
      <w:pPr>
        <w:pStyle w:val="Tabl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Table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Table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Key operational parameters and assumptions</w:t>
      </w:r>
    </w:p>
    <w:tbl>
      <w:tblPr>
        <w:tblW w:w="919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3254"/>
        <w:gridCol w:w="1021"/>
        <w:gridCol w:w="2480"/>
        <w:gridCol w:w="2439"/>
      </w:tblGrid>
      <w:tr w:rsidR="00BA7DE4" w:rsidRPr="003D3F6F" w14:paraId="453BDF3A" w14:textId="77777777" w:rsidTr="006A0D4E">
        <w:trPr>
          <w:trHeight w:val="283"/>
          <w:tblHeader/>
        </w:trPr>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0C52A20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Component</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591E9D8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Units</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068E9D6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Without - Case Conventional</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28399CAA" w14:textId="77777777" w:rsidR="00BA7DE4" w:rsidRPr="003D3F6F" w:rsidRDefault="00BA7DE4" w:rsidP="006A0D4E">
            <w:pPr>
              <w:ind w:left="186"/>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With - Case Commingling</w:t>
            </w:r>
          </w:p>
        </w:tc>
      </w:tr>
      <w:tr w:rsidR="00BA7DE4" w:rsidRPr="003D3F6F" w14:paraId="6C090A10" w14:textId="77777777" w:rsidTr="006A0D4E">
        <w:trPr>
          <w:trHeight w:val="213"/>
        </w:trPr>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24EF9A20"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Cycloned/Filtered Max. Capacity</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16F8803D"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Mtpa</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565C69F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325B1A3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32.0</w:t>
            </w:r>
          </w:p>
        </w:tc>
      </w:tr>
      <w:tr w:rsidR="00BA7DE4" w:rsidRPr="003D3F6F" w14:paraId="345B7924"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31D40B76"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Percentage of Voids in Waste Rock</w:t>
            </w:r>
          </w:p>
        </w:tc>
        <w:tc>
          <w:tcPr>
            <w:tcW w:w="0" w:type="auto"/>
            <w:shd w:val="clear" w:color="auto" w:fill="FFFFFF" w:themeFill="background1"/>
            <w:tcMar>
              <w:top w:w="15" w:type="dxa"/>
              <w:left w:w="66" w:type="dxa"/>
              <w:bottom w:w="0" w:type="dxa"/>
              <w:right w:w="66" w:type="dxa"/>
            </w:tcMar>
            <w:vAlign w:val="center"/>
            <w:hideMark/>
          </w:tcPr>
          <w:p w14:paraId="2EC88D4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Volume </w:t>
            </w:r>
          </w:p>
        </w:tc>
        <w:tc>
          <w:tcPr>
            <w:tcW w:w="0" w:type="auto"/>
            <w:shd w:val="clear" w:color="auto" w:fill="FFFFFF" w:themeFill="background1"/>
            <w:tcMar>
              <w:top w:w="15" w:type="dxa"/>
              <w:left w:w="66" w:type="dxa"/>
              <w:bottom w:w="0" w:type="dxa"/>
              <w:right w:w="66" w:type="dxa"/>
            </w:tcMar>
            <w:vAlign w:val="center"/>
            <w:hideMark/>
          </w:tcPr>
          <w:p w14:paraId="5EDFB2D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w:t>
            </w:r>
          </w:p>
        </w:tc>
        <w:tc>
          <w:tcPr>
            <w:tcW w:w="0" w:type="auto"/>
            <w:shd w:val="clear" w:color="auto" w:fill="FFFFFF" w:themeFill="background1"/>
            <w:tcMar>
              <w:top w:w="15" w:type="dxa"/>
              <w:left w:w="66" w:type="dxa"/>
              <w:bottom w:w="0" w:type="dxa"/>
              <w:right w:w="66" w:type="dxa"/>
            </w:tcMar>
            <w:vAlign w:val="center"/>
            <w:hideMark/>
          </w:tcPr>
          <w:p w14:paraId="46DD56E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20 %</w:t>
            </w:r>
          </w:p>
        </w:tc>
      </w:tr>
      <w:tr w:rsidR="00BA7DE4" w:rsidRPr="003D3F6F" w14:paraId="5DB1EAFA" w14:textId="77777777" w:rsidTr="006A0D4E">
        <w:trPr>
          <w:trHeight w:val="427"/>
        </w:trPr>
        <w:tc>
          <w:tcPr>
            <w:tcW w:w="0" w:type="auto"/>
            <w:shd w:val="clear" w:color="auto" w:fill="FFFFFF" w:themeFill="background1"/>
            <w:tcMar>
              <w:top w:w="15" w:type="dxa"/>
              <w:left w:w="66" w:type="dxa"/>
              <w:bottom w:w="0" w:type="dxa"/>
              <w:right w:w="66" w:type="dxa"/>
            </w:tcMar>
            <w:vAlign w:val="center"/>
            <w:hideMark/>
          </w:tcPr>
          <w:p w14:paraId="34432DC6"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Waste Rock / Tailings Ratio </w:t>
            </w:r>
          </w:p>
        </w:tc>
        <w:tc>
          <w:tcPr>
            <w:tcW w:w="0" w:type="auto"/>
            <w:shd w:val="clear" w:color="auto" w:fill="FFFFFF" w:themeFill="background1"/>
            <w:tcMar>
              <w:top w:w="15" w:type="dxa"/>
              <w:left w:w="66" w:type="dxa"/>
              <w:bottom w:w="0" w:type="dxa"/>
              <w:right w:w="66" w:type="dxa"/>
            </w:tcMar>
            <w:vAlign w:val="center"/>
            <w:hideMark/>
          </w:tcPr>
          <w:p w14:paraId="103FDAA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Rock/</w:t>
            </w:r>
          </w:p>
          <w:p w14:paraId="7CB3E45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Tails</w:t>
            </w:r>
          </w:p>
        </w:tc>
        <w:tc>
          <w:tcPr>
            <w:tcW w:w="0" w:type="auto"/>
            <w:shd w:val="clear" w:color="auto" w:fill="FFFFFF" w:themeFill="background1"/>
            <w:tcMar>
              <w:top w:w="15" w:type="dxa"/>
              <w:left w:w="66" w:type="dxa"/>
              <w:bottom w:w="0" w:type="dxa"/>
              <w:right w:w="66" w:type="dxa"/>
            </w:tcMar>
            <w:vAlign w:val="center"/>
            <w:hideMark/>
          </w:tcPr>
          <w:p w14:paraId="1C4C269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shd w:val="clear" w:color="auto" w:fill="FFFFFF" w:themeFill="background1"/>
            <w:tcMar>
              <w:top w:w="15" w:type="dxa"/>
              <w:left w:w="66" w:type="dxa"/>
              <w:bottom w:w="0" w:type="dxa"/>
              <w:right w:w="66" w:type="dxa"/>
            </w:tcMar>
            <w:vAlign w:val="center"/>
            <w:hideMark/>
          </w:tcPr>
          <w:p w14:paraId="3070427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83 / 16</w:t>
            </w:r>
          </w:p>
        </w:tc>
      </w:tr>
      <w:tr w:rsidR="00BA7DE4" w:rsidRPr="003D3F6F" w14:paraId="4EBD84E6"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0D905150"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Conventional Tailings Density</w:t>
            </w:r>
          </w:p>
        </w:tc>
        <w:tc>
          <w:tcPr>
            <w:tcW w:w="0" w:type="auto"/>
            <w:shd w:val="clear" w:color="auto" w:fill="FFFFFF" w:themeFill="background1"/>
            <w:tcMar>
              <w:top w:w="15" w:type="dxa"/>
              <w:left w:w="66" w:type="dxa"/>
              <w:bottom w:w="0" w:type="dxa"/>
              <w:right w:w="66" w:type="dxa"/>
            </w:tcMar>
            <w:vAlign w:val="center"/>
            <w:hideMark/>
          </w:tcPr>
          <w:p w14:paraId="748C316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t/m3 </w:t>
            </w:r>
          </w:p>
        </w:tc>
        <w:tc>
          <w:tcPr>
            <w:tcW w:w="0" w:type="auto"/>
            <w:shd w:val="clear" w:color="auto" w:fill="FFFFFF" w:themeFill="background1"/>
            <w:tcMar>
              <w:top w:w="15" w:type="dxa"/>
              <w:left w:w="66" w:type="dxa"/>
              <w:bottom w:w="0" w:type="dxa"/>
              <w:right w:w="66" w:type="dxa"/>
            </w:tcMar>
            <w:vAlign w:val="center"/>
            <w:hideMark/>
          </w:tcPr>
          <w:p w14:paraId="414FC68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c>
          <w:tcPr>
            <w:tcW w:w="0" w:type="auto"/>
            <w:shd w:val="clear" w:color="auto" w:fill="FFFFFF" w:themeFill="background1"/>
            <w:tcMar>
              <w:top w:w="15" w:type="dxa"/>
              <w:left w:w="66" w:type="dxa"/>
              <w:bottom w:w="0" w:type="dxa"/>
              <w:right w:w="66" w:type="dxa"/>
            </w:tcMar>
            <w:vAlign w:val="center"/>
            <w:hideMark/>
          </w:tcPr>
          <w:p w14:paraId="2C803D5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r>
      <w:tr w:rsidR="00BA7DE4" w:rsidRPr="003D3F6F" w14:paraId="214E68CB"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57A04D09"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Fines Tailings Density</w:t>
            </w:r>
          </w:p>
        </w:tc>
        <w:tc>
          <w:tcPr>
            <w:tcW w:w="0" w:type="auto"/>
            <w:shd w:val="clear" w:color="auto" w:fill="FFFFFF" w:themeFill="background1"/>
            <w:tcMar>
              <w:top w:w="15" w:type="dxa"/>
              <w:left w:w="66" w:type="dxa"/>
              <w:bottom w:w="0" w:type="dxa"/>
              <w:right w:w="66" w:type="dxa"/>
            </w:tcMar>
            <w:vAlign w:val="center"/>
            <w:hideMark/>
          </w:tcPr>
          <w:p w14:paraId="3BB8382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t/m3</w:t>
            </w:r>
          </w:p>
        </w:tc>
        <w:tc>
          <w:tcPr>
            <w:tcW w:w="0" w:type="auto"/>
            <w:shd w:val="clear" w:color="auto" w:fill="FFFFFF" w:themeFill="background1"/>
            <w:tcMar>
              <w:top w:w="15" w:type="dxa"/>
              <w:left w:w="66" w:type="dxa"/>
              <w:bottom w:w="0" w:type="dxa"/>
              <w:right w:w="66" w:type="dxa"/>
            </w:tcMar>
            <w:vAlign w:val="center"/>
            <w:hideMark/>
          </w:tcPr>
          <w:p w14:paraId="254FCB0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NA</w:t>
            </w:r>
          </w:p>
        </w:tc>
        <w:tc>
          <w:tcPr>
            <w:tcW w:w="0" w:type="auto"/>
            <w:shd w:val="clear" w:color="auto" w:fill="FFFFFF" w:themeFill="background1"/>
            <w:tcMar>
              <w:top w:w="15" w:type="dxa"/>
              <w:left w:w="66" w:type="dxa"/>
              <w:bottom w:w="0" w:type="dxa"/>
              <w:right w:w="66" w:type="dxa"/>
            </w:tcMar>
            <w:vAlign w:val="center"/>
            <w:hideMark/>
          </w:tcPr>
          <w:p w14:paraId="012C734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1.60</w:t>
            </w:r>
          </w:p>
        </w:tc>
      </w:tr>
      <w:tr w:rsidR="00BA7DE4" w:rsidRPr="003D3F6F" w14:paraId="5FA3F38D"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581707F7"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Volume, TDR 4195 (to Dic-22)</w:t>
            </w:r>
          </w:p>
        </w:tc>
        <w:tc>
          <w:tcPr>
            <w:tcW w:w="0" w:type="auto"/>
            <w:shd w:val="clear" w:color="auto" w:fill="FFFFFF" w:themeFill="background1"/>
            <w:tcMar>
              <w:top w:w="15" w:type="dxa"/>
              <w:left w:w="66" w:type="dxa"/>
              <w:bottom w:w="0" w:type="dxa"/>
              <w:right w:w="66" w:type="dxa"/>
            </w:tcMar>
            <w:vAlign w:val="center"/>
            <w:hideMark/>
          </w:tcPr>
          <w:p w14:paraId="06997A5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Mm3</w:t>
            </w:r>
          </w:p>
        </w:tc>
        <w:tc>
          <w:tcPr>
            <w:tcW w:w="0" w:type="auto"/>
            <w:shd w:val="clear" w:color="auto" w:fill="FFFFFF" w:themeFill="background1"/>
            <w:tcMar>
              <w:top w:w="15" w:type="dxa"/>
              <w:left w:w="66" w:type="dxa"/>
              <w:bottom w:w="0" w:type="dxa"/>
              <w:right w:w="66" w:type="dxa"/>
            </w:tcMar>
            <w:vAlign w:val="center"/>
            <w:hideMark/>
          </w:tcPr>
          <w:p w14:paraId="48F82C0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c>
          <w:tcPr>
            <w:tcW w:w="0" w:type="auto"/>
            <w:shd w:val="clear" w:color="auto" w:fill="FFFFFF" w:themeFill="background1"/>
            <w:tcMar>
              <w:top w:w="15" w:type="dxa"/>
              <w:left w:w="66" w:type="dxa"/>
              <w:bottom w:w="0" w:type="dxa"/>
              <w:right w:w="66" w:type="dxa"/>
            </w:tcMar>
            <w:vAlign w:val="center"/>
            <w:hideMark/>
          </w:tcPr>
          <w:p w14:paraId="73BE1E7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r>
      <w:tr w:rsidR="00BA7DE4" w:rsidRPr="003D3F6F" w14:paraId="0D3C9FA4" w14:textId="77777777" w:rsidTr="006A0D4E">
        <w:trPr>
          <w:trHeight w:val="213"/>
        </w:trPr>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2FC36222"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Capacity, TDR 4195 (to Dic-22)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75987A2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759244A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682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07601CC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652</w:t>
            </w:r>
          </w:p>
        </w:tc>
      </w:tr>
      <w:tr w:rsidR="00BA7DE4" w:rsidRPr="003D3F6F" w14:paraId="1953F507" w14:textId="77777777" w:rsidTr="006A0D4E">
        <w:trPr>
          <w:trHeight w:val="213"/>
        </w:trPr>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69C50388"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Mill Feed Rate </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4625780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Ktpd</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2679CB6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297C1C3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r>
    </w:tbl>
    <w:p w14:paraId="44EBCF1B" w14:textId="77777777" w:rsidR="00BA7DE4" w:rsidRPr="003D3F6F" w:rsidRDefault="00BA7DE4" w:rsidP="00BA7DE4">
      <w:pPr>
        <w:ind w:firstLine="720"/>
        <w:jc w:val="center"/>
        <w:rPr>
          <w:rFonts w:ascii="Times New Roman" w:hAnsi="Times New Roman" w:cs="Times New Roman"/>
          <w:sz w:val="20"/>
          <w:szCs w:val="20"/>
          <w:lang w:val="en-US"/>
        </w:rPr>
      </w:pPr>
    </w:p>
    <w:p w14:paraId="2575162D"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The following image shows how incorporation of mechanized systems and commingling add capacity, and therefore extend tailings facility life, to increase the life of mine and therefore the overall asset value.</w:t>
      </w:r>
    </w:p>
    <w:p w14:paraId="17E08E3F" w14:textId="77777777" w:rsidR="00BA7DE4" w:rsidRPr="003D3F6F" w:rsidRDefault="00BA7DE4" w:rsidP="00BA7DE4">
      <w:pPr>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44A8A137" wp14:editId="143D9A5E">
            <wp:extent cx="5373511" cy="3183467"/>
            <wp:effectExtent l="0" t="0" r="0" b="0"/>
            <wp:docPr id="322798854" name="Gráfico 1">
              <a:extLst xmlns:a="http://schemas.openxmlformats.org/drawingml/2006/main">
                <a:ext uri="{FF2B5EF4-FFF2-40B4-BE49-F238E27FC236}">
                  <a16:creationId xmlns:a16="http://schemas.microsoft.com/office/drawing/2014/main" id="{0264B60A-6495-4646-8F23-9A15AAE12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1CBDCED2"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5</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Commingling Extension of Tailings Facility Life through Commingling</w:t>
      </w:r>
    </w:p>
    <w:p w14:paraId="38B41027" w14:textId="77777777" w:rsidR="00BA7DE4" w:rsidRPr="003D3F6F" w:rsidRDefault="00BA7DE4" w:rsidP="00BA7DE4">
      <w:pPr>
        <w:ind w:left="360" w:firstLine="720"/>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curve below shows the relationship between dry density and optimal mixing proportion, determinant for maximizing commingling efficiency.</w:t>
      </w:r>
    </w:p>
    <w:p w14:paraId="6EDC750B"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1A57C465" wp14:editId="38B867B3">
            <wp:extent cx="5711458" cy="3131820"/>
            <wp:effectExtent l="0" t="0" r="3810" b="0"/>
            <wp:docPr id="1970404075"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326" cy="3135038"/>
                    </a:xfrm>
                    <a:prstGeom prst="rect">
                      <a:avLst/>
                    </a:prstGeom>
                    <a:noFill/>
                  </pic:spPr>
                </pic:pic>
              </a:graphicData>
            </a:graphic>
          </wp:inline>
        </w:drawing>
      </w:r>
    </w:p>
    <w:p w14:paraId="1A830EC6"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6</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Dry density curve vs. optimal mixing proportion for commingling</w:t>
      </w:r>
    </w:p>
    <w:p w14:paraId="30DA8B70"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sz w:val="20"/>
          <w:szCs w:val="20"/>
        </w:rPr>
        <w:t>Analysis of Mineable Resources, Production and Value</w:t>
      </w:r>
    </w:p>
    <w:p w14:paraId="4B24026E" w14:textId="77777777" w:rsidR="00BA7DE4" w:rsidRPr="00661F91" w:rsidRDefault="00BA7DE4" w:rsidP="00BA7DE4">
      <w:pPr>
        <w:ind w:left="360" w:firstLine="720"/>
        <w:rPr>
          <w:rFonts w:ascii="Times New Roman" w:eastAsia="Times New Roman" w:hAnsi="Times New Roman" w:cs="Times New Roman"/>
          <w:sz w:val="20"/>
          <w:szCs w:val="20"/>
          <w:lang w:val="en-US"/>
        </w:rPr>
      </w:pPr>
      <w:r w:rsidRPr="00661F91">
        <w:rPr>
          <w:rFonts w:ascii="Times New Roman" w:eastAsia="Times New Roman" w:hAnsi="Times New Roman" w:cs="Times New Roman"/>
          <w:sz w:val="20"/>
          <w:szCs w:val="20"/>
          <w:lang w:val="en-US"/>
        </w:rPr>
        <w:t>A three-dimensional diagram is used to strategically analyze the interactions between mineable resource volume, production rate, and generated value—whether economic, environmental, or operational. This tool helps identify how increasing resource volume and production can maximize value, but also highlights key constraints such as tailings dam capacity and property limits. The approach supports comprehensive decision-making to optimize asset value and ensure project sustainability across various operational scenarios.</w:t>
      </w:r>
    </w:p>
    <w:p w14:paraId="3F7E1F63" w14:textId="77777777" w:rsidR="00BA7DE4" w:rsidRPr="003D3F6F" w:rsidRDefault="00BA7DE4" w:rsidP="00BA7DE4">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mc:AlternateContent>
          <mc:Choice Requires="wpc">
            <w:drawing>
              <wp:inline distT="0" distB="0" distL="0" distR="0" wp14:anchorId="4CCA62B5" wp14:editId="0B398D74">
                <wp:extent cx="5521960" cy="3441700"/>
                <wp:effectExtent l="0" t="38100" r="2540" b="6350"/>
                <wp:docPr id="2031837162"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946748061" name="Group 10"/>
                        <wpg:cNvGrpSpPr/>
                        <wpg:grpSpPr>
                          <a:xfrm>
                            <a:off x="0" y="214"/>
                            <a:ext cx="5486110" cy="3384503"/>
                            <a:chOff x="0" y="277"/>
                            <a:chExt cx="7090731" cy="4374427"/>
                          </a:xfrm>
                        </wpg:grpSpPr>
                        <wps:wsp>
                          <wps:cNvPr id="2102971711" name="Straight Arrow Connector 11"/>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690978326" name="Straight Connector 12"/>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404905758" name="Straight Connector 13"/>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683139872" name="Straight Connector 14"/>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573968325" name="Straight Connector 15"/>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381294578" name="Straight Connector 16"/>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89842807" name="Straight Connector 17"/>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556685400" name="Straight Connector 18"/>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489904417" name="Straight Connector 19"/>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22651337" name="Straight Connector 20"/>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504270261" name="Straight Arrow Connector 21"/>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943697464" name="Straight Arrow Connector 22"/>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430159882" name="TextBox 23"/>
                          <wps:cNvSpPr txBox="1"/>
                          <wps:spPr>
                            <a:xfrm>
                              <a:off x="3487268" y="277"/>
                              <a:ext cx="923321" cy="332395"/>
                            </a:xfrm>
                            <a:prstGeom prst="rect">
                              <a:avLst/>
                            </a:prstGeom>
                            <a:noFill/>
                          </wps:spPr>
                          <wps:txbx>
                            <w:txbxContent>
                              <w:p w14:paraId="0F01F067"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1649608726" name="TextBox 24"/>
                          <wps:cNvSpPr txBox="1"/>
                          <wps:spPr>
                            <a:xfrm>
                              <a:off x="0" y="2834758"/>
                              <a:ext cx="1095674" cy="761637"/>
                            </a:xfrm>
                            <a:prstGeom prst="rect">
                              <a:avLst/>
                            </a:prstGeom>
                            <a:noFill/>
                          </wps:spPr>
                          <wps:txbx>
                            <w:txbxContent>
                              <w:p w14:paraId="688AA877"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2A6DC3F5"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1612366209" name="TextBox 25"/>
                          <wps:cNvSpPr txBox="1"/>
                          <wps:spPr>
                            <a:xfrm>
                              <a:off x="5986029" y="2986980"/>
                              <a:ext cx="1104702" cy="975847"/>
                            </a:xfrm>
                            <a:prstGeom prst="rect">
                              <a:avLst/>
                            </a:prstGeom>
                            <a:noFill/>
                          </wps:spPr>
                          <wps:txbx>
                            <w:txbxContent>
                              <w:p w14:paraId="2DDEB934"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5473C1D4"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1645357461" name="TextBox 27"/>
                          <wps:cNvSpPr txBox="1"/>
                          <wps:spPr>
                            <a:xfrm rot="16200000">
                              <a:off x="2333058" y="1924523"/>
                              <a:ext cx="966058" cy="392244"/>
                            </a:xfrm>
                            <a:prstGeom prst="rect">
                              <a:avLst/>
                            </a:prstGeom>
                            <a:noFill/>
                          </wps:spPr>
                          <wps:txbx>
                            <w:txbxContent>
                              <w:p w14:paraId="5C509C9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1942284734" name="TextBox 28"/>
                          <wps:cNvSpPr txBox="1"/>
                          <wps:spPr>
                            <a:xfrm rot="16200000">
                              <a:off x="1766331" y="1951619"/>
                              <a:ext cx="1232736" cy="279048"/>
                            </a:xfrm>
                            <a:prstGeom prst="rect">
                              <a:avLst/>
                            </a:prstGeom>
                            <a:noFill/>
                          </wps:spPr>
                          <wps:txbx>
                            <w:txbxContent>
                              <w:p w14:paraId="09FCAE67"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537991331" name="TextBox 29"/>
                          <wps:cNvSpPr txBox="1"/>
                          <wps:spPr>
                            <a:xfrm rot="16200000">
                              <a:off x="834671" y="2418723"/>
                              <a:ext cx="1101465" cy="282310"/>
                            </a:xfrm>
                            <a:prstGeom prst="rect">
                              <a:avLst/>
                            </a:prstGeom>
                            <a:noFill/>
                          </wps:spPr>
                          <wps:txbx>
                            <w:txbxContent>
                              <w:p w14:paraId="55EF6AA4"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1648576208" name="TextBox 30"/>
                          <wps:cNvSpPr txBox="1"/>
                          <wps:spPr>
                            <a:xfrm rot="5400000" flipV="1">
                              <a:off x="1402926" y="2273475"/>
                              <a:ext cx="987337" cy="279048"/>
                            </a:xfrm>
                            <a:prstGeom prst="rect">
                              <a:avLst/>
                            </a:prstGeom>
                            <a:noFill/>
                          </wps:spPr>
                          <wps:txbx>
                            <w:txbxContent>
                              <w:p w14:paraId="56A9A756"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266672256" name="TextBox 31"/>
                          <wps:cNvSpPr txBox="1"/>
                          <wps:spPr>
                            <a:xfrm rot="16200000">
                              <a:off x="3573358" y="1701742"/>
                              <a:ext cx="892954" cy="600774"/>
                            </a:xfrm>
                            <a:prstGeom prst="rect">
                              <a:avLst/>
                            </a:prstGeom>
                            <a:noFill/>
                          </wps:spPr>
                          <wps:txbx>
                            <w:txbxContent>
                              <w:p w14:paraId="28FF8A6D"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6E6E33C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1131128863" name="TextBox 32"/>
                          <wps:cNvSpPr txBox="1"/>
                          <wps:spPr>
                            <a:xfrm rot="16200000">
                              <a:off x="3704546" y="1643011"/>
                              <a:ext cx="1511784" cy="439911"/>
                            </a:xfrm>
                            <a:prstGeom prst="rect">
                              <a:avLst/>
                            </a:prstGeom>
                            <a:noFill/>
                          </wps:spPr>
                          <wps:txbx>
                            <w:txbxContent>
                              <w:p w14:paraId="5A366142"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733E023B"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807255200" name="Oval 35"/>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1471748" name="Oval 36"/>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57290986" name="Oval 37"/>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33917675" name="Oval 38"/>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76826143" name="Arc 39"/>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695752204" name="Arc 40"/>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317694498" name="Arc 41"/>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293271720" name="Straight Arrow Connector 42"/>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589586421" name="TextBox 43"/>
                          <wps:cNvSpPr txBox="1"/>
                          <wps:spPr>
                            <a:xfrm>
                              <a:off x="1596742" y="3562847"/>
                              <a:ext cx="895416" cy="439911"/>
                            </a:xfrm>
                            <a:prstGeom prst="rect">
                              <a:avLst/>
                            </a:prstGeom>
                            <a:noFill/>
                          </wps:spPr>
                          <wps:txbx>
                            <w:txbxContent>
                              <w:p w14:paraId="6FD4BB38"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4F1F4DA0"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1990412710" name="TextBox 44"/>
                          <wps:cNvSpPr txBox="1"/>
                          <wps:spPr>
                            <a:xfrm>
                              <a:off x="2958869" y="2506291"/>
                              <a:ext cx="400516" cy="279048"/>
                            </a:xfrm>
                            <a:prstGeom prst="rect">
                              <a:avLst/>
                            </a:prstGeom>
                            <a:noFill/>
                          </wps:spPr>
                          <wps:txbx>
                            <w:txbxContent>
                              <w:p w14:paraId="1FD4D470"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1321741167" name="TextBox 45"/>
                          <wps:cNvSpPr txBox="1"/>
                          <wps:spPr>
                            <a:xfrm>
                              <a:off x="3441110" y="2950079"/>
                              <a:ext cx="399695" cy="279048"/>
                            </a:xfrm>
                            <a:prstGeom prst="rect">
                              <a:avLst/>
                            </a:prstGeom>
                            <a:noFill/>
                          </wps:spPr>
                          <wps:txbx>
                            <w:txbxContent>
                              <w:p w14:paraId="1F682196"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426572037" name="TextBox 46"/>
                          <wps:cNvSpPr txBox="1"/>
                          <wps:spPr>
                            <a:xfrm>
                              <a:off x="3423731" y="3444787"/>
                              <a:ext cx="399695" cy="279048"/>
                            </a:xfrm>
                            <a:prstGeom prst="rect">
                              <a:avLst/>
                            </a:prstGeom>
                            <a:noFill/>
                          </wps:spPr>
                          <wps:txbx>
                            <w:txbxContent>
                              <w:p w14:paraId="5CB1451F"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1705464267" name="TextBox 47"/>
                          <wps:cNvSpPr txBox="1"/>
                          <wps:spPr>
                            <a:xfrm>
                              <a:off x="3299466" y="3736292"/>
                              <a:ext cx="400516" cy="279048"/>
                            </a:xfrm>
                            <a:prstGeom prst="rect">
                              <a:avLst/>
                            </a:prstGeom>
                            <a:noFill/>
                          </wps:spPr>
                          <wps:txbx>
                            <w:txbxContent>
                              <w:p w14:paraId="2B0A0B42"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2143795540" name="Arrow: Curved Down 48"/>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6400527" name="Arrow: Curved Down 49"/>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51232005" name="Arrow: Curved Down 50"/>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76122762" name="TextBox 51"/>
                          <wps:cNvSpPr txBox="1"/>
                          <wps:spPr>
                            <a:xfrm>
                              <a:off x="2274814" y="2626424"/>
                              <a:ext cx="1429061" cy="483853"/>
                            </a:xfrm>
                            <a:prstGeom prst="rect">
                              <a:avLst/>
                            </a:prstGeom>
                            <a:noFill/>
                          </wps:spPr>
                          <wps:txbx>
                            <w:txbxContent>
                              <w:p w14:paraId="3931559F"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1906855088" name="TextBox 53"/>
                          <wps:cNvSpPr txBox="1"/>
                          <wps:spPr>
                            <a:xfrm>
                              <a:off x="2492158" y="3323706"/>
                              <a:ext cx="948951" cy="439911"/>
                            </a:xfrm>
                            <a:prstGeom prst="rect">
                              <a:avLst/>
                            </a:prstGeom>
                            <a:noFill/>
                          </wps:spPr>
                          <wps:txbx>
                            <w:txbxContent>
                              <w:p w14:paraId="25291812"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1838692623" name="TextBox 57"/>
                          <wps:cNvSpPr txBox="1"/>
                          <wps:spPr>
                            <a:xfrm>
                              <a:off x="3584302" y="3934793"/>
                              <a:ext cx="1487983" cy="439911"/>
                            </a:xfrm>
                            <a:prstGeom prst="rect">
                              <a:avLst/>
                            </a:prstGeom>
                            <a:noFill/>
                          </wps:spPr>
                          <wps:txbx>
                            <w:txbxContent>
                              <w:p w14:paraId="28576800"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1537489657" name="TextBox 27"/>
                        <wps:cNvSpPr txBox="1"/>
                        <wps:spPr>
                          <a:xfrm rot="16200000">
                            <a:off x="2128486" y="1354752"/>
                            <a:ext cx="747395" cy="302895"/>
                          </a:xfrm>
                          <a:prstGeom prst="rect">
                            <a:avLst/>
                          </a:prstGeom>
                          <a:noFill/>
                        </wps:spPr>
                        <wps:txbx>
                          <w:txbxContent>
                            <w:p w14:paraId="22799229"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28965267" name="TextBox 32"/>
                        <wps:cNvSpPr txBox="1"/>
                        <wps:spPr>
                          <a:xfrm rot="16200000">
                            <a:off x="3269502" y="1750919"/>
                            <a:ext cx="1169670" cy="340360"/>
                          </a:xfrm>
                          <a:prstGeom prst="rect">
                            <a:avLst/>
                          </a:prstGeom>
                          <a:noFill/>
                        </wps:spPr>
                        <wps:txbx>
                          <w:txbxContent>
                            <w:p w14:paraId="7FCACAF4"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21D8E7C1"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1924053699" name="TextBox 32"/>
                        <wps:cNvSpPr txBox="1"/>
                        <wps:spPr>
                          <a:xfrm rot="16200000">
                            <a:off x="3759180" y="1972341"/>
                            <a:ext cx="1169670" cy="340360"/>
                          </a:xfrm>
                          <a:prstGeom prst="rect">
                            <a:avLst/>
                          </a:prstGeom>
                          <a:noFill/>
                        </wps:spPr>
                        <wps:txbx>
                          <w:txbxContent>
                            <w:p w14:paraId="3AEA5885"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4B52C5B3"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409054133" name="TextBox 51"/>
                        <wps:cNvSpPr txBox="1"/>
                        <wps:spPr>
                          <a:xfrm>
                            <a:off x="2274861" y="1917288"/>
                            <a:ext cx="239099" cy="208692"/>
                          </a:xfrm>
                          <a:prstGeom prst="rect">
                            <a:avLst/>
                          </a:prstGeom>
                          <a:noFill/>
                        </wps:spPr>
                        <wps:txbx>
                          <w:txbxContent>
                            <w:p w14:paraId="17DD9031"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29F16B63" w14:textId="77777777" w:rsidR="00BA7DE4" w:rsidRDefault="00BA7DE4" w:rsidP="00BA7DE4"/>
                          </w:txbxContent>
                        </wps:txbx>
                        <wps:bodyPr wrap="square" rtlCol="0">
                          <a:noAutofit/>
                        </wps:bodyPr>
                      </wps:wsp>
                      <wps:wsp>
                        <wps:cNvPr id="379225869" name="TextBox 51"/>
                        <wps:cNvSpPr txBox="1"/>
                        <wps:spPr>
                          <a:xfrm>
                            <a:off x="2583180" y="2153350"/>
                            <a:ext cx="327660" cy="239126"/>
                          </a:xfrm>
                          <a:prstGeom prst="rect">
                            <a:avLst/>
                          </a:prstGeom>
                          <a:noFill/>
                        </wps:spPr>
                        <wps:txbx>
                          <w:txbxContent>
                            <w:p w14:paraId="0ED4911E"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0BCFD796" w14:textId="77777777" w:rsidR="00BA7DE4" w:rsidRDefault="00BA7DE4" w:rsidP="00BA7DE4"/>
                          </w:txbxContent>
                        </wps:txbx>
                        <wps:bodyPr wrap="square" rtlCol="0">
                          <a:noAutofit/>
                        </wps:bodyPr>
                      </wps:wsp>
                      <wps:wsp>
                        <wps:cNvPr id="2006970460" name="TextBox 51"/>
                        <wps:cNvSpPr txBox="1"/>
                        <wps:spPr>
                          <a:xfrm>
                            <a:off x="2653610" y="2492409"/>
                            <a:ext cx="292440" cy="216318"/>
                          </a:xfrm>
                          <a:prstGeom prst="rect">
                            <a:avLst/>
                          </a:prstGeom>
                          <a:noFill/>
                        </wps:spPr>
                        <wps:txbx>
                          <w:txbxContent>
                            <w:p w14:paraId="4FF9CA9F"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3CDF0363" w14:textId="77777777" w:rsidR="00BA7DE4" w:rsidRDefault="00BA7DE4" w:rsidP="00BA7DE4"/>
                          </w:txbxContent>
                        </wps:txbx>
                        <wps:bodyPr wrap="square" rtlCol="0">
                          <a:noAutofit/>
                        </wps:bodyPr>
                      </wps:wsp>
                      <wps:wsp>
                        <wps:cNvPr id="801333900" name="TextBox 51"/>
                        <wps:cNvSpPr txBox="1"/>
                        <wps:spPr>
                          <a:xfrm>
                            <a:off x="2702220" y="2839328"/>
                            <a:ext cx="246720" cy="254366"/>
                          </a:xfrm>
                          <a:prstGeom prst="rect">
                            <a:avLst/>
                          </a:prstGeom>
                          <a:noFill/>
                        </wps:spPr>
                        <wps:txbx>
                          <w:txbxContent>
                            <w:p w14:paraId="3E8D129C"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450FC88F" w14:textId="77777777" w:rsidR="00BA7DE4" w:rsidRDefault="00BA7DE4" w:rsidP="00BA7DE4"/>
                          </w:txbxContent>
                        </wps:txbx>
                        <wps:bodyPr wrap="square" rtlCol="0">
                          <a:noAutofit/>
                        </wps:bodyPr>
                      </wps:wsp>
                    </wpc:wpc>
                  </a:graphicData>
                </a:graphic>
              </wp:inline>
            </w:drawing>
          </mc:Choice>
          <mc:Fallback>
            <w:pict>
              <v:group w14:anchorId="4CCA62B5" id="_x0000_s3112"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">
                <v:shape id="_x0000_s3113" type="#_x0000_t75" style="position:absolute;width:55219;height:34417;visibility:visible;mso-wrap-style:square" filled="t">
                  <v:fill o:detectmouseclick="t"/>
                  <v:path o:connecttype="none"/>
                </v:shape>
                <v:group id="Group 10" o:spid="_x0000_s3114"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">
                  <v:shape id="Straight Arrow Connector 11" o:spid="_x0000_s3115"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" strokeweight="3pt">
                    <v:stroke endarrow="block" opacity="32896f" joinstyle="miter"/>
                    <o:lock v:ext="edit" shapetype="f"/>
                  </v:shape>
                  <v:line id="Straight Connector 12" o:spid="_x0000_s3116"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" strokecolor="#b2b2b2" strokeweight="1pt">
                    <v:stroke dashstyle="dash" joinstyle="miter"/>
                    <o:lock v:ext="edit" shapetype="f"/>
                  </v:line>
                  <v:line id="Straight Connector 13" o:spid="_x0000_s3117"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" strokecolor="#b2b2b2" strokeweight="1pt">
                    <v:stroke dashstyle="dash" joinstyle="miter"/>
                    <o:lock v:ext="edit" shapetype="f"/>
                  </v:line>
                  <v:line id="Straight Connector 14" o:spid="_x0000_s3118"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" strokecolor="#b2b2b2" strokeweight="1pt">
                    <v:stroke dashstyle="dash" joinstyle="miter"/>
                    <o:lock v:ext="edit" shapetype="f"/>
                  </v:line>
                  <v:line id="Straight Connector 15" o:spid="_x0000_s3119"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" strokecolor="#b2b2b2" strokeweight="1pt">
                    <v:stroke dashstyle="dash" joinstyle="miter"/>
                    <o:lock v:ext="edit" shapetype="f"/>
                  </v:line>
                  <v:line id="Straight Connector 16" o:spid="_x0000_s3120"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" strokecolor="#b2b2b2" strokeweight="1pt">
                    <v:stroke dashstyle="dash" joinstyle="miter"/>
                  </v:line>
                  <v:line id="Straight Connector 17" o:spid="_x0000_s3121"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" strokecolor="#b2b2b2" strokeweight="1pt">
                    <v:stroke dashstyle="dash" joinstyle="miter"/>
                    <o:lock v:ext="edit" shapetype="f"/>
                  </v:line>
                  <v:line id="Straight Connector 18" o:spid="_x0000_s3122"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" strokecolor="#b2b2b2" strokeweight="1pt">
                    <v:stroke dashstyle="dash" joinstyle="miter"/>
                    <o:lock v:ext="edit" shapetype="f"/>
                  </v:line>
                  <v:line id="Straight Connector 19" o:spid="_x0000_s3123"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" strokecolor="#b2b2b2" strokeweight="1pt">
                    <v:stroke dashstyle="dash" joinstyle="miter"/>
                    <o:lock v:ext="edit" shapetype="f"/>
                  </v:line>
                  <v:line id="Straight Connector 20" o:spid="_x0000_s3124"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" strokecolor="#b2b2b2" strokeweight="1pt">
                    <v:stroke dashstyle="dash" joinstyle="miter"/>
                    <o:lock v:ext="edit" shapetype="f"/>
                  </v:line>
                  <v:shape id="Straight Arrow Connector 21" o:spid="_x0000_s3125"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" strokeweight="3pt">
                    <v:stroke endarrow="block" opacity="32896f" joinstyle="miter"/>
                    <o:lock v:ext="edit" shapetype="f"/>
                  </v:shape>
                  <v:shape id="Straight Arrow Connector 22" o:spid="_x0000_s3126"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" strokeweight="3pt">
                    <v:stroke endarrow="block" opacity="32896f" joinstyle="miter"/>
                    <o:lock v:ext="edit" shapetype="f"/>
                  </v:shape>
                  <v:shape id="TextBox 23" o:spid="_x0000_s3127"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" filled="f" stroked="f">
                    <v:textbox style="mso-fit-shape-to-text:t">
                      <w:txbxContent>
                        <w:p w14:paraId="0F01F067"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3128"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" filled="f" stroked="f">
                    <v:textbox style="mso-fit-shape-to-text:t">
                      <w:txbxContent>
                        <w:p w14:paraId="688AA877"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2A6DC3F5"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3129"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" filled="f" stroked="f">
                    <v:textbox style="mso-fit-shape-to-text:t">
                      <w:txbxContent>
                        <w:p w14:paraId="2DDEB934"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5473C1D4"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3130"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" filled="f" stroked="f">
                    <v:textbox>
                      <w:txbxContent>
                        <w:p w14:paraId="5C509C9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3131"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" filled="f" stroked="f">
                    <v:textbox style="mso-fit-shape-to-text:t">
                      <w:txbxContent>
                        <w:p w14:paraId="09FCAE67"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3132"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" filled="f" stroked="f">
                    <v:textbox>
                      <w:txbxContent>
                        <w:p w14:paraId="55EF6AA4"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3133"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" filled="f" stroked="f">
                    <v:textbox style="mso-fit-shape-to-text:t">
                      <w:txbxContent>
                        <w:p w14:paraId="56A9A756"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3134"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" filled="f" stroked="f">
                    <v:textbox style="mso-fit-shape-to-text:t">
                      <w:txbxContent>
                        <w:p w14:paraId="28FF8A6D"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6E6E33C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3135"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" filled="f" stroked="f">
                    <v:textbox style="mso-fit-shape-to-text:t">
                      <w:txbxContent>
                        <w:p w14:paraId="5A366142"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733E023B"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3136"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" fillcolor="#c00000" strokecolor="#c00000" strokeweight="1.75pt">
                    <v:fill r:id="rId21" o:title="" type="pattern"/>
                    <v:stroke joinstyle="miter"/>
                  </v:oval>
                  <v:oval id="Oval 36" o:spid="_x0000_s3137"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" fillcolor="#c00000" strokecolor="#c00000" strokeweight="1.75pt">
                    <v:fill r:id="rId21" o:title="" type="pattern"/>
                    <v:stroke joinstyle="miter"/>
                  </v:oval>
                  <v:oval id="Oval 37" o:spid="_x0000_s3138"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" fillcolor="#c00000" strokecolor="#c00000" strokeweight="1.75pt">
                    <v:fill r:id="rId21" o:title="" type="pattern"/>
                    <v:stroke joinstyle="miter"/>
                  </v:oval>
                  <v:oval id="Oval 38" o:spid="_x0000_s3139"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" fillcolor="#c00000" strokecolor="#c00000" strokeweight="1.75pt">
                    <v:fill r:id="rId21" o:title="" type="pattern"/>
                    <v:stroke joinstyle="miter"/>
                  </v:oval>
                  <v:shape id="Arc 39" o:spid="_x0000_s3140"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3141"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3142"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3143"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" strokecolor="#7f7f7f" strokeweight=".25pt">
                    <v:stroke endarrow="block" joinstyle="miter"/>
                  </v:shape>
                  <v:shape id="TextBox 43" o:spid="_x0000_s3144"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" filled="f" stroked="f">
                    <v:textbox style="mso-fit-shape-to-text:t">
                      <w:txbxContent>
                        <w:p w14:paraId="6FD4BB38"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4F1F4DA0"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3145"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" filled="f" stroked="f">
                    <v:textbox style="mso-fit-shape-to-text:t">
                      <w:txbxContent>
                        <w:p w14:paraId="1FD4D470"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3146"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" filled="f" stroked="f">
                    <v:textbox style="mso-fit-shape-to-text:t">
                      <w:txbxContent>
                        <w:p w14:paraId="1F682196"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3147"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" filled="f" stroked="f">
                    <v:textbox style="mso-fit-shape-to-text:t">
                      <w:txbxContent>
                        <w:p w14:paraId="5CB1451F"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3148"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" filled="f" stroked="f">
                    <v:textbox style="mso-fit-shape-to-text:t">
                      <w:txbxContent>
                        <w:p w14:paraId="2B0A0B42"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 id="Arrow: Curved Down 48" o:spid="_x0000_s3149"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" adj="19166,20859,14618" fillcolor="#c00000" strokecolor="#c00000" strokeweight=".85pt"/>
                  <v:shape id="Arrow: Curved Down 49" o:spid="_x0000_s3150"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" adj="18309,20597,14618" fillcolor="#c00000" strokecolor="#c00000" strokeweight=".85pt"/>
                  <v:shape id="Arrow: Curved Down 50" o:spid="_x0000_s3151"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" adj="19166,20859,14618" fillcolor="#c00000" strokecolor="#c00000" strokeweight=".85pt"/>
                  <v:shape id="TextBox 51" o:spid="_x0000_s3152"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" filled="f" stroked="f">
                    <v:textbox>
                      <w:txbxContent>
                        <w:p w14:paraId="3931559F"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3153"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" filled="f" stroked="f">
                    <v:textbox style="mso-fit-shape-to-text:t">
                      <w:txbxContent>
                        <w:p w14:paraId="25291812"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3154"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" filled="f" stroked="f">
                    <v:textbox style="mso-fit-shape-to-text:t">
                      <w:txbxContent>
                        <w:p w14:paraId="28576800"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3155"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" filled="f" stroked="f">
                  <v:textbox>
                    <w:txbxContent>
                      <w:p w14:paraId="22799229"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3156"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" filled="f" stroked="f">
                  <v:textbox style="mso-fit-shape-to-text:t">
                    <w:txbxContent>
                      <w:p w14:paraId="7FCACAF4"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21D8E7C1"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3157"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" filled="f" stroked="f">
                  <v:textbox style="mso-fit-shape-to-text:t">
                    <w:txbxContent>
                      <w:p w14:paraId="3AEA5885"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4B52C5B3"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3158"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" filled="f" stroked="f">
                  <v:textbox>
                    <w:txbxContent>
                      <w:p w14:paraId="17DD9031"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29F16B63" w14:textId="77777777" w:rsidR="00BA7DE4" w:rsidRDefault="00BA7DE4" w:rsidP="00BA7DE4"/>
                    </w:txbxContent>
                  </v:textbox>
                </v:shape>
                <v:shape id="TextBox 51" o:spid="_x0000_s3159"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" filled="f" stroked="f">
                  <v:textbox>
                    <w:txbxContent>
                      <w:p w14:paraId="0ED4911E"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0BCFD796" w14:textId="77777777" w:rsidR="00BA7DE4" w:rsidRDefault="00BA7DE4" w:rsidP="00BA7DE4"/>
                    </w:txbxContent>
                  </v:textbox>
                </v:shape>
                <v:shape id="TextBox 51" o:spid="_x0000_s3160"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" filled="f" stroked="f">
                  <v:textbox>
                    <w:txbxContent>
                      <w:p w14:paraId="4FF9CA9F"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3CDF0363" w14:textId="77777777" w:rsidR="00BA7DE4" w:rsidRDefault="00BA7DE4" w:rsidP="00BA7DE4"/>
                    </w:txbxContent>
                  </v:textbox>
                </v:shape>
                <v:shape id="TextBox 51" o:spid="_x0000_s3161"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" filled="f" stroked="f">
                  <v:textbox>
                    <w:txbxContent>
                      <w:p w14:paraId="3E8D129C"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450FC88F" w14:textId="77777777" w:rsidR="00BA7DE4" w:rsidRDefault="00BA7DE4" w:rsidP="00BA7DE4"/>
                    </w:txbxContent>
                  </v:textbox>
                </v:shape>
                <w10:anchorlock/>
              </v:group>
            </w:pict>
          </mc:Fallback>
        </mc:AlternateContent>
      </w:r>
    </w:p>
    <w:p w14:paraId="6486E23E"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25A25717" w14:textId="77777777" w:rsidR="00BA7DE4" w:rsidRPr="003D3F6F" w:rsidRDefault="00BA7DE4" w:rsidP="00BA7DE4">
      <w:pPr>
        <w:pStyle w:val="Ttulo1"/>
        <w:rPr>
          <w:lang w:val="en-US"/>
        </w:rPr>
      </w:pPr>
      <w:r w:rsidRPr="003D3F6F">
        <w:t>ECONOMIC AND OPERATIONAL ADVANTAGES </w:t>
      </w:r>
    </w:p>
    <w:p w14:paraId="5FF3DCC7" w14:textId="77777777" w:rsidR="00BA7DE4" w:rsidRPr="003D3F6F" w:rsidRDefault="00BA7DE4" w:rsidP="00BA7DE4">
      <w:pPr>
        <w:pStyle w:val="Ttulo2"/>
        <w:rPr>
          <w:rFonts w:eastAsia="inter"/>
        </w:rPr>
      </w:pPr>
      <w:r w:rsidRPr="003D3F6F">
        <w:rPr>
          <w:rFonts w:eastAsia="inter"/>
        </w:rPr>
        <w:t>Perspective of Conventional Value Drivers</w:t>
      </w:r>
    </w:p>
    <w:p w14:paraId="2969ACD0"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56177E54" w14:textId="77777777" w:rsidR="00BA7DE4" w:rsidRPr="003D3F6F" w:rsidRDefault="00BA7DE4" w:rsidP="00BA7DE4">
      <w:pPr>
        <w:ind w:firstLine="720"/>
        <w:rPr>
          <w:rFonts w:ascii="Times New Roman" w:hAnsi="Times New Roman" w:cs="Times New Roman"/>
          <w:sz w:val="20"/>
          <w:szCs w:val="20"/>
          <w:lang w:val="en-US"/>
        </w:rPr>
      </w:pPr>
    </w:p>
    <w:p w14:paraId="5E564364" w14:textId="77777777" w:rsidR="00BA7DE4" w:rsidRPr="003D3F6F" w:rsidRDefault="00BA7DE4" w:rsidP="00BA7DE4">
      <w:pPr>
        <w:keepNext/>
        <w:ind w:left="-63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39F44A7F" wp14:editId="37F7CE76">
            <wp:extent cx="6529705" cy="3240180"/>
            <wp:effectExtent l="0" t="0" r="4445" b="0"/>
            <wp:docPr id="1089372810"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2457" cy="3246508"/>
                    </a:xfrm>
                    <a:prstGeom prst="rect">
                      <a:avLst/>
                    </a:prstGeom>
                    <a:noFill/>
                  </pic:spPr>
                </pic:pic>
              </a:graphicData>
            </a:graphic>
          </wp:inline>
        </w:drawing>
      </w:r>
    </w:p>
    <w:p w14:paraId="2E643C3B"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8</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Conventional Antamina Value Drivers: Financial Perspective (Without Commingling)</w:t>
      </w:r>
    </w:p>
    <w:p w14:paraId="5667624C" w14:textId="77777777" w:rsidR="00BA7DE4" w:rsidRPr="003D3F6F" w:rsidRDefault="00BA7DE4" w:rsidP="00BA7DE4">
      <w:pPr>
        <w:pStyle w:val="Ttulo2"/>
        <w:rPr>
          <w:rFonts w:eastAsia="inter"/>
        </w:rPr>
      </w:pPr>
      <w:r w:rsidRPr="003D3F6F">
        <w:rPr>
          <w:rFonts w:eastAsia="inter"/>
        </w:rPr>
        <w:lastRenderedPageBreak/>
        <w:t>Impact of Commingling on Financial Value Drivers</w:t>
      </w:r>
    </w:p>
    <w:p w14:paraId="5732E6A8"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From a financial perspective, the adoption of commingling among Antamina’s value drivers removes constraints on mineral resources by increasing tailings storage capacity, enabling the utilization of new dumps, and allowing for an expansion in the volume of usable resources. As a result, the mine’s operational life is extended and asset value is enhanced. Regarding dump utilization, the implementation of commingling has the potential to reduce the requirement for dumps located in karstic zones, which demand significant capital expenditure (Capex). This can lead to a reduction in initial investment by up to 30% in scenarios comparing commingling versus non-commingling approaches. This saving is achieved through the integration of previously separate infrastructures into a single system, which optimizes the use of available area in the East Extension dumps and prioritizes the use of mechanized systems over conventional trucking methods.</w:t>
      </w:r>
    </w:p>
    <w:p w14:paraId="56C7AE32" w14:textId="77777777" w:rsidR="00BA7DE4" w:rsidRPr="003D3F6F" w:rsidRDefault="00BA7DE4" w:rsidP="00BA7DE4">
      <w:pPr>
        <w:keepNext/>
        <w:ind w:left="-45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41722CF1" wp14:editId="034CE4F2">
            <wp:extent cx="5989359" cy="2979607"/>
            <wp:effectExtent l="0" t="0" r="0" b="0"/>
            <wp:docPr id="726620527"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2648" cy="2991193"/>
                    </a:xfrm>
                    <a:prstGeom prst="rect">
                      <a:avLst/>
                    </a:prstGeom>
                    <a:noFill/>
                  </pic:spPr>
                </pic:pic>
              </a:graphicData>
            </a:graphic>
          </wp:inline>
        </w:drawing>
      </w:r>
    </w:p>
    <w:p w14:paraId="457294F9"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9</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Antamina Value Drivers: Financial Perspective with Commingling</w:t>
      </w:r>
    </w:p>
    <w:p w14:paraId="57C9E202"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optimization of land use represents another important economic benefit, especially relevant in mountainous locations like Antamina where available land for mining facilities is limited. Commingling allows for the creation of deposits with a smaller footprint compared to separate facilities, freeing up land for other productive uses or reducing the need for additional land acquisition.</w:t>
      </w:r>
    </w:p>
    <w:p w14:paraId="76F0407D" w14:textId="77777777" w:rsidR="00BA7DE4" w:rsidRPr="003D3F6F" w:rsidRDefault="00BA7DE4" w:rsidP="00BA7DE4">
      <w:pPr>
        <w:pStyle w:val="Ttulo1"/>
        <w:rPr>
          <w:lang w:val="en-US"/>
        </w:rPr>
      </w:pPr>
      <w:r w:rsidRPr="003D3F6F">
        <w:rPr>
          <w:lang w:val="en-US"/>
        </w:rPr>
        <w:t>ALIGNMENT WITH GISTM STANDARDS AND SUSTAINABILITY</w:t>
      </w:r>
    </w:p>
    <w:p w14:paraId="79E6EC79" w14:textId="77777777" w:rsidR="00BA7DE4" w:rsidRPr="003D3F6F" w:rsidRDefault="00BA7DE4" w:rsidP="00BA7DE4">
      <w:pPr>
        <w:ind w:firstLine="720"/>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mine planning strengthens compliance with the Global Industry Standard on Tailings Management (GISTM), by facilitating safer and more sustainable management of waste materials. The GISTM requires the planning, construction, operation, and closure of tailings facilities with a focus on risk reduction and continuous monitoring throughout the lifecycle. Commingling contributes to this objective by improving the geotechnical and geochemical stability of deposits, reducing the risk of failure and acid drainage generation, which in turn reduces environmental impact and long-term treatment costs. Additionally, the consolidation of facilities through commingling reduces the environmental footprint and facilitates supervision and control, aligning with the principles of sustainability and social responsibility in the mining industry.</w:t>
      </w:r>
    </w:p>
    <w:p w14:paraId="2B0AE1E8" w14:textId="77777777" w:rsidR="00BA7DE4" w:rsidRPr="003D3F6F" w:rsidRDefault="00BA7DE4" w:rsidP="00BA7DE4">
      <w:pPr>
        <w:pStyle w:val="Ttulo1"/>
        <w:rPr>
          <w:lang w:val="en-US"/>
        </w:rPr>
      </w:pPr>
      <w:r w:rsidRPr="003D3F6F">
        <w:rPr>
          <w:lang w:val="en-US"/>
        </w:rPr>
        <w:t>LESSONS LEARNED AND CHALLENGES</w:t>
      </w:r>
    </w:p>
    <w:p w14:paraId="5B89562C"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Among the main lessons learned and challenges of implementing commingling in mine planning at Antamina, the following stand out:</w:t>
      </w:r>
    </w:p>
    <w:p w14:paraId="3EBBCE78"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Large-scale operations and mechanization:</w:t>
      </w:r>
      <w:r w:rsidRPr="003D3F6F">
        <w:rPr>
          <w:rFonts w:ascii="Times New Roman" w:hAnsi="Times New Roman" w:cs="Times New Roman"/>
          <w:sz w:val="20"/>
          <w:szCs w:val="20"/>
          <w:lang w:val="en-US"/>
        </w:rPr>
        <w:t xml:space="preserve"> Commingling is primarily viable in large-volume mechanized operations, where it is possible to achieve a homogeneous and controlled mixture of materials. However, the magnitude of waste rock and tailings tonnages at Antamina implies a new challenge, never seen before.</w:t>
      </w:r>
    </w:p>
    <w:p w14:paraId="45ECAE6E"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Flexible planning and pilot tests</w:t>
      </w:r>
      <w:r w:rsidRPr="003D3F6F">
        <w:rPr>
          <w:rFonts w:ascii="Times New Roman" w:hAnsi="Times New Roman" w:cs="Times New Roman"/>
          <w:sz w:val="20"/>
          <w:szCs w:val="20"/>
          <w:lang w:val="en-US"/>
        </w:rPr>
        <w:t>: It is essential to include areas for pilot tests in short and medium-term plans, allowing adjustment of mixing parameters according to material variability.</w:t>
      </w:r>
    </w:p>
    <w:p w14:paraId="23EC8DD3"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Regulatory</w:t>
      </w:r>
      <w:r w:rsidRPr="003D3F6F">
        <w:rPr>
          <w:rFonts w:ascii="Times New Roman" w:hAnsi="Times New Roman" w:cs="Times New Roman"/>
          <w:b/>
          <w:bCs/>
          <w:sz w:val="20"/>
          <w:szCs w:val="20"/>
          <w:lang w:val="en-US"/>
        </w:rPr>
        <w:t xml:space="preserve"> communication:</w:t>
      </w:r>
      <w:r w:rsidRPr="003D3F6F">
        <w:rPr>
          <w:rFonts w:ascii="Times New Roman" w:hAnsi="Times New Roman" w:cs="Times New Roman"/>
          <w:sz w:val="20"/>
          <w:szCs w:val="20"/>
          <w:lang w:val="en-US"/>
        </w:rPr>
        <w:t xml:space="preserve"> Technology acceptance requires identifying precedents and working closely with authorities to develop appropriate regulatory frameworks.</w:t>
      </w:r>
    </w:p>
    <w:p w14:paraId="4509A5A7"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Organizational change management</w:t>
      </w:r>
      <w:r w:rsidRPr="003D3F6F">
        <w:rPr>
          <w:rFonts w:ascii="Times New Roman" w:hAnsi="Times New Roman" w:cs="Times New Roman"/>
          <w:sz w:val="20"/>
          <w:szCs w:val="20"/>
          <w:lang w:val="en-US"/>
        </w:rPr>
        <w:t>: The transition to commingling involves challenges in personnel training and adaptation of operational processes, especially in mature operations.</w:t>
      </w:r>
    </w:p>
    <w:p w14:paraId="1E24D4E2" w14:textId="77777777" w:rsidR="00BA7DE4" w:rsidRPr="003D3F6F" w:rsidRDefault="00BA7DE4" w:rsidP="00BA7DE4">
      <w:pPr>
        <w:pStyle w:val="Ttulo1"/>
        <w:rPr>
          <w:lang w:val="en-US"/>
        </w:rPr>
      </w:pPr>
      <w:r w:rsidRPr="003D3F6F">
        <w:rPr>
          <w:lang w:val="en-US"/>
        </w:rPr>
        <w:t>CONCLUSIONS</w:t>
      </w:r>
    </w:p>
    <w:p w14:paraId="06079415"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comparative discussion and case analysis of commingling implementation at Antamina have enabled the identification and selection of strategic alternatives that maximize the economic, environmental, and social value of the project.</w:t>
      </w:r>
    </w:p>
    <w:p w14:paraId="6BC8A306"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use of decision trees and scenario evaluation has facilitated informed decision-making, taking into account technical and economic feasibility as well as regulatory and environmental constraints.</w:t>
      </w:r>
    </w:p>
    <w:p w14:paraId="0B22FC44"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strategic mine planning has proven to be a key tool for optimizing waste rock and tailings management, achieving a significant reduction in capital costs (up to 30%), greater efficiency in land use, and an extension of tailings storage facility (TSF) life. This approach has also aligned operations with international sustainability standards (GISTM) and strengthened risk management, contributing to operational continuity and long-term reduction of environmental impacts.</w:t>
      </w:r>
    </w:p>
    <w:p w14:paraId="58348382"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Antamina experience demonstrates that structured case discussions and the application of comparative methodologies are fundamental for strategic planning, as they allow anticipation of challenges, validation of solutions through pilot testing, and adjustment of operational parameters based on real outcomes. Thus, commingling is consolidated as a transformative practice in modern mining, fostering more robust and sustainable decision-making for the development of long-life mining assets.</w:t>
      </w:r>
    </w:p>
    <w:p w14:paraId="71A60504" w14:textId="77777777" w:rsidR="00BA7DE4" w:rsidRPr="003D3F6F" w:rsidRDefault="00BA7DE4" w:rsidP="00BA7DE4">
      <w:pPr>
        <w:jc w:val="both"/>
        <w:rPr>
          <w:rFonts w:ascii="Times New Roman" w:hAnsi="Times New Roman" w:cs="Times New Roman"/>
          <w:sz w:val="20"/>
          <w:szCs w:val="20"/>
          <w:lang w:val="en-US"/>
        </w:rPr>
      </w:pPr>
    </w:p>
    <w:p w14:paraId="091B4EC9" w14:textId="77777777" w:rsidR="00BA7DE4" w:rsidRPr="003D3F6F" w:rsidRDefault="00BA7DE4" w:rsidP="00BA7DE4">
      <w:pPr>
        <w:jc w:val="both"/>
        <w:rPr>
          <w:rFonts w:ascii="Times New Roman" w:hAnsi="Times New Roman" w:cs="Times New Roman"/>
          <w:sz w:val="20"/>
          <w:szCs w:val="20"/>
          <w:lang w:val="en-US"/>
        </w:rPr>
      </w:pPr>
    </w:p>
    <w:p w14:paraId="77AA30E2" w14:textId="77777777" w:rsidR="00BA7DE4" w:rsidRPr="003D3F6F" w:rsidRDefault="00BA7DE4" w:rsidP="00BA7DE4">
      <w:pPr>
        <w:jc w:val="both"/>
        <w:rPr>
          <w:rFonts w:ascii="Times New Roman" w:hAnsi="Times New Roman" w:cs="Times New Roman"/>
          <w:sz w:val="20"/>
          <w:szCs w:val="20"/>
          <w:lang w:val="en-US"/>
        </w:rPr>
      </w:pPr>
    </w:p>
    <w:p w14:paraId="57225353"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ACKNOWLEDGEMENTS</w:t>
      </w:r>
    </w:p>
    <w:p w14:paraId="5AE36F7E" w14:textId="77777777" w:rsidR="00BA7DE4" w:rsidRPr="003D3F6F" w:rsidRDefault="00BA7DE4" w:rsidP="00BA7DE4">
      <w:pPr>
        <w:jc w:val="both"/>
        <w:rPr>
          <w:rFonts w:ascii="Times New Roman" w:eastAsia="Times New Roman" w:hAnsi="Times New Roman" w:cs="Times New Roman"/>
          <w:b/>
          <w:bCs/>
          <w:sz w:val="20"/>
          <w:szCs w:val="20"/>
        </w:rPr>
      </w:pPr>
    </w:p>
    <w:p w14:paraId="62391488"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authors express their sincere gratitude to Antamina for their invaluable support. Special thanks are extended to the Tailings Strategy Management team and the Long-Term Planning team for their collaboration and insights.</w:t>
      </w:r>
    </w:p>
    <w:p w14:paraId="42D5847E" w14:textId="77777777" w:rsidR="00BA7DE4" w:rsidRPr="003D3F6F" w:rsidRDefault="00BA7DE4" w:rsidP="00BA7DE4">
      <w:pPr>
        <w:jc w:val="both"/>
        <w:rPr>
          <w:rFonts w:ascii="Times New Roman" w:hAnsi="Times New Roman" w:cs="Times New Roman"/>
          <w:sz w:val="20"/>
          <w:szCs w:val="20"/>
          <w:lang w:val="en-US"/>
        </w:rPr>
      </w:pPr>
    </w:p>
    <w:p w14:paraId="14489C82" w14:textId="77777777" w:rsidR="00BA7DE4" w:rsidRPr="003D3F6F" w:rsidRDefault="00BA7DE4" w:rsidP="00BA7DE4">
      <w:pPr>
        <w:jc w:val="both"/>
        <w:rPr>
          <w:rFonts w:ascii="Times New Roman" w:hAnsi="Times New Roman" w:cs="Times New Roman"/>
          <w:sz w:val="20"/>
          <w:szCs w:val="20"/>
          <w:lang w:val="en-US"/>
        </w:rPr>
      </w:pPr>
    </w:p>
    <w:p w14:paraId="40A8ECAF"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REFERENCES</w:t>
      </w:r>
    </w:p>
    <w:p w14:paraId="2B8CDE07" w14:textId="77777777" w:rsidR="00BA7DE4" w:rsidRPr="003D3F6F" w:rsidRDefault="00BA7DE4" w:rsidP="00BA7DE4">
      <w:pPr>
        <w:pStyle w:val="References"/>
        <w:spacing w:line="240" w:lineRule="auto"/>
        <w:rPr>
          <w:szCs w:val="20"/>
          <w:lang w:val="en-CA"/>
        </w:rPr>
      </w:pPr>
    </w:p>
    <w:p w14:paraId="562E6DF6" w14:textId="77777777" w:rsidR="00BA7DE4" w:rsidRPr="003D3F6F" w:rsidRDefault="00BA7DE4" w:rsidP="00BA7DE4">
      <w:pPr>
        <w:pStyle w:val="References"/>
        <w:spacing w:line="240" w:lineRule="auto"/>
        <w:rPr>
          <w:szCs w:val="20"/>
          <w:lang w:val="en-CA"/>
        </w:rPr>
      </w:pPr>
      <w:r w:rsidRPr="003D3F6F">
        <w:rPr>
          <w:szCs w:val="20"/>
          <w:lang w:val="en-CA"/>
        </w:rPr>
        <w:t xml:space="preserve">Boshoff, J. et al. (2023). </w:t>
      </w:r>
      <w:r w:rsidRPr="003D3F6F">
        <w:rPr>
          <w:i/>
          <w:iCs/>
          <w:szCs w:val="20"/>
          <w:lang w:val="en-CA"/>
        </w:rPr>
        <w:t>A case study on the commingling of tailings and waste rock at a Brownfields open cast mine in Ghana.</w:t>
      </w:r>
      <w:r w:rsidRPr="003D3F6F">
        <w:rPr>
          <w:szCs w:val="20"/>
          <w:lang w:val="en-CA"/>
        </w:rPr>
        <w:t xml:space="preserve"> University of Alberta.</w:t>
      </w:r>
    </w:p>
    <w:p w14:paraId="4E3D51C7" w14:textId="77777777" w:rsidR="00BA7DE4" w:rsidRPr="00F4130A" w:rsidRDefault="00BA7DE4" w:rsidP="00BA7DE4">
      <w:pPr>
        <w:pStyle w:val="References"/>
        <w:spacing w:line="240" w:lineRule="auto"/>
        <w:rPr>
          <w:szCs w:val="20"/>
          <w:lang w:val="es-PE"/>
        </w:rPr>
      </w:pPr>
      <w:r w:rsidRPr="003D3F6F">
        <w:rPr>
          <w:szCs w:val="20"/>
          <w:lang w:val="en-CA"/>
        </w:rPr>
        <w:t xml:space="preserve">Burden, R., &amp; Wilson, G. W. (2023). </w:t>
      </w:r>
      <w:r w:rsidRPr="003D3F6F">
        <w:rPr>
          <w:i/>
          <w:iCs/>
          <w:szCs w:val="20"/>
          <w:lang w:val="en-CA"/>
        </w:rPr>
        <w:t>Commingling of waste rock and tailings to improve “dry stack” performance: Design and evaluation of mixtures.</w:t>
      </w:r>
      <w:r w:rsidRPr="003D3F6F">
        <w:rPr>
          <w:szCs w:val="20"/>
          <w:lang w:val="en-CA"/>
        </w:rPr>
        <w:t xml:space="preserve"> </w:t>
      </w:r>
      <w:r w:rsidRPr="00F4130A">
        <w:rPr>
          <w:szCs w:val="20"/>
          <w:lang w:val="es-PE"/>
        </w:rPr>
        <w:t>Minerals, 13(2), 295.</w:t>
      </w:r>
    </w:p>
    <w:p w14:paraId="21773036" w14:textId="77777777" w:rsidR="00BA7DE4" w:rsidRPr="003D3F6F" w:rsidRDefault="00BA7DE4" w:rsidP="00BA7DE4">
      <w:pPr>
        <w:pStyle w:val="References"/>
        <w:spacing w:line="240" w:lineRule="auto"/>
        <w:rPr>
          <w:szCs w:val="20"/>
          <w:lang w:val="en-CA"/>
        </w:rPr>
      </w:pPr>
      <w:r w:rsidRPr="00F4130A">
        <w:rPr>
          <w:szCs w:val="20"/>
          <w:lang w:val="es-PE"/>
        </w:rPr>
        <w:t xml:space="preserve">Deza, N., &amp; Montes, K. (2022). </w:t>
      </w:r>
      <w:r w:rsidRPr="00F4130A">
        <w:rPr>
          <w:i/>
          <w:iCs/>
          <w:szCs w:val="20"/>
          <w:lang w:val="es-PE"/>
        </w:rPr>
        <w:t>Mecanización del desmonte en Compañía Minera Antamina: Propuesta para capturar el valor tangible e intangible de la mecanización</w:t>
      </w:r>
      <w:r w:rsidRPr="00F4130A">
        <w:rPr>
          <w:szCs w:val="20"/>
          <w:lang w:val="es-PE"/>
        </w:rPr>
        <w:t xml:space="preserve">. </w:t>
      </w:r>
      <w:r w:rsidRPr="003D3F6F">
        <w:rPr>
          <w:szCs w:val="20"/>
          <w:lang w:val="en-CA"/>
        </w:rPr>
        <w:t>Compañía Minera Antamina.</w:t>
      </w:r>
    </w:p>
    <w:p w14:paraId="74815730" w14:textId="77777777" w:rsidR="00BA7DE4" w:rsidRPr="003D3F6F" w:rsidRDefault="00BA7DE4" w:rsidP="00BA7DE4">
      <w:pPr>
        <w:pStyle w:val="References"/>
        <w:spacing w:line="240" w:lineRule="auto"/>
        <w:rPr>
          <w:szCs w:val="20"/>
          <w:lang w:val="en-CA"/>
        </w:rPr>
      </w:pPr>
      <w:r w:rsidRPr="003D3F6F">
        <w:rPr>
          <w:szCs w:val="20"/>
          <w:lang w:val="en-CA"/>
        </w:rPr>
        <w:t>Green Policy Platform. (2024). </w:t>
      </w:r>
      <w:r w:rsidRPr="003D3F6F">
        <w:rPr>
          <w:i/>
          <w:iCs/>
          <w:szCs w:val="20"/>
          <w:lang w:val="en-CA"/>
        </w:rPr>
        <w:t>Knowledge Gaps Report: Environmental Aspects of Tailings Management</w:t>
      </w:r>
      <w:r w:rsidRPr="003D3F6F">
        <w:rPr>
          <w:szCs w:val="20"/>
          <w:lang w:val="en-CA"/>
        </w:rPr>
        <w:t> (January 2024).</w:t>
      </w:r>
    </w:p>
    <w:p w14:paraId="20FAC8E5" w14:textId="77777777" w:rsidR="00BA7DE4" w:rsidRPr="003D3F6F" w:rsidRDefault="00BA7DE4" w:rsidP="00BA7DE4">
      <w:pPr>
        <w:pStyle w:val="References"/>
        <w:spacing w:line="240" w:lineRule="auto"/>
        <w:rPr>
          <w:szCs w:val="20"/>
          <w:lang w:val="en-CA"/>
        </w:rPr>
      </w:pPr>
      <w:r w:rsidRPr="003D3F6F">
        <w:rPr>
          <w:szCs w:val="20"/>
          <w:lang w:val="en-CA"/>
        </w:rPr>
        <w:t>ICMM. (2020). </w:t>
      </w:r>
      <w:r w:rsidRPr="003D3F6F">
        <w:rPr>
          <w:i/>
          <w:iCs/>
          <w:szCs w:val="20"/>
          <w:lang w:val="en-CA"/>
        </w:rPr>
        <w:t>New global industry standard on tailings management. International Council on Mining and Metals.</w:t>
      </w:r>
    </w:p>
    <w:p w14:paraId="4FF9C7CA" w14:textId="77777777" w:rsidR="00BA7DE4" w:rsidRPr="003D3F6F" w:rsidRDefault="00BA7DE4" w:rsidP="00BA7DE4">
      <w:pPr>
        <w:pStyle w:val="References"/>
        <w:spacing w:line="240" w:lineRule="auto"/>
        <w:rPr>
          <w:szCs w:val="20"/>
          <w:lang w:val="en-CA"/>
        </w:rPr>
      </w:pPr>
      <w:r w:rsidRPr="003D3F6F">
        <w:rPr>
          <w:szCs w:val="20"/>
          <w:lang w:val="en-CA"/>
        </w:rPr>
        <w:t>Ulrich, B. &amp; Coffin, J. (2015). </w:t>
      </w:r>
      <w:r w:rsidRPr="003D3F6F">
        <w:rPr>
          <w:i/>
          <w:iCs/>
          <w:szCs w:val="20"/>
          <w:lang w:val="en-CA"/>
        </w:rPr>
        <w:t>TMW 2015 – Combined Tailings and Mine Waste.</w:t>
      </w:r>
    </w:p>
    <w:p w14:paraId="3C727EFA" w14:textId="77777777" w:rsidR="00BA7DE4" w:rsidRPr="003D3F6F" w:rsidRDefault="00BA7DE4" w:rsidP="00BA7DE4">
      <w:pPr>
        <w:pStyle w:val="References"/>
        <w:spacing w:line="240" w:lineRule="auto"/>
        <w:rPr>
          <w:szCs w:val="20"/>
          <w:lang w:val="en-CA"/>
        </w:rPr>
      </w:pPr>
      <w:r w:rsidRPr="003D3F6F">
        <w:rPr>
          <w:szCs w:val="20"/>
          <w:lang w:val="en-CA"/>
        </w:rPr>
        <w:t xml:space="preserve">Minemax. (2015). </w:t>
      </w:r>
      <w:r w:rsidRPr="003D3F6F">
        <w:rPr>
          <w:i/>
          <w:iCs/>
          <w:szCs w:val="20"/>
          <w:lang w:val="en-CA"/>
        </w:rPr>
        <w:t>Why mine planning is all about collaboration. Minemax News.</w:t>
      </w:r>
    </w:p>
    <w:p w14:paraId="0F7E1A8F" w14:textId="77777777" w:rsidR="00BA7DE4" w:rsidRPr="003D3F6F" w:rsidRDefault="00BA7DE4" w:rsidP="00BA7DE4">
      <w:pPr>
        <w:pStyle w:val="References"/>
        <w:spacing w:line="240" w:lineRule="auto"/>
        <w:rPr>
          <w:szCs w:val="20"/>
          <w:lang w:val="en-CA"/>
        </w:rPr>
      </w:pPr>
      <w:r w:rsidRPr="003D3F6F">
        <w:rPr>
          <w:szCs w:val="20"/>
          <w:lang w:val="en-CA"/>
        </w:rPr>
        <w:t>Wheaton Precious Metals. (2015). </w:t>
      </w:r>
      <w:r w:rsidRPr="003D3F6F">
        <w:rPr>
          <w:i/>
          <w:iCs/>
          <w:szCs w:val="20"/>
          <w:lang w:val="en-CA"/>
        </w:rPr>
        <w:t>Antamina Project overview.</w:t>
      </w:r>
    </w:p>
    <w:p w14:paraId="73CD9C57" w14:textId="77777777" w:rsidR="00BA7DE4" w:rsidRPr="003D3F6F" w:rsidRDefault="00BA7DE4" w:rsidP="00BA7DE4">
      <w:pPr>
        <w:ind w:left="720" w:hanging="720"/>
        <w:jc w:val="both"/>
        <w:rPr>
          <w:rFonts w:ascii="Times New Roman" w:eastAsia="Times New Roman" w:hAnsi="Times New Roman" w:cs="Times New Roman"/>
          <w:color w:val="EE0000"/>
          <w:sz w:val="20"/>
          <w:szCs w:val="20"/>
        </w:rPr>
      </w:pPr>
    </w:p>
    <w:p w14:paraId="31F39EE2" w14:textId="77777777" w:rsidR="00BA7DE4" w:rsidRPr="003D3F6F" w:rsidRDefault="00BA7DE4" w:rsidP="00BA7DE4">
      <w:pPr>
        <w:ind w:left="720" w:hanging="720"/>
        <w:jc w:val="both"/>
        <w:rPr>
          <w:rFonts w:ascii="Times New Roman" w:eastAsia="Times New Roman" w:hAnsi="Times New Roman" w:cs="Times New Roman"/>
          <w:color w:val="EE0000"/>
          <w:sz w:val="20"/>
          <w:szCs w:val="20"/>
        </w:rPr>
      </w:pPr>
    </w:p>
    <w:p w14:paraId="6A22FF84"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5BB16CBA"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40A50C7D" w14:textId="77777777" w:rsidR="00BA7DE4" w:rsidRPr="003D3F6F" w:rsidRDefault="00BA7DE4" w:rsidP="00BA7DE4">
      <w:pPr>
        <w:ind w:left="720" w:hanging="720"/>
        <w:jc w:val="both"/>
        <w:rPr>
          <w:rFonts w:ascii="Times New Roman" w:eastAsia="Times New Roman" w:hAnsi="Times New Roman" w:cs="Times New Roman"/>
          <w:color w:val="EE0000"/>
          <w:sz w:val="20"/>
          <w:szCs w:val="20"/>
        </w:rPr>
      </w:pPr>
    </w:p>
    <w:p w14:paraId="4F152890"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6BECCDA0"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774EF63E"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43B27B21"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43D6DE49"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01EAEFE2"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2945B5E6"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688C56EF"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75E4D238"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INTEGRATING COMMINGLING INTO THE STRATEGIC WASTE ROCK PLANNING AT ANTAMINA MINE</w:t>
      </w:r>
    </w:p>
    <w:p w14:paraId="6661B2D1" w14:textId="77777777" w:rsidR="00BA7DE4" w:rsidRPr="003D3F6F" w:rsidRDefault="00BA7DE4" w:rsidP="00BA7DE4">
      <w:pPr>
        <w:rPr>
          <w:rFonts w:ascii="Times New Roman" w:eastAsia="Times New Roman" w:hAnsi="Times New Roman" w:cs="Times New Roman"/>
          <w:sz w:val="20"/>
          <w:szCs w:val="20"/>
        </w:rPr>
      </w:pPr>
    </w:p>
    <w:p w14:paraId="4D15DB29" w14:textId="77777777" w:rsidR="00BA7DE4" w:rsidRPr="00F4130A" w:rsidRDefault="00BA7DE4" w:rsidP="00BA7DE4">
      <w:pPr>
        <w:jc w:val="center"/>
        <w:rPr>
          <w:rFonts w:ascii="Times New Roman" w:eastAsia="Times New Roman" w:hAnsi="Times New Roman" w:cs="Times New Roman"/>
          <w:sz w:val="20"/>
          <w:szCs w:val="20"/>
          <w:lang w:val="es-PE"/>
        </w:rPr>
      </w:pPr>
      <w:r w:rsidRPr="00F4130A">
        <w:rPr>
          <w:rFonts w:ascii="Times New Roman" w:eastAsia="Times New Roman" w:hAnsi="Times New Roman" w:cs="Times New Roman"/>
          <w:sz w:val="20"/>
          <w:szCs w:val="20"/>
          <w:lang w:val="es-PE"/>
        </w:rPr>
        <w:t>Christa Quiroz</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David Machin</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Olimpia Cabrera</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Fernando Angeles</w:t>
      </w:r>
      <w:r w:rsidRPr="00F4130A">
        <w:rPr>
          <w:rFonts w:ascii="Times New Roman" w:eastAsia="Times New Roman" w:hAnsi="Times New Roman" w:cs="Times New Roman"/>
          <w:sz w:val="20"/>
          <w:szCs w:val="20"/>
          <w:vertAlign w:val="superscript"/>
          <w:lang w:val="es-PE"/>
        </w:rPr>
        <w:t>1</w:t>
      </w:r>
    </w:p>
    <w:p w14:paraId="5A858890" w14:textId="77777777" w:rsidR="00BA7DE4" w:rsidRPr="00F4130A" w:rsidRDefault="00BA7DE4" w:rsidP="00BA7DE4">
      <w:pPr>
        <w:rPr>
          <w:rFonts w:ascii="Times New Roman" w:eastAsia="Times New Roman" w:hAnsi="Times New Roman" w:cs="Times New Roman"/>
          <w:sz w:val="20"/>
          <w:szCs w:val="20"/>
          <w:lang w:val="es-PE"/>
        </w:rPr>
      </w:pPr>
    </w:p>
    <w:p w14:paraId="4FD4DFE4" w14:textId="77777777" w:rsidR="00BA7DE4" w:rsidRPr="003D3F6F" w:rsidRDefault="00BA7DE4" w:rsidP="00BA7DE4">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 xml:space="preserve">1 </w:t>
      </w:r>
      <w:r w:rsidRPr="003D3F6F">
        <w:rPr>
          <w:rFonts w:ascii="Times New Roman" w:eastAsia="Times New Roman" w:hAnsi="Times New Roman" w:cs="Times New Roman"/>
          <w:sz w:val="20"/>
          <w:szCs w:val="20"/>
        </w:rPr>
        <w:t>Antamina Mine, Lima, Peru</w:t>
      </w:r>
    </w:p>
    <w:p w14:paraId="349E1707"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(*Presenting author: cquirozc@antamina.com)</w:t>
      </w:r>
    </w:p>
    <w:p w14:paraId="2FE64248" w14:textId="77777777" w:rsidR="00BA7DE4" w:rsidRPr="003D3F6F" w:rsidRDefault="00BA7DE4" w:rsidP="00BA7DE4">
      <w:pPr>
        <w:jc w:val="center"/>
        <w:rPr>
          <w:rFonts w:ascii="Times New Roman" w:eastAsia="Times New Roman" w:hAnsi="Times New Roman" w:cs="Times New Roman"/>
          <w:sz w:val="20"/>
          <w:szCs w:val="20"/>
        </w:rPr>
      </w:pPr>
    </w:p>
    <w:p w14:paraId="2F899CB9" w14:textId="77777777" w:rsidR="00BA7DE4" w:rsidRPr="003D3F6F" w:rsidRDefault="00BA7DE4" w:rsidP="00BA7DE4">
      <w:pPr>
        <w:jc w:val="center"/>
        <w:rPr>
          <w:rFonts w:ascii="Times New Roman" w:eastAsia="Times New Roman" w:hAnsi="Times New Roman" w:cs="Times New Roman"/>
          <w:sz w:val="20"/>
          <w:szCs w:val="20"/>
        </w:rPr>
      </w:pPr>
    </w:p>
    <w:p w14:paraId="4D4E3382"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4C1AD4F2" w14:textId="77777777" w:rsidR="00BA7DE4" w:rsidRPr="003D3F6F" w:rsidRDefault="00BA7DE4" w:rsidP="00BA7DE4">
      <w:pPr>
        <w:ind w:firstLine="720"/>
        <w:jc w:val="both"/>
        <w:rPr>
          <w:rFonts w:ascii="Times New Roman" w:eastAsia="Times New Roman" w:hAnsi="Times New Roman" w:cs="Times New Roman"/>
          <w:sz w:val="20"/>
          <w:szCs w:val="20"/>
        </w:rPr>
      </w:pPr>
    </w:p>
    <w:p w14:paraId="3C683622"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Antamina is a large open-pit polymetallic mine in Peru, operating with a processing capacity of 145 ktpd. In operation since 2001, the current mine life extends to 2036. Mining is conducted at a rate of 290 Mtpa using conventional truck-and-shovel equipment. This technical paper presents a comprehensive assessment of commingling as a transformative technology in mine planning, positioning waste rock and tailings management as a key factor in the decision-making process. 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 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04F1979D" w14:textId="77777777" w:rsidR="00BA7DE4" w:rsidRPr="003D3F6F" w:rsidRDefault="00BA7DE4" w:rsidP="00BA7DE4">
      <w:pPr>
        <w:jc w:val="both"/>
        <w:rPr>
          <w:rFonts w:ascii="Times New Roman" w:eastAsia="Times New Roman" w:hAnsi="Times New Roman" w:cs="Times New Roman"/>
          <w:sz w:val="20"/>
          <w:szCs w:val="20"/>
        </w:rPr>
      </w:pPr>
    </w:p>
    <w:p w14:paraId="43520CAB"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3DBCE386" w14:textId="77777777" w:rsidR="00BA7DE4" w:rsidRPr="003D3F6F" w:rsidRDefault="00BA7DE4" w:rsidP="00BA7DE4">
      <w:pPr>
        <w:jc w:val="both"/>
        <w:rPr>
          <w:rFonts w:ascii="Times New Roman" w:eastAsia="Times New Roman" w:hAnsi="Times New Roman" w:cs="Times New Roman"/>
          <w:sz w:val="20"/>
          <w:szCs w:val="20"/>
        </w:rPr>
      </w:pPr>
    </w:p>
    <w:p w14:paraId="127158A2" w14:textId="77777777" w:rsidR="00BA7DE4" w:rsidRPr="003D3F6F" w:rsidRDefault="00BA7DE4" w:rsidP="00BA7DE4">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2162073C" w14:textId="77777777" w:rsidR="00BA7DE4" w:rsidRPr="003D3F6F" w:rsidRDefault="00BA7DE4" w:rsidP="00BA7DE4">
      <w:pPr>
        <w:jc w:val="both"/>
        <w:rPr>
          <w:rFonts w:ascii="Times New Roman" w:eastAsia="Times New Roman" w:hAnsi="Times New Roman" w:cs="Times New Roman"/>
          <w:sz w:val="20"/>
          <w:szCs w:val="20"/>
        </w:rPr>
      </w:pPr>
    </w:p>
    <w:p w14:paraId="48BC4E1B" w14:textId="77777777" w:rsidR="00BA7DE4" w:rsidRPr="003D3F6F" w:rsidRDefault="00BA7DE4" w:rsidP="00BA7DE4">
      <w:pPr>
        <w:pStyle w:val="Ttulo1"/>
      </w:pPr>
      <w:r w:rsidRPr="003D3F6F">
        <w:t>INTRODUCTION</w:t>
      </w:r>
    </w:p>
    <w:p w14:paraId="7B0D3C52"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45CFFFD0" w14:textId="77777777" w:rsidR="00BA7DE4" w:rsidRPr="003D3F6F" w:rsidRDefault="00BA7DE4" w:rsidP="00BA7DE4">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5795A94D" w14:textId="77777777" w:rsidR="00BA7DE4" w:rsidRPr="003D3F6F" w:rsidRDefault="00BA7DE4" w:rsidP="00BA7DE4">
      <w:pPr>
        <w:pStyle w:val="Ttulo1"/>
      </w:pPr>
      <w:r w:rsidRPr="003D3F6F">
        <w:t>OBJECTIVES</w:t>
      </w:r>
    </w:p>
    <w:p w14:paraId="238CC78A"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6ACFC76E"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4022C00C"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102E5438"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5C61A33C"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Reduce capital and operating costs associated with waste rock and tailings disposal by implementing commingling technologies.</w:t>
      </w:r>
    </w:p>
    <w:p w14:paraId="28C02C29"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Present the key findings and lessons learned from the integration of commingling into long-term mine planning.</w:t>
      </w:r>
    </w:p>
    <w:p w14:paraId="6F6AE1EE" w14:textId="77777777" w:rsidR="00BA7DE4" w:rsidRPr="003D3F6F" w:rsidRDefault="00BA7DE4" w:rsidP="00BA7DE4">
      <w:pPr>
        <w:ind w:firstLine="720"/>
        <w:rPr>
          <w:rFonts w:ascii="Times New Roman" w:hAnsi="Times New Roman" w:cs="Times New Roman"/>
          <w:sz w:val="20"/>
          <w:szCs w:val="20"/>
          <w:lang w:val="en-US"/>
        </w:rPr>
      </w:pPr>
    </w:p>
    <w:p w14:paraId="726A5AC6" w14:textId="77777777" w:rsidR="00BA7DE4" w:rsidRDefault="00BA7DE4" w:rsidP="00BA7DE4">
      <w:pPr>
        <w:rPr>
          <w:rFonts w:ascii="Times New Roman" w:hAnsi="Times New Roman" w:cs="Times New Roman"/>
          <w:b/>
          <w:bCs/>
          <w:sz w:val="20"/>
          <w:szCs w:val="20"/>
        </w:rPr>
      </w:pPr>
      <w:r>
        <w:br w:type="page"/>
      </w:r>
    </w:p>
    <w:p w14:paraId="75294CBF" w14:textId="77777777" w:rsidR="00BA7DE4" w:rsidRPr="003D3F6F" w:rsidRDefault="00BA7DE4" w:rsidP="00BA7DE4">
      <w:pPr>
        <w:pStyle w:val="Ttulo1"/>
      </w:pPr>
      <w:r w:rsidRPr="003D3F6F">
        <w:lastRenderedPageBreak/>
        <w:t>TECHNICAL FOUNDATIONS OF COMMINGLING IN MINE PLANNING</w:t>
      </w:r>
    </w:p>
    <w:p w14:paraId="4C722E1A" w14:textId="77777777" w:rsidR="00BA7DE4" w:rsidRPr="003D3F6F" w:rsidRDefault="00BA7DE4" w:rsidP="00BA7DE4">
      <w:pPr>
        <w:pStyle w:val="Ttulo2"/>
      </w:pPr>
      <w:r w:rsidRPr="003D3F6F">
        <w:t>Desing Principles and Material Characterization</w:t>
      </w:r>
    </w:p>
    <w:p w14:paraId="535F78E1" w14:textId="77777777" w:rsidR="00BA7DE4" w:rsidRPr="003D3F6F" w:rsidRDefault="00BA7DE4" w:rsidP="00BA7DE4">
      <w:pPr>
        <w:ind w:firstLine="720"/>
        <w:jc w:val="both"/>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Commingling at Antamina is based on engineering principles that seek to combine the superior structural properties of waste rock with the low permeability characteristics of tailings (Boshoff, 2023). This combination results in a material with shear strength similar to waste rock and permeability comparable to tailings, creating conditions that restrict oxygen entry and water filtration, significantly reducing the potential for acid drainage generation (Ulrich &amp; Coffin, 2015; Burden &amp; Wilson, 2023).</w:t>
      </w:r>
    </w:p>
    <w:p w14:paraId="10AD3CFD" w14:textId="77777777" w:rsidR="00BA7DE4" w:rsidRPr="003D3F6F" w:rsidRDefault="00BA7DE4" w:rsidP="00BA7DE4">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610962F1"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1203EF48" wp14:editId="3BFF5C19">
            <wp:extent cx="5704764" cy="1998348"/>
            <wp:effectExtent l="0" t="0" r="0" b="1905"/>
            <wp:docPr id="970542312"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402597C2" w14:textId="77777777" w:rsidR="00BA7DE4" w:rsidRPr="003D3F6F"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7D3BD001" w14:textId="77777777" w:rsidR="00BA7DE4" w:rsidRPr="003D3F6F" w:rsidRDefault="00BA7DE4" w:rsidP="00BA7DE4">
      <w:pPr>
        <w:pStyle w:val="Ttulo2"/>
      </w:pPr>
      <w:r w:rsidRPr="003D3F6F">
        <w:rPr>
          <w:rFonts w:eastAsia="inter"/>
        </w:rPr>
        <w:t>Integration into the Strategic Planning Process</w:t>
      </w:r>
    </w:p>
    <w:p w14:paraId="7AA7B118"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tailings storage facility. By incorporating tailings behavior in the early stages of planning, greater efficiency in resource use and better risk management are achieved.</w:t>
      </w:r>
    </w:p>
    <w:p w14:paraId="0E41D3F1" w14:textId="77777777" w:rsidR="00BA7DE4" w:rsidRPr="003D3F6F" w:rsidRDefault="00BA7DE4" w:rsidP="00BA7DE4">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0E6C7F86"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7364E948"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01565271"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67A56016" w14:textId="77777777" w:rsidR="00BA7DE4" w:rsidRPr="003D3F6F" w:rsidRDefault="00BA7DE4" w:rsidP="00BA7DE4">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4E7CF4BC" wp14:editId="2AC5BF58">
                <wp:extent cx="6294120" cy="2618832"/>
                <wp:effectExtent l="0" t="0" r="0" b="0"/>
                <wp:docPr id="2019701933"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73678148"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776273550" name="Group 5"/>
                        <wpg:cNvGrpSpPr/>
                        <wpg:grpSpPr>
                          <a:xfrm>
                            <a:off x="1015816" y="1298375"/>
                            <a:ext cx="110759" cy="110759"/>
                            <a:chOff x="2158077" y="2865855"/>
                            <a:chExt cx="244475" cy="244475"/>
                          </a:xfrm>
                          <a:solidFill>
                            <a:srgbClr val="009999"/>
                          </a:solidFill>
                        </wpg:grpSpPr>
                        <wps:wsp>
                          <wps:cNvPr id="422110532"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1687163402"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1865668658" name="Group 8"/>
                        <wpg:cNvGrpSpPr/>
                        <wpg:grpSpPr>
                          <a:xfrm>
                            <a:off x="1013195" y="581317"/>
                            <a:ext cx="110040" cy="110759"/>
                            <a:chOff x="2152291" y="1283120"/>
                            <a:chExt cx="242888" cy="244475"/>
                          </a:xfrm>
                        </wpg:grpSpPr>
                        <wps:wsp>
                          <wps:cNvPr id="1079157582"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938458544"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1277007278" name="Group 11"/>
                        <wpg:cNvGrpSpPr/>
                        <wpg:grpSpPr>
                          <a:xfrm>
                            <a:off x="1016969" y="2090981"/>
                            <a:ext cx="110040" cy="110759"/>
                            <a:chOff x="2160621" y="4615346"/>
                            <a:chExt cx="242888" cy="244475"/>
                          </a:xfrm>
                        </wpg:grpSpPr>
                        <wps:wsp>
                          <wps:cNvPr id="1970633970"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33EA1E32"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1523705542"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1084365882" name="TextBox 28"/>
                        <wps:cNvSpPr txBox="1"/>
                        <wps:spPr>
                          <a:xfrm>
                            <a:off x="95249" y="1159807"/>
                            <a:ext cx="647700" cy="340360"/>
                          </a:xfrm>
                          <a:prstGeom prst="rect">
                            <a:avLst/>
                          </a:prstGeom>
                          <a:noFill/>
                        </wps:spPr>
                        <wps:txbx>
                          <w:txbxContent>
                            <w:p w14:paraId="73C61A8A"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2117348299" name="Gráfico 2"/>
                        <wpg:cNvGrpSpPr/>
                        <wpg:grpSpPr>
                          <a:xfrm>
                            <a:off x="1365157" y="409926"/>
                            <a:ext cx="216558" cy="185983"/>
                            <a:chOff x="2929164" y="904815"/>
                            <a:chExt cx="478002" cy="410513"/>
                          </a:xfrm>
                          <a:solidFill>
                            <a:sysClr val="window" lastClr="FFFFFF"/>
                          </a:solidFill>
                        </wpg:grpSpPr>
                        <wps:wsp>
                          <wps:cNvPr id="1648027234"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256925209"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1466918856"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1394338410"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1508128142" name="TextBox 48"/>
                        <wps:cNvSpPr txBox="1"/>
                        <wps:spPr>
                          <a:xfrm>
                            <a:off x="1143611" y="384820"/>
                            <a:ext cx="833120" cy="464820"/>
                          </a:xfrm>
                          <a:prstGeom prst="rect">
                            <a:avLst/>
                          </a:prstGeom>
                          <a:noFill/>
                        </wps:spPr>
                        <wps:txbx>
                          <w:txbxContent>
                            <w:p w14:paraId="0467AF19"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18B50B7B"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1823630691" name="TextBox 49"/>
                        <wps:cNvSpPr txBox="1"/>
                        <wps:spPr>
                          <a:xfrm>
                            <a:off x="1155816" y="1159932"/>
                            <a:ext cx="815975" cy="464820"/>
                          </a:xfrm>
                          <a:prstGeom prst="rect">
                            <a:avLst/>
                          </a:prstGeom>
                          <a:noFill/>
                        </wps:spPr>
                        <wps:txbx>
                          <w:txbxContent>
                            <w:p w14:paraId="597C2A83"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0B77CF6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998314787" name="TextBox 50"/>
                        <wps:cNvSpPr txBox="1"/>
                        <wps:spPr>
                          <a:xfrm>
                            <a:off x="1127921" y="1994869"/>
                            <a:ext cx="848810" cy="551956"/>
                          </a:xfrm>
                          <a:prstGeom prst="rect">
                            <a:avLst/>
                          </a:prstGeom>
                          <a:noFill/>
                        </wps:spPr>
                        <wps:txbx>
                          <w:txbxContent>
                            <w:p w14:paraId="1AC7C401"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7CB70F69"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1513950525"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78F5D575"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821172660"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60303103"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42177329" name="TextBox 60"/>
                        <wps:cNvSpPr txBox="1"/>
                        <wps:spPr>
                          <a:xfrm>
                            <a:off x="5321238" y="1195563"/>
                            <a:ext cx="782382" cy="340360"/>
                          </a:xfrm>
                          <a:prstGeom prst="rect">
                            <a:avLst/>
                          </a:prstGeom>
                          <a:noFill/>
                        </wps:spPr>
                        <wps:txbx>
                          <w:txbxContent>
                            <w:p w14:paraId="158680A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1300336941" name="TextBox 64"/>
                        <wps:cNvSpPr txBox="1"/>
                        <wps:spPr>
                          <a:xfrm>
                            <a:off x="5531086" y="384399"/>
                            <a:ext cx="702310" cy="340360"/>
                          </a:xfrm>
                          <a:prstGeom prst="rect">
                            <a:avLst/>
                          </a:prstGeom>
                          <a:noFill/>
                        </wps:spPr>
                        <wps:txbx>
                          <w:txbxContent>
                            <w:p w14:paraId="318C294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777216344"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474533650"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643316907"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1451114829"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1641037106"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209652487"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207818884" name="TextBox 86"/>
                        <wps:cNvSpPr txBox="1"/>
                        <wps:spPr>
                          <a:xfrm>
                            <a:off x="2145181" y="65313"/>
                            <a:ext cx="613410" cy="215900"/>
                          </a:xfrm>
                          <a:prstGeom prst="rect">
                            <a:avLst/>
                          </a:prstGeom>
                          <a:noFill/>
                        </wps:spPr>
                        <wps:txbx>
                          <w:txbxContent>
                            <w:p w14:paraId="743FC041"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482081231" name="TextBox 87"/>
                        <wps:cNvSpPr txBox="1"/>
                        <wps:spPr>
                          <a:xfrm>
                            <a:off x="5402751" y="2115991"/>
                            <a:ext cx="830645" cy="340360"/>
                          </a:xfrm>
                          <a:prstGeom prst="rect">
                            <a:avLst/>
                          </a:prstGeom>
                          <a:noFill/>
                        </wps:spPr>
                        <wps:txbx>
                          <w:txbxContent>
                            <w:p w14:paraId="66620E17"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347259879"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192673400" name="TextBox 90"/>
                        <wps:cNvSpPr txBox="1"/>
                        <wps:spPr>
                          <a:xfrm>
                            <a:off x="2067288" y="306351"/>
                            <a:ext cx="883920" cy="737590"/>
                          </a:xfrm>
                          <a:prstGeom prst="rect">
                            <a:avLst/>
                          </a:prstGeom>
                          <a:noFill/>
                        </wps:spPr>
                        <wps:txbx>
                          <w:txbxContent>
                            <w:p w14:paraId="1943D42B"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57803141" name="TextBox 91"/>
                        <wps:cNvSpPr txBox="1"/>
                        <wps:spPr>
                          <a:xfrm>
                            <a:off x="3162085" y="66387"/>
                            <a:ext cx="753110" cy="215900"/>
                          </a:xfrm>
                          <a:prstGeom prst="rect">
                            <a:avLst/>
                          </a:prstGeom>
                          <a:noFill/>
                        </wps:spPr>
                        <wps:txbx>
                          <w:txbxContent>
                            <w:p w14:paraId="60A13AB9"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708295321" name="TextBox 92"/>
                        <wps:cNvSpPr txBox="1"/>
                        <wps:spPr>
                          <a:xfrm>
                            <a:off x="3038993" y="344530"/>
                            <a:ext cx="1517767" cy="771443"/>
                          </a:xfrm>
                          <a:prstGeom prst="rect">
                            <a:avLst/>
                          </a:prstGeom>
                          <a:noFill/>
                        </wps:spPr>
                        <wps:txbx>
                          <w:txbxContent>
                            <w:p w14:paraId="2E1D0B7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2B4DBF3B"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60ADFC98"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830759554"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1207047755"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711728646"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1974918653" name="TextBox 118"/>
                        <wps:cNvSpPr txBox="1"/>
                        <wps:spPr>
                          <a:xfrm>
                            <a:off x="2026417" y="1159932"/>
                            <a:ext cx="995680" cy="713740"/>
                          </a:xfrm>
                          <a:prstGeom prst="rect">
                            <a:avLst/>
                          </a:prstGeom>
                          <a:noFill/>
                        </wps:spPr>
                        <wps:txbx>
                          <w:txbxContent>
                            <w:p w14:paraId="22C9706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1823486247" name="TextBox 119"/>
                        <wps:cNvSpPr txBox="1"/>
                        <wps:spPr>
                          <a:xfrm>
                            <a:off x="3046010" y="1283411"/>
                            <a:ext cx="1503045" cy="589280"/>
                          </a:xfrm>
                          <a:prstGeom prst="rect">
                            <a:avLst/>
                          </a:prstGeom>
                          <a:noFill/>
                        </wps:spPr>
                        <wps:txbx>
                          <w:txbxContent>
                            <w:p w14:paraId="25D12D3F"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64C18B5F"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810525463" name="TextBox 120"/>
                        <wps:cNvSpPr txBox="1"/>
                        <wps:spPr>
                          <a:xfrm>
                            <a:off x="2014566" y="2029552"/>
                            <a:ext cx="999490" cy="589280"/>
                          </a:xfrm>
                          <a:prstGeom prst="rect">
                            <a:avLst/>
                          </a:prstGeom>
                          <a:noFill/>
                        </wps:spPr>
                        <wps:txbx>
                          <w:txbxContent>
                            <w:p w14:paraId="321FFD7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617439451" name="TextBox 121"/>
                        <wps:cNvSpPr txBox="1"/>
                        <wps:spPr>
                          <a:xfrm>
                            <a:off x="3053630" y="2118305"/>
                            <a:ext cx="1458595" cy="327051"/>
                          </a:xfrm>
                          <a:prstGeom prst="rect">
                            <a:avLst/>
                          </a:prstGeom>
                          <a:noFill/>
                        </wps:spPr>
                        <wps:txbx>
                          <w:txbxContent>
                            <w:p w14:paraId="255964A1"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wps:txbx>
                        <wps:bodyPr wrap="square" rtlCol="0">
                          <a:noAutofit/>
                        </wps:bodyPr>
                      </wps:wsp>
                      <wps:wsp>
                        <wps:cNvPr id="1756395494"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338439235"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79389645"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935574496"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618977386" name="TextBox 121"/>
                        <wps:cNvSpPr txBox="1"/>
                        <wps:spPr>
                          <a:xfrm>
                            <a:off x="4535086" y="218124"/>
                            <a:ext cx="996000" cy="300036"/>
                          </a:xfrm>
                          <a:prstGeom prst="rect">
                            <a:avLst/>
                          </a:prstGeom>
                          <a:noFill/>
                        </wps:spPr>
                        <wps:txbx>
                          <w:txbxContent>
                            <w:p w14:paraId="5E0D3336"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1698444999" name="TextBox 121"/>
                        <wps:cNvSpPr txBox="1"/>
                        <wps:spPr>
                          <a:xfrm>
                            <a:off x="5364112" y="229815"/>
                            <a:ext cx="625208" cy="276608"/>
                          </a:xfrm>
                          <a:prstGeom prst="rect">
                            <a:avLst/>
                          </a:prstGeom>
                          <a:noFill/>
                        </wps:spPr>
                        <wps:txbx>
                          <w:txbxContent>
                            <w:p w14:paraId="31B1F01C"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137731811" name="TextBox 91"/>
                        <wps:cNvSpPr txBox="1"/>
                        <wps:spPr>
                          <a:xfrm>
                            <a:off x="4498832" y="48718"/>
                            <a:ext cx="753110" cy="215900"/>
                          </a:xfrm>
                          <a:prstGeom prst="rect">
                            <a:avLst/>
                          </a:prstGeom>
                          <a:noFill/>
                        </wps:spPr>
                        <wps:txbx>
                          <w:txbxContent>
                            <w:p w14:paraId="66B90121"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4E7CF4BC" id="_x0000_s3162"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">
                <v:shape id="_x0000_s3163" type="#_x0000_t75" style="position:absolute;width:62941;height:26187;visibility:visible;mso-wrap-style:square" filled="t">
                  <v:fill o:detectmouseclick="t"/>
                  <v:path o:connecttype="none"/>
                </v:shape>
                <v:shape id="Título 3" o:spid="_x0000_s3164"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" filled="f" stroked="f"/>
                <v:group id="Group 5" o:spid="_x0000_s3165"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">
                  <v:oval id="Oval 141" o:spid="_x0000_s3166"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" filled="f" strokecolor="#099" strokeweight=".83786mm">
                    <v:stroke joinstyle="miter"/>
                  </v:oval>
                  <v:oval id="Oval 142" o:spid="_x0000_s3167"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" filled="f" strokecolor="window"/>
                </v:group>
                <v:group id="Group 8" o:spid="_x0000_s3168"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">
                  <v:oval id="Oval 143" o:spid="_x0000_s3169"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" fillcolor="#e8e8e8" strokecolor="#027481" strokeweight=".83786mm">
                    <v:stroke joinstyle="miter"/>
                  </v:oval>
                  <v:oval id="Oval 144" o:spid="_x0000_s3170"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" fillcolor="#027481" strokecolor="window"/>
                </v:group>
                <v:group id="Group 11" o:spid="_x0000_s3171"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">
                  <v:oval id="Oval 145" o:spid="_x0000_s3172"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" fillcolor="#e8e8e8" strokecolor="#54beb6" strokeweight=".83786mm">
                    <v:stroke joinstyle="miter"/>
                    <v:textbox>
                      <w:txbxContent>
                        <w:p w14:paraId="33EA1E32"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3173"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" fillcolor="#54beb6" strokecolor="window"/>
                </v:group>
                <v:shape id="TextBox 28" o:spid="_x0000_s3174"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" filled="f" stroked="f">
                  <v:textbox style="mso-fit-shape-to-text:t">
                    <w:txbxContent>
                      <w:p w14:paraId="73C61A8A"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3175"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">
                  <v:shape id="Forma libre 4" o:spid="_x0000_s3176"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3177"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3178"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3179"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3180"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" filled="f" stroked="f">
                  <v:textbox style="mso-fit-shape-to-text:t">
                    <w:txbxContent>
                      <w:p w14:paraId="0467AF19"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18B50B7B"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3181"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" filled="f" stroked="f">
                  <v:textbox style="mso-fit-shape-to-text:t">
                    <w:txbxContent>
                      <w:p w14:paraId="597C2A83"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0B77CF6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3182"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" filled="f" stroked="f">
                  <v:textbox>
                    <w:txbxContent>
                      <w:p w14:paraId="1AC7C401"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7CB70F69"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3183"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" fillcolor="#54beb6" strokecolor="#622c0f" strokeweight="1pt">
                  <v:textbox>
                    <w:txbxContent>
                      <w:p w14:paraId="78F5D575"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3184"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" fillcolor="#027481" strokecolor="#042433" strokeweight="1pt">
                  <v:textbox>
                    <w:txbxContent>
                      <w:p w14:paraId="60303103"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3185"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" filled="f" stroked="f">
                  <v:textbox style="mso-fit-shape-to-text:t">
                    <w:txbxContent>
                      <w:p w14:paraId="158680A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3186"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" filled="f" stroked="f">
                  <v:textbox style="mso-fit-shape-to-text:t">
                    <w:txbxContent>
                      <w:p w14:paraId="318C294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 id="Arrow: Right 77" o:spid="_x0000_s3187"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" adj="19053" filled="f" strokecolor="#042433" strokeweight="1pt"/>
                <v:line id="Straight Connector 79" o:spid="_x0000_s3188"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" strokecolor="windowText" strokeweight="2.25pt">
                  <v:stroke dashstyle="1 1" joinstyle="miter"/>
                  <o:lock v:ext="edit" shapetype="f"/>
                </v:line>
                <v:shape id="Arrow: Right 81" o:spid="_x0000_s3189"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" adj="18731" filled="f" strokecolor="#042433" strokeweight="1pt"/>
                <v:shape id="Arrow: Right 76" o:spid="_x0000_s3190"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" adj="13639" fillcolor="window" strokecolor="#042433" strokeweight="1pt"/>
                <v:line id="Straight Connector 82" o:spid="_x0000_s3191"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" strokecolor="#156082" strokeweight=".5pt">
                  <v:stroke dashstyle="dash" joinstyle="miter"/>
                  <o:lock v:ext="edit" shapetype="f"/>
                </v:line>
                <v:line id="Straight Connector 85" o:spid="_x0000_s3192"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" strokecolor="#156082" strokeweight=".5pt">
                  <v:stroke dashstyle="dash" joinstyle="miter"/>
                  <o:lock v:ext="edit" shapetype="f"/>
                </v:line>
                <v:shape id="TextBox 86" o:spid="_x0000_s3193"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" filled="f" stroked="f">
                  <v:textbox style="mso-fit-shape-to-text:t">
                    <w:txbxContent>
                      <w:p w14:paraId="743FC041"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3194"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" filled="f" stroked="f">
                  <v:textbox style="mso-fit-shape-to-text:t">
                    <w:txbxContent>
                      <w:p w14:paraId="66620E17"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3195"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" strokecolor="#156082" strokeweight=".5pt">
                  <v:stroke dashstyle="dash" joinstyle="miter"/>
                  <o:lock v:ext="edit" shapetype="f"/>
                </v:line>
                <v:shape id="TextBox 90" o:spid="_x0000_s3196"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" filled="f" stroked="f">
                  <v:textbox>
                    <w:txbxContent>
                      <w:p w14:paraId="1943D42B"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3197"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" filled="f" stroked="f">
                  <v:textbox style="mso-fit-shape-to-text:t">
                    <w:txbxContent>
                      <w:p w14:paraId="60A13AB9"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3198"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" filled="f" stroked="f">
                  <v:textbox>
                    <w:txbxContent>
                      <w:p w14:paraId="2E1D0B7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2B4DBF3B"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60ADFC98"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 id="Right Brace 108" o:spid="_x0000_s3199"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" adj="462" strokecolor="#156082" strokeweight=".5pt">
                  <v:stroke joinstyle="miter"/>
                </v:shape>
                <v:shape id="Right Brace 109" o:spid="_x0000_s3200"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" adj="462" strokecolor="#156082" strokeweight=".5pt">
                  <v:stroke joinstyle="miter"/>
                </v:shape>
                <v:shape id="Right Brace 110" o:spid="_x0000_s3201"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" adj="462" strokecolor="#156082" strokeweight=".5pt">
                  <v:stroke joinstyle="miter"/>
                </v:shape>
                <v:shape id="TextBox 118" o:spid="_x0000_s3202"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" filled="f" stroked="f">
                  <v:textbox style="mso-fit-shape-to-text:t">
                    <w:txbxContent>
                      <w:p w14:paraId="22C9706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3203"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" filled="f" stroked="f">
                  <v:textbox style="mso-fit-shape-to-text:t">
                    <w:txbxContent>
                      <w:p w14:paraId="25D12D3F"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64C18B5F"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3204"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" filled="f" stroked="f">
                  <v:textbox style="mso-fit-shape-to-text:t">
                    <w:txbxContent>
                      <w:p w14:paraId="321FFD7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3205"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" filled="f" stroked="f">
                  <v:textbox>
                    <w:txbxContent>
                      <w:p w14:paraId="255964A1"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v:textbox>
                </v:shape>
                <v:shape id="Arrow: Right 16" o:spid="_x0000_s3206"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" adj="18746" fillcolor="#156082" strokecolor="#042433" strokeweight="1pt"/>
                <v:shape id="Arrow: Right 17" o:spid="_x0000_s3207"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" adj="18746" fillcolor="#156082" strokecolor="#042433" strokeweight="1pt"/>
                <v:shape id="Arrow: Right 18" o:spid="_x0000_s3208"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" adj="15034" fillcolor="#156082" strokecolor="#042433" strokeweight="1pt"/>
                <v:shape id="Arrow: Right 77" o:spid="_x0000_s3209"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" adj="19053" filled="f" strokecolor="#042433" strokeweight="1pt"/>
                <v:shape id="TextBox 121" o:spid="_x0000_s3210"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" filled="f" stroked="f">
                  <v:textbox>
                    <w:txbxContent>
                      <w:p w14:paraId="5E0D3336"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3211"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" filled="f" stroked="f">
                  <v:textbox>
                    <w:txbxContent>
                      <w:p w14:paraId="31B1F01C"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3212"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" filled="f" stroked="f">
                  <v:textbox style="mso-fit-shape-to-text:t">
                    <w:txbxContent>
                      <w:p w14:paraId="66B90121"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4E641E2F" w14:textId="77777777" w:rsidR="00BA7DE4"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71E6CF7B"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strategies implemented in tailings dam and waste dump management seek to maximize the operational life of the mine and optimize asset value. These decisions translate into concrete actions that address sustainability, operational efficiency, and cost reduction, ensuring continuity and long-term success of the mining operation.</w:t>
      </w:r>
    </w:p>
    <w:p w14:paraId="3EB29CCB"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 This includes adopting advanced technologies, such as commingling, to improve storage capacity and ensure operational continuity until 2036 and beyond, thus maximizing the value of the mineral resource.</w:t>
      </w:r>
    </w:p>
    <w:p w14:paraId="6535DC01"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 Commingling contributes not only to technical and economic efficiency but also to sustainability objectives and corporate social responsibility.</w:t>
      </w:r>
    </w:p>
    <w:p w14:paraId="5E45FE69"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 This enables more efficient and profitable resource management.</w:t>
      </w:r>
    </w:p>
    <w:p w14:paraId="3E3DD923"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During the strategic planning phase, conceptual foundations for commingling implementation are established, including site characterization, regulatory framework development, and technical-economic feasibility analysis. </w:t>
      </w:r>
    </w:p>
    <w:p w14:paraId="65BFE922" w14:textId="77777777" w:rsidR="00BA7DE4" w:rsidRPr="003D3F6F" w:rsidRDefault="00BA7DE4" w:rsidP="00BA7DE4">
      <w:pPr>
        <w:pStyle w:val="Ttulo1"/>
      </w:pPr>
      <w:r w:rsidRPr="003D3F6F">
        <w:t>ANALYSIS OF THE MINING SYSTEM WITH COMMINGLING APPLICATION</w:t>
      </w:r>
    </w:p>
    <w:p w14:paraId="0E5F99E4" w14:textId="77777777" w:rsidR="00BA7DE4" w:rsidRPr="003D3F6F" w:rsidRDefault="00BA7DE4" w:rsidP="00BA7DE4">
      <w:pPr>
        <w:pStyle w:val="Ttulo2"/>
      </w:pPr>
      <w:r w:rsidRPr="003D3F6F">
        <w:rPr>
          <w:rFonts w:eastAsia="inter"/>
        </w:rPr>
        <w:t>Methodological Process Structure</w:t>
      </w:r>
    </w:p>
    <w:p w14:paraId="049F7FD2"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methodological process is organized in sequential stages that ensure effective integration of commingling into mine planning:</w:t>
      </w:r>
    </w:p>
    <w:p w14:paraId="75F75368"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r w:rsidRPr="003D3F6F">
        <w:rPr>
          <w:rFonts w:ascii="Times New Roman" w:hAnsi="Times New Roman" w:cs="Times New Roman"/>
          <w:color w:val="000000" w:themeColor="text1"/>
          <w:sz w:val="20"/>
          <w:szCs w:val="20"/>
        </w:rPr>
        <w:t>.</w:t>
      </w:r>
    </w:p>
    <w:p w14:paraId="2C47BEDC"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r w:rsidRPr="003D3F6F">
        <w:rPr>
          <w:rFonts w:ascii="Times New Roman" w:hAnsi="Times New Roman" w:cs="Times New Roman"/>
          <w:color w:val="000000" w:themeColor="text1"/>
          <w:sz w:val="20"/>
          <w:szCs w:val="20"/>
        </w:rPr>
        <w:t>.</w:t>
      </w:r>
    </w:p>
    <w:p w14:paraId="5771BDFC"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r w:rsidRPr="003D3F6F">
        <w:rPr>
          <w:rFonts w:ascii="Times New Roman" w:hAnsi="Times New Roman" w:cs="Times New Roman"/>
          <w:color w:val="000000" w:themeColor="text1"/>
          <w:sz w:val="20"/>
          <w:szCs w:val="20"/>
        </w:rPr>
        <w:t>.</w:t>
      </w:r>
    </w:p>
    <w:p w14:paraId="41925200"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r w:rsidRPr="003D3F6F">
        <w:rPr>
          <w:rFonts w:ascii="Times New Roman" w:hAnsi="Times New Roman" w:cs="Times New Roman"/>
          <w:color w:val="000000" w:themeColor="text1"/>
          <w:sz w:val="20"/>
          <w:szCs w:val="20"/>
        </w:rPr>
        <w:t>.</w:t>
      </w:r>
    </w:p>
    <w:p w14:paraId="2560A198" w14:textId="77777777" w:rsidR="00BA7DE4" w:rsidRPr="003D3F6F" w:rsidRDefault="00BA7DE4" w:rsidP="00BA7DE4">
      <w:pPr>
        <w:pStyle w:val="Ttulo1"/>
      </w:pPr>
      <w:r w:rsidRPr="003D3F6F">
        <w:lastRenderedPageBreak/>
        <w:t>IMPLEMENTATION AND EVALUATION METHODOLOGY FOR COMMINGLING IN MINE PLANNING</w:t>
      </w:r>
    </w:p>
    <w:p w14:paraId="072404A9" w14:textId="77777777" w:rsidR="00BA7DE4" w:rsidRPr="00D60C92" w:rsidRDefault="00BA7DE4" w:rsidP="00BA7DE4">
      <w:pPr>
        <w:pStyle w:val="Ttulo2"/>
        <w:ind w:left="0" w:firstLine="0"/>
      </w:pPr>
      <w:r w:rsidRPr="003D3F6F">
        <w:rPr>
          <w:rFonts w:eastAsia="inter"/>
        </w:rPr>
        <w:t>Comparative Case Analysis</w:t>
      </w:r>
    </w:p>
    <w:p w14:paraId="0BD382F7"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methodology applied at Antamina is based on Comparative Case Analysis, allowing for comprehensive review of the design and sequencing process of mining infrastructure, with emphasis on dams, waste rock dumps, and integration of commingling technologies. This methodological approach comprises:</w:t>
      </w:r>
    </w:p>
    <w:p w14:paraId="4C5400B7"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Review of design and sequencing processes: </w:t>
      </w:r>
      <w:r w:rsidRPr="003D3F6F">
        <w:rPr>
          <w:rFonts w:ascii="Times New Roman" w:eastAsia="inter" w:hAnsi="Times New Roman" w:cs="Times New Roman"/>
          <w:color w:val="000000" w:themeColor="text1"/>
          <w:sz w:val="20"/>
          <w:szCs w:val="20"/>
        </w:rPr>
        <w:t>Analysis of procedures used in waste dump planning and disposal, considering both geotechnical and geochemical criteria to ensure infrastructure stability and sustainability</w:t>
      </w:r>
      <w:r w:rsidRPr="003D3F6F">
        <w:rPr>
          <w:rFonts w:ascii="Times New Roman" w:hAnsi="Times New Roman" w:cs="Times New Roman"/>
          <w:color w:val="000000" w:themeColor="text1"/>
          <w:sz w:val="20"/>
          <w:szCs w:val="20"/>
        </w:rPr>
        <w:t>.</w:t>
      </w:r>
    </w:p>
    <w:p w14:paraId="4DAC5528"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Identification of key variables: </w:t>
      </w:r>
      <w:r w:rsidRPr="003D3F6F">
        <w:rPr>
          <w:rFonts w:ascii="Times New Roman" w:eastAsia="inter" w:hAnsi="Times New Roman" w:cs="Times New Roman"/>
          <w:color w:val="000000" w:themeColor="text1"/>
          <w:sz w:val="20"/>
          <w:szCs w:val="20"/>
        </w:rPr>
        <w:t>Selection of fundamental operational parameters, such as granulometry, permeability, geochemical behavior, and storage capacity, which directly affect the viability and performance of dumps and material mixtures</w:t>
      </w:r>
      <w:r w:rsidRPr="003D3F6F">
        <w:rPr>
          <w:rFonts w:ascii="Times New Roman" w:hAnsi="Times New Roman" w:cs="Times New Roman"/>
          <w:color w:val="000000" w:themeColor="text1"/>
          <w:sz w:val="20"/>
          <w:szCs w:val="20"/>
        </w:rPr>
        <w:t>.</w:t>
      </w:r>
    </w:p>
    <w:p w14:paraId="674BAFDA"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Definition of case tree: </w:t>
      </w:r>
      <w:r w:rsidRPr="003D3F6F">
        <w:rPr>
          <w:rFonts w:ascii="Times New Roman" w:eastAsia="inter" w:hAnsi="Times New Roman" w:cs="Times New Roman"/>
          <w:color w:val="000000" w:themeColor="text1"/>
          <w:sz w:val="20"/>
          <w:szCs w:val="20"/>
        </w:rPr>
        <w:t>Structure of a decision tree that contemplates long-term strategic scenarios, allowing comparison of alternatives under different combinations of variables and operational constraints</w:t>
      </w:r>
      <w:r w:rsidRPr="003D3F6F">
        <w:rPr>
          <w:rFonts w:ascii="Times New Roman" w:hAnsi="Times New Roman" w:cs="Times New Roman"/>
          <w:color w:val="000000" w:themeColor="text1"/>
          <w:sz w:val="20"/>
          <w:szCs w:val="20"/>
        </w:rPr>
        <w:t>.</w:t>
      </w:r>
    </w:p>
    <w:p w14:paraId="5DA6339B"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Results evaluation: </w:t>
      </w:r>
      <w:r w:rsidRPr="003D3F6F">
        <w:rPr>
          <w:rFonts w:ascii="Times New Roman" w:eastAsia="inter" w:hAnsi="Times New Roman" w:cs="Times New Roman"/>
          <w:color w:val="000000" w:themeColor="text1"/>
          <w:sz w:val="20"/>
          <w:szCs w:val="20"/>
        </w:rPr>
        <w:t>Application of sensitivity analyses and cost-benefit evaluations to determine the impact of each alternative on mine life extension, environmental risk reduction, and resource optimization</w:t>
      </w:r>
      <w:r w:rsidRPr="003D3F6F">
        <w:rPr>
          <w:rFonts w:ascii="Times New Roman" w:hAnsi="Times New Roman" w:cs="Times New Roman"/>
          <w:color w:val="000000" w:themeColor="text1"/>
          <w:sz w:val="20"/>
          <w:szCs w:val="20"/>
        </w:rPr>
        <w:t>.</w:t>
      </w:r>
    </w:p>
    <w:p w14:paraId="4C16B359" w14:textId="77777777" w:rsidR="00BA7DE4" w:rsidRPr="003D3F6F" w:rsidRDefault="00BA7DE4" w:rsidP="00BA7DE4">
      <w:pPr>
        <w:ind w:firstLine="720"/>
        <w:rPr>
          <w:rFonts w:ascii="Times New Roman" w:hAnsi="Times New Roman" w:cs="Times New Roman"/>
          <w:color w:val="000000" w:themeColor="text1"/>
          <w:sz w:val="20"/>
          <w:szCs w:val="20"/>
        </w:rPr>
      </w:pPr>
    </w:p>
    <w:p w14:paraId="1DEB48B5" w14:textId="77777777" w:rsidR="00BA7DE4" w:rsidRPr="003D3F6F" w:rsidRDefault="00BA7DE4" w:rsidP="00BA7DE4">
      <w:pPr>
        <w:pStyle w:val="Ttulo2"/>
      </w:pPr>
      <w:r w:rsidRPr="003D3F6F">
        <w:rPr>
          <w:rFonts w:eastAsia="inter"/>
        </w:rPr>
        <w:t>Decision Tree for Strategic Planning</w:t>
      </w:r>
    </w:p>
    <w:p w14:paraId="66510664"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decision tree developed for long-term strategic planning at Antamina follows sequential logic that allows evaluation of feasibility and impact of main operational alternatives:</w:t>
      </w:r>
    </w:p>
    <w:p w14:paraId="4D6F24D6"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Commingling feasibility: </w:t>
      </w:r>
      <w:r w:rsidRPr="003D3F6F">
        <w:rPr>
          <w:rFonts w:ascii="Times New Roman" w:eastAsia="inter" w:hAnsi="Times New Roman" w:cs="Times New Roman"/>
          <w:color w:val="000000" w:themeColor="text1"/>
          <w:sz w:val="20"/>
          <w:szCs w:val="20"/>
        </w:rPr>
        <w:t>The first node of the tree determines whether integration of tailings and waste rock is technically and economically viable, considering material characteristics and regulatory constraints</w:t>
      </w:r>
      <w:r w:rsidRPr="003D3F6F">
        <w:rPr>
          <w:rFonts w:ascii="Times New Roman" w:hAnsi="Times New Roman" w:cs="Times New Roman"/>
          <w:color w:val="000000" w:themeColor="text1"/>
          <w:sz w:val="20"/>
          <w:szCs w:val="20"/>
        </w:rPr>
        <w:t>.</w:t>
      </w:r>
    </w:p>
    <w:p w14:paraId="3BE4FEE8" w14:textId="77777777" w:rsidR="00BA7DE4" w:rsidRPr="003D3F6F" w:rsidRDefault="00BA7DE4" w:rsidP="00BA7DE4">
      <w:pPr>
        <w:pStyle w:val="Prrafodelista"/>
        <w:numPr>
          <w:ilvl w:val="0"/>
          <w:numId w:val="7"/>
        </w:numPr>
        <w:jc w:val="both"/>
        <w:rPr>
          <w:rFonts w:ascii="Times New Roman" w:hAnsi="Times New Roman" w:cs="Times New Roman"/>
          <w:b/>
          <w:color w:val="000000" w:themeColor="text1"/>
          <w:sz w:val="20"/>
          <w:szCs w:val="20"/>
        </w:rPr>
      </w:pPr>
      <w:r w:rsidRPr="003D3F6F">
        <w:rPr>
          <w:rFonts w:ascii="Times New Roman" w:eastAsia="inter" w:hAnsi="Times New Roman" w:cs="Times New Roman"/>
          <w:b/>
          <w:color w:val="000000" w:themeColor="text1"/>
          <w:sz w:val="20"/>
          <w:szCs w:val="20"/>
        </w:rPr>
        <w:t xml:space="preserve">Entry into new area: </w:t>
      </w:r>
      <w:r w:rsidRPr="003D3F6F">
        <w:rPr>
          <w:rFonts w:ascii="Times New Roman" w:eastAsia="inter" w:hAnsi="Times New Roman" w:cs="Times New Roman"/>
          <w:color w:val="000000" w:themeColor="text1"/>
          <w:sz w:val="20"/>
          <w:szCs w:val="20"/>
        </w:rPr>
        <w:t>If commingling is feasible, the next node evaluates the possibility of disposing material in a new area, analyzing topographic, environmental, and access aspects</w:t>
      </w:r>
      <w:r w:rsidRPr="003D3F6F">
        <w:rPr>
          <w:rFonts w:ascii="Times New Roman" w:hAnsi="Times New Roman" w:cs="Times New Roman"/>
          <w:color w:val="000000" w:themeColor="text1"/>
          <w:sz w:val="20"/>
          <w:szCs w:val="20"/>
        </w:rPr>
        <w:t>.</w:t>
      </w:r>
    </w:p>
    <w:p w14:paraId="5B13E9F7"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Need for new dam: </w:t>
      </w:r>
      <w:r w:rsidRPr="003D3F6F">
        <w:rPr>
          <w:rFonts w:ascii="Times New Roman" w:eastAsia="inter" w:hAnsi="Times New Roman" w:cs="Times New Roman"/>
          <w:color w:val="000000" w:themeColor="text1"/>
          <w:sz w:val="20"/>
          <w:szCs w:val="20"/>
        </w:rPr>
        <w:t>Finally, it determines whether construction of a new tailings dam is essential or if the commingling solution allows dispensing with this infrastructure, optimizing investment and reducing environmental impact</w:t>
      </w:r>
      <w:r w:rsidRPr="003D3F6F">
        <w:rPr>
          <w:rFonts w:ascii="Times New Roman" w:hAnsi="Times New Roman" w:cs="Times New Roman"/>
          <w:color w:val="000000" w:themeColor="text1"/>
          <w:sz w:val="20"/>
          <w:szCs w:val="20"/>
        </w:rPr>
        <w:t>.</w:t>
      </w:r>
    </w:p>
    <w:p w14:paraId="260380D9"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Each of these decisions conditions mine life extension, efficient space use, and environmental risk management, allowing selection of the alternative that maximizes economic, social, and environmental value of the project.</w:t>
      </w:r>
    </w:p>
    <w:p w14:paraId="6F72CFAF" w14:textId="77777777" w:rsidR="00BA7DE4" w:rsidRPr="003D3F6F" w:rsidRDefault="00BA7DE4" w:rsidP="00BA7DE4">
      <w:pPr>
        <w:keepNext/>
        <w:ind w:firstLine="720"/>
        <w:rPr>
          <w:rFonts w:ascii="Times New Roman" w:hAnsi="Times New Roman" w:cs="Times New Roman"/>
          <w:sz w:val="20"/>
          <w:szCs w:val="20"/>
          <w:lang w:val="en-US"/>
        </w:rPr>
      </w:pPr>
    </w:p>
    <w:p w14:paraId="22965806"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7F4A4DC9" wp14:editId="60970869">
            <wp:extent cx="5704337" cy="3117038"/>
            <wp:effectExtent l="0" t="0" r="0" b="7620"/>
            <wp:docPr id="182446883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59" cy="3146120"/>
                    </a:xfrm>
                    <a:prstGeom prst="rect">
                      <a:avLst/>
                    </a:prstGeom>
                    <a:noFill/>
                    <a:ln>
                      <a:noFill/>
                    </a:ln>
                  </pic:spPr>
                </pic:pic>
              </a:graphicData>
            </a:graphic>
          </wp:inline>
        </w:drawing>
      </w:r>
    </w:p>
    <w:p w14:paraId="7CBBA3EF" w14:textId="77777777" w:rsidR="00BA7DE4" w:rsidRDefault="00BA7DE4" w:rsidP="00BA7DE4">
      <w:pPr>
        <w:pStyle w:val="FigureCaption"/>
        <w:spacing w:before="0" w:after="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3</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Decision Tree for Long-Term Strategic Scenario Planning</w:t>
      </w:r>
    </w:p>
    <w:p w14:paraId="458D0C26" w14:textId="77777777" w:rsidR="00BA7DE4" w:rsidRDefault="00BA7DE4" w:rsidP="00BA7DE4">
      <w:pPr>
        <w:pStyle w:val="FigureCaption"/>
        <w:spacing w:before="0" w:after="0"/>
        <w:rPr>
          <w:rFonts w:ascii="Times New Roman" w:hAnsi="Times New Roman"/>
          <w:b w:val="0"/>
          <w:bCs w:val="0"/>
          <w:sz w:val="20"/>
          <w:szCs w:val="20"/>
          <w:lang w:val="en-US"/>
        </w:rPr>
      </w:pPr>
    </w:p>
    <w:p w14:paraId="4F17DF40" w14:textId="77777777" w:rsidR="00BA7DE4" w:rsidRPr="003D3F6F" w:rsidRDefault="00BA7DE4" w:rsidP="00BA7DE4">
      <w:pPr>
        <w:pStyle w:val="Ttulo2"/>
      </w:pPr>
      <w:r w:rsidRPr="003D3F6F">
        <w:rPr>
          <w:rFonts w:eastAsia="inter"/>
        </w:rPr>
        <w:lastRenderedPageBreak/>
        <w:t>Evaluation of Operational Parameters and Modifications by Commingling</w:t>
      </w:r>
    </w:p>
    <w:p w14:paraId="61DC8519"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Key operational parameters—including waste rock-tailings ratio, mixing methods, transport systems, and processing criteria—are assessed for their impact on commingled system efficiency. The evaluation considers site-specific challenges such as extreme Andean weather, high-altitude logistics, and Peruvian regulations, all of which are especially critical at Antamina and require customized commingling solutions.</w:t>
      </w:r>
    </w:p>
    <w:p w14:paraId="63EAEAAB" w14:textId="77777777" w:rsidR="00BA7DE4" w:rsidRPr="003D3F6F" w:rsidRDefault="00BA7DE4" w:rsidP="00BA7DE4">
      <w:pPr>
        <w:pStyle w:val="Prrafodelista"/>
        <w:numPr>
          <w:ilvl w:val="0"/>
          <w:numId w:val="7"/>
        </w:numPr>
        <w:jc w:val="both"/>
        <w:rPr>
          <w:rFonts w:ascii="Times New Roman" w:hAnsi="Times New Roman" w:cs="Times New Roman"/>
          <w:b/>
          <w:sz w:val="20"/>
          <w:szCs w:val="20"/>
        </w:rPr>
      </w:pPr>
      <w:r w:rsidRPr="003D3F6F">
        <w:rPr>
          <w:rFonts w:ascii="Times New Roman" w:hAnsi="Times New Roman" w:cs="Times New Roman"/>
          <w:b/>
          <w:bCs/>
          <w:sz w:val="20"/>
          <w:szCs w:val="20"/>
        </w:rPr>
        <w:t xml:space="preserve">Modifications to tailings management by commingling: </w:t>
      </w:r>
    </w:p>
    <w:p w14:paraId="4639931D"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commingling process fundamentally transforms tailings management by utilizing voids within waste rock for storage, with available space typically equivalent to about 20% of the crushed rock volume transported by conveyors. To enable mixing, tailings must first be dewatered. The following image shows both the current process (without mechanization) and the transformation that occurs when commingling is incorporated</w:t>
      </w:r>
      <w:r>
        <w:rPr>
          <w:rFonts w:ascii="Times New Roman" w:hAnsi="Times New Roman" w:cs="Times New Roman"/>
          <w:sz w:val="20"/>
          <w:szCs w:val="20"/>
          <w:lang w:val="en-US"/>
        </w:rPr>
        <w:t>.</w:t>
      </w:r>
    </w:p>
    <w:p w14:paraId="29CD9614" w14:textId="77777777" w:rsidR="00BA7DE4" w:rsidRPr="003D3F6F" w:rsidRDefault="00BA7DE4" w:rsidP="00BA7DE4">
      <w:pPr>
        <w:ind w:left="-540"/>
        <w:rPr>
          <w:rFonts w:ascii="Times New Roman" w:hAnsi="Times New Roman" w:cs="Times New Roman"/>
          <w:sz w:val="20"/>
          <w:szCs w:val="20"/>
          <w:lang w:val="en-US"/>
        </w:rPr>
      </w:pPr>
      <w:r w:rsidRPr="003D3F6F">
        <w:rPr>
          <w:rFonts w:ascii="Times New Roman" w:hAnsi="Times New Roman" w:cs="Times New Roman"/>
          <w:noProof/>
          <w:color w:val="000000" w:themeColor="text1"/>
          <w:sz w:val="20"/>
          <w:szCs w:val="20"/>
          <w:lang w:val="en-US"/>
        </w:rPr>
        <mc:AlternateContent>
          <mc:Choice Requires="wpc">
            <w:drawing>
              <wp:inline distT="0" distB="0" distL="0" distR="0" wp14:anchorId="1D2A8FAB" wp14:editId="04D65FB4">
                <wp:extent cx="6333160" cy="2954458"/>
                <wp:effectExtent l="0" t="0" r="0" b="0"/>
                <wp:docPr id="542610730"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62932922" name="Arrow: Bent-Up 7"/>
                        <wps:cNvSpPr/>
                        <wps:spPr>
                          <a:xfrm rot="16200000" flipH="1">
                            <a:off x="4512762" y="1158760"/>
                            <a:ext cx="658263" cy="861666"/>
                          </a:xfrm>
                          <a:prstGeom prst="bentUpArrow">
                            <a:avLst>
                              <a:gd name="adj1" fmla="val 9100"/>
                              <a:gd name="adj2" fmla="val 8976"/>
                              <a:gd name="adj3" fmla="val 10839"/>
                            </a:avLst>
                          </a:prstGeom>
                          <a:solidFill>
                            <a:srgbClr val="00849A"/>
                          </a:solidFill>
                          <a:ln w="9525" cap="sq" cmpd="sng" algn="ctr">
                            <a:solidFill>
                              <a:srgbClr val="00849A">
                                <a:lumMod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00501023" name="Rectangle 110"/>
                        <wps:cNvSpPr/>
                        <wps:spPr>
                          <a:xfrm>
                            <a:off x="5096726" y="987460"/>
                            <a:ext cx="276856" cy="244226"/>
                          </a:xfrm>
                          <a:prstGeom prst="rect">
                            <a:avLst/>
                          </a:prstGeom>
                          <a:solidFill>
                            <a:srgbClr val="FFFF00">
                              <a:alpha val="50000"/>
                            </a:srgbClr>
                          </a:solidFill>
                          <a:ln w="12700" cap="sq" cmpd="sng" algn="ctr">
                            <a:solidFill>
                              <a:srgbClr val="00849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226484290" name="Right Arrow 11"/>
                        <wps:cNvSpPr/>
                        <wps:spPr bwMode="auto">
                          <a:xfrm rot="5400000">
                            <a:off x="4108965" y="1588661"/>
                            <a:ext cx="277931" cy="105429"/>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1508388" name="Right Arrow 11"/>
                        <wps:cNvSpPr/>
                        <wps:spPr bwMode="auto">
                          <a:xfrm rot="5400000">
                            <a:off x="3539838" y="1483768"/>
                            <a:ext cx="1095357" cy="102744"/>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34277755" name="Trapezoid 135"/>
                        <wps:cNvSpPr/>
                        <wps:spPr bwMode="auto">
                          <a:xfrm>
                            <a:off x="3898680" y="2155296"/>
                            <a:ext cx="550014" cy="192733"/>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78919060" name="TextBox 137"/>
                        <wps:cNvSpPr txBox="1"/>
                        <wps:spPr>
                          <a:xfrm>
                            <a:off x="3924014" y="2152942"/>
                            <a:ext cx="560070" cy="215900"/>
                          </a:xfrm>
                          <a:prstGeom prst="rect">
                            <a:avLst/>
                          </a:prstGeom>
                          <a:noFill/>
                        </wps:spPr>
                        <wps:txbx>
                          <w:txbxContent>
                            <w:p w14:paraId="11B593D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1686265688" name="Right Arrow 11"/>
                        <wps:cNvSpPr/>
                        <wps:spPr bwMode="auto">
                          <a:xfrm rot="5400000">
                            <a:off x="4159007" y="1178084"/>
                            <a:ext cx="169736" cy="105101"/>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51161191" name="Right Arrow 11"/>
                        <wps:cNvSpPr/>
                        <wps:spPr bwMode="auto">
                          <a:xfrm rot="5400000">
                            <a:off x="4805915" y="1489243"/>
                            <a:ext cx="1216458" cy="81932"/>
                          </a:xfrm>
                          <a:prstGeom prst="rightArrow">
                            <a:avLst/>
                          </a:prstGeom>
                          <a:solidFill>
                            <a:srgbClr val="7F7F7F"/>
                          </a:solidFill>
                          <a:ln w="63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25742715" name="Trapezoid 164"/>
                        <wps:cNvSpPr/>
                        <wps:spPr bwMode="auto">
                          <a:xfrm rot="10800000">
                            <a:off x="5251897" y="2184850"/>
                            <a:ext cx="390238" cy="121420"/>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72030901" name="TextBox 165"/>
                        <wps:cNvSpPr txBox="1"/>
                        <wps:spPr>
                          <a:xfrm>
                            <a:off x="5215186" y="2138143"/>
                            <a:ext cx="760730" cy="215900"/>
                          </a:xfrm>
                          <a:prstGeom prst="rect">
                            <a:avLst/>
                          </a:prstGeom>
                          <a:noFill/>
                        </wps:spPr>
                        <wps:txbx>
                          <w:txbxContent>
                            <w:p w14:paraId="35FAF8C6"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959738253" name="Trapezoid 178"/>
                        <wps:cNvSpPr/>
                        <wps:spPr bwMode="auto">
                          <a:xfrm rot="10800000">
                            <a:off x="3219809" y="635134"/>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301140434" name="Rectangle 190"/>
                        <wps:cNvSpPr/>
                        <wps:spPr>
                          <a:xfrm>
                            <a:off x="3173580" y="355326"/>
                            <a:ext cx="3067200" cy="2563134"/>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344492120" name="TextBox 193"/>
                        <wps:cNvSpPr txBox="1"/>
                        <wps:spPr>
                          <a:xfrm>
                            <a:off x="3109779" y="70888"/>
                            <a:ext cx="3123565" cy="215900"/>
                          </a:xfrm>
                          <a:prstGeom prst="rect">
                            <a:avLst/>
                          </a:prstGeom>
                          <a:noFill/>
                        </wps:spPr>
                        <wps:txbx>
                          <w:txbxContent>
                            <w:p w14:paraId="7C0C6568"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wps:txbx>
                        <wps:bodyPr wrap="square" rtlCol="0">
                          <a:spAutoFit/>
                        </wps:bodyPr>
                      </wps:wsp>
                      <wps:wsp>
                        <wps:cNvPr id="1181584316" name="TextBox 116"/>
                        <wps:cNvSpPr txBox="1"/>
                        <wps:spPr>
                          <a:xfrm>
                            <a:off x="4224370" y="1950258"/>
                            <a:ext cx="897851" cy="297642"/>
                          </a:xfrm>
                          <a:prstGeom prst="rect">
                            <a:avLst/>
                          </a:prstGeom>
                          <a:noFill/>
                        </wps:spPr>
                        <wps:txbx>
                          <w:txbxContent>
                            <w:p w14:paraId="1BA8702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wps:txbx>
                        <wps:bodyPr wrap="square" rtlCol="0">
                          <a:noAutofit/>
                        </wps:bodyPr>
                      </wps:wsp>
                      <wps:wsp>
                        <wps:cNvPr id="767301427" name="TextBox 118"/>
                        <wps:cNvSpPr txBox="1"/>
                        <wps:spPr>
                          <a:xfrm>
                            <a:off x="4829700" y="1610277"/>
                            <a:ext cx="64777" cy="54193"/>
                          </a:xfrm>
                          <a:prstGeom prst="rect">
                            <a:avLst/>
                          </a:prstGeom>
                          <a:ln w="6350">
                            <a:noFill/>
                            <a:miter lim="800000"/>
                          </a:ln>
                        </wps:spPr>
                        <wps:txbx>
                          <w:txbxContent>
                            <w:p w14:paraId="5AC35D6C"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wps:txbx>
                        <wps:bodyPr vert="horz" wrap="square" lIns="0" tIns="0" rIns="0" bIns="0" rtlCol="0">
                          <a:noAutofit/>
                        </wps:bodyPr>
                      </wps:wsp>
                      <wps:wsp>
                        <wps:cNvPr id="357798015" name="TextBox 124"/>
                        <wps:cNvSpPr txBox="1"/>
                        <wps:spPr>
                          <a:xfrm>
                            <a:off x="5452459" y="942889"/>
                            <a:ext cx="725451" cy="382991"/>
                          </a:xfrm>
                          <a:prstGeom prst="rect">
                            <a:avLst/>
                          </a:prstGeom>
                          <a:ln w="6350">
                            <a:noFill/>
                            <a:miter lim="800000"/>
                          </a:ln>
                        </wps:spPr>
                        <wps:txbx>
                          <w:txbxContent>
                            <w:p w14:paraId="2AB63E42"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1140875320" name="TextBox 125"/>
                        <wps:cNvSpPr txBox="1"/>
                        <wps:spPr>
                          <a:xfrm>
                            <a:off x="4200231" y="1540082"/>
                            <a:ext cx="90483" cy="50266"/>
                          </a:xfrm>
                          <a:prstGeom prst="rect">
                            <a:avLst/>
                          </a:prstGeom>
                          <a:ln w="6350">
                            <a:noFill/>
                            <a:miter lim="800000"/>
                          </a:ln>
                        </wps:spPr>
                        <wps:txbx>
                          <w:txbxContent>
                            <w:p w14:paraId="289BC323"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447593944" name="TextBox 126"/>
                        <wps:cNvSpPr txBox="1"/>
                        <wps:spPr>
                          <a:xfrm>
                            <a:off x="4296426" y="1367477"/>
                            <a:ext cx="722630" cy="312420"/>
                          </a:xfrm>
                          <a:prstGeom prst="rect">
                            <a:avLst/>
                          </a:prstGeom>
                          <a:noFill/>
                        </wps:spPr>
                        <wps:txbx>
                          <w:txbxContent>
                            <w:p w14:paraId="793B294C"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6DAC3D1F"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wps:txbx>
                        <wps:bodyPr wrap="square" lIns="0" rtlCol="0">
                          <a:spAutoFit/>
                        </wps:bodyPr>
                      </wps:wsp>
                      <wps:wsp>
                        <wps:cNvPr id="504220104" name="Right Arrow 11"/>
                        <wps:cNvSpPr/>
                        <wps:spPr bwMode="auto">
                          <a:xfrm rot="5400000">
                            <a:off x="4156483" y="2002535"/>
                            <a:ext cx="182420" cy="104953"/>
                          </a:xfrm>
                          <a:prstGeom prst="rightArrow">
                            <a:avLst/>
                          </a:prstGeom>
                          <a:solidFill>
                            <a:srgbClr val="00849A">
                              <a:alpha val="50000"/>
                            </a:srgbClr>
                          </a:solidFill>
                          <a:ln w="9525" cap="flat" cmpd="sng" algn="ctr">
                            <a:solidFill>
                              <a:srgbClr val="00849A"/>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46446047" name="Right Arrow 11"/>
                        <wps:cNvSpPr/>
                        <wps:spPr bwMode="auto">
                          <a:xfrm rot="5400000">
                            <a:off x="339316" y="1492223"/>
                            <a:ext cx="1095355" cy="102743"/>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84822916" name="Trapezoid 136"/>
                        <wps:cNvSpPr/>
                        <wps:spPr bwMode="auto">
                          <a:xfrm>
                            <a:off x="659360" y="2156134"/>
                            <a:ext cx="550014" cy="192734"/>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12009186" name="TextBox 139"/>
                        <wps:cNvSpPr txBox="1"/>
                        <wps:spPr>
                          <a:xfrm>
                            <a:off x="693420" y="2170237"/>
                            <a:ext cx="755650" cy="215900"/>
                          </a:xfrm>
                          <a:prstGeom prst="rect">
                            <a:avLst/>
                          </a:prstGeom>
                          <a:noFill/>
                        </wps:spPr>
                        <wps:txbx>
                          <w:txbxContent>
                            <w:p w14:paraId="5425A130"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1747945470" name="TextBox 140"/>
                        <wps:cNvSpPr txBox="1"/>
                        <wps:spPr>
                          <a:xfrm>
                            <a:off x="303696" y="1006545"/>
                            <a:ext cx="901700" cy="340360"/>
                          </a:xfrm>
                          <a:prstGeom prst="rect">
                            <a:avLst/>
                          </a:prstGeom>
                          <a:noFill/>
                        </wps:spPr>
                        <wps:txbx>
                          <w:txbxContent>
                            <w:p w14:paraId="64D6ED0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24507FB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wps:txbx>
                        <wps:bodyPr wrap="square" rtlCol="0">
                          <a:spAutoFit/>
                        </wps:bodyPr>
                      </wps:wsp>
                      <wps:wsp>
                        <wps:cNvPr id="641921589" name="Right Arrow 11"/>
                        <wps:cNvSpPr/>
                        <wps:spPr bwMode="auto">
                          <a:xfrm rot="5400000">
                            <a:off x="1411971" y="1508973"/>
                            <a:ext cx="1141008" cy="11792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09567987" name="Trapezoid 156"/>
                        <wps:cNvSpPr/>
                        <wps:spPr bwMode="auto">
                          <a:xfrm rot="10800000">
                            <a:off x="1806284" y="2200927"/>
                            <a:ext cx="390238" cy="121419"/>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94344685" name="TextBox 157"/>
                        <wps:cNvSpPr txBox="1"/>
                        <wps:spPr>
                          <a:xfrm>
                            <a:off x="1767900" y="2153381"/>
                            <a:ext cx="499110" cy="215900"/>
                          </a:xfrm>
                          <a:prstGeom prst="rect">
                            <a:avLst/>
                          </a:prstGeom>
                          <a:noFill/>
                        </wps:spPr>
                        <wps:txbx>
                          <w:txbxContent>
                            <w:p w14:paraId="4177F986"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709550515" name="TextBox 167"/>
                        <wps:cNvSpPr txBox="1"/>
                        <wps:spPr>
                          <a:xfrm>
                            <a:off x="778350" y="643639"/>
                            <a:ext cx="287655" cy="234950"/>
                          </a:xfrm>
                          <a:prstGeom prst="rect">
                            <a:avLst/>
                          </a:prstGeom>
                          <a:solidFill>
                            <a:srgbClr val="E67027"/>
                          </a:solidFill>
                          <a:ln w="19050">
                            <a:solidFill>
                              <a:srgbClr val="79370E"/>
                            </a:solidFill>
                          </a:ln>
                        </wps:spPr>
                        <wps:txbx>
                          <w:txbxContent>
                            <w:p w14:paraId="1CE55ACC"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wps:txbx>
                        <wps:bodyPr wrap="square" rtlCol="0">
                          <a:spAutoFit/>
                        </wps:bodyPr>
                      </wps:wsp>
                      <wps:wsp>
                        <wps:cNvPr id="226963252" name="TextBox 168"/>
                        <wps:cNvSpPr txBox="1"/>
                        <wps:spPr>
                          <a:xfrm>
                            <a:off x="1848858" y="616398"/>
                            <a:ext cx="286385" cy="234950"/>
                          </a:xfrm>
                          <a:prstGeom prst="rect">
                            <a:avLst/>
                          </a:prstGeom>
                          <a:solidFill>
                            <a:srgbClr val="7F7F7F"/>
                          </a:solidFill>
                          <a:ln w="19050">
                            <a:solidFill>
                              <a:srgbClr val="00849A">
                                <a:lumMod val="50000"/>
                              </a:srgbClr>
                            </a:solidFill>
                          </a:ln>
                        </wps:spPr>
                        <wps:txbx>
                          <w:txbxContent>
                            <w:p w14:paraId="12E66167"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wps:txbx>
                        <wps:bodyPr wrap="square" rtlCol="0">
                          <a:spAutoFit/>
                        </wps:bodyPr>
                      </wps:wsp>
                      <wps:wsp>
                        <wps:cNvPr id="1542635254" name="Trapezoid 169"/>
                        <wps:cNvSpPr/>
                        <wps:spPr bwMode="auto">
                          <a:xfrm rot="10800000">
                            <a:off x="58549" y="635993"/>
                            <a:ext cx="359601" cy="219181"/>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55359091" name="Trapezoid 172"/>
                        <wps:cNvSpPr/>
                        <wps:spPr bwMode="auto">
                          <a:xfrm rot="10800000">
                            <a:off x="110029" y="635971"/>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202073625" name="Picture 2"/>
                          <pic:cNvPicPr>
                            <a:picLocks noChangeAspect="1" noChangeArrowheads="1"/>
                          </pic:cNvPicPr>
                        </pic:nvPicPr>
                        <pic:blipFill>
                          <a:blip r:embed="rId14" cstate="print"/>
                          <a:srcRect/>
                          <a:stretch>
                            <a:fillRect/>
                          </a:stretch>
                        </pic:blipFill>
                        <pic:spPr bwMode="auto">
                          <a:xfrm>
                            <a:off x="2696909" y="504390"/>
                            <a:ext cx="330140" cy="366707"/>
                          </a:xfrm>
                          <a:prstGeom prst="rect">
                            <a:avLst/>
                          </a:prstGeom>
                          <a:noFill/>
                        </pic:spPr>
                      </pic:pic>
                      <wps:wsp>
                        <wps:cNvPr id="984982490" name="TextBox 195"/>
                        <wps:cNvSpPr txBox="1"/>
                        <wps:spPr>
                          <a:xfrm>
                            <a:off x="2075568" y="547566"/>
                            <a:ext cx="846218" cy="275393"/>
                          </a:xfrm>
                          <a:prstGeom prst="rect">
                            <a:avLst/>
                          </a:prstGeom>
                          <a:noFill/>
                        </wps:spPr>
                        <wps:txbx>
                          <w:txbxContent>
                            <w:p w14:paraId="7084BCB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noAutofit/>
                        </wps:bodyPr>
                      </wps:wsp>
                      <wps:wsp>
                        <wps:cNvPr id="1277058371" name="TextBox 196"/>
                        <wps:cNvSpPr txBox="1"/>
                        <wps:spPr>
                          <a:xfrm>
                            <a:off x="1265199" y="547567"/>
                            <a:ext cx="526030" cy="241423"/>
                          </a:xfrm>
                          <a:prstGeom prst="rect">
                            <a:avLst/>
                          </a:prstGeom>
                          <a:noFill/>
                        </wps:spPr>
                        <wps:txbx>
                          <w:txbxContent>
                            <w:p w14:paraId="2FA3A3A1"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1679739128" name="TextBox 197"/>
                        <wps:cNvSpPr txBox="1"/>
                        <wps:spPr>
                          <a:xfrm>
                            <a:off x="381912" y="552456"/>
                            <a:ext cx="533814" cy="188708"/>
                          </a:xfrm>
                          <a:prstGeom prst="rect">
                            <a:avLst/>
                          </a:prstGeom>
                          <a:noFill/>
                        </wps:spPr>
                        <wps:txbx>
                          <w:txbxContent>
                            <w:p w14:paraId="464B6E2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864262638" name="Right Arrow 28"/>
                        <wps:cNvSpPr/>
                        <wps:spPr bwMode="auto">
                          <a:xfrm>
                            <a:off x="404003" y="698204"/>
                            <a:ext cx="357399" cy="93934"/>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88610058" name="TextBox 200"/>
                        <wps:cNvSpPr txBox="1"/>
                        <wps:spPr bwMode="auto">
                          <a:xfrm>
                            <a:off x="0" y="2540922"/>
                            <a:ext cx="901288"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arto="http://schemas.microsoft.com/office/word/2006/arto" xmlns:p="http://schemas.openxmlformats.org/presentationml/2006/main" xmlns="" xmlns:ma14="http://schemas.microsoft.com/office/mac/drawingml/2011/main" xmlns:lc="http://schemas.openxmlformats.org/drawingml/2006/lockedCanvas" val="1"/>
                            </a:ext>
                          </a:extLst>
                        </wps:spPr>
                        <wps:txbx>
                          <w:txbxContent>
                            <w:p w14:paraId="23585B1C"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0FAC0210"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433049433" name="Rectangle 201"/>
                        <wps:cNvSpPr/>
                        <wps:spPr>
                          <a:xfrm>
                            <a:off x="0" y="356163"/>
                            <a:ext cx="3067200" cy="2539437"/>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54982533" name="Isosceles Triangle 202"/>
                        <wps:cNvSpPr/>
                        <wps:spPr bwMode="auto">
                          <a:xfrm>
                            <a:off x="1820744" y="538053"/>
                            <a:ext cx="359601" cy="9393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65787144" name="Isosceles Triangle 203"/>
                        <wps:cNvSpPr/>
                        <wps:spPr bwMode="auto">
                          <a:xfrm>
                            <a:off x="755241" y="568847"/>
                            <a:ext cx="359601" cy="9393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95531085" name="TextBox 233"/>
                        <wps:cNvSpPr txBox="1"/>
                        <wps:spPr>
                          <a:xfrm>
                            <a:off x="2061852" y="995917"/>
                            <a:ext cx="765168" cy="390402"/>
                          </a:xfrm>
                          <a:prstGeom prst="rect">
                            <a:avLst/>
                          </a:prstGeom>
                          <a:ln w="6350">
                            <a:noFill/>
                            <a:miter lim="800000"/>
                          </a:ln>
                        </wps:spPr>
                        <wps:txbx>
                          <w:txbxContent>
                            <w:p w14:paraId="788C3BA3"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1841409271" name="Right Arrow 7"/>
                        <wps:cNvSpPr/>
                        <wps:spPr bwMode="auto">
                          <a:xfrm>
                            <a:off x="1078515" y="697795"/>
                            <a:ext cx="751059" cy="9393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6281523" name="Right Arrow 10"/>
                        <wps:cNvSpPr/>
                        <wps:spPr bwMode="auto">
                          <a:xfrm>
                            <a:off x="2154427" y="697961"/>
                            <a:ext cx="528605" cy="102139"/>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76800340" name="TextBox 242"/>
                        <wps:cNvSpPr txBox="1"/>
                        <wps:spPr>
                          <a:xfrm>
                            <a:off x="0" y="0"/>
                            <a:ext cx="2623216" cy="388620"/>
                          </a:xfrm>
                          <a:prstGeom prst="rect">
                            <a:avLst/>
                          </a:prstGeom>
                          <a:noFill/>
                        </wps:spPr>
                        <wps:txbx>
                          <w:txbxContent>
                            <w:p w14:paraId="355C6B59"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358F02CF"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wps:txbx>
                        <wps:bodyPr wrap="square" rtlCol="0">
                          <a:noAutofit/>
                        </wps:bodyPr>
                      </wps:wsp>
                      <wps:wsp>
                        <wps:cNvPr id="1980127477" name="Oval 10"/>
                        <wps:cNvSpPr/>
                        <wps:spPr>
                          <a:xfrm>
                            <a:off x="4191483" y="1788225"/>
                            <a:ext cx="147136" cy="132658"/>
                          </a:xfrm>
                          <a:prstGeom prst="ellipse">
                            <a:avLst/>
                          </a:prstGeom>
                          <a:solidFill>
                            <a:srgbClr val="00849A"/>
                          </a:solidFill>
                          <a:ln w="6350" cap="sq"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037084992" name="Rectangle 112"/>
                        <wps:cNvSpPr/>
                        <wps:spPr>
                          <a:xfrm>
                            <a:off x="358283" y="976182"/>
                            <a:ext cx="2478738" cy="1614618"/>
                          </a:xfrm>
                          <a:prstGeom prst="rect">
                            <a:avLst/>
                          </a:prstGeom>
                          <a:noFill/>
                          <a:ln w="28575" cap="flat" cmpd="sng" algn="ctr">
                            <a:solidFill>
                              <a:srgbClr val="FF0000"/>
                            </a:solidFill>
                            <a:prstDash val="dash"/>
                            <a:miter lim="800000"/>
                          </a:ln>
                          <a:effectLst/>
                        </wps:spPr>
                        <wps:bodyPr rtlCol="0" anchor="ctr"/>
                      </wps:wsp>
                      <wps:wsp>
                        <wps:cNvPr id="2095364779" name="Right Arrow 12"/>
                        <wps:cNvSpPr/>
                        <wps:spPr bwMode="auto">
                          <a:xfrm rot="5400000">
                            <a:off x="5213158" y="907853"/>
                            <a:ext cx="54114" cy="10510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967457125" name="Picture 4" descr="Embudo de ventas - Qué es, definición y concepto | 2021 | Econom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36263" y="1067622"/>
                            <a:ext cx="191127" cy="127593"/>
                          </a:xfrm>
                          <a:prstGeom prst="rect">
                            <a:avLst/>
                          </a:prstGeom>
                          <a:noFill/>
                          <a:extLst>
                            <a:ext uri="{909E8E84-426E-40DD-AFC4-6F175D3DCCD1}">
                              <a14:hiddenFill xmlns:a14="http://schemas.microsoft.com/office/drawing/2010/main">
                                <a:solidFill>
                                  <a:srgbClr val="FFFFFF"/>
                                </a:solidFill>
                              </a14:hiddenFill>
                            </a:ext>
                          </a:extLst>
                        </pic:spPr>
                      </pic:pic>
                      <wps:wsp>
                        <wps:cNvPr id="706297491" name="TextBox 109"/>
                        <wps:cNvSpPr txBox="1"/>
                        <wps:spPr>
                          <a:xfrm>
                            <a:off x="4387663" y="957499"/>
                            <a:ext cx="800002" cy="423545"/>
                          </a:xfrm>
                          <a:prstGeom prst="rect">
                            <a:avLst/>
                          </a:prstGeom>
                          <a:noFill/>
                        </wps:spPr>
                        <wps:txbx>
                          <w:txbxContent>
                            <w:p w14:paraId="1BCCB277"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wps:txbx>
                        <wps:bodyPr wrap="square" lIns="91440" tIns="45720" rIns="91440" bIns="45720" rtlCol="0" anchor="t">
                          <a:spAutoFit/>
                        </wps:bodyPr>
                      </wps:wsp>
                      <wps:wsp>
                        <wps:cNvPr id="2132104834" name="TextBox 124"/>
                        <wps:cNvSpPr txBox="1"/>
                        <wps:spPr>
                          <a:xfrm>
                            <a:off x="5500763" y="1561869"/>
                            <a:ext cx="567646" cy="432412"/>
                          </a:xfrm>
                          <a:prstGeom prst="rect">
                            <a:avLst/>
                          </a:prstGeom>
                          <a:ln w="6350">
                            <a:noFill/>
                            <a:miter lim="800000"/>
                          </a:ln>
                        </wps:spPr>
                        <wps:txbx>
                          <w:txbxContent>
                            <w:p w14:paraId="3F0F95BC"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wps:txbx>
                        <wps:bodyPr vert="horz" wrap="square" lIns="0" tIns="0" rIns="0" bIns="0" rtlCol="0">
                          <a:noAutofit/>
                        </wps:bodyPr>
                      </wps:wsp>
                      <wps:wsp>
                        <wps:cNvPr id="537763516" name="TextBox 124"/>
                        <wps:cNvSpPr txBox="1"/>
                        <wps:spPr>
                          <a:xfrm>
                            <a:off x="4928200" y="1572046"/>
                            <a:ext cx="437290" cy="321293"/>
                          </a:xfrm>
                          <a:prstGeom prst="rect">
                            <a:avLst/>
                          </a:prstGeom>
                          <a:ln w="6350">
                            <a:noFill/>
                            <a:miter lim="800000"/>
                          </a:ln>
                        </wps:spPr>
                        <wps:txbx>
                          <w:txbxContent>
                            <w:p w14:paraId="409B6A0F"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wps:txbx>
                        <wps:bodyPr vert="horz" wrap="square" lIns="0" tIns="0" rIns="0" bIns="0" rtlCol="0">
                          <a:noAutofit/>
                        </wps:bodyPr>
                      </wps:wsp>
                      <wps:wsp>
                        <wps:cNvPr id="1944833482" name="TextBox 199"/>
                        <wps:cNvSpPr txBox="1"/>
                        <wps:spPr>
                          <a:xfrm>
                            <a:off x="58549" y="570550"/>
                            <a:ext cx="441927" cy="193527"/>
                          </a:xfrm>
                          <a:prstGeom prst="rect">
                            <a:avLst/>
                          </a:prstGeom>
                          <a:noFill/>
                        </wps:spPr>
                        <wps:txbx>
                          <w:txbxContent>
                            <w:p w14:paraId="383C5275"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799433544" name="Rectangle 112"/>
                        <wps:cNvSpPr/>
                        <wps:spPr>
                          <a:xfrm>
                            <a:off x="3479460" y="957499"/>
                            <a:ext cx="2478189" cy="1614170"/>
                          </a:xfrm>
                          <a:prstGeom prst="rect">
                            <a:avLst/>
                          </a:prstGeom>
                          <a:noFill/>
                          <a:ln w="28575" cap="flat" cmpd="sng" algn="ctr">
                            <a:solidFill>
                              <a:srgbClr val="FF0000"/>
                            </a:solidFill>
                            <a:prstDash val="dash"/>
                            <a:miter lim="800000"/>
                          </a:ln>
                          <a:effectLst/>
                        </wps:spPr>
                        <wps:bodyPr rtlCol="0" anchor="ctr"/>
                      </wps:wsp>
                      <wps:wsp>
                        <wps:cNvPr id="293846710" name="TextBox 167"/>
                        <wps:cNvSpPr txBox="1"/>
                        <wps:spPr>
                          <a:xfrm>
                            <a:off x="3946875" y="616037"/>
                            <a:ext cx="287655" cy="234950"/>
                          </a:xfrm>
                          <a:prstGeom prst="rect">
                            <a:avLst/>
                          </a:prstGeom>
                          <a:solidFill>
                            <a:srgbClr val="E67027"/>
                          </a:solidFill>
                          <a:ln w="19050">
                            <a:solidFill>
                              <a:srgbClr val="79370E"/>
                            </a:solidFill>
                          </a:ln>
                        </wps:spPr>
                        <wps:txbx>
                          <w:txbxContent>
                            <w:p w14:paraId="51BEE9DF"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wps:txbx>
                        <wps:bodyPr wrap="square" rtlCol="0">
                          <a:spAutoFit/>
                        </wps:bodyPr>
                      </wps:wsp>
                      <wps:wsp>
                        <wps:cNvPr id="1917274624" name="TextBox 168"/>
                        <wps:cNvSpPr txBox="1"/>
                        <wps:spPr>
                          <a:xfrm>
                            <a:off x="4998719" y="588736"/>
                            <a:ext cx="288290" cy="234950"/>
                          </a:xfrm>
                          <a:prstGeom prst="rect">
                            <a:avLst/>
                          </a:prstGeom>
                          <a:solidFill>
                            <a:srgbClr val="7F7F7F"/>
                          </a:solidFill>
                          <a:ln w="19050">
                            <a:solidFill>
                              <a:srgbClr val="00849A">
                                <a:lumMod val="50000"/>
                              </a:srgbClr>
                            </a:solidFill>
                          </a:ln>
                        </wps:spPr>
                        <wps:txbx>
                          <w:txbxContent>
                            <w:p w14:paraId="4F6BB3F9"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wps:txbx>
                        <wps:bodyPr wrap="square" rtlCol="0">
                          <a:spAutoFit/>
                        </wps:bodyPr>
                      </wps:wsp>
                      <pic:pic xmlns:pic="http://schemas.openxmlformats.org/drawingml/2006/picture">
                        <pic:nvPicPr>
                          <pic:cNvPr id="238185747" name="Picture 2"/>
                          <pic:cNvPicPr>
                            <a:picLocks noChangeAspect="1"/>
                          </pic:cNvPicPr>
                        </pic:nvPicPr>
                        <pic:blipFill>
                          <a:blip r:embed="rId14" cstate="print"/>
                          <a:srcRect/>
                          <a:stretch>
                            <a:fillRect/>
                          </a:stretch>
                        </pic:blipFill>
                        <pic:spPr bwMode="auto">
                          <a:xfrm>
                            <a:off x="5855049" y="477057"/>
                            <a:ext cx="329671" cy="366395"/>
                          </a:xfrm>
                          <a:prstGeom prst="rect">
                            <a:avLst/>
                          </a:prstGeom>
                          <a:noFill/>
                        </pic:spPr>
                      </pic:pic>
                      <wps:wsp>
                        <wps:cNvPr id="1490205871" name="TextBox 195"/>
                        <wps:cNvSpPr txBox="1"/>
                        <wps:spPr>
                          <a:xfrm>
                            <a:off x="5228304" y="520165"/>
                            <a:ext cx="845820" cy="215900"/>
                          </a:xfrm>
                          <a:prstGeom prst="rect">
                            <a:avLst/>
                          </a:prstGeom>
                          <a:noFill/>
                        </wps:spPr>
                        <wps:txbx>
                          <w:txbxContent>
                            <w:p w14:paraId="5A6C407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spAutoFit/>
                        </wps:bodyPr>
                      </wps:wsp>
                      <wps:wsp>
                        <wps:cNvPr id="4002063" name="TextBox 196"/>
                        <wps:cNvSpPr txBox="1"/>
                        <wps:spPr>
                          <a:xfrm>
                            <a:off x="4448694" y="510884"/>
                            <a:ext cx="525634" cy="241300"/>
                          </a:xfrm>
                          <a:prstGeom prst="rect">
                            <a:avLst/>
                          </a:prstGeom>
                          <a:noFill/>
                        </wps:spPr>
                        <wps:txbx>
                          <w:txbxContent>
                            <w:p w14:paraId="35F5F4ED"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1255340040" name="TextBox 197"/>
                        <wps:cNvSpPr txBox="1"/>
                        <wps:spPr>
                          <a:xfrm>
                            <a:off x="3254684" y="498485"/>
                            <a:ext cx="823245" cy="199310"/>
                          </a:xfrm>
                          <a:prstGeom prst="rect">
                            <a:avLst/>
                          </a:prstGeom>
                          <a:noFill/>
                        </wps:spPr>
                        <wps:txbx>
                          <w:txbxContent>
                            <w:p w14:paraId="2511110E"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865801490" name="Right Arrow 28"/>
                        <wps:cNvSpPr/>
                        <wps:spPr bwMode="auto">
                          <a:xfrm>
                            <a:off x="3572860" y="670732"/>
                            <a:ext cx="357261" cy="93345"/>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28307394" name="Isosceles Triangle 202"/>
                        <wps:cNvSpPr/>
                        <wps:spPr bwMode="auto">
                          <a:xfrm>
                            <a:off x="4959064" y="510712"/>
                            <a:ext cx="359383" cy="9334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64225378" name="Isosceles Triangle 203"/>
                        <wps:cNvSpPr/>
                        <wps:spPr bwMode="auto">
                          <a:xfrm>
                            <a:off x="3924014" y="541192"/>
                            <a:ext cx="359383" cy="9334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32545329" name="Right Arrow 7"/>
                        <wps:cNvSpPr/>
                        <wps:spPr bwMode="auto">
                          <a:xfrm>
                            <a:off x="4247230" y="670097"/>
                            <a:ext cx="750602" cy="9334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25096813" name="Right Arrow 10"/>
                        <wps:cNvSpPr/>
                        <wps:spPr bwMode="auto">
                          <a:xfrm>
                            <a:off x="5307680" y="670732"/>
                            <a:ext cx="528463" cy="101600"/>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13258488" name="TextBox 200"/>
                        <wps:cNvSpPr txBox="1"/>
                        <wps:spPr bwMode="auto">
                          <a:xfrm>
                            <a:off x="2846209" y="2514600"/>
                            <a:ext cx="9010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lc="http://schemas.openxmlformats.org/drawingml/2006/lockedCanvas" xmlns:ma14="http://schemas.microsoft.com/office/mac/drawingml/2011/main" xmlns="" xmlns:p="http://schemas.openxmlformats.org/presentationml/2006/main" xmlns:arto="http://schemas.microsoft.com/office/word/2006/arto" val="1"/>
                            </a:ext>
                          </a:extLst>
                        </wps:spPr>
                        <wps:txbx>
                          <w:txbxContent>
                            <w:p w14:paraId="09BA2191"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44A67664"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958946188" name="TextBox 140"/>
                        <wps:cNvSpPr txBox="1"/>
                        <wps:spPr>
                          <a:xfrm>
                            <a:off x="3408344" y="970503"/>
                            <a:ext cx="747395" cy="340360"/>
                          </a:xfrm>
                          <a:prstGeom prst="rect">
                            <a:avLst/>
                          </a:prstGeom>
                          <a:noFill/>
                        </wps:spPr>
                        <wps:txbx>
                          <w:txbxContent>
                            <w:p w14:paraId="6BF5851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wps:txbx>
                        <wps:bodyPr wrap="square" rtlCol="0">
                          <a:spAutoFit/>
                        </wps:bodyPr>
                      </wps:wsp>
                      <wps:wsp>
                        <wps:cNvPr id="1956709043" name="Trapezoid 169"/>
                        <wps:cNvSpPr/>
                        <wps:spPr bwMode="auto">
                          <a:xfrm rot="10800000">
                            <a:off x="3182280" y="604057"/>
                            <a:ext cx="359410" cy="219075"/>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50851248" name="Trapezoid 172"/>
                        <wps:cNvSpPr/>
                        <wps:spPr bwMode="auto">
                          <a:xfrm rot="10800000">
                            <a:off x="3260434" y="588817"/>
                            <a:ext cx="215265" cy="9334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366105594" name="TextBox 199"/>
                        <wps:cNvSpPr txBox="1"/>
                        <wps:spPr>
                          <a:xfrm>
                            <a:off x="3204060" y="518332"/>
                            <a:ext cx="441325" cy="193040"/>
                          </a:xfrm>
                          <a:prstGeom prst="rect">
                            <a:avLst/>
                          </a:prstGeom>
                          <a:noFill/>
                        </wps:spPr>
                        <wps:txbx>
                          <w:txbxContent>
                            <w:p w14:paraId="23ECAC0A"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299237904" name="TextBox 165"/>
                        <wps:cNvSpPr txBox="1"/>
                        <wps:spPr>
                          <a:xfrm>
                            <a:off x="462942" y="621534"/>
                            <a:ext cx="760095" cy="285115"/>
                          </a:xfrm>
                          <a:prstGeom prst="rect">
                            <a:avLst/>
                          </a:prstGeom>
                          <a:noFill/>
                        </wps:spPr>
                        <wps:txbx>
                          <w:txbxContent>
                            <w:p w14:paraId="511B9A01"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759363872" name="TextBox 165"/>
                        <wps:cNvSpPr txBox="1"/>
                        <wps:spPr>
                          <a:xfrm>
                            <a:off x="3931350" y="614197"/>
                            <a:ext cx="323215" cy="285115"/>
                          </a:xfrm>
                          <a:prstGeom prst="rect">
                            <a:avLst/>
                          </a:prstGeom>
                          <a:noFill/>
                        </wps:spPr>
                        <wps:txbx>
                          <w:txbxContent>
                            <w:p w14:paraId="525C645D"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299604062" name="TextBox 126"/>
                        <wps:cNvSpPr txBox="1"/>
                        <wps:spPr>
                          <a:xfrm>
                            <a:off x="4283397" y="1649730"/>
                            <a:ext cx="775970" cy="201930"/>
                          </a:xfrm>
                          <a:prstGeom prst="rect">
                            <a:avLst/>
                          </a:prstGeom>
                          <a:noFill/>
                        </wps:spPr>
                        <wps:txbx>
                          <w:txbxContent>
                            <w:p w14:paraId="6B02EA0F"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wps:txbx>
                        <wps:bodyPr wrap="square" lIns="0" rtlCol="0">
                          <a:spAutoFit/>
                        </wps:bodyPr>
                      </wps:wsp>
                      <wps:wsp>
                        <wps:cNvPr id="1394603396" name="TextBox 233"/>
                        <wps:cNvSpPr txBox="1"/>
                        <wps:spPr>
                          <a:xfrm>
                            <a:off x="4225300" y="1449833"/>
                            <a:ext cx="185760" cy="199897"/>
                          </a:xfrm>
                          <a:prstGeom prst="rect">
                            <a:avLst/>
                          </a:prstGeom>
                          <a:ln w="6350">
                            <a:noFill/>
                            <a:miter lim="800000"/>
                          </a:ln>
                        </wps:spPr>
                        <wps:txbx>
                          <w:txbxContent>
                            <w:p w14:paraId="757FD08D"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232840600" name="TextBox 233"/>
                        <wps:cNvSpPr txBox="1"/>
                        <wps:spPr>
                          <a:xfrm>
                            <a:off x="4829587" y="1764629"/>
                            <a:ext cx="227352" cy="189152"/>
                          </a:xfrm>
                          <a:prstGeom prst="rect">
                            <a:avLst/>
                          </a:prstGeom>
                          <a:ln w="6350">
                            <a:noFill/>
                            <a:miter lim="800000"/>
                          </a:ln>
                        </wps:spPr>
                        <wps:txbx>
                          <w:txbxContent>
                            <w:p w14:paraId="55679383"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wps:txbx>
                        <wps:bodyPr vert="horz" wrap="square" lIns="0" tIns="0" rIns="0" bIns="0" rtlCol="0">
                          <a:noAutofit/>
                        </wps:bodyPr>
                      </wps:wsp>
                      <wps:wsp>
                        <wps:cNvPr id="1452417835" name="TextBox 165"/>
                        <wps:cNvSpPr txBox="1"/>
                        <wps:spPr>
                          <a:xfrm>
                            <a:off x="1869323" y="607326"/>
                            <a:ext cx="231775" cy="285115"/>
                          </a:xfrm>
                          <a:prstGeom prst="rect">
                            <a:avLst/>
                          </a:prstGeom>
                          <a:noFill/>
                        </wps:spPr>
                        <wps:txbx>
                          <w:txbxContent>
                            <w:p w14:paraId="7E77DFED"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wps:txbx>
                        <wps:bodyPr wrap="square" rtlCol="0">
                          <a:spAutoFit/>
                        </wps:bodyPr>
                      </wps:wsp>
                      <wps:wsp>
                        <wps:cNvPr id="938938133" name="TextBox 165"/>
                        <wps:cNvSpPr txBox="1"/>
                        <wps:spPr>
                          <a:xfrm>
                            <a:off x="5004503" y="588787"/>
                            <a:ext cx="238760" cy="285115"/>
                          </a:xfrm>
                          <a:prstGeom prst="rect">
                            <a:avLst/>
                          </a:prstGeom>
                          <a:noFill/>
                        </wps:spPr>
                        <wps:txbx>
                          <w:txbxContent>
                            <w:p w14:paraId="5C1FD189"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wps:txbx>
                        <wps:bodyPr wrap="square" rtlCol="0">
                          <a:spAutoFit/>
                        </wps:bodyPr>
                      </wps:wsp>
                    </wpc:wpc>
                  </a:graphicData>
                </a:graphic>
              </wp:inline>
            </w:drawing>
          </mc:Choice>
          <mc:Fallback>
            <w:pict>
              <v:group w14:anchorId="1D2A8FAB" id="_x0000_s3213" editas="canvas" style="width:498.65pt;height:232.65pt;mso-position-horizontal-relative:char;mso-position-vertical-relative:line" coordsize="63328,29540"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">
                <v:shape id="_x0000_s3214" type="#_x0000_t75" style="position:absolute;width:63328;height:29540;visibility:visible;mso-wrap-style:square" filled="t">
                  <v:fill o:detectmouseclick="t"/>
                  <v:path o:connecttype="none"/>
                </v:shape>
                <v:shape id="Arrow: Bent-Up 7" o:spid="_x0000_s3215" style="position:absolute;left:45127;top:11587;width:6583;height:8617;rotation:90;flip:x;visibility:visible;mso-wrap-style:square;v-text-anchor:middle" coordsize="658263,8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" path="m,801764r569226,l569226,71349r-29134,l599177,r59086,71349l629128,71349r,790317l,861666,,801764xe" fillcolor="#00849a" strokecolor="#00424d">
                  <v:stroke joinstyle="miter" endcap="square"/>
                  <v:path arrowok="t" o:connecttype="custom" o:connectlocs="0,801764;569226,801764;569226,71349;540092,71349;599177,0;658263,71349;629128,71349;629128,861666;0,861666;0,801764" o:connectangles="0,0,0,0,0,0,0,0,0,0"/>
                </v:shape>
                <v:rect id="Rectangle 110" o:spid="_x0000_s3216" style="position:absolute;left:50967;top:9874;width:2768;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" fillcolor="yellow" strokecolor="#00849a" strokeweight="1pt">
                  <v:fill opacity="32896f"/>
                  <v:stroke endcap="square"/>
                </v:rect>
                <v:shape id="Right Arrow 11" o:spid="_x0000_s3217" type="#_x0000_t13" style="position:absolute;left:41089;top:15887;width:2779;height:1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" adj="17503" fillcolor="#fae2d4" strokecolor="#b55215">
                  <v:stroke joinstyle="round"/>
                </v:shape>
                <v:shape id="Right Arrow 11" o:spid="_x0000_s3218" type="#_x0000_t13" style="position:absolute;left:35398;top:14837;width:10954;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" adj="20587" fillcolor="#fae2d4" strokecolor="#b55215">
                  <v:stroke joinstyle="round"/>
                </v:shape>
                <v:shape id="Trapezoid 135" o:spid="_x0000_s3219" style="position:absolute;left:38986;top:21552;width:5500;height:1928;visibility:visible;mso-wrap-style:square;v-text-anchor:top" coordsize="550014,1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" path="m,192733l48183,,501831,r48183,192733l,192733xe" fillcolor="#e67027" strokecolor="#79370e" strokeweight="1.25pt">
                  <v:path arrowok="t" o:connecttype="custom" o:connectlocs="0,192733;48183,0;501831,0;550014,192733;0,192733" o:connectangles="0,0,0,0,0"/>
                </v:shape>
                <v:shape id="TextBox 137" o:spid="_x0000_s3220" type="#_x0000_t202" style="position:absolute;left:39240;top:21529;width:56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" filled="f" stroked="f">
                  <v:textbox style="mso-fit-shape-to-text:t">
                    <w:txbxContent>
                      <w:p w14:paraId="11B593D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Right Arrow 11" o:spid="_x0000_s3221" type="#_x0000_t13" style="position:absolute;left:41590;top:11780;width:1698;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" adj="14913" fillcolor="#fae2d4" strokecolor="#b55215">
                  <v:stroke joinstyle="round"/>
                </v:shape>
                <v:shape id="Right Arrow 11" o:spid="_x0000_s3222" type="#_x0000_t13" style="position:absolute;left:48058;top:14892;width:12165;height:8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" adj="20873" fillcolor="#7f7f7f" strokecolor="#00424d" strokeweight=".5pt">
                  <v:stroke joinstyle="round"/>
                </v:shape>
                <v:shape id="Trapezoid 164" o:spid="_x0000_s3223" style="position:absolute;left:52518;top:21848;width:3903;height:1214;rotation:180;visibility:visible;mso-wrap-style:square;v-text-anchor:top" coordsize="390238,12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" path="m,121420l30355,,359883,r30355,121420l,121420xe" fillcolor="#7f7f7f" strokecolor="#00424d" strokeweight="1.25pt">
                  <v:path arrowok="t" o:connecttype="custom" o:connectlocs="0,121420;30355,0;359883,0;390238,121420;0,121420" o:connectangles="0,0,0,0,0"/>
                </v:shape>
                <v:shape id="TextBox 165" o:spid="_x0000_s3224" type="#_x0000_t202" style="position:absolute;left:52151;top:21381;width:760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" filled="f" stroked="f">
                  <v:textbox style="mso-fit-shape-to-text:t">
                    <w:txbxContent>
                      <w:p w14:paraId="35FAF8C6"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rapezoid 178" o:spid="_x0000_s3225" style="position:absolute;left:32198;top:6351;width:2157;height:939;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" path="m,93935l23484,,192276,r23484,93935l,93935xe" fillcolor="window" stroked="f">
                  <v:path arrowok="t" o:connecttype="custom" o:connectlocs="0,93935;23484,0;192276,0;215760,93935;0,93935" o:connectangles="0,0,0,0,0"/>
                </v:shape>
                <v:rect id="Rectangle 190" o:spid="_x0000_s3226" style="position:absolute;left:31735;top:3553;width:30672;height:2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" filled="f" strokecolor="#006374" strokeweight="1pt">
                  <v:stroke endcap="square"/>
                </v:rect>
                <v:shape id="TextBox 193" o:spid="_x0000_s3227" type="#_x0000_t202" style="position:absolute;left:31097;top:708;width:3123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" filled="f" stroked="f">
                  <v:textbox style="mso-fit-shape-to-text:t">
                    <w:txbxContent>
                      <w:p w14:paraId="7C0C6568"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v:textbox>
                </v:shape>
                <v:shape id="TextBox 116" o:spid="_x0000_s3228" type="#_x0000_t202" style="position:absolute;left:42243;top:19502;width:897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" filled="f" stroked="f">
                  <v:textbox>
                    <w:txbxContent>
                      <w:p w14:paraId="1BA8702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v:textbox>
                </v:shape>
                <v:shape id="TextBox 118" o:spid="_x0000_s3229" type="#_x0000_t202" style="position:absolute;left:48297;top:16102;width:64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" filled="f" stroked="f" strokeweight=".5pt">
                  <v:textbox inset="0,0,0,0">
                    <w:txbxContent>
                      <w:p w14:paraId="5AC35D6C"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v:textbox>
                </v:shape>
                <v:shape id="TextBox 124" o:spid="_x0000_s3230" type="#_x0000_t202" style="position:absolute;left:54524;top:9428;width:7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" filled="f" stroked="f" strokeweight=".5pt">
                  <v:textbox inset="0,0,0,0">
                    <w:txbxContent>
                      <w:p w14:paraId="2AB63E42"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TextBox 125" o:spid="_x0000_s3231" type="#_x0000_t202" style="position:absolute;left:42002;top:15400;width:90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" filled="f" stroked="f" strokeweight=".5pt">
                  <v:textbox inset="0,0,0,0">
                    <w:txbxContent>
                      <w:p w14:paraId="289BC323"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126" o:spid="_x0000_s3232" type="#_x0000_t202" style="position:absolute;left:42964;top:13674;width:722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" filled="f" stroked="f">
                  <v:textbox style="mso-fit-shape-to-text:t" inset="0">
                    <w:txbxContent>
                      <w:p w14:paraId="793B294C"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6DAC3D1F"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v:textbox>
                </v:shape>
                <v:shape id="Right Arrow 11" o:spid="_x0000_s3233" type="#_x0000_t13" style="position:absolute;left:41565;top:20025;width:1824;height:10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" adj="15386" fillcolor="#00849a" strokecolor="#00849a">
                  <v:fill opacity="32896f"/>
                  <v:stroke joinstyle="round"/>
                </v:shape>
                <v:shape id="Right Arrow 11" o:spid="_x0000_s3234" type="#_x0000_t13" style="position:absolute;left:3393;top:14922;width:10953;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" adj="20587" fillcolor="#fae2d4" strokecolor="#b55215">
                  <v:stroke joinstyle="round"/>
                </v:shape>
                <v:shape id="Trapezoid 136" o:spid="_x0000_s3235" style="position:absolute;left:6593;top:21561;width:5500;height:1927;visibility:visible;mso-wrap-style:square;v-text-anchor:top" coordsize="550014,1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" path="m,192734l48184,,501831,r48183,192734l,192734xe" fillcolor="#e67027" strokecolor="#79370e" strokeweight="1.25pt">
                  <v:path arrowok="t" o:connecttype="custom" o:connectlocs="0,192734;48184,0;501831,0;550014,192734;0,192734" o:connectangles="0,0,0,0,0"/>
                </v:shape>
                <v:shape id="TextBox 139" o:spid="_x0000_s3236" type="#_x0000_t202" style="position:absolute;left:6934;top:21702;width:755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" filled="f" stroked="f">
                  <v:textbox style="mso-fit-shape-to-text:t">
                    <w:txbxContent>
                      <w:p w14:paraId="5425A130"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TextBox 140" o:spid="_x0000_s3237" type="#_x0000_t202" style="position:absolute;left:3036;top:10065;width:9017;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" filled="f" stroked="f">
                  <v:textbox style="mso-fit-shape-to-text:t">
                    <w:txbxContent>
                      <w:p w14:paraId="64D6ED0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24507FB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v:textbox>
                </v:shape>
                <v:shape id="Right Arrow 11" o:spid="_x0000_s3238" type="#_x0000_t13" style="position:absolute;left:14120;top:15089;width:11410;height:11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" adj="20484" fillcolor="#7f7f7f" strokecolor="#00424d">
                  <v:stroke joinstyle="round"/>
                </v:shape>
                <v:shape id="Trapezoid 156" o:spid="_x0000_s3239" style="position:absolute;left:18062;top:22009;width:3903;height:1214;rotation:180;visibility:visible;mso-wrap-style:square;v-text-anchor:top" coordsize="390238,1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" path="m,121419l30355,,359883,r30355,121419l,121419xe" fillcolor="#7f7f7f" strokecolor="#00424d" strokeweight="1.25pt">
                  <v:path arrowok="t" o:connecttype="custom" o:connectlocs="0,121419;30355,0;359883,0;390238,121419;0,121419" o:connectangles="0,0,0,0,0"/>
                </v:shape>
                <v:shape id="TextBox 157" o:spid="_x0000_s3240" type="#_x0000_t202" style="position:absolute;left:17679;top:21533;width:49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" filled="f" stroked="f">
                  <v:textbox style="mso-fit-shape-to-text:t">
                    <w:txbxContent>
                      <w:p w14:paraId="4177F986"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extBox 167" o:spid="_x0000_s3241" type="#_x0000_t202" style="position:absolute;left:7783;top:6436;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" fillcolor="#e67027" strokecolor="#79370e" strokeweight="1.5pt">
                  <v:textbox style="mso-fit-shape-to-text:t">
                    <w:txbxContent>
                      <w:p w14:paraId="1CE55ACC"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v:textbox>
                </v:shape>
                <v:shape id="TextBox 168" o:spid="_x0000_s3242" type="#_x0000_t202" style="position:absolute;left:18488;top:6163;width:286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" fillcolor="#7f7f7f" strokecolor="#00424d" strokeweight="1.5pt">
                  <v:textbox style="mso-fit-shape-to-text:t">
                    <w:txbxContent>
                      <w:p w14:paraId="12E66167"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v:textbox>
                </v:shape>
                <v:shape id="Trapezoid 169" o:spid="_x0000_s3243" style="position:absolute;left:585;top:6359;width:3596;height:2192;rotation:180;visibility:visible;mso-wrap-style:square;v-text-anchor:top" coordsize="359601,2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" path="m,219181l54795,,304806,r54795,219181l,219181xe" stroked="f">
                  <v:fill r:id="rId16" o:title="" recolor="t" rotate="t" type="tile"/>
                  <v:path arrowok="t" o:connecttype="custom" o:connectlocs="0,219181;54795,0;304806,0;359601,219181;0,219181" o:connectangles="0,0,0,0,0"/>
                </v:shape>
                <v:shape id="Trapezoid 172" o:spid="_x0000_s3244" style="position:absolute;left:1100;top:6359;width:2157;height:940;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" path="m,93935l23484,,192276,r23484,93935l,93935xe" fillcolor="window" stroked="f">
                  <v:path arrowok="t" o:connecttype="custom" o:connectlocs="0,93935;23484,0;192276,0;215760,93935;0,93935" o:connectangles="0,0,0,0,0"/>
                </v:shape>
                <v:shape id="Picture 2" o:spid="_x0000_s3245" type="#_x0000_t75" style="position:absolute;left:26969;top:5043;width:3301;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">
                  <v:imagedata r:id="rId17" o:title=""/>
                </v:shape>
                <v:shape id="TextBox 195" o:spid="_x0000_s3246" type="#_x0000_t202" style="position:absolute;left:20755;top:5475;width:8462;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" filled="f" stroked="f">
                  <v:textbox>
                    <w:txbxContent>
                      <w:p w14:paraId="7084BCB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3247" type="#_x0000_t202" style="position:absolute;left:12651;top:5475;width:526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" filled="f" stroked="f">
                  <v:textbox>
                    <w:txbxContent>
                      <w:p w14:paraId="2FA3A3A1"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3248" type="#_x0000_t202" style="position:absolute;left:3819;top:5524;width:533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" filled="f" stroked="f">
                  <v:textbox>
                    <w:txbxContent>
                      <w:p w14:paraId="464B6E2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3249" type="#_x0000_t13" style="position:absolute;left:4040;top:6982;width:357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" adj="18761" fillcolor="#fdf0d9" strokecolor="#262626">
                  <v:stroke joinstyle="round"/>
                </v:shape>
                <v:shape id="TextBox 200" o:spid="_x0000_s3250" type="#_x0000_t202" style="position:absolute;top:25409;width:9012;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" filled="f" stroked="f">
                  <v:textbox style="mso-fit-shape-to-text:t">
                    <w:txbxContent>
                      <w:p w14:paraId="23585B1C"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0FAC0210"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rect id="Rectangle 201" o:spid="_x0000_s3251" style="position:absolute;top:3561;width:30672;height:25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" filled="f" strokecolor="#006374" strokeweight="1pt">
                  <v:stroke endcap="square"/>
                </v:rect>
                <v:shape id="Isosceles Triangle 202" o:spid="_x0000_s3252" type="#_x0000_t5" style="position:absolute;left:18207;top:5380;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" fillcolor="#7f7f7f" strokecolor="#00424d" strokeweight="1.5pt">
                  <v:stroke joinstyle="round"/>
                </v:shape>
                <v:shape id="Isosceles Triangle 203" o:spid="_x0000_s3253" type="#_x0000_t5" style="position:absolute;left:7552;top:5688;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" fillcolor="#e67027" strokecolor="#79370e" strokeweight="1.5pt">
                  <v:stroke joinstyle="round"/>
                </v:shape>
                <v:shape id="TextBox 233" o:spid="_x0000_s3254" type="#_x0000_t202" style="position:absolute;left:20618;top:9959;width:765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" filled="f" stroked="f" strokeweight=".5pt">
                  <v:textbox inset="0,0,0,0">
                    <w:txbxContent>
                      <w:p w14:paraId="788C3BA3"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Right Arrow 7" o:spid="_x0000_s3255" type="#_x0000_t13" style="position:absolute;left:10785;top:6977;width:75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" adj="20249" fillcolor="#fdf0d9">
                  <v:stroke joinstyle="round"/>
                </v:shape>
                <v:shape id="Right Arrow 10" o:spid="_x0000_s3256" type="#_x0000_t13" style="position:absolute;left:21544;top:6979;width:52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" adj="19513" fillcolor="#fdf0d9">
                  <v:stroke joinstyle="round"/>
                </v:shape>
                <v:shape id="TextBox 242" o:spid="_x0000_s3257" type="#_x0000_t202" style="position:absolute;width:2623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" filled="f" stroked="f">
                  <v:textbox>
                    <w:txbxContent>
                      <w:p w14:paraId="355C6B59"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358F02CF"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v:textbox>
                </v:shape>
                <v:oval id="Oval 10" o:spid="_x0000_s3258" style="position:absolute;left:41914;top:17882;width:147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" fillcolor="#00849a" stroked="f" strokeweight=".5pt">
                  <v:stroke joinstyle="miter" endcap="square"/>
                </v:oval>
                <v:rect id="Rectangle 112" o:spid="_x0000_s3259" style="position:absolute;left:3582;top:9761;width:24788;height:1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" filled="f" strokecolor="red" strokeweight="2.25pt">
                  <v:stroke dashstyle="dash"/>
                </v:rect>
                <v:shape id="Right Arrow 12" o:spid="_x0000_s3260" type="#_x0000_t13" style="position:absolute;left:52131;top:9078;width:541;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" adj="10800" fillcolor="#7f7f7f" strokecolor="#00424d">
                  <v:stroke joinstyle="round"/>
                </v:shape>
                <v:shape id="Picture 4" o:spid="_x0000_s3261" type="#_x0000_t75" alt="Embudo de ventas - Qué es, definición y concepto | 2021 | Economipedia" style="position:absolute;left:51362;top:10676;width:19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">
                  <v:imagedata r:id="rId18" o:title="Embudo de ventas - Qué es, definición y concepto | 2021 | Economipedia"/>
                </v:shape>
                <v:shape id="TextBox 109" o:spid="_x0000_s3262" type="#_x0000_t202" style="position:absolute;left:43876;top:9574;width:800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" filled="f" stroked="f">
                  <v:textbox style="mso-fit-shape-to-text:t">
                    <w:txbxContent>
                      <w:p w14:paraId="1BCCB277"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v:textbox>
                </v:shape>
                <v:shape id="TextBox 124" o:spid="_x0000_s3263" type="#_x0000_t202" style="position:absolute;left:55007;top:15618;width:5677;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" filled="f" stroked="f" strokeweight=".5pt">
                  <v:textbox inset="0,0,0,0">
                    <w:txbxContent>
                      <w:p w14:paraId="3F0F95BC"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v:textbox>
                </v:shape>
                <v:shape id="TextBox 124" o:spid="_x0000_s3264" type="#_x0000_t202" style="position:absolute;left:49282;top:15720;width:437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" filled="f" stroked="f" strokeweight=".5pt">
                  <v:textbox inset="0,0,0,0">
                    <w:txbxContent>
                      <w:p w14:paraId="409B6A0F"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v:textbox>
                </v:shape>
                <v:shape id="TextBox 199" o:spid="_x0000_s3265" type="#_x0000_t202" style="position:absolute;left:585;top:5705;width:44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" filled="f" stroked="f">
                  <v:textbox>
                    <w:txbxContent>
                      <w:p w14:paraId="383C5275"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rect id="Rectangle 112" o:spid="_x0000_s3266" style="position:absolute;left:34794;top:9574;width:24782;height:1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" filled="f" strokecolor="red" strokeweight="2.25pt">
                  <v:stroke dashstyle="dash"/>
                </v:rect>
                <v:shape id="TextBox 167" o:spid="_x0000_s3267" type="#_x0000_t202" style="position:absolute;left:39468;top:6160;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" fillcolor="#e67027" strokecolor="#79370e" strokeweight="1.5pt">
                  <v:textbox style="mso-fit-shape-to-text:t">
                    <w:txbxContent>
                      <w:p w14:paraId="51BEE9DF"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v:textbox>
                </v:shape>
                <v:shape id="TextBox 168" o:spid="_x0000_s3268" type="#_x0000_t202" style="position:absolute;left:49987;top:5887;width:28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" fillcolor="#7f7f7f" strokecolor="#00424d" strokeweight="1.5pt">
                  <v:textbox style="mso-fit-shape-to-text:t">
                    <w:txbxContent>
                      <w:p w14:paraId="4F6BB3F9"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v:textbox>
                </v:shape>
                <v:shape id="Picture 2" o:spid="_x0000_s3269" type="#_x0000_t75" style="position:absolute;left:58550;top:4770;width:3297;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">
                  <v:imagedata r:id="rId17" o:title=""/>
                </v:shape>
                <v:shape id="TextBox 195" o:spid="_x0000_s3270" type="#_x0000_t202" style="position:absolute;left:52283;top:5201;width:845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" filled="f" stroked="f">
                  <v:textbox style="mso-fit-shape-to-text:t">
                    <w:txbxContent>
                      <w:p w14:paraId="5A6C407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3271" type="#_x0000_t202" style="position:absolute;left:44486;top:5108;width:525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" filled="f" stroked="f">
                  <v:textbox>
                    <w:txbxContent>
                      <w:p w14:paraId="35F5F4ED"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3272" type="#_x0000_t202" style="position:absolute;left:32546;top:4984;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" filled="f" stroked="f">
                  <v:textbox>
                    <w:txbxContent>
                      <w:p w14:paraId="2511110E"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3273" type="#_x0000_t13" style="position:absolute;left:35728;top:6707;width:357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" adj="18778" fillcolor="#fdf0d9" strokecolor="#262626">
                  <v:stroke joinstyle="round"/>
                </v:shape>
                <v:shape id="Isosceles Triangle 202" o:spid="_x0000_s3274" type="#_x0000_t5" style="position:absolute;left:49590;top:5107;width:359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" fillcolor="#7f7f7f" strokecolor="#00424d" strokeweight="1.5pt">
                  <v:stroke joinstyle="round"/>
                </v:shape>
                <v:shape id="Isosceles Triangle 203" o:spid="_x0000_s3275" type="#_x0000_t5" style="position:absolute;left:39240;top:5411;width:359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" fillcolor="#e67027" strokecolor="#79370e" strokeweight="1.5pt">
                  <v:stroke joinstyle="round"/>
                </v:shape>
                <v:shape id="Right Arrow 7" o:spid="_x0000_s3276" type="#_x0000_t13" style="position:absolute;left:42472;top:6700;width:750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" adj="20257" fillcolor="#fdf0d9">
                  <v:stroke joinstyle="round"/>
                </v:shape>
                <v:shape id="Right Arrow 10" o:spid="_x0000_s3277" type="#_x0000_t13" style="position:absolute;left:53076;top:6707;width:52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" adj="19524" fillcolor="#fdf0d9">
                  <v:stroke joinstyle="round"/>
                </v:shape>
                <v:shape id="TextBox 200" o:spid="_x0000_s3278" type="#_x0000_t202" style="position:absolute;left:28462;top:25146;width:9010;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" filled="f" stroked="f">
                  <v:textbox style="mso-fit-shape-to-text:t">
                    <w:txbxContent>
                      <w:p w14:paraId="09BA2191"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44A67664"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shape id="TextBox 140" o:spid="_x0000_s3279" type="#_x0000_t202" style="position:absolute;left:34083;top:9705;width:747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" filled="f" stroked="f">
                  <v:textbox style="mso-fit-shape-to-text:t">
                    <w:txbxContent>
                      <w:p w14:paraId="6BF5851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v:textbox>
                </v:shape>
                <v:shape id="Trapezoid 169" o:spid="_x0000_s3280" style="position:absolute;left:31822;top:6040;width:3594;height:2191;rotation:180;visibility:visible;mso-wrap-style:square;v-text-anchor:top" coordsize="3594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" path="m,219075l54769,,304641,r54769,219075l,219075xe" stroked="f">
                  <v:fill r:id="rId16" o:title="" recolor="t" rotate="t" type="tile"/>
                  <v:path arrowok="t" o:connecttype="custom" o:connectlocs="0,219075;54769,0;304641,0;359410,219075;0,219075" o:connectangles="0,0,0,0,0"/>
                </v:shape>
                <v:shape id="Trapezoid 172" o:spid="_x0000_s3281" style="position:absolute;left:32604;top:5888;width:2152;height:933;rotation:180;visibility:visible;mso-wrap-style:square;v-text-anchor:top" coordsize="2152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" path="m,93345l23336,,191929,r23336,93345l,93345xe" fillcolor="window" stroked="f">
                  <v:path arrowok="t" o:connecttype="custom" o:connectlocs="0,93345;23336,0;191929,0;215265,93345;0,93345" o:connectangles="0,0,0,0,0"/>
                </v:shape>
                <v:shape id="TextBox 199" o:spid="_x0000_s3282" type="#_x0000_t202" style="position:absolute;left:32040;top:5183;width:441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" filled="f" stroked="f">
                  <v:textbox>
                    <w:txbxContent>
                      <w:p w14:paraId="23ECAC0A"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shape id="TextBox 165" o:spid="_x0000_s3283" type="#_x0000_t202" style="position:absolute;left:4629;top:6215;width:760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" filled="f" stroked="f">
                  <v:textbox style="mso-fit-shape-to-text:t">
                    <w:txbxContent>
                      <w:p w14:paraId="511B9A01"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65" o:spid="_x0000_s3284" type="#_x0000_t202" style="position:absolute;left:39313;top:6141;width:323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" filled="f" stroked="f">
                  <v:textbox style="mso-fit-shape-to-text:t">
                    <w:txbxContent>
                      <w:p w14:paraId="525C645D"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26" o:spid="_x0000_s3285" type="#_x0000_t202" style="position:absolute;left:42833;top:16497;width:776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" filled="f" stroked="f">
                  <v:textbox style="mso-fit-shape-to-text:t" inset="0">
                    <w:txbxContent>
                      <w:p w14:paraId="6B02EA0F"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v:textbox>
                </v:shape>
                <v:shape id="TextBox 233" o:spid="_x0000_s3286" type="#_x0000_t202" style="position:absolute;left:42253;top:14498;width:185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" filled="f" stroked="f" strokeweight=".5pt">
                  <v:textbox inset="0,0,0,0">
                    <w:txbxContent>
                      <w:p w14:paraId="757FD08D"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233" o:spid="_x0000_s3287" type="#_x0000_t202" style="position:absolute;left:48295;top:17646;width:227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" filled="f" stroked="f" strokeweight=".5pt">
                  <v:textbox inset="0,0,0,0">
                    <w:txbxContent>
                      <w:p w14:paraId="55679383"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v:textbox>
                </v:shape>
                <v:shape id="TextBox 165" o:spid="_x0000_s3288" type="#_x0000_t202" style="position:absolute;left:18693;top:6073;width:231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" filled="f" stroked="f">
                  <v:textbox style="mso-fit-shape-to-text:t">
                    <w:txbxContent>
                      <w:p w14:paraId="7E77DFED"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v:textbox>
                </v:shape>
                <v:shape id="TextBox 165" o:spid="_x0000_s3289" type="#_x0000_t202" style="position:absolute;left:50045;top:5887;width:2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" filled="f" stroked="f">
                  <v:textbox style="mso-fit-shape-to-text:t">
                    <w:txbxContent>
                      <w:p w14:paraId="5C1FD189"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v:textbox>
                </v:shape>
                <w10:anchorlock/>
              </v:group>
            </w:pict>
          </mc:Fallback>
        </mc:AlternateContent>
      </w:r>
    </w:p>
    <w:p w14:paraId="4F034F3D" w14:textId="77777777" w:rsidR="00BA7DE4"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4</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Transformation of Tailings Management: Evolution from Conventional Process to Commingling</w:t>
      </w:r>
      <w:r>
        <w:rPr>
          <w:rFonts w:ascii="Times New Roman" w:hAnsi="Times New Roman"/>
          <w:b w:val="0"/>
          <w:bCs w:val="0"/>
          <w:sz w:val="20"/>
          <w:szCs w:val="20"/>
          <w:lang w:val="en-US"/>
        </w:rPr>
        <w:t>|</w:t>
      </w:r>
    </w:p>
    <w:p w14:paraId="4D03A60F" w14:textId="77777777" w:rsidR="00BA7DE4" w:rsidRPr="003D3F6F" w:rsidRDefault="00BA7DE4" w:rsidP="00BA7DE4">
      <w:pPr>
        <w:pStyle w:val="Prrafodelista"/>
        <w:numPr>
          <w:ilvl w:val="0"/>
          <w:numId w:val="7"/>
        </w:numPr>
        <w:jc w:val="both"/>
        <w:rPr>
          <w:rFonts w:ascii="Times New Roman" w:hAnsi="Times New Roman" w:cs="Times New Roman"/>
          <w:b/>
          <w:bCs/>
          <w:sz w:val="20"/>
          <w:szCs w:val="20"/>
        </w:rPr>
      </w:pPr>
      <w:r w:rsidRPr="003D3F6F">
        <w:rPr>
          <w:rFonts w:ascii="Times New Roman" w:hAnsi="Times New Roman" w:cs="Times New Roman"/>
          <w:b/>
          <w:sz w:val="20"/>
          <w:szCs w:val="20"/>
        </w:rPr>
        <w:t xml:space="preserve"> </w:t>
      </w:r>
      <w:r w:rsidRPr="003D3F6F">
        <w:rPr>
          <w:rFonts w:ascii="Times New Roman" w:hAnsi="Times New Roman" w:cs="Times New Roman"/>
          <w:b/>
          <w:bCs/>
          <w:sz w:val="20"/>
          <w:szCs w:val="20"/>
        </w:rPr>
        <w:t>Operational parameters and assumptions</w:t>
      </w:r>
    </w:p>
    <w:p w14:paraId="2006718E" w14:textId="77777777" w:rsidR="00BA7DE4" w:rsidRPr="003D3F6F"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Commingling extends tailings facility life by optimizing spatial use of waste rock voids. Implementation requires mechanized systems (WCCS) for transporting crushed material mixed with dewatered tailings, while maintaining two key operational parameters:</w:t>
      </w:r>
      <w:r w:rsidRPr="003D3F6F">
        <w:rPr>
          <w:rFonts w:ascii="Times New Roman" w:hAnsi="Times New Roman" w:cs="Times New Roman"/>
          <w:b/>
          <w:bCs/>
          <w:sz w:val="20"/>
          <w:szCs w:val="20"/>
          <w:lang w:val="en-US"/>
        </w:rPr>
        <w:t xml:space="preserve"> a)</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Unchanged transport capacity</w:t>
      </w:r>
      <w:r w:rsidRPr="003D3F6F">
        <w:rPr>
          <w:rFonts w:ascii="Times New Roman" w:hAnsi="Times New Roman" w:cs="Times New Roman"/>
          <w:sz w:val="20"/>
          <w:szCs w:val="20"/>
          <w:lang w:val="en-US"/>
        </w:rPr>
        <w:t xml:space="preserve">: 83.2 Mtpa in the conveyor system and </w:t>
      </w:r>
      <w:r w:rsidRPr="003D3F6F">
        <w:rPr>
          <w:rFonts w:ascii="Times New Roman" w:hAnsi="Times New Roman" w:cs="Times New Roman"/>
          <w:b/>
          <w:bCs/>
          <w:sz w:val="20"/>
          <w:szCs w:val="20"/>
          <w:lang w:val="en-US"/>
        </w:rPr>
        <w:t>b)</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Volumetric stability</w:t>
      </w:r>
      <w:r w:rsidRPr="003D3F6F">
        <w:rPr>
          <w:rFonts w:ascii="Times New Roman" w:hAnsi="Times New Roman" w:cs="Times New Roman"/>
          <w:sz w:val="20"/>
          <w:szCs w:val="20"/>
          <w:lang w:val="en-US"/>
        </w:rPr>
        <w:t xml:space="preserve">: No increase in total volume of waste rock dump. </w:t>
      </w:r>
    </w:p>
    <w:p w14:paraId="323F21D7"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This approach ensures efficient resource utilization and supports sustainable mine operations.</w:t>
      </w:r>
    </w:p>
    <w:p w14:paraId="3B01F2FF" w14:textId="77777777" w:rsidR="00BA7DE4" w:rsidRPr="003D3F6F" w:rsidRDefault="00BA7DE4" w:rsidP="00BA7DE4">
      <w:pPr>
        <w:ind w:left="360" w:firstLine="720"/>
        <w:rPr>
          <w:rFonts w:ascii="Times New Roman" w:hAnsi="Times New Roman" w:cs="Times New Roman"/>
          <w:sz w:val="20"/>
          <w:szCs w:val="20"/>
          <w:lang w:val="en-US"/>
        </w:rPr>
      </w:pPr>
    </w:p>
    <w:p w14:paraId="54D3FBD3" w14:textId="77777777" w:rsidR="00BA7DE4" w:rsidRPr="003D3F6F" w:rsidRDefault="00BA7DE4" w:rsidP="00BA7DE4">
      <w:pPr>
        <w:pStyle w:val="Tabl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Table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Table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Key operational parameters and assumptions</w:t>
      </w:r>
    </w:p>
    <w:tbl>
      <w:tblPr>
        <w:tblW w:w="919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3254"/>
        <w:gridCol w:w="1021"/>
        <w:gridCol w:w="2480"/>
        <w:gridCol w:w="2439"/>
      </w:tblGrid>
      <w:tr w:rsidR="00BA7DE4" w:rsidRPr="003D3F6F" w14:paraId="61AEE415" w14:textId="77777777" w:rsidTr="006A0D4E">
        <w:trPr>
          <w:trHeight w:val="283"/>
          <w:tblHeader/>
        </w:trPr>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6370A9A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Component</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7429BAB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Units</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7FEC13A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Without - Case Conventional</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1EBA0718" w14:textId="77777777" w:rsidR="00BA7DE4" w:rsidRPr="003D3F6F" w:rsidRDefault="00BA7DE4" w:rsidP="006A0D4E">
            <w:pPr>
              <w:ind w:left="186"/>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With - Case Commingling</w:t>
            </w:r>
          </w:p>
        </w:tc>
      </w:tr>
      <w:tr w:rsidR="00BA7DE4" w:rsidRPr="003D3F6F" w14:paraId="4CF2DA33" w14:textId="77777777" w:rsidTr="006A0D4E">
        <w:trPr>
          <w:trHeight w:val="213"/>
        </w:trPr>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0D70D498"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Cycloned/Filtered Max. Capacity</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3C98925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Mtpa</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4432627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5BF7CFF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32.0</w:t>
            </w:r>
          </w:p>
        </w:tc>
      </w:tr>
      <w:tr w:rsidR="00BA7DE4" w:rsidRPr="003D3F6F" w14:paraId="3DCDD167"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1BA9C6B3"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Percentage of Voids in Waste Rock</w:t>
            </w:r>
          </w:p>
        </w:tc>
        <w:tc>
          <w:tcPr>
            <w:tcW w:w="0" w:type="auto"/>
            <w:shd w:val="clear" w:color="auto" w:fill="FFFFFF" w:themeFill="background1"/>
            <w:tcMar>
              <w:top w:w="15" w:type="dxa"/>
              <w:left w:w="66" w:type="dxa"/>
              <w:bottom w:w="0" w:type="dxa"/>
              <w:right w:w="66" w:type="dxa"/>
            </w:tcMar>
            <w:vAlign w:val="center"/>
            <w:hideMark/>
          </w:tcPr>
          <w:p w14:paraId="5B38714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Volume </w:t>
            </w:r>
          </w:p>
        </w:tc>
        <w:tc>
          <w:tcPr>
            <w:tcW w:w="0" w:type="auto"/>
            <w:shd w:val="clear" w:color="auto" w:fill="FFFFFF" w:themeFill="background1"/>
            <w:tcMar>
              <w:top w:w="15" w:type="dxa"/>
              <w:left w:w="66" w:type="dxa"/>
              <w:bottom w:w="0" w:type="dxa"/>
              <w:right w:w="66" w:type="dxa"/>
            </w:tcMar>
            <w:vAlign w:val="center"/>
            <w:hideMark/>
          </w:tcPr>
          <w:p w14:paraId="1F5EB01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w:t>
            </w:r>
          </w:p>
        </w:tc>
        <w:tc>
          <w:tcPr>
            <w:tcW w:w="0" w:type="auto"/>
            <w:shd w:val="clear" w:color="auto" w:fill="FFFFFF" w:themeFill="background1"/>
            <w:tcMar>
              <w:top w:w="15" w:type="dxa"/>
              <w:left w:w="66" w:type="dxa"/>
              <w:bottom w:w="0" w:type="dxa"/>
              <w:right w:w="66" w:type="dxa"/>
            </w:tcMar>
            <w:vAlign w:val="center"/>
            <w:hideMark/>
          </w:tcPr>
          <w:p w14:paraId="0E9679DD"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20 %</w:t>
            </w:r>
          </w:p>
        </w:tc>
      </w:tr>
      <w:tr w:rsidR="00BA7DE4" w:rsidRPr="003D3F6F" w14:paraId="533B7738" w14:textId="77777777" w:rsidTr="006A0D4E">
        <w:trPr>
          <w:trHeight w:val="427"/>
        </w:trPr>
        <w:tc>
          <w:tcPr>
            <w:tcW w:w="0" w:type="auto"/>
            <w:shd w:val="clear" w:color="auto" w:fill="FFFFFF" w:themeFill="background1"/>
            <w:tcMar>
              <w:top w:w="15" w:type="dxa"/>
              <w:left w:w="66" w:type="dxa"/>
              <w:bottom w:w="0" w:type="dxa"/>
              <w:right w:w="66" w:type="dxa"/>
            </w:tcMar>
            <w:vAlign w:val="center"/>
            <w:hideMark/>
          </w:tcPr>
          <w:p w14:paraId="1BE72626"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Waste Rock / Tailings Ratio </w:t>
            </w:r>
          </w:p>
        </w:tc>
        <w:tc>
          <w:tcPr>
            <w:tcW w:w="0" w:type="auto"/>
            <w:shd w:val="clear" w:color="auto" w:fill="FFFFFF" w:themeFill="background1"/>
            <w:tcMar>
              <w:top w:w="15" w:type="dxa"/>
              <w:left w:w="66" w:type="dxa"/>
              <w:bottom w:w="0" w:type="dxa"/>
              <w:right w:w="66" w:type="dxa"/>
            </w:tcMar>
            <w:vAlign w:val="center"/>
            <w:hideMark/>
          </w:tcPr>
          <w:p w14:paraId="0DAF4F7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Rock/</w:t>
            </w:r>
          </w:p>
          <w:p w14:paraId="1987F23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Tails</w:t>
            </w:r>
          </w:p>
        </w:tc>
        <w:tc>
          <w:tcPr>
            <w:tcW w:w="0" w:type="auto"/>
            <w:shd w:val="clear" w:color="auto" w:fill="FFFFFF" w:themeFill="background1"/>
            <w:tcMar>
              <w:top w:w="15" w:type="dxa"/>
              <w:left w:w="66" w:type="dxa"/>
              <w:bottom w:w="0" w:type="dxa"/>
              <w:right w:w="66" w:type="dxa"/>
            </w:tcMar>
            <w:vAlign w:val="center"/>
            <w:hideMark/>
          </w:tcPr>
          <w:p w14:paraId="0F637F4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shd w:val="clear" w:color="auto" w:fill="FFFFFF" w:themeFill="background1"/>
            <w:tcMar>
              <w:top w:w="15" w:type="dxa"/>
              <w:left w:w="66" w:type="dxa"/>
              <w:bottom w:w="0" w:type="dxa"/>
              <w:right w:w="66" w:type="dxa"/>
            </w:tcMar>
            <w:vAlign w:val="center"/>
            <w:hideMark/>
          </w:tcPr>
          <w:p w14:paraId="7717483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83 / 16</w:t>
            </w:r>
          </w:p>
        </w:tc>
      </w:tr>
      <w:tr w:rsidR="00BA7DE4" w:rsidRPr="003D3F6F" w14:paraId="46AA48F5"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2B59938F"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Conventional Tailings Density</w:t>
            </w:r>
          </w:p>
        </w:tc>
        <w:tc>
          <w:tcPr>
            <w:tcW w:w="0" w:type="auto"/>
            <w:shd w:val="clear" w:color="auto" w:fill="FFFFFF" w:themeFill="background1"/>
            <w:tcMar>
              <w:top w:w="15" w:type="dxa"/>
              <w:left w:w="66" w:type="dxa"/>
              <w:bottom w:w="0" w:type="dxa"/>
              <w:right w:w="66" w:type="dxa"/>
            </w:tcMar>
            <w:vAlign w:val="center"/>
            <w:hideMark/>
          </w:tcPr>
          <w:p w14:paraId="267EA43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t/m3 </w:t>
            </w:r>
          </w:p>
        </w:tc>
        <w:tc>
          <w:tcPr>
            <w:tcW w:w="0" w:type="auto"/>
            <w:shd w:val="clear" w:color="auto" w:fill="FFFFFF" w:themeFill="background1"/>
            <w:tcMar>
              <w:top w:w="15" w:type="dxa"/>
              <w:left w:w="66" w:type="dxa"/>
              <w:bottom w:w="0" w:type="dxa"/>
              <w:right w:w="66" w:type="dxa"/>
            </w:tcMar>
            <w:vAlign w:val="center"/>
            <w:hideMark/>
          </w:tcPr>
          <w:p w14:paraId="636EFF4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c>
          <w:tcPr>
            <w:tcW w:w="0" w:type="auto"/>
            <w:shd w:val="clear" w:color="auto" w:fill="FFFFFF" w:themeFill="background1"/>
            <w:tcMar>
              <w:top w:w="15" w:type="dxa"/>
              <w:left w:w="66" w:type="dxa"/>
              <w:bottom w:w="0" w:type="dxa"/>
              <w:right w:w="66" w:type="dxa"/>
            </w:tcMar>
            <w:vAlign w:val="center"/>
            <w:hideMark/>
          </w:tcPr>
          <w:p w14:paraId="344498E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r>
      <w:tr w:rsidR="00BA7DE4" w:rsidRPr="003D3F6F" w14:paraId="56408FF8"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0DBDA896"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Fines Tailings Density</w:t>
            </w:r>
          </w:p>
        </w:tc>
        <w:tc>
          <w:tcPr>
            <w:tcW w:w="0" w:type="auto"/>
            <w:shd w:val="clear" w:color="auto" w:fill="FFFFFF" w:themeFill="background1"/>
            <w:tcMar>
              <w:top w:w="15" w:type="dxa"/>
              <w:left w:w="66" w:type="dxa"/>
              <w:bottom w:w="0" w:type="dxa"/>
              <w:right w:w="66" w:type="dxa"/>
            </w:tcMar>
            <w:vAlign w:val="center"/>
            <w:hideMark/>
          </w:tcPr>
          <w:p w14:paraId="3FF9443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t/m3</w:t>
            </w:r>
          </w:p>
        </w:tc>
        <w:tc>
          <w:tcPr>
            <w:tcW w:w="0" w:type="auto"/>
            <w:shd w:val="clear" w:color="auto" w:fill="FFFFFF" w:themeFill="background1"/>
            <w:tcMar>
              <w:top w:w="15" w:type="dxa"/>
              <w:left w:w="66" w:type="dxa"/>
              <w:bottom w:w="0" w:type="dxa"/>
              <w:right w:w="66" w:type="dxa"/>
            </w:tcMar>
            <w:vAlign w:val="center"/>
            <w:hideMark/>
          </w:tcPr>
          <w:p w14:paraId="58BA643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NA</w:t>
            </w:r>
          </w:p>
        </w:tc>
        <w:tc>
          <w:tcPr>
            <w:tcW w:w="0" w:type="auto"/>
            <w:shd w:val="clear" w:color="auto" w:fill="FFFFFF" w:themeFill="background1"/>
            <w:tcMar>
              <w:top w:w="15" w:type="dxa"/>
              <w:left w:w="66" w:type="dxa"/>
              <w:bottom w:w="0" w:type="dxa"/>
              <w:right w:w="66" w:type="dxa"/>
            </w:tcMar>
            <w:vAlign w:val="center"/>
            <w:hideMark/>
          </w:tcPr>
          <w:p w14:paraId="01A29BD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1.60</w:t>
            </w:r>
          </w:p>
        </w:tc>
      </w:tr>
      <w:tr w:rsidR="00BA7DE4" w:rsidRPr="003D3F6F" w14:paraId="48157214"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05DFFE48"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Volume, TDR 4195 (to Dic-22)</w:t>
            </w:r>
          </w:p>
        </w:tc>
        <w:tc>
          <w:tcPr>
            <w:tcW w:w="0" w:type="auto"/>
            <w:shd w:val="clear" w:color="auto" w:fill="FFFFFF" w:themeFill="background1"/>
            <w:tcMar>
              <w:top w:w="15" w:type="dxa"/>
              <w:left w:w="66" w:type="dxa"/>
              <w:bottom w:w="0" w:type="dxa"/>
              <w:right w:w="66" w:type="dxa"/>
            </w:tcMar>
            <w:vAlign w:val="center"/>
            <w:hideMark/>
          </w:tcPr>
          <w:p w14:paraId="7D2ABF4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Mm3</w:t>
            </w:r>
          </w:p>
        </w:tc>
        <w:tc>
          <w:tcPr>
            <w:tcW w:w="0" w:type="auto"/>
            <w:shd w:val="clear" w:color="auto" w:fill="FFFFFF" w:themeFill="background1"/>
            <w:tcMar>
              <w:top w:w="15" w:type="dxa"/>
              <w:left w:w="66" w:type="dxa"/>
              <w:bottom w:w="0" w:type="dxa"/>
              <w:right w:w="66" w:type="dxa"/>
            </w:tcMar>
            <w:vAlign w:val="center"/>
            <w:hideMark/>
          </w:tcPr>
          <w:p w14:paraId="6BF9370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c>
          <w:tcPr>
            <w:tcW w:w="0" w:type="auto"/>
            <w:shd w:val="clear" w:color="auto" w:fill="FFFFFF" w:themeFill="background1"/>
            <w:tcMar>
              <w:top w:w="15" w:type="dxa"/>
              <w:left w:w="66" w:type="dxa"/>
              <w:bottom w:w="0" w:type="dxa"/>
              <w:right w:w="66" w:type="dxa"/>
            </w:tcMar>
            <w:vAlign w:val="center"/>
            <w:hideMark/>
          </w:tcPr>
          <w:p w14:paraId="52C0C36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r>
      <w:tr w:rsidR="00BA7DE4" w:rsidRPr="003D3F6F" w14:paraId="0DF319D5" w14:textId="77777777" w:rsidTr="006A0D4E">
        <w:trPr>
          <w:trHeight w:val="213"/>
        </w:trPr>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79C6486C"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Capacity, TDR 4195 (to Dic-22)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46D54B4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7FB68A6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682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18E7C16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652</w:t>
            </w:r>
          </w:p>
        </w:tc>
      </w:tr>
      <w:tr w:rsidR="00BA7DE4" w:rsidRPr="003D3F6F" w14:paraId="5233838A" w14:textId="77777777" w:rsidTr="006A0D4E">
        <w:trPr>
          <w:trHeight w:val="213"/>
        </w:trPr>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4232C790"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Mill Feed Rate </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311EA83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Ktpd</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00283C1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22953C3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r>
    </w:tbl>
    <w:p w14:paraId="1D4A1589" w14:textId="77777777" w:rsidR="00BA7DE4" w:rsidRPr="003D3F6F" w:rsidRDefault="00BA7DE4" w:rsidP="00BA7DE4">
      <w:pPr>
        <w:ind w:firstLine="720"/>
        <w:jc w:val="center"/>
        <w:rPr>
          <w:rFonts w:ascii="Times New Roman" w:hAnsi="Times New Roman" w:cs="Times New Roman"/>
          <w:sz w:val="20"/>
          <w:szCs w:val="20"/>
          <w:lang w:val="en-US"/>
        </w:rPr>
      </w:pPr>
    </w:p>
    <w:p w14:paraId="3E28D86D"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The following image shows how incorporation of mechanized systems and commingling add capacity, and therefore extend tailings facility life, to increase the life of mine and therefore the overall asset value.</w:t>
      </w:r>
    </w:p>
    <w:p w14:paraId="40039528" w14:textId="77777777" w:rsidR="00BA7DE4" w:rsidRPr="003D3F6F" w:rsidRDefault="00BA7DE4" w:rsidP="00BA7DE4">
      <w:pPr>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2F2221EE" wp14:editId="4B7C8160">
            <wp:extent cx="5373511" cy="3183467"/>
            <wp:effectExtent l="0" t="0" r="0" b="0"/>
            <wp:docPr id="1714091745" name="Gráfico 1">
              <a:extLst xmlns:a="http://schemas.openxmlformats.org/drawingml/2006/main">
                <a:ext uri="{FF2B5EF4-FFF2-40B4-BE49-F238E27FC236}">
                  <a16:creationId xmlns:a16="http://schemas.microsoft.com/office/drawing/2014/main" id="{0264B60A-6495-4646-8F23-9A15AAE12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647DE4EA"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5</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Commingling Extension of Tailings Facility Life through Commingling</w:t>
      </w:r>
    </w:p>
    <w:p w14:paraId="4CC3C67D" w14:textId="77777777" w:rsidR="00BA7DE4" w:rsidRPr="003D3F6F" w:rsidRDefault="00BA7DE4" w:rsidP="00BA7DE4">
      <w:pPr>
        <w:ind w:left="360" w:firstLine="720"/>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curve below shows the relationship between dry density and optimal mixing proportion, determinant for maximizing commingling efficiency.</w:t>
      </w:r>
    </w:p>
    <w:p w14:paraId="0DA28F51"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027C1885" wp14:editId="594D3DE8">
            <wp:extent cx="5711458" cy="3131820"/>
            <wp:effectExtent l="0" t="0" r="3810" b="0"/>
            <wp:docPr id="1098815884"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326" cy="3135038"/>
                    </a:xfrm>
                    <a:prstGeom prst="rect">
                      <a:avLst/>
                    </a:prstGeom>
                    <a:noFill/>
                  </pic:spPr>
                </pic:pic>
              </a:graphicData>
            </a:graphic>
          </wp:inline>
        </w:drawing>
      </w:r>
    </w:p>
    <w:p w14:paraId="3060CB1A"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6</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Dry density curve vs. optimal mixing proportion for commingling</w:t>
      </w:r>
    </w:p>
    <w:p w14:paraId="0C5C7286"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sz w:val="20"/>
          <w:szCs w:val="20"/>
        </w:rPr>
        <w:t>Analysis of Mineable Resources, Production and Value</w:t>
      </w:r>
    </w:p>
    <w:p w14:paraId="51A23C7F" w14:textId="77777777" w:rsidR="00BA7DE4" w:rsidRPr="00661F91" w:rsidRDefault="00BA7DE4" w:rsidP="00BA7DE4">
      <w:pPr>
        <w:ind w:left="360" w:firstLine="720"/>
        <w:rPr>
          <w:rFonts w:ascii="Times New Roman" w:eastAsia="Times New Roman" w:hAnsi="Times New Roman" w:cs="Times New Roman"/>
          <w:sz w:val="20"/>
          <w:szCs w:val="20"/>
          <w:lang w:val="en-US"/>
        </w:rPr>
      </w:pPr>
      <w:r w:rsidRPr="00661F91">
        <w:rPr>
          <w:rFonts w:ascii="Times New Roman" w:eastAsia="Times New Roman" w:hAnsi="Times New Roman" w:cs="Times New Roman"/>
          <w:sz w:val="20"/>
          <w:szCs w:val="20"/>
          <w:lang w:val="en-US"/>
        </w:rPr>
        <w:t>A three-dimensional diagram is used to strategically analyze the interactions between mineable resource volume, production rate, and generated value—whether economic, environmental, or operational. This tool helps identify how increasing resource volume and production can maximize value, but also highlights key constraints such as tailings dam capacity and property limits. The approach supports comprehensive decision-making to optimize asset value and ensure project sustainability across various operational scenarios.</w:t>
      </w:r>
    </w:p>
    <w:p w14:paraId="57F7A85B" w14:textId="77777777" w:rsidR="00BA7DE4" w:rsidRPr="003D3F6F" w:rsidRDefault="00BA7DE4" w:rsidP="00BA7DE4">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mc:AlternateContent>
          <mc:Choice Requires="wpc">
            <w:drawing>
              <wp:inline distT="0" distB="0" distL="0" distR="0" wp14:anchorId="46633A4F" wp14:editId="67C0C7EE">
                <wp:extent cx="5521960" cy="3441700"/>
                <wp:effectExtent l="0" t="38100" r="2540" b="6350"/>
                <wp:docPr id="42932895"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183483813" name="Group 10"/>
                        <wpg:cNvGrpSpPr/>
                        <wpg:grpSpPr>
                          <a:xfrm>
                            <a:off x="0" y="214"/>
                            <a:ext cx="5486110" cy="3384503"/>
                            <a:chOff x="0" y="277"/>
                            <a:chExt cx="7090731" cy="4374427"/>
                          </a:xfrm>
                        </wpg:grpSpPr>
                        <wps:wsp>
                          <wps:cNvPr id="1919046824" name="Straight Arrow Connector 11"/>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145821454" name="Straight Connector 12"/>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043111273" name="Straight Connector 13"/>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201746956" name="Straight Connector 14"/>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816631761" name="Straight Connector 15"/>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420856795" name="Straight Connector 16"/>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431349856" name="Straight Connector 17"/>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987821441" name="Straight Connector 18"/>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256264492" name="Straight Connector 19"/>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64067292" name="Straight Connector 20"/>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423637645" name="Straight Arrow Connector 21"/>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353737894" name="Straight Arrow Connector 22"/>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990715053" name="TextBox 23"/>
                          <wps:cNvSpPr txBox="1"/>
                          <wps:spPr>
                            <a:xfrm>
                              <a:off x="3487268" y="277"/>
                              <a:ext cx="923321" cy="332395"/>
                            </a:xfrm>
                            <a:prstGeom prst="rect">
                              <a:avLst/>
                            </a:prstGeom>
                            <a:noFill/>
                          </wps:spPr>
                          <wps:txbx>
                            <w:txbxContent>
                              <w:p w14:paraId="2E624C48"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2108428539" name="TextBox 24"/>
                          <wps:cNvSpPr txBox="1"/>
                          <wps:spPr>
                            <a:xfrm>
                              <a:off x="0" y="2834758"/>
                              <a:ext cx="1095674" cy="761637"/>
                            </a:xfrm>
                            <a:prstGeom prst="rect">
                              <a:avLst/>
                            </a:prstGeom>
                            <a:noFill/>
                          </wps:spPr>
                          <wps:txbx>
                            <w:txbxContent>
                              <w:p w14:paraId="246AA0A6"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29A1CF22"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2112515848" name="TextBox 25"/>
                          <wps:cNvSpPr txBox="1"/>
                          <wps:spPr>
                            <a:xfrm>
                              <a:off x="5986029" y="2986980"/>
                              <a:ext cx="1104702" cy="975847"/>
                            </a:xfrm>
                            <a:prstGeom prst="rect">
                              <a:avLst/>
                            </a:prstGeom>
                            <a:noFill/>
                          </wps:spPr>
                          <wps:txbx>
                            <w:txbxContent>
                              <w:p w14:paraId="2C225700"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3C705884"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245612217" name="TextBox 27"/>
                          <wps:cNvSpPr txBox="1"/>
                          <wps:spPr>
                            <a:xfrm rot="16200000">
                              <a:off x="2333058" y="1924523"/>
                              <a:ext cx="966058" cy="392244"/>
                            </a:xfrm>
                            <a:prstGeom prst="rect">
                              <a:avLst/>
                            </a:prstGeom>
                            <a:noFill/>
                          </wps:spPr>
                          <wps:txbx>
                            <w:txbxContent>
                              <w:p w14:paraId="5BD3AA0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1412615163" name="TextBox 28"/>
                          <wps:cNvSpPr txBox="1"/>
                          <wps:spPr>
                            <a:xfrm rot="16200000">
                              <a:off x="1766331" y="1951619"/>
                              <a:ext cx="1232736" cy="279048"/>
                            </a:xfrm>
                            <a:prstGeom prst="rect">
                              <a:avLst/>
                            </a:prstGeom>
                            <a:noFill/>
                          </wps:spPr>
                          <wps:txbx>
                            <w:txbxContent>
                              <w:p w14:paraId="1C0831BF"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672270164" name="TextBox 29"/>
                          <wps:cNvSpPr txBox="1"/>
                          <wps:spPr>
                            <a:xfrm rot="16200000">
                              <a:off x="834671" y="2418723"/>
                              <a:ext cx="1101465" cy="282310"/>
                            </a:xfrm>
                            <a:prstGeom prst="rect">
                              <a:avLst/>
                            </a:prstGeom>
                            <a:noFill/>
                          </wps:spPr>
                          <wps:txbx>
                            <w:txbxContent>
                              <w:p w14:paraId="3CCC66DB"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1878306792" name="TextBox 30"/>
                          <wps:cNvSpPr txBox="1"/>
                          <wps:spPr>
                            <a:xfrm rot="5400000" flipV="1">
                              <a:off x="1402926" y="2273475"/>
                              <a:ext cx="987337" cy="279048"/>
                            </a:xfrm>
                            <a:prstGeom prst="rect">
                              <a:avLst/>
                            </a:prstGeom>
                            <a:noFill/>
                          </wps:spPr>
                          <wps:txbx>
                            <w:txbxContent>
                              <w:p w14:paraId="01ED6387"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1128634920" name="TextBox 31"/>
                          <wps:cNvSpPr txBox="1"/>
                          <wps:spPr>
                            <a:xfrm rot="16200000">
                              <a:off x="3573358" y="1701742"/>
                              <a:ext cx="892954" cy="600774"/>
                            </a:xfrm>
                            <a:prstGeom prst="rect">
                              <a:avLst/>
                            </a:prstGeom>
                            <a:noFill/>
                          </wps:spPr>
                          <wps:txbx>
                            <w:txbxContent>
                              <w:p w14:paraId="7C9728F8"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4E0BAF84"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184584668" name="TextBox 32"/>
                          <wps:cNvSpPr txBox="1"/>
                          <wps:spPr>
                            <a:xfrm rot="16200000">
                              <a:off x="3704546" y="1643011"/>
                              <a:ext cx="1511784" cy="439911"/>
                            </a:xfrm>
                            <a:prstGeom prst="rect">
                              <a:avLst/>
                            </a:prstGeom>
                            <a:noFill/>
                          </wps:spPr>
                          <wps:txbx>
                            <w:txbxContent>
                              <w:p w14:paraId="44683725"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6D1861A0"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330979618" name="Oval 35"/>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9533899" name="Oval 36"/>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3477118" name="Oval 37"/>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121598899" name="Oval 38"/>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58688518" name="Arc 39"/>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327725678" name="Arc 40"/>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58178787" name="Arc 41"/>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293806688" name="Straight Arrow Connector 42"/>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626642187" name="TextBox 43"/>
                          <wps:cNvSpPr txBox="1"/>
                          <wps:spPr>
                            <a:xfrm>
                              <a:off x="1596742" y="3562847"/>
                              <a:ext cx="895416" cy="439911"/>
                            </a:xfrm>
                            <a:prstGeom prst="rect">
                              <a:avLst/>
                            </a:prstGeom>
                            <a:noFill/>
                          </wps:spPr>
                          <wps:txbx>
                            <w:txbxContent>
                              <w:p w14:paraId="7BB8BF6F"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799500A7"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718973786" name="TextBox 44"/>
                          <wps:cNvSpPr txBox="1"/>
                          <wps:spPr>
                            <a:xfrm>
                              <a:off x="2958869" y="2506291"/>
                              <a:ext cx="400516" cy="279048"/>
                            </a:xfrm>
                            <a:prstGeom prst="rect">
                              <a:avLst/>
                            </a:prstGeom>
                            <a:noFill/>
                          </wps:spPr>
                          <wps:txbx>
                            <w:txbxContent>
                              <w:p w14:paraId="13C86BCC"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1175022675" name="TextBox 45"/>
                          <wps:cNvSpPr txBox="1"/>
                          <wps:spPr>
                            <a:xfrm>
                              <a:off x="3441110" y="2950079"/>
                              <a:ext cx="399695" cy="279048"/>
                            </a:xfrm>
                            <a:prstGeom prst="rect">
                              <a:avLst/>
                            </a:prstGeom>
                            <a:noFill/>
                          </wps:spPr>
                          <wps:txbx>
                            <w:txbxContent>
                              <w:p w14:paraId="3A9F7E3A"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419841052" name="TextBox 46"/>
                          <wps:cNvSpPr txBox="1"/>
                          <wps:spPr>
                            <a:xfrm>
                              <a:off x="3423731" y="3444787"/>
                              <a:ext cx="399695" cy="279048"/>
                            </a:xfrm>
                            <a:prstGeom prst="rect">
                              <a:avLst/>
                            </a:prstGeom>
                            <a:noFill/>
                          </wps:spPr>
                          <wps:txbx>
                            <w:txbxContent>
                              <w:p w14:paraId="6A29D592"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694698132" name="TextBox 47"/>
                          <wps:cNvSpPr txBox="1"/>
                          <wps:spPr>
                            <a:xfrm>
                              <a:off x="3299466" y="3736292"/>
                              <a:ext cx="400516" cy="279048"/>
                            </a:xfrm>
                            <a:prstGeom prst="rect">
                              <a:avLst/>
                            </a:prstGeom>
                            <a:noFill/>
                          </wps:spPr>
                          <wps:txbx>
                            <w:txbxContent>
                              <w:p w14:paraId="47F9E778"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1167607453" name="Arrow: Curved Down 48"/>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62436024" name="Arrow: Curved Down 49"/>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46586894" name="Arrow: Curved Down 50"/>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6610373" name="TextBox 51"/>
                          <wps:cNvSpPr txBox="1"/>
                          <wps:spPr>
                            <a:xfrm>
                              <a:off x="2274814" y="2626424"/>
                              <a:ext cx="1429061" cy="483853"/>
                            </a:xfrm>
                            <a:prstGeom prst="rect">
                              <a:avLst/>
                            </a:prstGeom>
                            <a:noFill/>
                          </wps:spPr>
                          <wps:txbx>
                            <w:txbxContent>
                              <w:p w14:paraId="6434998E"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1652625880" name="TextBox 53"/>
                          <wps:cNvSpPr txBox="1"/>
                          <wps:spPr>
                            <a:xfrm>
                              <a:off x="2492158" y="3323706"/>
                              <a:ext cx="948951" cy="439911"/>
                            </a:xfrm>
                            <a:prstGeom prst="rect">
                              <a:avLst/>
                            </a:prstGeom>
                            <a:noFill/>
                          </wps:spPr>
                          <wps:txbx>
                            <w:txbxContent>
                              <w:p w14:paraId="34283D0D"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1883319648" name="TextBox 57"/>
                          <wps:cNvSpPr txBox="1"/>
                          <wps:spPr>
                            <a:xfrm>
                              <a:off x="3584302" y="3934793"/>
                              <a:ext cx="1487983" cy="439911"/>
                            </a:xfrm>
                            <a:prstGeom prst="rect">
                              <a:avLst/>
                            </a:prstGeom>
                            <a:noFill/>
                          </wps:spPr>
                          <wps:txbx>
                            <w:txbxContent>
                              <w:p w14:paraId="4B0162CA"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223271341" name="TextBox 27"/>
                        <wps:cNvSpPr txBox="1"/>
                        <wps:spPr>
                          <a:xfrm rot="16200000">
                            <a:off x="2128486" y="1354752"/>
                            <a:ext cx="747395" cy="302895"/>
                          </a:xfrm>
                          <a:prstGeom prst="rect">
                            <a:avLst/>
                          </a:prstGeom>
                          <a:noFill/>
                        </wps:spPr>
                        <wps:txbx>
                          <w:txbxContent>
                            <w:p w14:paraId="68452BD1"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645007593" name="TextBox 32"/>
                        <wps:cNvSpPr txBox="1"/>
                        <wps:spPr>
                          <a:xfrm rot="16200000">
                            <a:off x="3269502" y="1750919"/>
                            <a:ext cx="1169670" cy="340360"/>
                          </a:xfrm>
                          <a:prstGeom prst="rect">
                            <a:avLst/>
                          </a:prstGeom>
                          <a:noFill/>
                        </wps:spPr>
                        <wps:txbx>
                          <w:txbxContent>
                            <w:p w14:paraId="0EC4DA70"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30FCA21A"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1236204267" name="TextBox 32"/>
                        <wps:cNvSpPr txBox="1"/>
                        <wps:spPr>
                          <a:xfrm rot="16200000">
                            <a:off x="3759180" y="1972341"/>
                            <a:ext cx="1169670" cy="340360"/>
                          </a:xfrm>
                          <a:prstGeom prst="rect">
                            <a:avLst/>
                          </a:prstGeom>
                          <a:noFill/>
                        </wps:spPr>
                        <wps:txbx>
                          <w:txbxContent>
                            <w:p w14:paraId="41DBB574"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24CD01C7"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1374545014" name="TextBox 51"/>
                        <wps:cNvSpPr txBox="1"/>
                        <wps:spPr>
                          <a:xfrm>
                            <a:off x="2274861" y="1917288"/>
                            <a:ext cx="239099" cy="208692"/>
                          </a:xfrm>
                          <a:prstGeom prst="rect">
                            <a:avLst/>
                          </a:prstGeom>
                          <a:noFill/>
                        </wps:spPr>
                        <wps:txbx>
                          <w:txbxContent>
                            <w:p w14:paraId="496BF5F3"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4DC7517B" w14:textId="77777777" w:rsidR="00BA7DE4" w:rsidRDefault="00BA7DE4" w:rsidP="00BA7DE4"/>
                          </w:txbxContent>
                        </wps:txbx>
                        <wps:bodyPr wrap="square" rtlCol="0">
                          <a:noAutofit/>
                        </wps:bodyPr>
                      </wps:wsp>
                      <wps:wsp>
                        <wps:cNvPr id="606744946" name="TextBox 51"/>
                        <wps:cNvSpPr txBox="1"/>
                        <wps:spPr>
                          <a:xfrm>
                            <a:off x="2583180" y="2153350"/>
                            <a:ext cx="327660" cy="239126"/>
                          </a:xfrm>
                          <a:prstGeom prst="rect">
                            <a:avLst/>
                          </a:prstGeom>
                          <a:noFill/>
                        </wps:spPr>
                        <wps:txbx>
                          <w:txbxContent>
                            <w:p w14:paraId="40153763"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08FAB6CC" w14:textId="77777777" w:rsidR="00BA7DE4" w:rsidRDefault="00BA7DE4" w:rsidP="00BA7DE4"/>
                          </w:txbxContent>
                        </wps:txbx>
                        <wps:bodyPr wrap="square" rtlCol="0">
                          <a:noAutofit/>
                        </wps:bodyPr>
                      </wps:wsp>
                      <wps:wsp>
                        <wps:cNvPr id="494198396" name="TextBox 51"/>
                        <wps:cNvSpPr txBox="1"/>
                        <wps:spPr>
                          <a:xfrm>
                            <a:off x="2653610" y="2492409"/>
                            <a:ext cx="292440" cy="216318"/>
                          </a:xfrm>
                          <a:prstGeom prst="rect">
                            <a:avLst/>
                          </a:prstGeom>
                          <a:noFill/>
                        </wps:spPr>
                        <wps:txbx>
                          <w:txbxContent>
                            <w:p w14:paraId="5472ED1F"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57FFA211" w14:textId="77777777" w:rsidR="00BA7DE4" w:rsidRDefault="00BA7DE4" w:rsidP="00BA7DE4"/>
                          </w:txbxContent>
                        </wps:txbx>
                        <wps:bodyPr wrap="square" rtlCol="0">
                          <a:noAutofit/>
                        </wps:bodyPr>
                      </wps:wsp>
                      <wps:wsp>
                        <wps:cNvPr id="602506208" name="TextBox 51"/>
                        <wps:cNvSpPr txBox="1"/>
                        <wps:spPr>
                          <a:xfrm>
                            <a:off x="2702220" y="2839328"/>
                            <a:ext cx="246720" cy="254366"/>
                          </a:xfrm>
                          <a:prstGeom prst="rect">
                            <a:avLst/>
                          </a:prstGeom>
                          <a:noFill/>
                        </wps:spPr>
                        <wps:txbx>
                          <w:txbxContent>
                            <w:p w14:paraId="68C92EBE"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09132F14" w14:textId="77777777" w:rsidR="00BA7DE4" w:rsidRDefault="00BA7DE4" w:rsidP="00BA7DE4"/>
                          </w:txbxContent>
                        </wps:txbx>
                        <wps:bodyPr wrap="square" rtlCol="0">
                          <a:noAutofit/>
                        </wps:bodyPr>
                      </wps:wsp>
                    </wpc:wpc>
                  </a:graphicData>
                </a:graphic>
              </wp:inline>
            </w:drawing>
          </mc:Choice>
          <mc:Fallback>
            <w:pict>
              <v:group w14:anchorId="46633A4F" id="_x0000_s3290"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">
                <v:shape id="_x0000_s3291" type="#_x0000_t75" style="position:absolute;width:55219;height:34417;visibility:visible;mso-wrap-style:square" filled="t">
                  <v:fill o:detectmouseclick="t"/>
                  <v:path o:connecttype="none"/>
                </v:shape>
                <v:group id="Group 10" o:spid="_x0000_s3292"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">
                  <v:shape id="Straight Arrow Connector 11" o:spid="_x0000_s3293"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" strokeweight="3pt">
                    <v:stroke endarrow="block" opacity="32896f" joinstyle="miter"/>
                    <o:lock v:ext="edit" shapetype="f"/>
                  </v:shape>
                  <v:line id="Straight Connector 12" o:spid="_x0000_s3294"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" strokecolor="#b2b2b2" strokeweight="1pt">
                    <v:stroke dashstyle="dash" joinstyle="miter"/>
                    <o:lock v:ext="edit" shapetype="f"/>
                  </v:line>
                  <v:line id="Straight Connector 13" o:spid="_x0000_s3295"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" strokecolor="#b2b2b2" strokeweight="1pt">
                    <v:stroke dashstyle="dash" joinstyle="miter"/>
                    <o:lock v:ext="edit" shapetype="f"/>
                  </v:line>
                  <v:line id="Straight Connector 14" o:spid="_x0000_s3296"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" strokecolor="#b2b2b2" strokeweight="1pt">
                    <v:stroke dashstyle="dash" joinstyle="miter"/>
                    <o:lock v:ext="edit" shapetype="f"/>
                  </v:line>
                  <v:line id="Straight Connector 15" o:spid="_x0000_s3297"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" strokecolor="#b2b2b2" strokeweight="1pt">
                    <v:stroke dashstyle="dash" joinstyle="miter"/>
                    <o:lock v:ext="edit" shapetype="f"/>
                  </v:line>
                  <v:line id="Straight Connector 16" o:spid="_x0000_s3298"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" strokecolor="#b2b2b2" strokeweight="1pt">
                    <v:stroke dashstyle="dash" joinstyle="miter"/>
                  </v:line>
                  <v:line id="Straight Connector 17" o:spid="_x0000_s3299"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" strokecolor="#b2b2b2" strokeweight="1pt">
                    <v:stroke dashstyle="dash" joinstyle="miter"/>
                    <o:lock v:ext="edit" shapetype="f"/>
                  </v:line>
                  <v:line id="Straight Connector 18" o:spid="_x0000_s3300"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" strokecolor="#b2b2b2" strokeweight="1pt">
                    <v:stroke dashstyle="dash" joinstyle="miter"/>
                    <o:lock v:ext="edit" shapetype="f"/>
                  </v:line>
                  <v:line id="Straight Connector 19" o:spid="_x0000_s3301"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" strokecolor="#b2b2b2" strokeweight="1pt">
                    <v:stroke dashstyle="dash" joinstyle="miter"/>
                    <o:lock v:ext="edit" shapetype="f"/>
                  </v:line>
                  <v:line id="Straight Connector 20" o:spid="_x0000_s3302"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" strokecolor="#b2b2b2" strokeweight="1pt">
                    <v:stroke dashstyle="dash" joinstyle="miter"/>
                    <o:lock v:ext="edit" shapetype="f"/>
                  </v:line>
                  <v:shape id="Straight Arrow Connector 21" o:spid="_x0000_s3303"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" strokeweight="3pt">
                    <v:stroke endarrow="block" opacity="32896f" joinstyle="miter"/>
                    <o:lock v:ext="edit" shapetype="f"/>
                  </v:shape>
                  <v:shape id="Straight Arrow Connector 22" o:spid="_x0000_s3304"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" strokeweight="3pt">
                    <v:stroke endarrow="block" opacity="32896f" joinstyle="miter"/>
                    <o:lock v:ext="edit" shapetype="f"/>
                  </v:shape>
                  <v:shape id="TextBox 23" o:spid="_x0000_s3305"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" filled="f" stroked="f">
                    <v:textbox style="mso-fit-shape-to-text:t">
                      <w:txbxContent>
                        <w:p w14:paraId="2E624C48"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3306"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" filled="f" stroked="f">
                    <v:textbox style="mso-fit-shape-to-text:t">
                      <w:txbxContent>
                        <w:p w14:paraId="246AA0A6"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29A1CF22"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3307"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" filled="f" stroked="f">
                    <v:textbox style="mso-fit-shape-to-text:t">
                      <w:txbxContent>
                        <w:p w14:paraId="2C225700"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3C705884"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3308"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" filled="f" stroked="f">
                    <v:textbox>
                      <w:txbxContent>
                        <w:p w14:paraId="5BD3AA0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3309"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" filled="f" stroked="f">
                    <v:textbox style="mso-fit-shape-to-text:t">
                      <w:txbxContent>
                        <w:p w14:paraId="1C0831BF"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3310"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" filled="f" stroked="f">
                    <v:textbox>
                      <w:txbxContent>
                        <w:p w14:paraId="3CCC66DB"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3311"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" filled="f" stroked="f">
                    <v:textbox style="mso-fit-shape-to-text:t">
                      <w:txbxContent>
                        <w:p w14:paraId="01ED6387"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3312"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" filled="f" stroked="f">
                    <v:textbox style="mso-fit-shape-to-text:t">
                      <w:txbxContent>
                        <w:p w14:paraId="7C9728F8"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4E0BAF84"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3313"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" filled="f" stroked="f">
                    <v:textbox style="mso-fit-shape-to-text:t">
                      <w:txbxContent>
                        <w:p w14:paraId="44683725"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6D1861A0"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3314"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" fillcolor="#c00000" strokecolor="#c00000" strokeweight="1.75pt">
                    <v:fill r:id="rId21" o:title="" type="pattern"/>
                    <v:stroke joinstyle="miter"/>
                  </v:oval>
                  <v:oval id="Oval 36" o:spid="_x0000_s3315"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" fillcolor="#c00000" strokecolor="#c00000" strokeweight="1.75pt">
                    <v:fill r:id="rId21" o:title="" type="pattern"/>
                    <v:stroke joinstyle="miter"/>
                  </v:oval>
                  <v:oval id="Oval 37" o:spid="_x0000_s3316"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" fillcolor="#c00000" strokecolor="#c00000" strokeweight="1.75pt">
                    <v:fill r:id="rId21" o:title="" type="pattern"/>
                    <v:stroke joinstyle="miter"/>
                  </v:oval>
                  <v:oval id="Oval 38" o:spid="_x0000_s3317"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" fillcolor="#c00000" strokecolor="#c00000" strokeweight="1.75pt">
                    <v:fill r:id="rId21" o:title="" type="pattern"/>
                    <v:stroke joinstyle="miter"/>
                  </v:oval>
                  <v:shape id="Arc 39" o:spid="_x0000_s3318"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3319"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3320"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3321"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" strokecolor="#7f7f7f" strokeweight=".25pt">
                    <v:stroke endarrow="block" joinstyle="miter"/>
                  </v:shape>
                  <v:shape id="TextBox 43" o:spid="_x0000_s3322"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" filled="f" stroked="f">
                    <v:textbox style="mso-fit-shape-to-text:t">
                      <w:txbxContent>
                        <w:p w14:paraId="7BB8BF6F"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799500A7"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3323"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" filled="f" stroked="f">
                    <v:textbox style="mso-fit-shape-to-text:t">
                      <w:txbxContent>
                        <w:p w14:paraId="13C86BCC"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3324"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" filled="f" stroked="f">
                    <v:textbox style="mso-fit-shape-to-text:t">
                      <w:txbxContent>
                        <w:p w14:paraId="3A9F7E3A"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3325"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" filled="f" stroked="f">
                    <v:textbox style="mso-fit-shape-to-text:t">
                      <w:txbxContent>
                        <w:p w14:paraId="6A29D592"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3326"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" filled="f" stroked="f">
                    <v:textbox style="mso-fit-shape-to-text:t">
                      <w:txbxContent>
                        <w:p w14:paraId="47F9E778"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 id="Arrow: Curved Down 48" o:spid="_x0000_s3327"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" adj="19166,20859,14618" fillcolor="#c00000" strokecolor="#c00000" strokeweight=".85pt"/>
                  <v:shape id="Arrow: Curved Down 49" o:spid="_x0000_s3328"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" adj="18309,20597,14618" fillcolor="#c00000" strokecolor="#c00000" strokeweight=".85pt"/>
                  <v:shape id="Arrow: Curved Down 50" o:spid="_x0000_s3329"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" adj="19166,20859,14618" fillcolor="#c00000" strokecolor="#c00000" strokeweight=".85pt"/>
                  <v:shape id="TextBox 51" o:spid="_x0000_s3330"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" filled="f" stroked="f">
                    <v:textbox>
                      <w:txbxContent>
                        <w:p w14:paraId="6434998E"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3331"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" filled="f" stroked="f">
                    <v:textbox style="mso-fit-shape-to-text:t">
                      <w:txbxContent>
                        <w:p w14:paraId="34283D0D"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3332"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" filled="f" stroked="f">
                    <v:textbox style="mso-fit-shape-to-text:t">
                      <w:txbxContent>
                        <w:p w14:paraId="4B0162CA"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3333"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" filled="f" stroked="f">
                  <v:textbox>
                    <w:txbxContent>
                      <w:p w14:paraId="68452BD1"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3334"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" filled="f" stroked="f">
                  <v:textbox style="mso-fit-shape-to-text:t">
                    <w:txbxContent>
                      <w:p w14:paraId="0EC4DA70"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30FCA21A"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3335"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" filled="f" stroked="f">
                  <v:textbox style="mso-fit-shape-to-text:t">
                    <w:txbxContent>
                      <w:p w14:paraId="41DBB574"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24CD01C7"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3336"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" filled="f" stroked="f">
                  <v:textbox>
                    <w:txbxContent>
                      <w:p w14:paraId="496BF5F3"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4DC7517B" w14:textId="77777777" w:rsidR="00BA7DE4" w:rsidRDefault="00BA7DE4" w:rsidP="00BA7DE4"/>
                    </w:txbxContent>
                  </v:textbox>
                </v:shape>
                <v:shape id="TextBox 51" o:spid="_x0000_s3337"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" filled="f" stroked="f">
                  <v:textbox>
                    <w:txbxContent>
                      <w:p w14:paraId="40153763"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08FAB6CC" w14:textId="77777777" w:rsidR="00BA7DE4" w:rsidRDefault="00BA7DE4" w:rsidP="00BA7DE4"/>
                    </w:txbxContent>
                  </v:textbox>
                </v:shape>
                <v:shape id="TextBox 51" o:spid="_x0000_s3338"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" filled="f" stroked="f">
                  <v:textbox>
                    <w:txbxContent>
                      <w:p w14:paraId="5472ED1F"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57FFA211" w14:textId="77777777" w:rsidR="00BA7DE4" w:rsidRDefault="00BA7DE4" w:rsidP="00BA7DE4"/>
                    </w:txbxContent>
                  </v:textbox>
                </v:shape>
                <v:shape id="TextBox 51" o:spid="_x0000_s3339"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" filled="f" stroked="f">
                  <v:textbox>
                    <w:txbxContent>
                      <w:p w14:paraId="68C92EBE"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09132F14" w14:textId="77777777" w:rsidR="00BA7DE4" w:rsidRDefault="00BA7DE4" w:rsidP="00BA7DE4"/>
                    </w:txbxContent>
                  </v:textbox>
                </v:shape>
                <w10:anchorlock/>
              </v:group>
            </w:pict>
          </mc:Fallback>
        </mc:AlternateContent>
      </w:r>
    </w:p>
    <w:p w14:paraId="53028B31"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23A2B25D" w14:textId="77777777" w:rsidR="00BA7DE4" w:rsidRPr="003D3F6F" w:rsidRDefault="00BA7DE4" w:rsidP="00BA7DE4">
      <w:pPr>
        <w:pStyle w:val="Ttulo1"/>
        <w:rPr>
          <w:lang w:val="en-US"/>
        </w:rPr>
      </w:pPr>
      <w:r w:rsidRPr="003D3F6F">
        <w:t>ECONOMIC AND OPERATIONAL ADVANTAGES </w:t>
      </w:r>
    </w:p>
    <w:p w14:paraId="33A17247" w14:textId="77777777" w:rsidR="00BA7DE4" w:rsidRPr="003D3F6F" w:rsidRDefault="00BA7DE4" w:rsidP="00BA7DE4">
      <w:pPr>
        <w:pStyle w:val="Ttulo2"/>
        <w:rPr>
          <w:rFonts w:eastAsia="inter"/>
        </w:rPr>
      </w:pPr>
      <w:r w:rsidRPr="003D3F6F">
        <w:rPr>
          <w:rFonts w:eastAsia="inter"/>
        </w:rPr>
        <w:t>Perspective of Conventional Value Drivers</w:t>
      </w:r>
    </w:p>
    <w:p w14:paraId="53A9D520"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35620378" w14:textId="77777777" w:rsidR="00BA7DE4" w:rsidRPr="003D3F6F" w:rsidRDefault="00BA7DE4" w:rsidP="00BA7DE4">
      <w:pPr>
        <w:ind w:firstLine="720"/>
        <w:rPr>
          <w:rFonts w:ascii="Times New Roman" w:hAnsi="Times New Roman" w:cs="Times New Roman"/>
          <w:sz w:val="20"/>
          <w:szCs w:val="20"/>
          <w:lang w:val="en-US"/>
        </w:rPr>
      </w:pPr>
    </w:p>
    <w:p w14:paraId="0C2BDA14" w14:textId="77777777" w:rsidR="00BA7DE4" w:rsidRPr="003D3F6F" w:rsidRDefault="00BA7DE4" w:rsidP="00BA7DE4">
      <w:pPr>
        <w:keepNext/>
        <w:ind w:left="-63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69C2F07E" wp14:editId="44039A8F">
            <wp:extent cx="6529705" cy="3240180"/>
            <wp:effectExtent l="0" t="0" r="4445" b="0"/>
            <wp:docPr id="183619252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2457" cy="3246508"/>
                    </a:xfrm>
                    <a:prstGeom prst="rect">
                      <a:avLst/>
                    </a:prstGeom>
                    <a:noFill/>
                  </pic:spPr>
                </pic:pic>
              </a:graphicData>
            </a:graphic>
          </wp:inline>
        </w:drawing>
      </w:r>
    </w:p>
    <w:p w14:paraId="0959EFAF"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8</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Conventional Antamina Value Drivers: Financial Perspective (Without Commingling)</w:t>
      </w:r>
    </w:p>
    <w:p w14:paraId="5A4CCBD0" w14:textId="77777777" w:rsidR="00BA7DE4" w:rsidRPr="003D3F6F" w:rsidRDefault="00BA7DE4" w:rsidP="00BA7DE4">
      <w:pPr>
        <w:pStyle w:val="Ttulo2"/>
        <w:rPr>
          <w:rFonts w:eastAsia="inter"/>
        </w:rPr>
      </w:pPr>
      <w:r w:rsidRPr="003D3F6F">
        <w:rPr>
          <w:rFonts w:eastAsia="inter"/>
        </w:rPr>
        <w:lastRenderedPageBreak/>
        <w:t>Impact of Commingling on Financial Value Drivers</w:t>
      </w:r>
    </w:p>
    <w:p w14:paraId="4F33D017"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From a financial perspective, the adoption of commingling among Antamina’s value drivers removes constraints on mineral resources by increasing tailings storage capacity, enabling the utilization of new dumps, and allowing for an expansion in the volume of usable resources. As a result, the mine’s operational life is extended and asset value is enhanced. Regarding dump utilization, the implementation of commingling has the potential to reduce the requirement for dumps located in karstic zones, which demand significant capital expenditure (Capex). This can lead to a reduction in initial investment by up to 30% in scenarios comparing commingling versus non-commingling approaches. This saving is achieved through the integration of previously separate infrastructures into a single system, which optimizes the use of available area in the East Extension dumps and prioritizes the use of mechanized systems over conventional trucking methods.</w:t>
      </w:r>
    </w:p>
    <w:p w14:paraId="11C2E0EB" w14:textId="77777777" w:rsidR="00BA7DE4" w:rsidRPr="003D3F6F" w:rsidRDefault="00BA7DE4" w:rsidP="00BA7DE4">
      <w:pPr>
        <w:keepNext/>
        <w:ind w:left="-45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322166E5" wp14:editId="491BA130">
            <wp:extent cx="5989359" cy="2979607"/>
            <wp:effectExtent l="0" t="0" r="0" b="0"/>
            <wp:docPr id="405166933"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2648" cy="2991193"/>
                    </a:xfrm>
                    <a:prstGeom prst="rect">
                      <a:avLst/>
                    </a:prstGeom>
                    <a:noFill/>
                  </pic:spPr>
                </pic:pic>
              </a:graphicData>
            </a:graphic>
          </wp:inline>
        </w:drawing>
      </w:r>
    </w:p>
    <w:p w14:paraId="7C3B53AF"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9</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Antamina Value Drivers: Financial Perspective with Commingling</w:t>
      </w:r>
    </w:p>
    <w:p w14:paraId="0B06693F"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optimization of land use represents another important economic benefit, especially relevant in mountainous locations like Antamina where available land for mining facilities is limited. Commingling allows for the creation of deposits with a smaller footprint compared to separate facilities, freeing up land for other productive uses or reducing the need for additional land acquisition.</w:t>
      </w:r>
    </w:p>
    <w:p w14:paraId="1000555B" w14:textId="77777777" w:rsidR="00BA7DE4" w:rsidRPr="003D3F6F" w:rsidRDefault="00BA7DE4" w:rsidP="00BA7DE4">
      <w:pPr>
        <w:pStyle w:val="Ttulo1"/>
        <w:rPr>
          <w:lang w:val="en-US"/>
        </w:rPr>
      </w:pPr>
      <w:r w:rsidRPr="003D3F6F">
        <w:rPr>
          <w:lang w:val="en-US"/>
        </w:rPr>
        <w:t>ALIGNMENT WITH GISTM STANDARDS AND SUSTAINABILITY</w:t>
      </w:r>
    </w:p>
    <w:p w14:paraId="77D731C3" w14:textId="77777777" w:rsidR="00BA7DE4" w:rsidRPr="003D3F6F" w:rsidRDefault="00BA7DE4" w:rsidP="00BA7DE4">
      <w:pPr>
        <w:ind w:firstLine="720"/>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mine planning strengthens compliance with the Global Industry Standard on Tailings Management (GISTM), by facilitating safer and more sustainable management of waste materials. The GISTM requires the planning, construction, operation, and closure of tailings facilities with a focus on risk reduction and continuous monitoring throughout the lifecycle. Commingling contributes to this objective by improving the geotechnical and geochemical stability of deposits, reducing the risk of failure and acid drainage generation, which in turn reduces environmental impact and long-term treatment costs. Additionally, the consolidation of facilities through commingling reduces the environmental footprint and facilitates supervision and control, aligning with the principles of sustainability and social responsibility in the mining industry.</w:t>
      </w:r>
    </w:p>
    <w:p w14:paraId="159CFE67" w14:textId="77777777" w:rsidR="00BA7DE4" w:rsidRPr="003D3F6F" w:rsidRDefault="00BA7DE4" w:rsidP="00BA7DE4">
      <w:pPr>
        <w:pStyle w:val="Ttulo1"/>
        <w:rPr>
          <w:lang w:val="en-US"/>
        </w:rPr>
      </w:pPr>
      <w:r w:rsidRPr="003D3F6F">
        <w:rPr>
          <w:lang w:val="en-US"/>
        </w:rPr>
        <w:t>LESSONS LEARNED AND CHALLENGES</w:t>
      </w:r>
    </w:p>
    <w:p w14:paraId="42D872EF"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Among the main lessons learned and challenges of implementing commingling in mine planning at Antamina, the following stand out:</w:t>
      </w:r>
    </w:p>
    <w:p w14:paraId="04BE198A"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Large-scale operations and mechanization:</w:t>
      </w:r>
      <w:r w:rsidRPr="003D3F6F">
        <w:rPr>
          <w:rFonts w:ascii="Times New Roman" w:hAnsi="Times New Roman" w:cs="Times New Roman"/>
          <w:sz w:val="20"/>
          <w:szCs w:val="20"/>
          <w:lang w:val="en-US"/>
        </w:rPr>
        <w:t xml:space="preserve"> Commingling is primarily viable in large-volume mechanized operations, where it is possible to achieve a homogeneous and controlled mixture of materials. However, the magnitude of waste rock and tailings tonnages at Antamina implies a new challenge, never seen before.</w:t>
      </w:r>
    </w:p>
    <w:p w14:paraId="0BE66707"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Flexible planning and pilot tests</w:t>
      </w:r>
      <w:r w:rsidRPr="003D3F6F">
        <w:rPr>
          <w:rFonts w:ascii="Times New Roman" w:hAnsi="Times New Roman" w:cs="Times New Roman"/>
          <w:sz w:val="20"/>
          <w:szCs w:val="20"/>
          <w:lang w:val="en-US"/>
        </w:rPr>
        <w:t>: It is essential to include areas for pilot tests in short and medium-term plans, allowing adjustment of mixing parameters according to material variability.</w:t>
      </w:r>
    </w:p>
    <w:p w14:paraId="210B2B3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Regulatory</w:t>
      </w:r>
      <w:r w:rsidRPr="003D3F6F">
        <w:rPr>
          <w:rFonts w:ascii="Times New Roman" w:hAnsi="Times New Roman" w:cs="Times New Roman"/>
          <w:b/>
          <w:bCs/>
          <w:sz w:val="20"/>
          <w:szCs w:val="20"/>
          <w:lang w:val="en-US"/>
        </w:rPr>
        <w:t xml:space="preserve"> communication:</w:t>
      </w:r>
      <w:r w:rsidRPr="003D3F6F">
        <w:rPr>
          <w:rFonts w:ascii="Times New Roman" w:hAnsi="Times New Roman" w:cs="Times New Roman"/>
          <w:sz w:val="20"/>
          <w:szCs w:val="20"/>
          <w:lang w:val="en-US"/>
        </w:rPr>
        <w:t xml:space="preserve"> Technology acceptance requires identifying precedents and working closely with authorities to develop appropriate regulatory frameworks.</w:t>
      </w:r>
    </w:p>
    <w:p w14:paraId="4486D01A"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Organizational change management</w:t>
      </w:r>
      <w:r w:rsidRPr="003D3F6F">
        <w:rPr>
          <w:rFonts w:ascii="Times New Roman" w:hAnsi="Times New Roman" w:cs="Times New Roman"/>
          <w:sz w:val="20"/>
          <w:szCs w:val="20"/>
          <w:lang w:val="en-US"/>
        </w:rPr>
        <w:t>: The transition to commingling involves challenges in personnel training and adaptation of operational processes, especially in mature operations.</w:t>
      </w:r>
    </w:p>
    <w:p w14:paraId="02EA427A" w14:textId="77777777" w:rsidR="00BA7DE4" w:rsidRPr="003D3F6F" w:rsidRDefault="00BA7DE4" w:rsidP="00BA7DE4">
      <w:pPr>
        <w:pStyle w:val="Ttulo1"/>
        <w:rPr>
          <w:lang w:val="en-US"/>
        </w:rPr>
      </w:pPr>
      <w:r w:rsidRPr="003D3F6F">
        <w:rPr>
          <w:lang w:val="en-US"/>
        </w:rPr>
        <w:t>CONCLUSIONS</w:t>
      </w:r>
    </w:p>
    <w:p w14:paraId="7004EB4E"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comparative discussion and case analysis of commingling implementation at Antamina have enabled the identification and selection of strategic alternatives that maximize the economic, environmental, and social value of the project.</w:t>
      </w:r>
    </w:p>
    <w:p w14:paraId="07C3F6E5"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use of decision trees and scenario evaluation has facilitated informed decision-making, taking into account technical and economic feasibility as well as regulatory and environmental constraints.</w:t>
      </w:r>
    </w:p>
    <w:p w14:paraId="03E3546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strategic mine planning has proven to be a key tool for optimizing waste rock and tailings management, achieving a significant reduction in capital costs (up to 30%), greater efficiency in land use, and an extension of tailings storage facility (TSF) life. This approach has also aligned operations with international sustainability standards (GISTM) and strengthened risk management, contributing to operational continuity and long-term reduction of environmental impacts.</w:t>
      </w:r>
    </w:p>
    <w:p w14:paraId="432AE45D"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Antamina experience demonstrates that structured case discussions and the application of comparative methodologies are fundamental for strategic planning, as they allow anticipation of challenges, validation of solutions through pilot testing, and adjustment of operational parameters based on real outcomes. Thus, commingling is consolidated as a transformative practice in modern mining, fostering more robust and sustainable decision-making for the development of long-life mining assets.</w:t>
      </w:r>
    </w:p>
    <w:p w14:paraId="5F87ACE8" w14:textId="77777777" w:rsidR="00BA7DE4" w:rsidRPr="003D3F6F" w:rsidRDefault="00BA7DE4" w:rsidP="00BA7DE4">
      <w:pPr>
        <w:jc w:val="both"/>
        <w:rPr>
          <w:rFonts w:ascii="Times New Roman" w:hAnsi="Times New Roman" w:cs="Times New Roman"/>
          <w:sz w:val="20"/>
          <w:szCs w:val="20"/>
          <w:lang w:val="en-US"/>
        </w:rPr>
      </w:pPr>
    </w:p>
    <w:p w14:paraId="73013A69" w14:textId="77777777" w:rsidR="00BA7DE4" w:rsidRPr="003D3F6F" w:rsidRDefault="00BA7DE4" w:rsidP="00BA7DE4">
      <w:pPr>
        <w:jc w:val="both"/>
        <w:rPr>
          <w:rFonts w:ascii="Times New Roman" w:hAnsi="Times New Roman" w:cs="Times New Roman"/>
          <w:sz w:val="20"/>
          <w:szCs w:val="20"/>
          <w:lang w:val="en-US"/>
        </w:rPr>
      </w:pPr>
    </w:p>
    <w:p w14:paraId="112AD133" w14:textId="77777777" w:rsidR="00BA7DE4" w:rsidRPr="003D3F6F" w:rsidRDefault="00BA7DE4" w:rsidP="00BA7DE4">
      <w:pPr>
        <w:jc w:val="both"/>
        <w:rPr>
          <w:rFonts w:ascii="Times New Roman" w:hAnsi="Times New Roman" w:cs="Times New Roman"/>
          <w:sz w:val="20"/>
          <w:szCs w:val="20"/>
          <w:lang w:val="en-US"/>
        </w:rPr>
      </w:pPr>
    </w:p>
    <w:p w14:paraId="32A8392A"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ACKNOWLEDGEMENTS</w:t>
      </w:r>
    </w:p>
    <w:p w14:paraId="7AA5DD77" w14:textId="77777777" w:rsidR="00BA7DE4" w:rsidRPr="003D3F6F" w:rsidRDefault="00BA7DE4" w:rsidP="00BA7DE4">
      <w:pPr>
        <w:jc w:val="both"/>
        <w:rPr>
          <w:rFonts w:ascii="Times New Roman" w:eastAsia="Times New Roman" w:hAnsi="Times New Roman" w:cs="Times New Roman"/>
          <w:b/>
          <w:bCs/>
          <w:sz w:val="20"/>
          <w:szCs w:val="20"/>
        </w:rPr>
      </w:pPr>
    </w:p>
    <w:p w14:paraId="482E1CEF"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authors express their sincere gratitude to Antamina for their invaluable support. Special thanks are extended to the Tailings Strategy Management team and the Long-Term Planning team for their collaboration and insights.</w:t>
      </w:r>
    </w:p>
    <w:p w14:paraId="2C18DCA9" w14:textId="77777777" w:rsidR="00BA7DE4" w:rsidRPr="003D3F6F" w:rsidRDefault="00BA7DE4" w:rsidP="00BA7DE4">
      <w:pPr>
        <w:jc w:val="both"/>
        <w:rPr>
          <w:rFonts w:ascii="Times New Roman" w:hAnsi="Times New Roman" w:cs="Times New Roman"/>
          <w:sz w:val="20"/>
          <w:szCs w:val="20"/>
          <w:lang w:val="en-US"/>
        </w:rPr>
      </w:pPr>
    </w:p>
    <w:p w14:paraId="50D5FF15" w14:textId="77777777" w:rsidR="00BA7DE4" w:rsidRPr="003D3F6F" w:rsidRDefault="00BA7DE4" w:rsidP="00BA7DE4">
      <w:pPr>
        <w:jc w:val="both"/>
        <w:rPr>
          <w:rFonts w:ascii="Times New Roman" w:hAnsi="Times New Roman" w:cs="Times New Roman"/>
          <w:sz w:val="20"/>
          <w:szCs w:val="20"/>
          <w:lang w:val="en-US"/>
        </w:rPr>
      </w:pPr>
    </w:p>
    <w:p w14:paraId="3CA7B19B"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REFERENCES</w:t>
      </w:r>
    </w:p>
    <w:p w14:paraId="08554D25" w14:textId="77777777" w:rsidR="00BA7DE4" w:rsidRPr="003D3F6F" w:rsidRDefault="00BA7DE4" w:rsidP="00BA7DE4">
      <w:pPr>
        <w:pStyle w:val="References"/>
        <w:spacing w:line="240" w:lineRule="auto"/>
        <w:rPr>
          <w:szCs w:val="20"/>
          <w:lang w:val="en-CA"/>
        </w:rPr>
      </w:pPr>
    </w:p>
    <w:p w14:paraId="4B7D4302" w14:textId="77777777" w:rsidR="00BA7DE4" w:rsidRPr="003D3F6F" w:rsidRDefault="00BA7DE4" w:rsidP="00BA7DE4">
      <w:pPr>
        <w:pStyle w:val="References"/>
        <w:spacing w:line="240" w:lineRule="auto"/>
        <w:rPr>
          <w:szCs w:val="20"/>
          <w:lang w:val="en-CA"/>
        </w:rPr>
      </w:pPr>
      <w:r w:rsidRPr="003D3F6F">
        <w:rPr>
          <w:szCs w:val="20"/>
          <w:lang w:val="en-CA"/>
        </w:rPr>
        <w:t xml:space="preserve">Boshoff, J. et al. (2023). </w:t>
      </w:r>
      <w:r w:rsidRPr="003D3F6F">
        <w:rPr>
          <w:i/>
          <w:iCs/>
          <w:szCs w:val="20"/>
          <w:lang w:val="en-CA"/>
        </w:rPr>
        <w:t>A case study on the commingling of tailings and waste rock at a Brownfields open cast mine in Ghana.</w:t>
      </w:r>
      <w:r w:rsidRPr="003D3F6F">
        <w:rPr>
          <w:szCs w:val="20"/>
          <w:lang w:val="en-CA"/>
        </w:rPr>
        <w:t xml:space="preserve"> University of Alberta.</w:t>
      </w:r>
    </w:p>
    <w:p w14:paraId="1F8070E8" w14:textId="77777777" w:rsidR="00BA7DE4" w:rsidRPr="00F4130A" w:rsidRDefault="00BA7DE4" w:rsidP="00BA7DE4">
      <w:pPr>
        <w:pStyle w:val="References"/>
        <w:spacing w:line="240" w:lineRule="auto"/>
        <w:rPr>
          <w:szCs w:val="20"/>
          <w:lang w:val="es-PE"/>
        </w:rPr>
      </w:pPr>
      <w:r w:rsidRPr="003D3F6F">
        <w:rPr>
          <w:szCs w:val="20"/>
          <w:lang w:val="en-CA"/>
        </w:rPr>
        <w:t xml:space="preserve">Burden, R., &amp; Wilson, G. W. (2023). </w:t>
      </w:r>
      <w:r w:rsidRPr="003D3F6F">
        <w:rPr>
          <w:i/>
          <w:iCs/>
          <w:szCs w:val="20"/>
          <w:lang w:val="en-CA"/>
        </w:rPr>
        <w:t>Commingling of waste rock and tailings to improve “dry stack” performance: Design and evaluation of mixtures.</w:t>
      </w:r>
      <w:r w:rsidRPr="003D3F6F">
        <w:rPr>
          <w:szCs w:val="20"/>
          <w:lang w:val="en-CA"/>
        </w:rPr>
        <w:t xml:space="preserve"> </w:t>
      </w:r>
      <w:r w:rsidRPr="00F4130A">
        <w:rPr>
          <w:szCs w:val="20"/>
          <w:lang w:val="es-PE"/>
        </w:rPr>
        <w:t>Minerals, 13(2), 295.</w:t>
      </w:r>
    </w:p>
    <w:p w14:paraId="1D782B35" w14:textId="77777777" w:rsidR="00BA7DE4" w:rsidRPr="003D3F6F" w:rsidRDefault="00BA7DE4" w:rsidP="00BA7DE4">
      <w:pPr>
        <w:pStyle w:val="References"/>
        <w:spacing w:line="240" w:lineRule="auto"/>
        <w:rPr>
          <w:szCs w:val="20"/>
          <w:lang w:val="en-CA"/>
        </w:rPr>
      </w:pPr>
      <w:r w:rsidRPr="00F4130A">
        <w:rPr>
          <w:szCs w:val="20"/>
          <w:lang w:val="es-PE"/>
        </w:rPr>
        <w:t xml:space="preserve">Deza, N., &amp; Montes, K. (2022). </w:t>
      </w:r>
      <w:r w:rsidRPr="00F4130A">
        <w:rPr>
          <w:i/>
          <w:iCs/>
          <w:szCs w:val="20"/>
          <w:lang w:val="es-PE"/>
        </w:rPr>
        <w:t>Mecanización del desmonte en Compañía Minera Antamina: Propuesta para capturar el valor tangible e intangible de la mecanización</w:t>
      </w:r>
      <w:r w:rsidRPr="00F4130A">
        <w:rPr>
          <w:szCs w:val="20"/>
          <w:lang w:val="es-PE"/>
        </w:rPr>
        <w:t xml:space="preserve">. </w:t>
      </w:r>
      <w:r w:rsidRPr="003D3F6F">
        <w:rPr>
          <w:szCs w:val="20"/>
          <w:lang w:val="en-CA"/>
        </w:rPr>
        <w:t>Compañía Minera Antamina.</w:t>
      </w:r>
    </w:p>
    <w:p w14:paraId="261E4934" w14:textId="77777777" w:rsidR="00BA7DE4" w:rsidRPr="003D3F6F" w:rsidRDefault="00BA7DE4" w:rsidP="00BA7DE4">
      <w:pPr>
        <w:pStyle w:val="References"/>
        <w:spacing w:line="240" w:lineRule="auto"/>
        <w:rPr>
          <w:szCs w:val="20"/>
          <w:lang w:val="en-CA"/>
        </w:rPr>
      </w:pPr>
      <w:r w:rsidRPr="003D3F6F">
        <w:rPr>
          <w:szCs w:val="20"/>
          <w:lang w:val="en-CA"/>
        </w:rPr>
        <w:t>Green Policy Platform. (2024). </w:t>
      </w:r>
      <w:r w:rsidRPr="003D3F6F">
        <w:rPr>
          <w:i/>
          <w:iCs/>
          <w:szCs w:val="20"/>
          <w:lang w:val="en-CA"/>
        </w:rPr>
        <w:t>Knowledge Gaps Report: Environmental Aspects of Tailings Management</w:t>
      </w:r>
      <w:r w:rsidRPr="003D3F6F">
        <w:rPr>
          <w:szCs w:val="20"/>
          <w:lang w:val="en-CA"/>
        </w:rPr>
        <w:t> (January 2024).</w:t>
      </w:r>
    </w:p>
    <w:p w14:paraId="72EB0529" w14:textId="77777777" w:rsidR="00BA7DE4" w:rsidRPr="003D3F6F" w:rsidRDefault="00BA7DE4" w:rsidP="00BA7DE4">
      <w:pPr>
        <w:pStyle w:val="References"/>
        <w:spacing w:line="240" w:lineRule="auto"/>
        <w:rPr>
          <w:szCs w:val="20"/>
          <w:lang w:val="en-CA"/>
        </w:rPr>
      </w:pPr>
      <w:r w:rsidRPr="003D3F6F">
        <w:rPr>
          <w:szCs w:val="20"/>
          <w:lang w:val="en-CA"/>
        </w:rPr>
        <w:t>ICMM. (2020). </w:t>
      </w:r>
      <w:r w:rsidRPr="003D3F6F">
        <w:rPr>
          <w:i/>
          <w:iCs/>
          <w:szCs w:val="20"/>
          <w:lang w:val="en-CA"/>
        </w:rPr>
        <w:t>New global industry standard on tailings management. International Council on Mining and Metals.</w:t>
      </w:r>
    </w:p>
    <w:p w14:paraId="3D31FBB8" w14:textId="77777777" w:rsidR="00BA7DE4" w:rsidRPr="003D3F6F" w:rsidRDefault="00BA7DE4" w:rsidP="00BA7DE4">
      <w:pPr>
        <w:pStyle w:val="References"/>
        <w:spacing w:line="240" w:lineRule="auto"/>
        <w:rPr>
          <w:szCs w:val="20"/>
          <w:lang w:val="en-CA"/>
        </w:rPr>
      </w:pPr>
      <w:r w:rsidRPr="003D3F6F">
        <w:rPr>
          <w:szCs w:val="20"/>
          <w:lang w:val="en-CA"/>
        </w:rPr>
        <w:t>Ulrich, B. &amp; Coffin, J. (2015). </w:t>
      </w:r>
      <w:r w:rsidRPr="003D3F6F">
        <w:rPr>
          <w:i/>
          <w:iCs/>
          <w:szCs w:val="20"/>
          <w:lang w:val="en-CA"/>
        </w:rPr>
        <w:t>TMW 2015 – Combined Tailings and Mine Waste.</w:t>
      </w:r>
    </w:p>
    <w:p w14:paraId="41928534" w14:textId="77777777" w:rsidR="00BA7DE4" w:rsidRPr="003D3F6F" w:rsidRDefault="00BA7DE4" w:rsidP="00BA7DE4">
      <w:pPr>
        <w:pStyle w:val="References"/>
        <w:spacing w:line="240" w:lineRule="auto"/>
        <w:rPr>
          <w:szCs w:val="20"/>
          <w:lang w:val="en-CA"/>
        </w:rPr>
      </w:pPr>
      <w:r w:rsidRPr="003D3F6F">
        <w:rPr>
          <w:szCs w:val="20"/>
          <w:lang w:val="en-CA"/>
        </w:rPr>
        <w:t xml:space="preserve">Minemax. (2015). </w:t>
      </w:r>
      <w:r w:rsidRPr="003D3F6F">
        <w:rPr>
          <w:i/>
          <w:iCs/>
          <w:szCs w:val="20"/>
          <w:lang w:val="en-CA"/>
        </w:rPr>
        <w:t>Why mine planning is all about collaboration. Minemax News.</w:t>
      </w:r>
    </w:p>
    <w:p w14:paraId="2D0D010C" w14:textId="77777777" w:rsidR="00BA7DE4" w:rsidRPr="003D3F6F" w:rsidRDefault="00BA7DE4" w:rsidP="00BA7DE4">
      <w:pPr>
        <w:pStyle w:val="References"/>
        <w:spacing w:line="240" w:lineRule="auto"/>
        <w:rPr>
          <w:szCs w:val="20"/>
          <w:lang w:val="en-CA"/>
        </w:rPr>
      </w:pPr>
      <w:r w:rsidRPr="003D3F6F">
        <w:rPr>
          <w:szCs w:val="20"/>
          <w:lang w:val="en-CA"/>
        </w:rPr>
        <w:t>Wheaton Precious Metals. (2015). </w:t>
      </w:r>
      <w:r w:rsidRPr="003D3F6F">
        <w:rPr>
          <w:i/>
          <w:iCs/>
          <w:szCs w:val="20"/>
          <w:lang w:val="en-CA"/>
        </w:rPr>
        <w:t>Antamina Project overview.</w:t>
      </w:r>
    </w:p>
    <w:p w14:paraId="66EDE513"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4F7A0130"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68C6EE0"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4863216"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4B3C3DFF"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1234ED4"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2940A23"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455A281"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0447F4C6"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57861576"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4DF23F49"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172B12E"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08040D80"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lastRenderedPageBreak/>
        <w:t>INTEGRATING COMMINGLING INTO THE STRATEGIC WASTE ROCK PLANNING AT ANTAMINA MINE</w:t>
      </w:r>
    </w:p>
    <w:p w14:paraId="1E86AE89" w14:textId="77777777" w:rsidR="00BA7DE4" w:rsidRPr="003D3F6F" w:rsidRDefault="00BA7DE4" w:rsidP="00BA7DE4">
      <w:pPr>
        <w:rPr>
          <w:rFonts w:ascii="Times New Roman" w:eastAsia="Times New Roman" w:hAnsi="Times New Roman" w:cs="Times New Roman"/>
          <w:sz w:val="20"/>
          <w:szCs w:val="20"/>
        </w:rPr>
      </w:pPr>
    </w:p>
    <w:p w14:paraId="2FE278BD" w14:textId="77777777" w:rsidR="00BA7DE4" w:rsidRPr="00F4130A" w:rsidRDefault="00BA7DE4" w:rsidP="00BA7DE4">
      <w:pPr>
        <w:jc w:val="center"/>
        <w:rPr>
          <w:rFonts w:ascii="Times New Roman" w:eastAsia="Times New Roman" w:hAnsi="Times New Roman" w:cs="Times New Roman"/>
          <w:sz w:val="20"/>
          <w:szCs w:val="20"/>
          <w:lang w:val="es-PE"/>
        </w:rPr>
      </w:pPr>
      <w:r w:rsidRPr="00F4130A">
        <w:rPr>
          <w:rFonts w:ascii="Times New Roman" w:eastAsia="Times New Roman" w:hAnsi="Times New Roman" w:cs="Times New Roman"/>
          <w:sz w:val="20"/>
          <w:szCs w:val="20"/>
          <w:lang w:val="es-PE"/>
        </w:rPr>
        <w:t>Christa Quiroz</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David Machin</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Olimpia Cabrera</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Fernando Angeles</w:t>
      </w:r>
      <w:r w:rsidRPr="00F4130A">
        <w:rPr>
          <w:rFonts w:ascii="Times New Roman" w:eastAsia="Times New Roman" w:hAnsi="Times New Roman" w:cs="Times New Roman"/>
          <w:sz w:val="20"/>
          <w:szCs w:val="20"/>
          <w:vertAlign w:val="superscript"/>
          <w:lang w:val="es-PE"/>
        </w:rPr>
        <w:t>1</w:t>
      </w:r>
    </w:p>
    <w:p w14:paraId="1E3EC2A1" w14:textId="77777777" w:rsidR="00BA7DE4" w:rsidRPr="00F4130A" w:rsidRDefault="00BA7DE4" w:rsidP="00BA7DE4">
      <w:pPr>
        <w:rPr>
          <w:rFonts w:ascii="Times New Roman" w:eastAsia="Times New Roman" w:hAnsi="Times New Roman" w:cs="Times New Roman"/>
          <w:sz w:val="20"/>
          <w:szCs w:val="20"/>
          <w:lang w:val="es-PE"/>
        </w:rPr>
      </w:pPr>
    </w:p>
    <w:p w14:paraId="68BD5767" w14:textId="77777777" w:rsidR="00BA7DE4" w:rsidRPr="003D3F6F" w:rsidRDefault="00BA7DE4" w:rsidP="00BA7DE4">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 xml:space="preserve">1 </w:t>
      </w:r>
      <w:r w:rsidRPr="003D3F6F">
        <w:rPr>
          <w:rFonts w:ascii="Times New Roman" w:eastAsia="Times New Roman" w:hAnsi="Times New Roman" w:cs="Times New Roman"/>
          <w:sz w:val="20"/>
          <w:szCs w:val="20"/>
        </w:rPr>
        <w:t>Antamina Mine, Lima, Peru</w:t>
      </w:r>
    </w:p>
    <w:p w14:paraId="42CEFE1B"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(*Presenting author: cquirozc@antamina.com)</w:t>
      </w:r>
    </w:p>
    <w:p w14:paraId="19F73D09" w14:textId="77777777" w:rsidR="00BA7DE4" w:rsidRPr="003D3F6F" w:rsidRDefault="00BA7DE4" w:rsidP="00BA7DE4">
      <w:pPr>
        <w:jc w:val="center"/>
        <w:rPr>
          <w:rFonts w:ascii="Times New Roman" w:eastAsia="Times New Roman" w:hAnsi="Times New Roman" w:cs="Times New Roman"/>
          <w:sz w:val="20"/>
          <w:szCs w:val="20"/>
        </w:rPr>
      </w:pPr>
    </w:p>
    <w:p w14:paraId="3CED32F9" w14:textId="77777777" w:rsidR="00BA7DE4" w:rsidRPr="003D3F6F" w:rsidRDefault="00BA7DE4" w:rsidP="00BA7DE4">
      <w:pPr>
        <w:jc w:val="center"/>
        <w:rPr>
          <w:rFonts w:ascii="Times New Roman" w:eastAsia="Times New Roman" w:hAnsi="Times New Roman" w:cs="Times New Roman"/>
          <w:sz w:val="20"/>
          <w:szCs w:val="20"/>
        </w:rPr>
      </w:pPr>
    </w:p>
    <w:p w14:paraId="72C956D7"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311574E3" w14:textId="77777777" w:rsidR="00BA7DE4" w:rsidRPr="003D3F6F" w:rsidRDefault="00BA7DE4" w:rsidP="00BA7DE4">
      <w:pPr>
        <w:ind w:firstLine="720"/>
        <w:jc w:val="both"/>
        <w:rPr>
          <w:rFonts w:ascii="Times New Roman" w:eastAsia="Times New Roman" w:hAnsi="Times New Roman" w:cs="Times New Roman"/>
          <w:sz w:val="20"/>
          <w:szCs w:val="20"/>
        </w:rPr>
      </w:pPr>
    </w:p>
    <w:p w14:paraId="1F31E8D5"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Antamina is a large open-pit polymetallic mine in Peru, operating with a processing capacity of 145 ktpd. In operation since 2001, the current mine life extends to 2036. Mining is conducted at a rate of 290 Mtpa using conventional truck-and-shovel equipment. This technical paper presents a comprehensive assessment of commingling as a transformative technology in mine planning, positioning waste rock and tailings management as a key factor in the decision-making process. 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 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58BDE7FA" w14:textId="77777777" w:rsidR="00BA7DE4" w:rsidRPr="003D3F6F" w:rsidRDefault="00BA7DE4" w:rsidP="00BA7DE4">
      <w:pPr>
        <w:jc w:val="both"/>
        <w:rPr>
          <w:rFonts w:ascii="Times New Roman" w:eastAsia="Times New Roman" w:hAnsi="Times New Roman" w:cs="Times New Roman"/>
          <w:sz w:val="20"/>
          <w:szCs w:val="20"/>
        </w:rPr>
      </w:pPr>
    </w:p>
    <w:p w14:paraId="08794F4B"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30E3B22F" w14:textId="77777777" w:rsidR="00BA7DE4" w:rsidRPr="003D3F6F" w:rsidRDefault="00BA7DE4" w:rsidP="00BA7DE4">
      <w:pPr>
        <w:jc w:val="both"/>
        <w:rPr>
          <w:rFonts w:ascii="Times New Roman" w:eastAsia="Times New Roman" w:hAnsi="Times New Roman" w:cs="Times New Roman"/>
          <w:sz w:val="20"/>
          <w:szCs w:val="20"/>
        </w:rPr>
      </w:pPr>
    </w:p>
    <w:p w14:paraId="2A3788EC" w14:textId="77777777" w:rsidR="00BA7DE4" w:rsidRPr="003D3F6F" w:rsidRDefault="00BA7DE4" w:rsidP="00BA7DE4">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2F8C8307" w14:textId="77777777" w:rsidR="00BA7DE4" w:rsidRPr="003D3F6F" w:rsidRDefault="00BA7DE4" w:rsidP="00BA7DE4">
      <w:pPr>
        <w:jc w:val="both"/>
        <w:rPr>
          <w:rFonts w:ascii="Times New Roman" w:eastAsia="Times New Roman" w:hAnsi="Times New Roman" w:cs="Times New Roman"/>
          <w:sz w:val="20"/>
          <w:szCs w:val="20"/>
        </w:rPr>
      </w:pPr>
    </w:p>
    <w:p w14:paraId="3C8B6D59" w14:textId="77777777" w:rsidR="00BA7DE4" w:rsidRPr="003D3F6F" w:rsidRDefault="00BA7DE4" w:rsidP="00BA7DE4">
      <w:pPr>
        <w:pStyle w:val="Ttulo1"/>
      </w:pPr>
      <w:r w:rsidRPr="003D3F6F">
        <w:t>INTRODUCTION</w:t>
      </w:r>
    </w:p>
    <w:p w14:paraId="4BEEC5F3"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222CD438" w14:textId="77777777" w:rsidR="00BA7DE4" w:rsidRPr="003D3F6F" w:rsidRDefault="00BA7DE4" w:rsidP="00BA7DE4">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2CD63320" w14:textId="77777777" w:rsidR="00BA7DE4" w:rsidRPr="003D3F6F" w:rsidRDefault="00BA7DE4" w:rsidP="00BA7DE4">
      <w:pPr>
        <w:pStyle w:val="Ttulo1"/>
      </w:pPr>
      <w:r w:rsidRPr="003D3F6F">
        <w:t>OBJECTIVES</w:t>
      </w:r>
    </w:p>
    <w:p w14:paraId="307410BE"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6FB312C0"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43E345C3"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00F826FB"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4AFC1631"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Reduce capital and operating costs associated with waste rock and tailings disposal by implementing commingling technologies.</w:t>
      </w:r>
    </w:p>
    <w:p w14:paraId="43EC39AE"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Present the key findings and lessons learned from the integration of commingling into long-term mine planning.</w:t>
      </w:r>
    </w:p>
    <w:p w14:paraId="586DB262" w14:textId="77777777" w:rsidR="00BA7DE4" w:rsidRPr="003D3F6F" w:rsidRDefault="00BA7DE4" w:rsidP="00BA7DE4">
      <w:pPr>
        <w:ind w:firstLine="720"/>
        <w:rPr>
          <w:rFonts w:ascii="Times New Roman" w:hAnsi="Times New Roman" w:cs="Times New Roman"/>
          <w:sz w:val="20"/>
          <w:szCs w:val="20"/>
          <w:lang w:val="en-US"/>
        </w:rPr>
      </w:pPr>
    </w:p>
    <w:p w14:paraId="03614235" w14:textId="77777777" w:rsidR="00BA7DE4" w:rsidRDefault="00BA7DE4" w:rsidP="00BA7DE4">
      <w:pPr>
        <w:rPr>
          <w:rFonts w:ascii="Times New Roman" w:hAnsi="Times New Roman" w:cs="Times New Roman"/>
          <w:b/>
          <w:bCs/>
          <w:sz w:val="20"/>
          <w:szCs w:val="20"/>
        </w:rPr>
      </w:pPr>
      <w:r>
        <w:br w:type="page"/>
      </w:r>
    </w:p>
    <w:p w14:paraId="45358E3F" w14:textId="77777777" w:rsidR="00BA7DE4" w:rsidRPr="003D3F6F" w:rsidRDefault="00BA7DE4" w:rsidP="00BA7DE4">
      <w:pPr>
        <w:pStyle w:val="Ttulo1"/>
      </w:pPr>
      <w:r w:rsidRPr="003D3F6F">
        <w:lastRenderedPageBreak/>
        <w:t>TECHNICAL FOUNDATIONS OF COMMINGLING IN MINE PLANNING</w:t>
      </w:r>
    </w:p>
    <w:p w14:paraId="329EDA0F" w14:textId="77777777" w:rsidR="00BA7DE4" w:rsidRPr="003D3F6F" w:rsidRDefault="00BA7DE4" w:rsidP="00BA7DE4">
      <w:pPr>
        <w:pStyle w:val="Ttulo2"/>
      </w:pPr>
      <w:r w:rsidRPr="003D3F6F">
        <w:t>Desing Principles and Material Characterization</w:t>
      </w:r>
    </w:p>
    <w:p w14:paraId="13203CC1" w14:textId="77777777" w:rsidR="00BA7DE4" w:rsidRPr="003D3F6F" w:rsidRDefault="00BA7DE4" w:rsidP="00BA7DE4">
      <w:pPr>
        <w:ind w:firstLine="720"/>
        <w:jc w:val="both"/>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Commingling at Antamina is based on engineering principles that seek to combine the superior structural properties of waste rock with the low permeability characteristics of tailings (Boshoff, 2023). This combination results in a material with shear strength similar to waste rock and permeability comparable to tailings, creating conditions that restrict oxygen entry and water filtration, significantly reducing the potential for acid drainage generation (Ulrich &amp; Coffin, 2015; Burden &amp; Wilson, 2023).</w:t>
      </w:r>
    </w:p>
    <w:p w14:paraId="56C780A5" w14:textId="77777777" w:rsidR="00BA7DE4" w:rsidRPr="003D3F6F" w:rsidRDefault="00BA7DE4" w:rsidP="00BA7DE4">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3E9F0D30"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1A3C3807" wp14:editId="133E32D9">
            <wp:extent cx="5704764" cy="1998348"/>
            <wp:effectExtent l="0" t="0" r="0" b="1905"/>
            <wp:docPr id="91156598"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76C9BCB5" w14:textId="77777777" w:rsidR="00BA7DE4" w:rsidRPr="003D3F6F"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34595687" w14:textId="77777777" w:rsidR="00BA7DE4" w:rsidRPr="003D3F6F" w:rsidRDefault="00BA7DE4" w:rsidP="00BA7DE4">
      <w:pPr>
        <w:pStyle w:val="Ttulo2"/>
      </w:pPr>
      <w:r w:rsidRPr="003D3F6F">
        <w:rPr>
          <w:rFonts w:eastAsia="inter"/>
        </w:rPr>
        <w:t>Integration into the Strategic Planning Process</w:t>
      </w:r>
    </w:p>
    <w:p w14:paraId="62594CBC"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tailings storage facility. By incorporating tailings behavior in the early stages of planning, greater efficiency in resource use and better risk management are achieved.</w:t>
      </w:r>
    </w:p>
    <w:p w14:paraId="16E1C462" w14:textId="77777777" w:rsidR="00BA7DE4" w:rsidRPr="003D3F6F" w:rsidRDefault="00BA7DE4" w:rsidP="00BA7DE4">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6E378F48"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6480B963"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3954EB19"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09CBF9A6" w14:textId="77777777" w:rsidR="00BA7DE4" w:rsidRPr="003D3F6F" w:rsidRDefault="00BA7DE4" w:rsidP="00BA7DE4">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54315B30" wp14:editId="04842EA9">
                <wp:extent cx="6294120" cy="2618832"/>
                <wp:effectExtent l="0" t="0" r="0" b="0"/>
                <wp:docPr id="731723802"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57104550"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169827998" name="Group 5"/>
                        <wpg:cNvGrpSpPr/>
                        <wpg:grpSpPr>
                          <a:xfrm>
                            <a:off x="1015816" y="1298375"/>
                            <a:ext cx="110759" cy="110759"/>
                            <a:chOff x="2158077" y="2865855"/>
                            <a:chExt cx="244475" cy="244475"/>
                          </a:xfrm>
                          <a:solidFill>
                            <a:srgbClr val="009999"/>
                          </a:solidFill>
                        </wpg:grpSpPr>
                        <wps:wsp>
                          <wps:cNvPr id="2011699644"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288975590"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91290973" name="Group 8"/>
                        <wpg:cNvGrpSpPr/>
                        <wpg:grpSpPr>
                          <a:xfrm>
                            <a:off x="1013195" y="581317"/>
                            <a:ext cx="110040" cy="110759"/>
                            <a:chOff x="2152291" y="1283120"/>
                            <a:chExt cx="242888" cy="244475"/>
                          </a:xfrm>
                        </wpg:grpSpPr>
                        <wps:wsp>
                          <wps:cNvPr id="685399301"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1355843546"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657901674" name="Group 11"/>
                        <wpg:cNvGrpSpPr/>
                        <wpg:grpSpPr>
                          <a:xfrm>
                            <a:off x="1016969" y="2090981"/>
                            <a:ext cx="110040" cy="110759"/>
                            <a:chOff x="2160621" y="4615346"/>
                            <a:chExt cx="242888" cy="244475"/>
                          </a:xfrm>
                        </wpg:grpSpPr>
                        <wps:wsp>
                          <wps:cNvPr id="1362471072"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217B9FA2"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1001353183"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178526391" name="TextBox 28"/>
                        <wps:cNvSpPr txBox="1"/>
                        <wps:spPr>
                          <a:xfrm>
                            <a:off x="95249" y="1159807"/>
                            <a:ext cx="647700" cy="340360"/>
                          </a:xfrm>
                          <a:prstGeom prst="rect">
                            <a:avLst/>
                          </a:prstGeom>
                          <a:noFill/>
                        </wps:spPr>
                        <wps:txbx>
                          <w:txbxContent>
                            <w:p w14:paraId="27FC8450"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443647636" name="Gráfico 2"/>
                        <wpg:cNvGrpSpPr/>
                        <wpg:grpSpPr>
                          <a:xfrm>
                            <a:off x="1365157" y="409926"/>
                            <a:ext cx="216558" cy="185983"/>
                            <a:chOff x="2929164" y="904815"/>
                            <a:chExt cx="478002" cy="410513"/>
                          </a:xfrm>
                          <a:solidFill>
                            <a:sysClr val="window" lastClr="FFFFFF"/>
                          </a:solidFill>
                        </wpg:grpSpPr>
                        <wps:wsp>
                          <wps:cNvPr id="881617669"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1604401012"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130888729"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653073716"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1950022958" name="TextBox 48"/>
                        <wps:cNvSpPr txBox="1"/>
                        <wps:spPr>
                          <a:xfrm>
                            <a:off x="1143611" y="384820"/>
                            <a:ext cx="833120" cy="464820"/>
                          </a:xfrm>
                          <a:prstGeom prst="rect">
                            <a:avLst/>
                          </a:prstGeom>
                          <a:noFill/>
                        </wps:spPr>
                        <wps:txbx>
                          <w:txbxContent>
                            <w:p w14:paraId="700A4499"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54F69951"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1396123576" name="TextBox 49"/>
                        <wps:cNvSpPr txBox="1"/>
                        <wps:spPr>
                          <a:xfrm>
                            <a:off x="1155816" y="1159932"/>
                            <a:ext cx="815975" cy="464820"/>
                          </a:xfrm>
                          <a:prstGeom prst="rect">
                            <a:avLst/>
                          </a:prstGeom>
                          <a:noFill/>
                        </wps:spPr>
                        <wps:txbx>
                          <w:txbxContent>
                            <w:p w14:paraId="15D2FAC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59EBD96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1598860752" name="TextBox 50"/>
                        <wps:cNvSpPr txBox="1"/>
                        <wps:spPr>
                          <a:xfrm>
                            <a:off x="1127921" y="1994869"/>
                            <a:ext cx="848810" cy="551956"/>
                          </a:xfrm>
                          <a:prstGeom prst="rect">
                            <a:avLst/>
                          </a:prstGeom>
                          <a:noFill/>
                        </wps:spPr>
                        <wps:txbx>
                          <w:txbxContent>
                            <w:p w14:paraId="3C3B7E66"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516CD93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569478518"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60A70686"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1276882792"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09C2C08A"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1499481626" name="TextBox 60"/>
                        <wps:cNvSpPr txBox="1"/>
                        <wps:spPr>
                          <a:xfrm>
                            <a:off x="5321238" y="1195563"/>
                            <a:ext cx="782382" cy="340360"/>
                          </a:xfrm>
                          <a:prstGeom prst="rect">
                            <a:avLst/>
                          </a:prstGeom>
                          <a:noFill/>
                        </wps:spPr>
                        <wps:txbx>
                          <w:txbxContent>
                            <w:p w14:paraId="1BB80D5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1249368437" name="TextBox 64"/>
                        <wps:cNvSpPr txBox="1"/>
                        <wps:spPr>
                          <a:xfrm>
                            <a:off x="5531086" y="384399"/>
                            <a:ext cx="702310" cy="340360"/>
                          </a:xfrm>
                          <a:prstGeom prst="rect">
                            <a:avLst/>
                          </a:prstGeom>
                          <a:noFill/>
                        </wps:spPr>
                        <wps:txbx>
                          <w:txbxContent>
                            <w:p w14:paraId="077863E2"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1484250265"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256083860"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1508649821"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1812300946"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182736446"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1307946160"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2063967564" name="TextBox 86"/>
                        <wps:cNvSpPr txBox="1"/>
                        <wps:spPr>
                          <a:xfrm>
                            <a:off x="2145181" y="65313"/>
                            <a:ext cx="613410" cy="215900"/>
                          </a:xfrm>
                          <a:prstGeom prst="rect">
                            <a:avLst/>
                          </a:prstGeom>
                          <a:noFill/>
                        </wps:spPr>
                        <wps:txbx>
                          <w:txbxContent>
                            <w:p w14:paraId="7FE5AACC"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145768013" name="TextBox 87"/>
                        <wps:cNvSpPr txBox="1"/>
                        <wps:spPr>
                          <a:xfrm>
                            <a:off x="5402751" y="2115991"/>
                            <a:ext cx="830645" cy="340360"/>
                          </a:xfrm>
                          <a:prstGeom prst="rect">
                            <a:avLst/>
                          </a:prstGeom>
                          <a:noFill/>
                        </wps:spPr>
                        <wps:txbx>
                          <w:txbxContent>
                            <w:p w14:paraId="402B614B"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1057047157"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973645595" name="TextBox 90"/>
                        <wps:cNvSpPr txBox="1"/>
                        <wps:spPr>
                          <a:xfrm>
                            <a:off x="2067288" y="306351"/>
                            <a:ext cx="883920" cy="737590"/>
                          </a:xfrm>
                          <a:prstGeom prst="rect">
                            <a:avLst/>
                          </a:prstGeom>
                          <a:noFill/>
                        </wps:spPr>
                        <wps:txbx>
                          <w:txbxContent>
                            <w:p w14:paraId="4F0EB45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2092118693" name="TextBox 91"/>
                        <wps:cNvSpPr txBox="1"/>
                        <wps:spPr>
                          <a:xfrm>
                            <a:off x="3162085" y="66387"/>
                            <a:ext cx="753110" cy="215900"/>
                          </a:xfrm>
                          <a:prstGeom prst="rect">
                            <a:avLst/>
                          </a:prstGeom>
                          <a:noFill/>
                        </wps:spPr>
                        <wps:txbx>
                          <w:txbxContent>
                            <w:p w14:paraId="09F654EB"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413318889" name="TextBox 92"/>
                        <wps:cNvSpPr txBox="1"/>
                        <wps:spPr>
                          <a:xfrm>
                            <a:off x="3038993" y="344530"/>
                            <a:ext cx="1517767" cy="771443"/>
                          </a:xfrm>
                          <a:prstGeom prst="rect">
                            <a:avLst/>
                          </a:prstGeom>
                          <a:noFill/>
                        </wps:spPr>
                        <wps:txbx>
                          <w:txbxContent>
                            <w:p w14:paraId="73C2F7B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19A68A97"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251F8B9D"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1593079426"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740950455"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550750545"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710488126" name="TextBox 118"/>
                        <wps:cNvSpPr txBox="1"/>
                        <wps:spPr>
                          <a:xfrm>
                            <a:off x="2026417" y="1159932"/>
                            <a:ext cx="995680" cy="713740"/>
                          </a:xfrm>
                          <a:prstGeom prst="rect">
                            <a:avLst/>
                          </a:prstGeom>
                          <a:noFill/>
                        </wps:spPr>
                        <wps:txbx>
                          <w:txbxContent>
                            <w:p w14:paraId="7E6DAF8F"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830706758" name="TextBox 119"/>
                        <wps:cNvSpPr txBox="1"/>
                        <wps:spPr>
                          <a:xfrm>
                            <a:off x="3046010" y="1283411"/>
                            <a:ext cx="1503045" cy="589280"/>
                          </a:xfrm>
                          <a:prstGeom prst="rect">
                            <a:avLst/>
                          </a:prstGeom>
                          <a:noFill/>
                        </wps:spPr>
                        <wps:txbx>
                          <w:txbxContent>
                            <w:p w14:paraId="5F2F09E3"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2A9B2720"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2087905313" name="TextBox 120"/>
                        <wps:cNvSpPr txBox="1"/>
                        <wps:spPr>
                          <a:xfrm>
                            <a:off x="2014566" y="2029552"/>
                            <a:ext cx="999490" cy="589280"/>
                          </a:xfrm>
                          <a:prstGeom prst="rect">
                            <a:avLst/>
                          </a:prstGeom>
                          <a:noFill/>
                        </wps:spPr>
                        <wps:txbx>
                          <w:txbxContent>
                            <w:p w14:paraId="27ECF38B"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500095932" name="TextBox 121"/>
                        <wps:cNvSpPr txBox="1"/>
                        <wps:spPr>
                          <a:xfrm>
                            <a:off x="3053630" y="2118305"/>
                            <a:ext cx="1458595" cy="327051"/>
                          </a:xfrm>
                          <a:prstGeom prst="rect">
                            <a:avLst/>
                          </a:prstGeom>
                          <a:noFill/>
                        </wps:spPr>
                        <wps:txbx>
                          <w:txbxContent>
                            <w:p w14:paraId="06FB6B3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wps:txbx>
                        <wps:bodyPr wrap="square" rtlCol="0">
                          <a:noAutofit/>
                        </wps:bodyPr>
                      </wps:wsp>
                      <wps:wsp>
                        <wps:cNvPr id="89998049"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692112933"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585666998"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673416836"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435237453" name="TextBox 121"/>
                        <wps:cNvSpPr txBox="1"/>
                        <wps:spPr>
                          <a:xfrm>
                            <a:off x="4535086" y="218124"/>
                            <a:ext cx="996000" cy="300036"/>
                          </a:xfrm>
                          <a:prstGeom prst="rect">
                            <a:avLst/>
                          </a:prstGeom>
                          <a:noFill/>
                        </wps:spPr>
                        <wps:txbx>
                          <w:txbxContent>
                            <w:p w14:paraId="665122BD"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1666983393" name="TextBox 121"/>
                        <wps:cNvSpPr txBox="1"/>
                        <wps:spPr>
                          <a:xfrm>
                            <a:off x="5364112" y="229815"/>
                            <a:ext cx="625208" cy="276608"/>
                          </a:xfrm>
                          <a:prstGeom prst="rect">
                            <a:avLst/>
                          </a:prstGeom>
                          <a:noFill/>
                        </wps:spPr>
                        <wps:txbx>
                          <w:txbxContent>
                            <w:p w14:paraId="3205902B"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1915848044" name="TextBox 91"/>
                        <wps:cNvSpPr txBox="1"/>
                        <wps:spPr>
                          <a:xfrm>
                            <a:off x="4498832" y="48718"/>
                            <a:ext cx="753110" cy="215900"/>
                          </a:xfrm>
                          <a:prstGeom prst="rect">
                            <a:avLst/>
                          </a:prstGeom>
                          <a:noFill/>
                        </wps:spPr>
                        <wps:txbx>
                          <w:txbxContent>
                            <w:p w14:paraId="20528B25"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54315B30" id="_x0000_s3340"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">
                <v:shape id="_x0000_s3341" type="#_x0000_t75" style="position:absolute;width:62941;height:26187;visibility:visible;mso-wrap-style:square" filled="t">
                  <v:fill o:detectmouseclick="t"/>
                  <v:path o:connecttype="none"/>
                </v:shape>
                <v:shape id="Título 3" o:spid="_x0000_s3342"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" filled="f" stroked="f"/>
                <v:group id="Group 5" o:spid="_x0000_s3343"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">
                  <v:oval id="Oval 141" o:spid="_x0000_s3344"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" filled="f" strokecolor="#099" strokeweight=".83786mm">
                    <v:stroke joinstyle="miter"/>
                  </v:oval>
                  <v:oval id="Oval 142" o:spid="_x0000_s3345"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" filled="f" strokecolor="window"/>
                </v:group>
                <v:group id="Group 8" o:spid="_x0000_s3346"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">
                  <v:oval id="Oval 143" o:spid="_x0000_s3347"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" fillcolor="#e8e8e8" strokecolor="#027481" strokeweight=".83786mm">
                    <v:stroke joinstyle="miter"/>
                  </v:oval>
                  <v:oval id="Oval 144" o:spid="_x0000_s3348"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" fillcolor="#027481" strokecolor="window"/>
                </v:group>
                <v:group id="Group 11" o:spid="_x0000_s3349"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">
                  <v:oval id="Oval 145" o:spid="_x0000_s3350"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" fillcolor="#e8e8e8" strokecolor="#54beb6" strokeweight=".83786mm">
                    <v:stroke joinstyle="miter"/>
                    <v:textbox>
                      <w:txbxContent>
                        <w:p w14:paraId="217B9FA2"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3351"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" fillcolor="#54beb6" strokecolor="window"/>
                </v:group>
                <v:shape id="TextBox 28" o:spid="_x0000_s3352"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" filled="f" stroked="f">
                  <v:textbox style="mso-fit-shape-to-text:t">
                    <w:txbxContent>
                      <w:p w14:paraId="27FC8450"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3353"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">
                  <v:shape id="Forma libre 4" o:spid="_x0000_s3354"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3355"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3356"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3357"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3358"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" filled="f" stroked="f">
                  <v:textbox style="mso-fit-shape-to-text:t">
                    <w:txbxContent>
                      <w:p w14:paraId="700A4499"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54F69951"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3359"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" filled="f" stroked="f">
                  <v:textbox style="mso-fit-shape-to-text:t">
                    <w:txbxContent>
                      <w:p w14:paraId="15D2FAC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59EBD96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3360"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" filled="f" stroked="f">
                  <v:textbox>
                    <w:txbxContent>
                      <w:p w14:paraId="3C3B7E66"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516CD93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3361"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" fillcolor="#54beb6" strokecolor="#622c0f" strokeweight="1pt">
                  <v:textbox>
                    <w:txbxContent>
                      <w:p w14:paraId="60A70686"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3362"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" fillcolor="#027481" strokecolor="#042433" strokeweight="1pt">
                  <v:textbox>
                    <w:txbxContent>
                      <w:p w14:paraId="09C2C08A"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3363"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" filled="f" stroked="f">
                  <v:textbox style="mso-fit-shape-to-text:t">
                    <w:txbxContent>
                      <w:p w14:paraId="1BB80D5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3364"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" filled="f" stroked="f">
                  <v:textbox style="mso-fit-shape-to-text:t">
                    <w:txbxContent>
                      <w:p w14:paraId="077863E2"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 id="Arrow: Right 77" o:spid="_x0000_s3365"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" adj="19053" filled="f" strokecolor="#042433" strokeweight="1pt"/>
                <v:line id="Straight Connector 79" o:spid="_x0000_s3366"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" strokecolor="windowText" strokeweight="2.25pt">
                  <v:stroke dashstyle="1 1" joinstyle="miter"/>
                  <o:lock v:ext="edit" shapetype="f"/>
                </v:line>
                <v:shape id="Arrow: Right 81" o:spid="_x0000_s3367"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" adj="18731" filled="f" strokecolor="#042433" strokeweight="1pt"/>
                <v:shape id="Arrow: Right 76" o:spid="_x0000_s3368"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" adj="13639" fillcolor="window" strokecolor="#042433" strokeweight="1pt"/>
                <v:line id="Straight Connector 82" o:spid="_x0000_s3369"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" strokecolor="#156082" strokeweight=".5pt">
                  <v:stroke dashstyle="dash" joinstyle="miter"/>
                  <o:lock v:ext="edit" shapetype="f"/>
                </v:line>
                <v:line id="Straight Connector 85" o:spid="_x0000_s3370"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" strokecolor="#156082" strokeweight=".5pt">
                  <v:stroke dashstyle="dash" joinstyle="miter"/>
                  <o:lock v:ext="edit" shapetype="f"/>
                </v:line>
                <v:shape id="TextBox 86" o:spid="_x0000_s3371"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" filled="f" stroked="f">
                  <v:textbox style="mso-fit-shape-to-text:t">
                    <w:txbxContent>
                      <w:p w14:paraId="7FE5AACC"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3372"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" filled="f" stroked="f">
                  <v:textbox style="mso-fit-shape-to-text:t">
                    <w:txbxContent>
                      <w:p w14:paraId="402B614B"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3373"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" strokecolor="#156082" strokeweight=".5pt">
                  <v:stroke dashstyle="dash" joinstyle="miter"/>
                  <o:lock v:ext="edit" shapetype="f"/>
                </v:line>
                <v:shape id="TextBox 90" o:spid="_x0000_s3374"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" filled="f" stroked="f">
                  <v:textbox>
                    <w:txbxContent>
                      <w:p w14:paraId="4F0EB45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3375"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" filled="f" stroked="f">
                  <v:textbox style="mso-fit-shape-to-text:t">
                    <w:txbxContent>
                      <w:p w14:paraId="09F654EB"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3376"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" filled="f" stroked="f">
                  <v:textbox>
                    <w:txbxContent>
                      <w:p w14:paraId="73C2F7B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19A68A97"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251F8B9D"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 id="Right Brace 108" o:spid="_x0000_s3377"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" adj="462" strokecolor="#156082" strokeweight=".5pt">
                  <v:stroke joinstyle="miter"/>
                </v:shape>
                <v:shape id="Right Brace 109" o:spid="_x0000_s3378"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" adj="462" strokecolor="#156082" strokeweight=".5pt">
                  <v:stroke joinstyle="miter"/>
                </v:shape>
                <v:shape id="Right Brace 110" o:spid="_x0000_s3379"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" adj="462" strokecolor="#156082" strokeweight=".5pt">
                  <v:stroke joinstyle="miter"/>
                </v:shape>
                <v:shape id="TextBox 118" o:spid="_x0000_s3380"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" filled="f" stroked="f">
                  <v:textbox style="mso-fit-shape-to-text:t">
                    <w:txbxContent>
                      <w:p w14:paraId="7E6DAF8F"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3381"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" filled="f" stroked="f">
                  <v:textbox style="mso-fit-shape-to-text:t">
                    <w:txbxContent>
                      <w:p w14:paraId="5F2F09E3"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2A9B2720"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3382"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" filled="f" stroked="f">
                  <v:textbox style="mso-fit-shape-to-text:t">
                    <w:txbxContent>
                      <w:p w14:paraId="27ECF38B"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3383"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" filled="f" stroked="f">
                  <v:textbox>
                    <w:txbxContent>
                      <w:p w14:paraId="06FB6B3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v:textbox>
                </v:shape>
                <v:shape id="Arrow: Right 16" o:spid="_x0000_s3384"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" adj="18746" fillcolor="#156082" strokecolor="#042433" strokeweight="1pt"/>
                <v:shape id="Arrow: Right 17" o:spid="_x0000_s3385"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" adj="18746" fillcolor="#156082" strokecolor="#042433" strokeweight="1pt"/>
                <v:shape id="Arrow: Right 18" o:spid="_x0000_s3386"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" adj="15034" fillcolor="#156082" strokecolor="#042433" strokeweight="1pt"/>
                <v:shape id="Arrow: Right 77" o:spid="_x0000_s3387"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" adj="19053" filled="f" strokecolor="#042433" strokeweight="1pt"/>
                <v:shape id="TextBox 121" o:spid="_x0000_s3388"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" filled="f" stroked="f">
                  <v:textbox>
                    <w:txbxContent>
                      <w:p w14:paraId="665122BD"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3389"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" filled="f" stroked="f">
                  <v:textbox>
                    <w:txbxContent>
                      <w:p w14:paraId="3205902B"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3390"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" filled="f" stroked="f">
                  <v:textbox style="mso-fit-shape-to-text:t">
                    <w:txbxContent>
                      <w:p w14:paraId="20528B25"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7135076E" w14:textId="77777777" w:rsidR="00BA7DE4"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1A6AF4A9"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strategies implemented in tailings dam and waste dump management seek to maximize the operational life of the mine and optimize asset value. These decisions translate into concrete actions that address sustainability, operational efficiency, and cost reduction, ensuring continuity and long-term success of the mining operation.</w:t>
      </w:r>
    </w:p>
    <w:p w14:paraId="1438A7E0"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 This includes adopting advanced technologies, such as commingling, to improve storage capacity and ensure operational continuity until 2036 and beyond, thus maximizing the value of the mineral resource.</w:t>
      </w:r>
    </w:p>
    <w:p w14:paraId="5C8D03DB"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 Commingling contributes not only to technical and economic efficiency but also to sustainability objectives and corporate social responsibility.</w:t>
      </w:r>
    </w:p>
    <w:p w14:paraId="28D9CD57"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 This enables more efficient and profitable resource management.</w:t>
      </w:r>
    </w:p>
    <w:p w14:paraId="46A741D8"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During the strategic planning phase, conceptual foundations for commingling implementation are established, including site characterization, regulatory framework development, and technical-economic feasibility analysis. </w:t>
      </w:r>
    </w:p>
    <w:p w14:paraId="1995E100" w14:textId="77777777" w:rsidR="00BA7DE4" w:rsidRPr="003D3F6F" w:rsidRDefault="00BA7DE4" w:rsidP="00BA7DE4">
      <w:pPr>
        <w:pStyle w:val="Ttulo1"/>
      </w:pPr>
      <w:r w:rsidRPr="003D3F6F">
        <w:t>ANALYSIS OF THE MINING SYSTEM WITH COMMINGLING APPLICATION</w:t>
      </w:r>
    </w:p>
    <w:p w14:paraId="25E57533" w14:textId="77777777" w:rsidR="00BA7DE4" w:rsidRPr="003D3F6F" w:rsidRDefault="00BA7DE4" w:rsidP="00BA7DE4">
      <w:pPr>
        <w:pStyle w:val="Ttulo2"/>
      </w:pPr>
      <w:r w:rsidRPr="003D3F6F">
        <w:rPr>
          <w:rFonts w:eastAsia="inter"/>
        </w:rPr>
        <w:t>Methodological Process Structure</w:t>
      </w:r>
    </w:p>
    <w:p w14:paraId="6ECDE1D8"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methodological process is organized in sequential stages that ensure effective integration of commingling into mine planning:</w:t>
      </w:r>
    </w:p>
    <w:p w14:paraId="6B5DFDC6"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r w:rsidRPr="003D3F6F">
        <w:rPr>
          <w:rFonts w:ascii="Times New Roman" w:hAnsi="Times New Roman" w:cs="Times New Roman"/>
          <w:color w:val="000000" w:themeColor="text1"/>
          <w:sz w:val="20"/>
          <w:szCs w:val="20"/>
        </w:rPr>
        <w:t>.</w:t>
      </w:r>
    </w:p>
    <w:p w14:paraId="0FDD7AC3"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r w:rsidRPr="003D3F6F">
        <w:rPr>
          <w:rFonts w:ascii="Times New Roman" w:hAnsi="Times New Roman" w:cs="Times New Roman"/>
          <w:color w:val="000000" w:themeColor="text1"/>
          <w:sz w:val="20"/>
          <w:szCs w:val="20"/>
        </w:rPr>
        <w:t>.</w:t>
      </w:r>
    </w:p>
    <w:p w14:paraId="3EBB389F"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r w:rsidRPr="003D3F6F">
        <w:rPr>
          <w:rFonts w:ascii="Times New Roman" w:hAnsi="Times New Roman" w:cs="Times New Roman"/>
          <w:color w:val="000000" w:themeColor="text1"/>
          <w:sz w:val="20"/>
          <w:szCs w:val="20"/>
        </w:rPr>
        <w:t>.</w:t>
      </w:r>
    </w:p>
    <w:p w14:paraId="2F7804ED"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r w:rsidRPr="003D3F6F">
        <w:rPr>
          <w:rFonts w:ascii="Times New Roman" w:hAnsi="Times New Roman" w:cs="Times New Roman"/>
          <w:color w:val="000000" w:themeColor="text1"/>
          <w:sz w:val="20"/>
          <w:szCs w:val="20"/>
        </w:rPr>
        <w:t>.</w:t>
      </w:r>
    </w:p>
    <w:p w14:paraId="2A61D7C8" w14:textId="77777777" w:rsidR="00BA7DE4" w:rsidRPr="003D3F6F" w:rsidRDefault="00BA7DE4" w:rsidP="00BA7DE4">
      <w:pPr>
        <w:pStyle w:val="Ttulo1"/>
      </w:pPr>
      <w:r w:rsidRPr="003D3F6F">
        <w:lastRenderedPageBreak/>
        <w:t>IMPLEMENTATION AND EVALUATION METHODOLOGY FOR COMMINGLING IN MINE PLANNING</w:t>
      </w:r>
    </w:p>
    <w:p w14:paraId="069FEBC7" w14:textId="77777777" w:rsidR="00BA7DE4" w:rsidRPr="00D60C92" w:rsidRDefault="00BA7DE4" w:rsidP="00BA7DE4">
      <w:pPr>
        <w:pStyle w:val="Ttulo2"/>
        <w:ind w:left="0" w:firstLine="0"/>
      </w:pPr>
      <w:r w:rsidRPr="003D3F6F">
        <w:rPr>
          <w:rFonts w:eastAsia="inter"/>
        </w:rPr>
        <w:t>Comparative Case Analysis</w:t>
      </w:r>
    </w:p>
    <w:p w14:paraId="4024D5C9"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methodology applied at Antamina is based on Comparative Case Analysis, allowing for comprehensive review of the design and sequencing process of mining infrastructure, with emphasis on dams, waste rock dumps, and integration of commingling technologies. This methodological approach comprises:</w:t>
      </w:r>
    </w:p>
    <w:p w14:paraId="602A451A"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Review of design and sequencing processes: </w:t>
      </w:r>
      <w:r w:rsidRPr="003D3F6F">
        <w:rPr>
          <w:rFonts w:ascii="Times New Roman" w:eastAsia="inter" w:hAnsi="Times New Roman" w:cs="Times New Roman"/>
          <w:color w:val="000000" w:themeColor="text1"/>
          <w:sz w:val="20"/>
          <w:szCs w:val="20"/>
        </w:rPr>
        <w:t>Analysis of procedures used in waste dump planning and disposal, considering both geotechnical and geochemical criteria to ensure infrastructure stability and sustainability</w:t>
      </w:r>
      <w:r w:rsidRPr="003D3F6F">
        <w:rPr>
          <w:rFonts w:ascii="Times New Roman" w:hAnsi="Times New Roman" w:cs="Times New Roman"/>
          <w:color w:val="000000" w:themeColor="text1"/>
          <w:sz w:val="20"/>
          <w:szCs w:val="20"/>
        </w:rPr>
        <w:t>.</w:t>
      </w:r>
    </w:p>
    <w:p w14:paraId="50A9E26B"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Identification of key variables: </w:t>
      </w:r>
      <w:r w:rsidRPr="003D3F6F">
        <w:rPr>
          <w:rFonts w:ascii="Times New Roman" w:eastAsia="inter" w:hAnsi="Times New Roman" w:cs="Times New Roman"/>
          <w:color w:val="000000" w:themeColor="text1"/>
          <w:sz w:val="20"/>
          <w:szCs w:val="20"/>
        </w:rPr>
        <w:t>Selection of fundamental operational parameters, such as granulometry, permeability, geochemical behavior, and storage capacity, which directly affect the viability and performance of dumps and material mixtures</w:t>
      </w:r>
      <w:r w:rsidRPr="003D3F6F">
        <w:rPr>
          <w:rFonts w:ascii="Times New Roman" w:hAnsi="Times New Roman" w:cs="Times New Roman"/>
          <w:color w:val="000000" w:themeColor="text1"/>
          <w:sz w:val="20"/>
          <w:szCs w:val="20"/>
        </w:rPr>
        <w:t>.</w:t>
      </w:r>
    </w:p>
    <w:p w14:paraId="205FF2E6"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Definition of case tree: </w:t>
      </w:r>
      <w:r w:rsidRPr="003D3F6F">
        <w:rPr>
          <w:rFonts w:ascii="Times New Roman" w:eastAsia="inter" w:hAnsi="Times New Roman" w:cs="Times New Roman"/>
          <w:color w:val="000000" w:themeColor="text1"/>
          <w:sz w:val="20"/>
          <w:szCs w:val="20"/>
        </w:rPr>
        <w:t>Structure of a decision tree that contemplates long-term strategic scenarios, allowing comparison of alternatives under different combinations of variables and operational constraints</w:t>
      </w:r>
      <w:r w:rsidRPr="003D3F6F">
        <w:rPr>
          <w:rFonts w:ascii="Times New Roman" w:hAnsi="Times New Roman" w:cs="Times New Roman"/>
          <w:color w:val="000000" w:themeColor="text1"/>
          <w:sz w:val="20"/>
          <w:szCs w:val="20"/>
        </w:rPr>
        <w:t>.</w:t>
      </w:r>
    </w:p>
    <w:p w14:paraId="1BF614BC"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Results evaluation: </w:t>
      </w:r>
      <w:r w:rsidRPr="003D3F6F">
        <w:rPr>
          <w:rFonts w:ascii="Times New Roman" w:eastAsia="inter" w:hAnsi="Times New Roman" w:cs="Times New Roman"/>
          <w:color w:val="000000" w:themeColor="text1"/>
          <w:sz w:val="20"/>
          <w:szCs w:val="20"/>
        </w:rPr>
        <w:t>Application of sensitivity analyses and cost-benefit evaluations to determine the impact of each alternative on mine life extension, environmental risk reduction, and resource optimization</w:t>
      </w:r>
      <w:r w:rsidRPr="003D3F6F">
        <w:rPr>
          <w:rFonts w:ascii="Times New Roman" w:hAnsi="Times New Roman" w:cs="Times New Roman"/>
          <w:color w:val="000000" w:themeColor="text1"/>
          <w:sz w:val="20"/>
          <w:szCs w:val="20"/>
        </w:rPr>
        <w:t>.</w:t>
      </w:r>
    </w:p>
    <w:p w14:paraId="4A862618" w14:textId="77777777" w:rsidR="00BA7DE4" w:rsidRPr="003D3F6F" w:rsidRDefault="00BA7DE4" w:rsidP="00BA7DE4">
      <w:pPr>
        <w:ind w:firstLine="720"/>
        <w:rPr>
          <w:rFonts w:ascii="Times New Roman" w:hAnsi="Times New Roman" w:cs="Times New Roman"/>
          <w:color w:val="000000" w:themeColor="text1"/>
          <w:sz w:val="20"/>
          <w:szCs w:val="20"/>
        </w:rPr>
      </w:pPr>
    </w:p>
    <w:p w14:paraId="17705098" w14:textId="77777777" w:rsidR="00BA7DE4" w:rsidRPr="003D3F6F" w:rsidRDefault="00BA7DE4" w:rsidP="00BA7DE4">
      <w:pPr>
        <w:pStyle w:val="Ttulo2"/>
      </w:pPr>
      <w:r w:rsidRPr="003D3F6F">
        <w:rPr>
          <w:rFonts w:eastAsia="inter"/>
        </w:rPr>
        <w:t>Decision Tree for Strategic Planning</w:t>
      </w:r>
    </w:p>
    <w:p w14:paraId="4AD0A3F2"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decision tree developed for long-term strategic planning at Antamina follows sequential logic that allows evaluation of feasibility and impact of main operational alternatives:</w:t>
      </w:r>
    </w:p>
    <w:p w14:paraId="412E54C1"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Commingling feasibility: </w:t>
      </w:r>
      <w:r w:rsidRPr="003D3F6F">
        <w:rPr>
          <w:rFonts w:ascii="Times New Roman" w:eastAsia="inter" w:hAnsi="Times New Roman" w:cs="Times New Roman"/>
          <w:color w:val="000000" w:themeColor="text1"/>
          <w:sz w:val="20"/>
          <w:szCs w:val="20"/>
        </w:rPr>
        <w:t>The first node of the tree determines whether integration of tailings and waste rock is technically and economically viable, considering material characteristics and regulatory constraints</w:t>
      </w:r>
      <w:r w:rsidRPr="003D3F6F">
        <w:rPr>
          <w:rFonts w:ascii="Times New Roman" w:hAnsi="Times New Roman" w:cs="Times New Roman"/>
          <w:color w:val="000000" w:themeColor="text1"/>
          <w:sz w:val="20"/>
          <w:szCs w:val="20"/>
        </w:rPr>
        <w:t>.</w:t>
      </w:r>
    </w:p>
    <w:p w14:paraId="297641C9" w14:textId="77777777" w:rsidR="00BA7DE4" w:rsidRPr="003D3F6F" w:rsidRDefault="00BA7DE4" w:rsidP="00BA7DE4">
      <w:pPr>
        <w:pStyle w:val="Prrafodelista"/>
        <w:numPr>
          <w:ilvl w:val="0"/>
          <w:numId w:val="7"/>
        </w:numPr>
        <w:jc w:val="both"/>
        <w:rPr>
          <w:rFonts w:ascii="Times New Roman" w:hAnsi="Times New Roman" w:cs="Times New Roman"/>
          <w:b/>
          <w:color w:val="000000" w:themeColor="text1"/>
          <w:sz w:val="20"/>
          <w:szCs w:val="20"/>
        </w:rPr>
      </w:pPr>
      <w:r w:rsidRPr="003D3F6F">
        <w:rPr>
          <w:rFonts w:ascii="Times New Roman" w:eastAsia="inter" w:hAnsi="Times New Roman" w:cs="Times New Roman"/>
          <w:b/>
          <w:color w:val="000000" w:themeColor="text1"/>
          <w:sz w:val="20"/>
          <w:szCs w:val="20"/>
        </w:rPr>
        <w:t xml:space="preserve">Entry into new area: </w:t>
      </w:r>
      <w:r w:rsidRPr="003D3F6F">
        <w:rPr>
          <w:rFonts w:ascii="Times New Roman" w:eastAsia="inter" w:hAnsi="Times New Roman" w:cs="Times New Roman"/>
          <w:color w:val="000000" w:themeColor="text1"/>
          <w:sz w:val="20"/>
          <w:szCs w:val="20"/>
        </w:rPr>
        <w:t>If commingling is feasible, the next node evaluates the possibility of disposing material in a new area, analyzing topographic, environmental, and access aspects</w:t>
      </w:r>
      <w:r w:rsidRPr="003D3F6F">
        <w:rPr>
          <w:rFonts w:ascii="Times New Roman" w:hAnsi="Times New Roman" w:cs="Times New Roman"/>
          <w:color w:val="000000" w:themeColor="text1"/>
          <w:sz w:val="20"/>
          <w:szCs w:val="20"/>
        </w:rPr>
        <w:t>.</w:t>
      </w:r>
    </w:p>
    <w:p w14:paraId="38C69569"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Need for new dam: </w:t>
      </w:r>
      <w:r w:rsidRPr="003D3F6F">
        <w:rPr>
          <w:rFonts w:ascii="Times New Roman" w:eastAsia="inter" w:hAnsi="Times New Roman" w:cs="Times New Roman"/>
          <w:color w:val="000000" w:themeColor="text1"/>
          <w:sz w:val="20"/>
          <w:szCs w:val="20"/>
        </w:rPr>
        <w:t>Finally, it determines whether construction of a new tailings dam is essential or if the commingling solution allows dispensing with this infrastructure, optimizing investment and reducing environmental impact</w:t>
      </w:r>
      <w:r w:rsidRPr="003D3F6F">
        <w:rPr>
          <w:rFonts w:ascii="Times New Roman" w:hAnsi="Times New Roman" w:cs="Times New Roman"/>
          <w:color w:val="000000" w:themeColor="text1"/>
          <w:sz w:val="20"/>
          <w:szCs w:val="20"/>
        </w:rPr>
        <w:t>.</w:t>
      </w:r>
    </w:p>
    <w:p w14:paraId="355EAB5F"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Each of these decisions conditions mine life extension, efficient space use, and environmental risk management, allowing selection of the alternative that maximizes economic, social, and environmental value of the project.</w:t>
      </w:r>
    </w:p>
    <w:p w14:paraId="0BE12745" w14:textId="77777777" w:rsidR="00BA7DE4" w:rsidRPr="003D3F6F" w:rsidRDefault="00BA7DE4" w:rsidP="00BA7DE4">
      <w:pPr>
        <w:keepNext/>
        <w:ind w:firstLine="720"/>
        <w:rPr>
          <w:rFonts w:ascii="Times New Roman" w:hAnsi="Times New Roman" w:cs="Times New Roman"/>
          <w:sz w:val="20"/>
          <w:szCs w:val="20"/>
          <w:lang w:val="en-US"/>
        </w:rPr>
      </w:pPr>
    </w:p>
    <w:p w14:paraId="57AC27AE"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5DFEC449" wp14:editId="11BD1BE2">
            <wp:extent cx="5704337" cy="3117038"/>
            <wp:effectExtent l="0" t="0" r="0" b="7620"/>
            <wp:docPr id="195210888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59" cy="3146120"/>
                    </a:xfrm>
                    <a:prstGeom prst="rect">
                      <a:avLst/>
                    </a:prstGeom>
                    <a:noFill/>
                    <a:ln>
                      <a:noFill/>
                    </a:ln>
                  </pic:spPr>
                </pic:pic>
              </a:graphicData>
            </a:graphic>
          </wp:inline>
        </w:drawing>
      </w:r>
    </w:p>
    <w:p w14:paraId="027B1F19" w14:textId="77777777" w:rsidR="00BA7DE4" w:rsidRDefault="00BA7DE4" w:rsidP="00BA7DE4">
      <w:pPr>
        <w:pStyle w:val="FigureCaption"/>
        <w:spacing w:before="0" w:after="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3</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Decision Tree for Long-Term Strategic Scenario Planning</w:t>
      </w:r>
    </w:p>
    <w:p w14:paraId="4864B03D" w14:textId="77777777" w:rsidR="00BA7DE4" w:rsidRDefault="00BA7DE4" w:rsidP="00BA7DE4">
      <w:pPr>
        <w:pStyle w:val="FigureCaption"/>
        <w:spacing w:before="0" w:after="0"/>
        <w:rPr>
          <w:rFonts w:ascii="Times New Roman" w:hAnsi="Times New Roman"/>
          <w:b w:val="0"/>
          <w:bCs w:val="0"/>
          <w:sz w:val="20"/>
          <w:szCs w:val="20"/>
          <w:lang w:val="en-US"/>
        </w:rPr>
      </w:pPr>
    </w:p>
    <w:p w14:paraId="59C9E9CE" w14:textId="77777777" w:rsidR="00BA7DE4" w:rsidRPr="003D3F6F" w:rsidRDefault="00BA7DE4" w:rsidP="00BA7DE4">
      <w:pPr>
        <w:pStyle w:val="Ttulo2"/>
      </w:pPr>
      <w:r w:rsidRPr="003D3F6F">
        <w:rPr>
          <w:rFonts w:eastAsia="inter"/>
        </w:rPr>
        <w:lastRenderedPageBreak/>
        <w:t>Evaluation of Operational Parameters and Modifications by Commingling</w:t>
      </w:r>
    </w:p>
    <w:p w14:paraId="321B65EB"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Key operational parameters—including waste rock-tailings ratio, mixing methods, transport systems, and processing criteria—are assessed for their impact on commingled system efficiency. The evaluation considers site-specific challenges such as extreme Andean weather, high-altitude logistics, and Peruvian regulations, all of which are especially critical at Antamina and require customized commingling solutions.</w:t>
      </w:r>
    </w:p>
    <w:p w14:paraId="6021B94B" w14:textId="77777777" w:rsidR="00BA7DE4" w:rsidRPr="003D3F6F" w:rsidRDefault="00BA7DE4" w:rsidP="00BA7DE4">
      <w:pPr>
        <w:pStyle w:val="Prrafodelista"/>
        <w:numPr>
          <w:ilvl w:val="0"/>
          <w:numId w:val="7"/>
        </w:numPr>
        <w:jc w:val="both"/>
        <w:rPr>
          <w:rFonts w:ascii="Times New Roman" w:hAnsi="Times New Roman" w:cs="Times New Roman"/>
          <w:b/>
          <w:sz w:val="20"/>
          <w:szCs w:val="20"/>
        </w:rPr>
      </w:pPr>
      <w:r w:rsidRPr="003D3F6F">
        <w:rPr>
          <w:rFonts w:ascii="Times New Roman" w:hAnsi="Times New Roman" w:cs="Times New Roman"/>
          <w:b/>
          <w:bCs/>
          <w:sz w:val="20"/>
          <w:szCs w:val="20"/>
        </w:rPr>
        <w:t xml:space="preserve">Modifications to tailings management by commingling: </w:t>
      </w:r>
    </w:p>
    <w:p w14:paraId="08CE52AF"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commingling process fundamentally transforms tailings management by utilizing voids within waste rock for storage, with available space typically equivalent to about 20% of the crushed rock volume transported by conveyors. To enable mixing, tailings must first be dewatered. The following image shows both the current process (without mechanization) and the transformation that occurs when commingling is incorporated</w:t>
      </w:r>
      <w:r>
        <w:rPr>
          <w:rFonts w:ascii="Times New Roman" w:hAnsi="Times New Roman" w:cs="Times New Roman"/>
          <w:sz w:val="20"/>
          <w:szCs w:val="20"/>
          <w:lang w:val="en-US"/>
        </w:rPr>
        <w:t>.</w:t>
      </w:r>
    </w:p>
    <w:p w14:paraId="6E46AE48" w14:textId="77777777" w:rsidR="00BA7DE4" w:rsidRPr="003D3F6F" w:rsidRDefault="00BA7DE4" w:rsidP="00BA7DE4">
      <w:pPr>
        <w:ind w:left="-540"/>
        <w:rPr>
          <w:rFonts w:ascii="Times New Roman" w:hAnsi="Times New Roman" w:cs="Times New Roman"/>
          <w:sz w:val="20"/>
          <w:szCs w:val="20"/>
          <w:lang w:val="en-US"/>
        </w:rPr>
      </w:pPr>
      <w:r w:rsidRPr="003D3F6F">
        <w:rPr>
          <w:rFonts w:ascii="Times New Roman" w:hAnsi="Times New Roman" w:cs="Times New Roman"/>
          <w:noProof/>
          <w:color w:val="000000" w:themeColor="text1"/>
          <w:sz w:val="20"/>
          <w:szCs w:val="20"/>
          <w:lang w:val="en-US"/>
        </w:rPr>
        <mc:AlternateContent>
          <mc:Choice Requires="wpc">
            <w:drawing>
              <wp:inline distT="0" distB="0" distL="0" distR="0" wp14:anchorId="1EE36E24" wp14:editId="16052808">
                <wp:extent cx="6333160" cy="2954458"/>
                <wp:effectExtent l="0" t="0" r="0" b="0"/>
                <wp:docPr id="1176136181"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936483159" name="Arrow: Bent-Up 7"/>
                        <wps:cNvSpPr/>
                        <wps:spPr>
                          <a:xfrm rot="16200000" flipH="1">
                            <a:off x="4512762" y="1158760"/>
                            <a:ext cx="658263" cy="861666"/>
                          </a:xfrm>
                          <a:prstGeom prst="bentUpArrow">
                            <a:avLst>
                              <a:gd name="adj1" fmla="val 9100"/>
                              <a:gd name="adj2" fmla="val 8976"/>
                              <a:gd name="adj3" fmla="val 10839"/>
                            </a:avLst>
                          </a:prstGeom>
                          <a:solidFill>
                            <a:srgbClr val="00849A"/>
                          </a:solidFill>
                          <a:ln w="9525" cap="sq" cmpd="sng" algn="ctr">
                            <a:solidFill>
                              <a:srgbClr val="00849A">
                                <a:lumMod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54155791" name="Rectangle 110"/>
                        <wps:cNvSpPr/>
                        <wps:spPr>
                          <a:xfrm>
                            <a:off x="5096726" y="987460"/>
                            <a:ext cx="276856" cy="244226"/>
                          </a:xfrm>
                          <a:prstGeom prst="rect">
                            <a:avLst/>
                          </a:prstGeom>
                          <a:solidFill>
                            <a:srgbClr val="FFFF00">
                              <a:alpha val="50000"/>
                            </a:srgbClr>
                          </a:solidFill>
                          <a:ln w="12700" cap="sq" cmpd="sng" algn="ctr">
                            <a:solidFill>
                              <a:srgbClr val="00849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83486117" name="Right Arrow 11"/>
                        <wps:cNvSpPr/>
                        <wps:spPr bwMode="auto">
                          <a:xfrm rot="5400000">
                            <a:off x="4108965" y="1588661"/>
                            <a:ext cx="277931" cy="105429"/>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28773516" name="Right Arrow 11"/>
                        <wps:cNvSpPr/>
                        <wps:spPr bwMode="auto">
                          <a:xfrm rot="5400000">
                            <a:off x="3539838" y="1483768"/>
                            <a:ext cx="1095357" cy="102744"/>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78161836" name="Trapezoid 135"/>
                        <wps:cNvSpPr/>
                        <wps:spPr bwMode="auto">
                          <a:xfrm>
                            <a:off x="3898680" y="2155296"/>
                            <a:ext cx="550014" cy="192733"/>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87286252" name="TextBox 137"/>
                        <wps:cNvSpPr txBox="1"/>
                        <wps:spPr>
                          <a:xfrm>
                            <a:off x="3924014" y="2152942"/>
                            <a:ext cx="560070" cy="215900"/>
                          </a:xfrm>
                          <a:prstGeom prst="rect">
                            <a:avLst/>
                          </a:prstGeom>
                          <a:noFill/>
                        </wps:spPr>
                        <wps:txbx>
                          <w:txbxContent>
                            <w:p w14:paraId="2E611BCD"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177691396" name="Right Arrow 11"/>
                        <wps:cNvSpPr/>
                        <wps:spPr bwMode="auto">
                          <a:xfrm rot="5400000">
                            <a:off x="4159007" y="1178084"/>
                            <a:ext cx="169736" cy="105101"/>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33971797" name="Right Arrow 11"/>
                        <wps:cNvSpPr/>
                        <wps:spPr bwMode="auto">
                          <a:xfrm rot="5400000">
                            <a:off x="4805915" y="1489243"/>
                            <a:ext cx="1216458" cy="81932"/>
                          </a:xfrm>
                          <a:prstGeom prst="rightArrow">
                            <a:avLst/>
                          </a:prstGeom>
                          <a:solidFill>
                            <a:srgbClr val="7F7F7F"/>
                          </a:solidFill>
                          <a:ln w="63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14386373" name="Trapezoid 164"/>
                        <wps:cNvSpPr/>
                        <wps:spPr bwMode="auto">
                          <a:xfrm rot="10800000">
                            <a:off x="5251897" y="2184850"/>
                            <a:ext cx="390238" cy="121420"/>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38690654" name="TextBox 165"/>
                        <wps:cNvSpPr txBox="1"/>
                        <wps:spPr>
                          <a:xfrm>
                            <a:off x="5215186" y="2138143"/>
                            <a:ext cx="760730" cy="215900"/>
                          </a:xfrm>
                          <a:prstGeom prst="rect">
                            <a:avLst/>
                          </a:prstGeom>
                          <a:noFill/>
                        </wps:spPr>
                        <wps:txbx>
                          <w:txbxContent>
                            <w:p w14:paraId="2EF76C11"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350778141" name="Trapezoid 178"/>
                        <wps:cNvSpPr/>
                        <wps:spPr bwMode="auto">
                          <a:xfrm rot="10800000">
                            <a:off x="3219809" y="635134"/>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5177898" name="Rectangle 190"/>
                        <wps:cNvSpPr/>
                        <wps:spPr>
                          <a:xfrm>
                            <a:off x="3173580" y="355326"/>
                            <a:ext cx="3067200" cy="2563134"/>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35417686" name="TextBox 193"/>
                        <wps:cNvSpPr txBox="1"/>
                        <wps:spPr>
                          <a:xfrm>
                            <a:off x="3109779" y="70888"/>
                            <a:ext cx="3123565" cy="215900"/>
                          </a:xfrm>
                          <a:prstGeom prst="rect">
                            <a:avLst/>
                          </a:prstGeom>
                          <a:noFill/>
                        </wps:spPr>
                        <wps:txbx>
                          <w:txbxContent>
                            <w:p w14:paraId="56E34F78"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wps:txbx>
                        <wps:bodyPr wrap="square" rtlCol="0">
                          <a:spAutoFit/>
                        </wps:bodyPr>
                      </wps:wsp>
                      <wps:wsp>
                        <wps:cNvPr id="225996010" name="TextBox 116"/>
                        <wps:cNvSpPr txBox="1"/>
                        <wps:spPr>
                          <a:xfrm>
                            <a:off x="4224370" y="1950258"/>
                            <a:ext cx="897851" cy="297642"/>
                          </a:xfrm>
                          <a:prstGeom prst="rect">
                            <a:avLst/>
                          </a:prstGeom>
                          <a:noFill/>
                        </wps:spPr>
                        <wps:txbx>
                          <w:txbxContent>
                            <w:p w14:paraId="0713757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wps:txbx>
                        <wps:bodyPr wrap="square" rtlCol="0">
                          <a:noAutofit/>
                        </wps:bodyPr>
                      </wps:wsp>
                      <wps:wsp>
                        <wps:cNvPr id="906012002" name="TextBox 118"/>
                        <wps:cNvSpPr txBox="1"/>
                        <wps:spPr>
                          <a:xfrm>
                            <a:off x="4829700" y="1610277"/>
                            <a:ext cx="64777" cy="54193"/>
                          </a:xfrm>
                          <a:prstGeom prst="rect">
                            <a:avLst/>
                          </a:prstGeom>
                          <a:ln w="6350">
                            <a:noFill/>
                            <a:miter lim="800000"/>
                          </a:ln>
                        </wps:spPr>
                        <wps:txbx>
                          <w:txbxContent>
                            <w:p w14:paraId="2E34FA32"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wps:txbx>
                        <wps:bodyPr vert="horz" wrap="square" lIns="0" tIns="0" rIns="0" bIns="0" rtlCol="0">
                          <a:noAutofit/>
                        </wps:bodyPr>
                      </wps:wsp>
                      <wps:wsp>
                        <wps:cNvPr id="1486335945" name="TextBox 124"/>
                        <wps:cNvSpPr txBox="1"/>
                        <wps:spPr>
                          <a:xfrm>
                            <a:off x="5452459" y="942889"/>
                            <a:ext cx="725451" cy="382991"/>
                          </a:xfrm>
                          <a:prstGeom prst="rect">
                            <a:avLst/>
                          </a:prstGeom>
                          <a:ln w="6350">
                            <a:noFill/>
                            <a:miter lim="800000"/>
                          </a:ln>
                        </wps:spPr>
                        <wps:txbx>
                          <w:txbxContent>
                            <w:p w14:paraId="5C83A9E2"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825690701" name="TextBox 125"/>
                        <wps:cNvSpPr txBox="1"/>
                        <wps:spPr>
                          <a:xfrm>
                            <a:off x="4200231" y="1540082"/>
                            <a:ext cx="90483" cy="50266"/>
                          </a:xfrm>
                          <a:prstGeom prst="rect">
                            <a:avLst/>
                          </a:prstGeom>
                          <a:ln w="6350">
                            <a:noFill/>
                            <a:miter lim="800000"/>
                          </a:ln>
                        </wps:spPr>
                        <wps:txbx>
                          <w:txbxContent>
                            <w:p w14:paraId="5CB0EA98"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052181486" name="TextBox 126"/>
                        <wps:cNvSpPr txBox="1"/>
                        <wps:spPr>
                          <a:xfrm>
                            <a:off x="4296426" y="1367477"/>
                            <a:ext cx="722630" cy="312420"/>
                          </a:xfrm>
                          <a:prstGeom prst="rect">
                            <a:avLst/>
                          </a:prstGeom>
                          <a:noFill/>
                        </wps:spPr>
                        <wps:txbx>
                          <w:txbxContent>
                            <w:p w14:paraId="3DFFE08C"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1C563932"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wps:txbx>
                        <wps:bodyPr wrap="square" lIns="0" rtlCol="0">
                          <a:spAutoFit/>
                        </wps:bodyPr>
                      </wps:wsp>
                      <wps:wsp>
                        <wps:cNvPr id="1172234404" name="Right Arrow 11"/>
                        <wps:cNvSpPr/>
                        <wps:spPr bwMode="auto">
                          <a:xfrm rot="5400000">
                            <a:off x="4156483" y="2002535"/>
                            <a:ext cx="182420" cy="104953"/>
                          </a:xfrm>
                          <a:prstGeom prst="rightArrow">
                            <a:avLst/>
                          </a:prstGeom>
                          <a:solidFill>
                            <a:srgbClr val="00849A">
                              <a:alpha val="50000"/>
                            </a:srgbClr>
                          </a:solidFill>
                          <a:ln w="9525" cap="flat" cmpd="sng" algn="ctr">
                            <a:solidFill>
                              <a:srgbClr val="00849A"/>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103658750" name="Right Arrow 11"/>
                        <wps:cNvSpPr/>
                        <wps:spPr bwMode="auto">
                          <a:xfrm rot="5400000">
                            <a:off x="339316" y="1492223"/>
                            <a:ext cx="1095355" cy="102743"/>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92149864" name="Trapezoid 136"/>
                        <wps:cNvSpPr/>
                        <wps:spPr bwMode="auto">
                          <a:xfrm>
                            <a:off x="659360" y="2156134"/>
                            <a:ext cx="550014" cy="192734"/>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40331792" name="TextBox 139"/>
                        <wps:cNvSpPr txBox="1"/>
                        <wps:spPr>
                          <a:xfrm>
                            <a:off x="693420" y="2170237"/>
                            <a:ext cx="755650" cy="215900"/>
                          </a:xfrm>
                          <a:prstGeom prst="rect">
                            <a:avLst/>
                          </a:prstGeom>
                          <a:noFill/>
                        </wps:spPr>
                        <wps:txbx>
                          <w:txbxContent>
                            <w:p w14:paraId="6379E5DB"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226352048" name="TextBox 140"/>
                        <wps:cNvSpPr txBox="1"/>
                        <wps:spPr>
                          <a:xfrm>
                            <a:off x="303696" y="1006545"/>
                            <a:ext cx="901700" cy="340360"/>
                          </a:xfrm>
                          <a:prstGeom prst="rect">
                            <a:avLst/>
                          </a:prstGeom>
                          <a:noFill/>
                        </wps:spPr>
                        <wps:txbx>
                          <w:txbxContent>
                            <w:p w14:paraId="377BD3F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247FE11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wps:txbx>
                        <wps:bodyPr wrap="square" rtlCol="0">
                          <a:spAutoFit/>
                        </wps:bodyPr>
                      </wps:wsp>
                      <wps:wsp>
                        <wps:cNvPr id="1055081282" name="Right Arrow 11"/>
                        <wps:cNvSpPr/>
                        <wps:spPr bwMode="auto">
                          <a:xfrm rot="5400000">
                            <a:off x="1411971" y="1508973"/>
                            <a:ext cx="1141008" cy="11792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09296113" name="Trapezoid 156"/>
                        <wps:cNvSpPr/>
                        <wps:spPr bwMode="auto">
                          <a:xfrm rot="10800000">
                            <a:off x="1806284" y="2200927"/>
                            <a:ext cx="390238" cy="121419"/>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29930719" name="TextBox 157"/>
                        <wps:cNvSpPr txBox="1"/>
                        <wps:spPr>
                          <a:xfrm>
                            <a:off x="1767900" y="2153381"/>
                            <a:ext cx="499110" cy="215900"/>
                          </a:xfrm>
                          <a:prstGeom prst="rect">
                            <a:avLst/>
                          </a:prstGeom>
                          <a:noFill/>
                        </wps:spPr>
                        <wps:txbx>
                          <w:txbxContent>
                            <w:p w14:paraId="63724479"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33160857" name="TextBox 167"/>
                        <wps:cNvSpPr txBox="1"/>
                        <wps:spPr>
                          <a:xfrm>
                            <a:off x="778350" y="643639"/>
                            <a:ext cx="287655" cy="234950"/>
                          </a:xfrm>
                          <a:prstGeom prst="rect">
                            <a:avLst/>
                          </a:prstGeom>
                          <a:solidFill>
                            <a:srgbClr val="E67027"/>
                          </a:solidFill>
                          <a:ln w="19050">
                            <a:solidFill>
                              <a:srgbClr val="79370E"/>
                            </a:solidFill>
                          </a:ln>
                        </wps:spPr>
                        <wps:txbx>
                          <w:txbxContent>
                            <w:p w14:paraId="3FF5449A"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wps:txbx>
                        <wps:bodyPr wrap="square" rtlCol="0">
                          <a:spAutoFit/>
                        </wps:bodyPr>
                      </wps:wsp>
                      <wps:wsp>
                        <wps:cNvPr id="363424290" name="TextBox 168"/>
                        <wps:cNvSpPr txBox="1"/>
                        <wps:spPr>
                          <a:xfrm>
                            <a:off x="1848858" y="616398"/>
                            <a:ext cx="286385" cy="234950"/>
                          </a:xfrm>
                          <a:prstGeom prst="rect">
                            <a:avLst/>
                          </a:prstGeom>
                          <a:solidFill>
                            <a:srgbClr val="7F7F7F"/>
                          </a:solidFill>
                          <a:ln w="19050">
                            <a:solidFill>
                              <a:srgbClr val="00849A">
                                <a:lumMod val="50000"/>
                              </a:srgbClr>
                            </a:solidFill>
                          </a:ln>
                        </wps:spPr>
                        <wps:txbx>
                          <w:txbxContent>
                            <w:p w14:paraId="54F29942"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wps:txbx>
                        <wps:bodyPr wrap="square" rtlCol="0">
                          <a:spAutoFit/>
                        </wps:bodyPr>
                      </wps:wsp>
                      <wps:wsp>
                        <wps:cNvPr id="1726331199" name="Trapezoid 169"/>
                        <wps:cNvSpPr/>
                        <wps:spPr bwMode="auto">
                          <a:xfrm rot="10800000">
                            <a:off x="58549" y="635993"/>
                            <a:ext cx="359601" cy="219181"/>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81346486" name="Trapezoid 172"/>
                        <wps:cNvSpPr/>
                        <wps:spPr bwMode="auto">
                          <a:xfrm rot="10800000">
                            <a:off x="110029" y="635971"/>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724369430" name="Picture 2"/>
                          <pic:cNvPicPr>
                            <a:picLocks noChangeAspect="1" noChangeArrowheads="1"/>
                          </pic:cNvPicPr>
                        </pic:nvPicPr>
                        <pic:blipFill>
                          <a:blip r:embed="rId14" cstate="print"/>
                          <a:srcRect/>
                          <a:stretch>
                            <a:fillRect/>
                          </a:stretch>
                        </pic:blipFill>
                        <pic:spPr bwMode="auto">
                          <a:xfrm>
                            <a:off x="2696909" y="504390"/>
                            <a:ext cx="330140" cy="366707"/>
                          </a:xfrm>
                          <a:prstGeom prst="rect">
                            <a:avLst/>
                          </a:prstGeom>
                          <a:noFill/>
                        </pic:spPr>
                      </pic:pic>
                      <wps:wsp>
                        <wps:cNvPr id="1010721353" name="TextBox 195"/>
                        <wps:cNvSpPr txBox="1"/>
                        <wps:spPr>
                          <a:xfrm>
                            <a:off x="2075568" y="547566"/>
                            <a:ext cx="846218" cy="275393"/>
                          </a:xfrm>
                          <a:prstGeom prst="rect">
                            <a:avLst/>
                          </a:prstGeom>
                          <a:noFill/>
                        </wps:spPr>
                        <wps:txbx>
                          <w:txbxContent>
                            <w:p w14:paraId="4702EC90"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noAutofit/>
                        </wps:bodyPr>
                      </wps:wsp>
                      <wps:wsp>
                        <wps:cNvPr id="781660428" name="TextBox 196"/>
                        <wps:cNvSpPr txBox="1"/>
                        <wps:spPr>
                          <a:xfrm>
                            <a:off x="1265199" y="547567"/>
                            <a:ext cx="526030" cy="241423"/>
                          </a:xfrm>
                          <a:prstGeom prst="rect">
                            <a:avLst/>
                          </a:prstGeom>
                          <a:noFill/>
                        </wps:spPr>
                        <wps:txbx>
                          <w:txbxContent>
                            <w:p w14:paraId="1133630D"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447112131" name="TextBox 197"/>
                        <wps:cNvSpPr txBox="1"/>
                        <wps:spPr>
                          <a:xfrm>
                            <a:off x="381912" y="552456"/>
                            <a:ext cx="533814" cy="188708"/>
                          </a:xfrm>
                          <a:prstGeom prst="rect">
                            <a:avLst/>
                          </a:prstGeom>
                          <a:noFill/>
                        </wps:spPr>
                        <wps:txbx>
                          <w:txbxContent>
                            <w:p w14:paraId="68A8D42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989660289" name="Right Arrow 28"/>
                        <wps:cNvSpPr/>
                        <wps:spPr bwMode="auto">
                          <a:xfrm>
                            <a:off x="404003" y="698204"/>
                            <a:ext cx="357399" cy="93934"/>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322907282" name="TextBox 200"/>
                        <wps:cNvSpPr txBox="1"/>
                        <wps:spPr bwMode="auto">
                          <a:xfrm>
                            <a:off x="0" y="2540922"/>
                            <a:ext cx="901288"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arto="http://schemas.microsoft.com/office/word/2006/arto" xmlns:p="http://schemas.openxmlformats.org/presentationml/2006/main" xmlns="" xmlns:ma14="http://schemas.microsoft.com/office/mac/drawingml/2011/main" xmlns:lc="http://schemas.openxmlformats.org/drawingml/2006/lockedCanvas" val="1"/>
                            </a:ext>
                          </a:extLst>
                        </wps:spPr>
                        <wps:txbx>
                          <w:txbxContent>
                            <w:p w14:paraId="30D564C0"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0586E090"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689488334" name="Rectangle 201"/>
                        <wps:cNvSpPr/>
                        <wps:spPr>
                          <a:xfrm>
                            <a:off x="0" y="356163"/>
                            <a:ext cx="3067200" cy="2539437"/>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99545923" name="Isosceles Triangle 202"/>
                        <wps:cNvSpPr/>
                        <wps:spPr bwMode="auto">
                          <a:xfrm>
                            <a:off x="1820744" y="538053"/>
                            <a:ext cx="359601" cy="9393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383471019" name="Isosceles Triangle 203"/>
                        <wps:cNvSpPr/>
                        <wps:spPr bwMode="auto">
                          <a:xfrm>
                            <a:off x="755241" y="568847"/>
                            <a:ext cx="359601" cy="9393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131522557" name="TextBox 233"/>
                        <wps:cNvSpPr txBox="1"/>
                        <wps:spPr>
                          <a:xfrm>
                            <a:off x="2061852" y="995917"/>
                            <a:ext cx="765168" cy="390402"/>
                          </a:xfrm>
                          <a:prstGeom prst="rect">
                            <a:avLst/>
                          </a:prstGeom>
                          <a:ln w="6350">
                            <a:noFill/>
                            <a:miter lim="800000"/>
                          </a:ln>
                        </wps:spPr>
                        <wps:txbx>
                          <w:txbxContent>
                            <w:p w14:paraId="156C3935"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974478900" name="Right Arrow 7"/>
                        <wps:cNvSpPr/>
                        <wps:spPr bwMode="auto">
                          <a:xfrm>
                            <a:off x="1078515" y="697795"/>
                            <a:ext cx="751059" cy="9393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70404912" name="Right Arrow 10"/>
                        <wps:cNvSpPr/>
                        <wps:spPr bwMode="auto">
                          <a:xfrm>
                            <a:off x="2154427" y="697961"/>
                            <a:ext cx="528605" cy="102139"/>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103168438" name="TextBox 242"/>
                        <wps:cNvSpPr txBox="1"/>
                        <wps:spPr>
                          <a:xfrm>
                            <a:off x="0" y="0"/>
                            <a:ext cx="2623216" cy="388620"/>
                          </a:xfrm>
                          <a:prstGeom prst="rect">
                            <a:avLst/>
                          </a:prstGeom>
                          <a:noFill/>
                        </wps:spPr>
                        <wps:txbx>
                          <w:txbxContent>
                            <w:p w14:paraId="424D3E40"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2859F9A3"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wps:txbx>
                        <wps:bodyPr wrap="square" rtlCol="0">
                          <a:noAutofit/>
                        </wps:bodyPr>
                      </wps:wsp>
                      <wps:wsp>
                        <wps:cNvPr id="1360429456" name="Oval 10"/>
                        <wps:cNvSpPr/>
                        <wps:spPr>
                          <a:xfrm>
                            <a:off x="4191483" y="1788225"/>
                            <a:ext cx="147136" cy="132658"/>
                          </a:xfrm>
                          <a:prstGeom prst="ellipse">
                            <a:avLst/>
                          </a:prstGeom>
                          <a:solidFill>
                            <a:srgbClr val="00849A"/>
                          </a:solidFill>
                          <a:ln w="6350" cap="sq"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431623663" name="Rectangle 112"/>
                        <wps:cNvSpPr/>
                        <wps:spPr>
                          <a:xfrm>
                            <a:off x="358283" y="976182"/>
                            <a:ext cx="2478738" cy="1614618"/>
                          </a:xfrm>
                          <a:prstGeom prst="rect">
                            <a:avLst/>
                          </a:prstGeom>
                          <a:noFill/>
                          <a:ln w="28575" cap="flat" cmpd="sng" algn="ctr">
                            <a:solidFill>
                              <a:srgbClr val="FF0000"/>
                            </a:solidFill>
                            <a:prstDash val="dash"/>
                            <a:miter lim="800000"/>
                          </a:ln>
                          <a:effectLst/>
                        </wps:spPr>
                        <wps:bodyPr rtlCol="0" anchor="ctr"/>
                      </wps:wsp>
                      <wps:wsp>
                        <wps:cNvPr id="1718284047" name="Right Arrow 12"/>
                        <wps:cNvSpPr/>
                        <wps:spPr bwMode="auto">
                          <a:xfrm rot="5400000">
                            <a:off x="5213158" y="907853"/>
                            <a:ext cx="54114" cy="10510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345994317" name="Picture 4" descr="Embudo de ventas - Qué es, definición y concepto | 2021 | Econom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36263" y="1067622"/>
                            <a:ext cx="191127" cy="127593"/>
                          </a:xfrm>
                          <a:prstGeom prst="rect">
                            <a:avLst/>
                          </a:prstGeom>
                          <a:noFill/>
                          <a:extLst>
                            <a:ext uri="{909E8E84-426E-40DD-AFC4-6F175D3DCCD1}">
                              <a14:hiddenFill xmlns:a14="http://schemas.microsoft.com/office/drawing/2010/main">
                                <a:solidFill>
                                  <a:srgbClr val="FFFFFF"/>
                                </a:solidFill>
                              </a14:hiddenFill>
                            </a:ext>
                          </a:extLst>
                        </pic:spPr>
                      </pic:pic>
                      <wps:wsp>
                        <wps:cNvPr id="1102888276" name="TextBox 109"/>
                        <wps:cNvSpPr txBox="1"/>
                        <wps:spPr>
                          <a:xfrm>
                            <a:off x="4387663" y="957499"/>
                            <a:ext cx="800002" cy="423545"/>
                          </a:xfrm>
                          <a:prstGeom prst="rect">
                            <a:avLst/>
                          </a:prstGeom>
                          <a:noFill/>
                        </wps:spPr>
                        <wps:txbx>
                          <w:txbxContent>
                            <w:p w14:paraId="62669937"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wps:txbx>
                        <wps:bodyPr wrap="square" lIns="91440" tIns="45720" rIns="91440" bIns="45720" rtlCol="0" anchor="t">
                          <a:spAutoFit/>
                        </wps:bodyPr>
                      </wps:wsp>
                      <wps:wsp>
                        <wps:cNvPr id="1958860996" name="TextBox 124"/>
                        <wps:cNvSpPr txBox="1"/>
                        <wps:spPr>
                          <a:xfrm>
                            <a:off x="5500763" y="1561869"/>
                            <a:ext cx="567646" cy="432412"/>
                          </a:xfrm>
                          <a:prstGeom prst="rect">
                            <a:avLst/>
                          </a:prstGeom>
                          <a:ln w="6350">
                            <a:noFill/>
                            <a:miter lim="800000"/>
                          </a:ln>
                        </wps:spPr>
                        <wps:txbx>
                          <w:txbxContent>
                            <w:p w14:paraId="3BEDE406"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wps:txbx>
                        <wps:bodyPr vert="horz" wrap="square" lIns="0" tIns="0" rIns="0" bIns="0" rtlCol="0">
                          <a:noAutofit/>
                        </wps:bodyPr>
                      </wps:wsp>
                      <wps:wsp>
                        <wps:cNvPr id="14052772" name="TextBox 124"/>
                        <wps:cNvSpPr txBox="1"/>
                        <wps:spPr>
                          <a:xfrm>
                            <a:off x="4928200" y="1572046"/>
                            <a:ext cx="437290" cy="321293"/>
                          </a:xfrm>
                          <a:prstGeom prst="rect">
                            <a:avLst/>
                          </a:prstGeom>
                          <a:ln w="6350">
                            <a:noFill/>
                            <a:miter lim="800000"/>
                          </a:ln>
                        </wps:spPr>
                        <wps:txbx>
                          <w:txbxContent>
                            <w:p w14:paraId="41135EBE"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wps:txbx>
                        <wps:bodyPr vert="horz" wrap="square" lIns="0" tIns="0" rIns="0" bIns="0" rtlCol="0">
                          <a:noAutofit/>
                        </wps:bodyPr>
                      </wps:wsp>
                      <wps:wsp>
                        <wps:cNvPr id="1544559588" name="TextBox 199"/>
                        <wps:cNvSpPr txBox="1"/>
                        <wps:spPr>
                          <a:xfrm>
                            <a:off x="58549" y="570550"/>
                            <a:ext cx="441927" cy="193527"/>
                          </a:xfrm>
                          <a:prstGeom prst="rect">
                            <a:avLst/>
                          </a:prstGeom>
                          <a:noFill/>
                        </wps:spPr>
                        <wps:txbx>
                          <w:txbxContent>
                            <w:p w14:paraId="2370170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845706802" name="Rectangle 112"/>
                        <wps:cNvSpPr/>
                        <wps:spPr>
                          <a:xfrm>
                            <a:off x="3479460" y="957499"/>
                            <a:ext cx="2478189" cy="1614170"/>
                          </a:xfrm>
                          <a:prstGeom prst="rect">
                            <a:avLst/>
                          </a:prstGeom>
                          <a:noFill/>
                          <a:ln w="28575" cap="flat" cmpd="sng" algn="ctr">
                            <a:solidFill>
                              <a:srgbClr val="FF0000"/>
                            </a:solidFill>
                            <a:prstDash val="dash"/>
                            <a:miter lim="800000"/>
                          </a:ln>
                          <a:effectLst/>
                        </wps:spPr>
                        <wps:bodyPr rtlCol="0" anchor="ctr"/>
                      </wps:wsp>
                      <wps:wsp>
                        <wps:cNvPr id="223287232" name="TextBox 167"/>
                        <wps:cNvSpPr txBox="1"/>
                        <wps:spPr>
                          <a:xfrm>
                            <a:off x="3946875" y="616037"/>
                            <a:ext cx="287655" cy="234950"/>
                          </a:xfrm>
                          <a:prstGeom prst="rect">
                            <a:avLst/>
                          </a:prstGeom>
                          <a:solidFill>
                            <a:srgbClr val="E67027"/>
                          </a:solidFill>
                          <a:ln w="19050">
                            <a:solidFill>
                              <a:srgbClr val="79370E"/>
                            </a:solidFill>
                          </a:ln>
                        </wps:spPr>
                        <wps:txbx>
                          <w:txbxContent>
                            <w:p w14:paraId="2A8E4A7B"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wps:txbx>
                        <wps:bodyPr wrap="square" rtlCol="0">
                          <a:spAutoFit/>
                        </wps:bodyPr>
                      </wps:wsp>
                      <wps:wsp>
                        <wps:cNvPr id="151401496" name="TextBox 168"/>
                        <wps:cNvSpPr txBox="1"/>
                        <wps:spPr>
                          <a:xfrm>
                            <a:off x="4998719" y="588736"/>
                            <a:ext cx="288290" cy="234950"/>
                          </a:xfrm>
                          <a:prstGeom prst="rect">
                            <a:avLst/>
                          </a:prstGeom>
                          <a:solidFill>
                            <a:srgbClr val="7F7F7F"/>
                          </a:solidFill>
                          <a:ln w="19050">
                            <a:solidFill>
                              <a:srgbClr val="00849A">
                                <a:lumMod val="50000"/>
                              </a:srgbClr>
                            </a:solidFill>
                          </a:ln>
                        </wps:spPr>
                        <wps:txbx>
                          <w:txbxContent>
                            <w:p w14:paraId="44466259"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wps:txbx>
                        <wps:bodyPr wrap="square" rtlCol="0">
                          <a:spAutoFit/>
                        </wps:bodyPr>
                      </wps:wsp>
                      <pic:pic xmlns:pic="http://schemas.openxmlformats.org/drawingml/2006/picture">
                        <pic:nvPicPr>
                          <pic:cNvPr id="859757481" name="Picture 2"/>
                          <pic:cNvPicPr>
                            <a:picLocks noChangeAspect="1"/>
                          </pic:cNvPicPr>
                        </pic:nvPicPr>
                        <pic:blipFill>
                          <a:blip r:embed="rId14" cstate="print"/>
                          <a:srcRect/>
                          <a:stretch>
                            <a:fillRect/>
                          </a:stretch>
                        </pic:blipFill>
                        <pic:spPr bwMode="auto">
                          <a:xfrm>
                            <a:off x="5855049" y="477057"/>
                            <a:ext cx="329671" cy="366395"/>
                          </a:xfrm>
                          <a:prstGeom prst="rect">
                            <a:avLst/>
                          </a:prstGeom>
                          <a:noFill/>
                        </pic:spPr>
                      </pic:pic>
                      <wps:wsp>
                        <wps:cNvPr id="1568918810" name="TextBox 195"/>
                        <wps:cNvSpPr txBox="1"/>
                        <wps:spPr>
                          <a:xfrm>
                            <a:off x="5228304" y="520165"/>
                            <a:ext cx="845820" cy="215900"/>
                          </a:xfrm>
                          <a:prstGeom prst="rect">
                            <a:avLst/>
                          </a:prstGeom>
                          <a:noFill/>
                        </wps:spPr>
                        <wps:txbx>
                          <w:txbxContent>
                            <w:p w14:paraId="03E9C777"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spAutoFit/>
                        </wps:bodyPr>
                      </wps:wsp>
                      <wps:wsp>
                        <wps:cNvPr id="559736061" name="TextBox 196"/>
                        <wps:cNvSpPr txBox="1"/>
                        <wps:spPr>
                          <a:xfrm>
                            <a:off x="4448694" y="510884"/>
                            <a:ext cx="525634" cy="241300"/>
                          </a:xfrm>
                          <a:prstGeom prst="rect">
                            <a:avLst/>
                          </a:prstGeom>
                          <a:noFill/>
                        </wps:spPr>
                        <wps:txbx>
                          <w:txbxContent>
                            <w:p w14:paraId="216332DE"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1524642814" name="TextBox 197"/>
                        <wps:cNvSpPr txBox="1"/>
                        <wps:spPr>
                          <a:xfrm>
                            <a:off x="3254684" y="498485"/>
                            <a:ext cx="823245" cy="199310"/>
                          </a:xfrm>
                          <a:prstGeom prst="rect">
                            <a:avLst/>
                          </a:prstGeom>
                          <a:noFill/>
                        </wps:spPr>
                        <wps:txbx>
                          <w:txbxContent>
                            <w:p w14:paraId="10803EDC"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26101014" name="Right Arrow 28"/>
                        <wps:cNvSpPr/>
                        <wps:spPr bwMode="auto">
                          <a:xfrm>
                            <a:off x="3572860" y="670732"/>
                            <a:ext cx="357261" cy="93345"/>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97672811" name="Isosceles Triangle 202"/>
                        <wps:cNvSpPr/>
                        <wps:spPr bwMode="auto">
                          <a:xfrm>
                            <a:off x="4959064" y="510712"/>
                            <a:ext cx="359383" cy="9334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90923666" name="Isosceles Triangle 203"/>
                        <wps:cNvSpPr/>
                        <wps:spPr bwMode="auto">
                          <a:xfrm>
                            <a:off x="3924014" y="541192"/>
                            <a:ext cx="359383" cy="9334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77669570" name="Right Arrow 7"/>
                        <wps:cNvSpPr/>
                        <wps:spPr bwMode="auto">
                          <a:xfrm>
                            <a:off x="4247230" y="670097"/>
                            <a:ext cx="750602" cy="9334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42341071" name="Right Arrow 10"/>
                        <wps:cNvSpPr/>
                        <wps:spPr bwMode="auto">
                          <a:xfrm>
                            <a:off x="5307680" y="670732"/>
                            <a:ext cx="528463" cy="101600"/>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40027805" name="TextBox 200"/>
                        <wps:cNvSpPr txBox="1"/>
                        <wps:spPr bwMode="auto">
                          <a:xfrm>
                            <a:off x="2846209" y="2514600"/>
                            <a:ext cx="9010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lc="http://schemas.openxmlformats.org/drawingml/2006/lockedCanvas" xmlns:ma14="http://schemas.microsoft.com/office/mac/drawingml/2011/main" xmlns="" xmlns:p="http://schemas.openxmlformats.org/presentationml/2006/main" xmlns:arto="http://schemas.microsoft.com/office/word/2006/arto" val="1"/>
                            </a:ext>
                          </a:extLst>
                        </wps:spPr>
                        <wps:txbx>
                          <w:txbxContent>
                            <w:p w14:paraId="24BFFC6C"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74437573"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467752563" name="TextBox 140"/>
                        <wps:cNvSpPr txBox="1"/>
                        <wps:spPr>
                          <a:xfrm>
                            <a:off x="3408344" y="970503"/>
                            <a:ext cx="747395" cy="340360"/>
                          </a:xfrm>
                          <a:prstGeom prst="rect">
                            <a:avLst/>
                          </a:prstGeom>
                          <a:noFill/>
                        </wps:spPr>
                        <wps:txbx>
                          <w:txbxContent>
                            <w:p w14:paraId="540E11EE"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wps:txbx>
                        <wps:bodyPr wrap="square" rtlCol="0">
                          <a:spAutoFit/>
                        </wps:bodyPr>
                      </wps:wsp>
                      <wps:wsp>
                        <wps:cNvPr id="2074399934" name="Trapezoid 169"/>
                        <wps:cNvSpPr/>
                        <wps:spPr bwMode="auto">
                          <a:xfrm rot="10800000">
                            <a:off x="3182280" y="604057"/>
                            <a:ext cx="359410" cy="219075"/>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46809743" name="Trapezoid 172"/>
                        <wps:cNvSpPr/>
                        <wps:spPr bwMode="auto">
                          <a:xfrm rot="10800000">
                            <a:off x="3260434" y="588817"/>
                            <a:ext cx="215265" cy="9334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08342236" name="TextBox 199"/>
                        <wps:cNvSpPr txBox="1"/>
                        <wps:spPr>
                          <a:xfrm>
                            <a:off x="3204060" y="518332"/>
                            <a:ext cx="441325" cy="193040"/>
                          </a:xfrm>
                          <a:prstGeom prst="rect">
                            <a:avLst/>
                          </a:prstGeom>
                          <a:noFill/>
                        </wps:spPr>
                        <wps:txbx>
                          <w:txbxContent>
                            <w:p w14:paraId="4338A27E"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558427584" name="TextBox 165"/>
                        <wps:cNvSpPr txBox="1"/>
                        <wps:spPr>
                          <a:xfrm>
                            <a:off x="462942" y="621534"/>
                            <a:ext cx="760095" cy="285115"/>
                          </a:xfrm>
                          <a:prstGeom prst="rect">
                            <a:avLst/>
                          </a:prstGeom>
                          <a:noFill/>
                        </wps:spPr>
                        <wps:txbx>
                          <w:txbxContent>
                            <w:p w14:paraId="223645EC"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590240774" name="TextBox 165"/>
                        <wps:cNvSpPr txBox="1"/>
                        <wps:spPr>
                          <a:xfrm>
                            <a:off x="3931350" y="614197"/>
                            <a:ext cx="323215" cy="285115"/>
                          </a:xfrm>
                          <a:prstGeom prst="rect">
                            <a:avLst/>
                          </a:prstGeom>
                          <a:noFill/>
                        </wps:spPr>
                        <wps:txbx>
                          <w:txbxContent>
                            <w:p w14:paraId="09CE9E90"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207019325" name="TextBox 126"/>
                        <wps:cNvSpPr txBox="1"/>
                        <wps:spPr>
                          <a:xfrm>
                            <a:off x="4283397" y="1649730"/>
                            <a:ext cx="775970" cy="201930"/>
                          </a:xfrm>
                          <a:prstGeom prst="rect">
                            <a:avLst/>
                          </a:prstGeom>
                          <a:noFill/>
                        </wps:spPr>
                        <wps:txbx>
                          <w:txbxContent>
                            <w:p w14:paraId="2FCC103E"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wps:txbx>
                        <wps:bodyPr wrap="square" lIns="0" rtlCol="0">
                          <a:spAutoFit/>
                        </wps:bodyPr>
                      </wps:wsp>
                      <wps:wsp>
                        <wps:cNvPr id="1596381999" name="TextBox 233"/>
                        <wps:cNvSpPr txBox="1"/>
                        <wps:spPr>
                          <a:xfrm>
                            <a:off x="4225300" y="1449833"/>
                            <a:ext cx="185760" cy="199897"/>
                          </a:xfrm>
                          <a:prstGeom prst="rect">
                            <a:avLst/>
                          </a:prstGeom>
                          <a:ln w="6350">
                            <a:noFill/>
                            <a:miter lim="800000"/>
                          </a:ln>
                        </wps:spPr>
                        <wps:txbx>
                          <w:txbxContent>
                            <w:p w14:paraId="5802826D"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272805760" name="TextBox 233"/>
                        <wps:cNvSpPr txBox="1"/>
                        <wps:spPr>
                          <a:xfrm>
                            <a:off x="4829587" y="1764629"/>
                            <a:ext cx="227352" cy="189152"/>
                          </a:xfrm>
                          <a:prstGeom prst="rect">
                            <a:avLst/>
                          </a:prstGeom>
                          <a:ln w="6350">
                            <a:noFill/>
                            <a:miter lim="800000"/>
                          </a:ln>
                        </wps:spPr>
                        <wps:txbx>
                          <w:txbxContent>
                            <w:p w14:paraId="3BEE7BFF"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wps:txbx>
                        <wps:bodyPr vert="horz" wrap="square" lIns="0" tIns="0" rIns="0" bIns="0" rtlCol="0">
                          <a:noAutofit/>
                        </wps:bodyPr>
                      </wps:wsp>
                      <wps:wsp>
                        <wps:cNvPr id="1424754861" name="TextBox 165"/>
                        <wps:cNvSpPr txBox="1"/>
                        <wps:spPr>
                          <a:xfrm>
                            <a:off x="1869323" y="607326"/>
                            <a:ext cx="231775" cy="285115"/>
                          </a:xfrm>
                          <a:prstGeom prst="rect">
                            <a:avLst/>
                          </a:prstGeom>
                          <a:noFill/>
                        </wps:spPr>
                        <wps:txbx>
                          <w:txbxContent>
                            <w:p w14:paraId="7638F00E"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wps:txbx>
                        <wps:bodyPr wrap="square" rtlCol="0">
                          <a:spAutoFit/>
                        </wps:bodyPr>
                      </wps:wsp>
                      <wps:wsp>
                        <wps:cNvPr id="531073132" name="TextBox 165"/>
                        <wps:cNvSpPr txBox="1"/>
                        <wps:spPr>
                          <a:xfrm>
                            <a:off x="5004503" y="588787"/>
                            <a:ext cx="238760" cy="285115"/>
                          </a:xfrm>
                          <a:prstGeom prst="rect">
                            <a:avLst/>
                          </a:prstGeom>
                          <a:noFill/>
                        </wps:spPr>
                        <wps:txbx>
                          <w:txbxContent>
                            <w:p w14:paraId="1A989D56"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wps:txbx>
                        <wps:bodyPr wrap="square" rtlCol="0">
                          <a:spAutoFit/>
                        </wps:bodyPr>
                      </wps:wsp>
                    </wpc:wpc>
                  </a:graphicData>
                </a:graphic>
              </wp:inline>
            </w:drawing>
          </mc:Choice>
          <mc:Fallback>
            <w:pict>
              <v:group w14:anchorId="1EE36E24" id="_x0000_s3391" editas="canvas" style="width:498.65pt;height:232.65pt;mso-position-horizontal-relative:char;mso-position-vertical-relative:line" coordsize="63328,29540"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">
                <v:shape id="_x0000_s3392" type="#_x0000_t75" style="position:absolute;width:63328;height:29540;visibility:visible;mso-wrap-style:square" filled="t">
                  <v:fill o:detectmouseclick="t"/>
                  <v:path o:connecttype="none"/>
                </v:shape>
                <v:shape id="Arrow: Bent-Up 7" o:spid="_x0000_s3393" style="position:absolute;left:45127;top:11587;width:6583;height:8617;rotation:90;flip:x;visibility:visible;mso-wrap-style:square;v-text-anchor:middle" coordsize="658263,8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" path="m,801764r569226,l569226,71349r-29134,l599177,r59086,71349l629128,71349r,790317l,861666,,801764xe" fillcolor="#00849a" strokecolor="#00424d">
                  <v:stroke joinstyle="miter" endcap="square"/>
                  <v:path arrowok="t" o:connecttype="custom" o:connectlocs="0,801764;569226,801764;569226,71349;540092,71349;599177,0;658263,71349;629128,71349;629128,861666;0,861666;0,801764" o:connectangles="0,0,0,0,0,0,0,0,0,0"/>
                </v:shape>
                <v:rect id="Rectangle 110" o:spid="_x0000_s3394" style="position:absolute;left:50967;top:9874;width:2768;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" fillcolor="yellow" strokecolor="#00849a" strokeweight="1pt">
                  <v:fill opacity="32896f"/>
                  <v:stroke endcap="square"/>
                </v:rect>
                <v:shape id="Right Arrow 11" o:spid="_x0000_s3395" type="#_x0000_t13" style="position:absolute;left:41089;top:15887;width:2779;height:1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" adj="17503" fillcolor="#fae2d4" strokecolor="#b55215">
                  <v:stroke joinstyle="round"/>
                </v:shape>
                <v:shape id="Right Arrow 11" o:spid="_x0000_s3396" type="#_x0000_t13" style="position:absolute;left:35398;top:14837;width:10954;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" adj="20587" fillcolor="#fae2d4" strokecolor="#b55215">
                  <v:stroke joinstyle="round"/>
                </v:shape>
                <v:shape id="Trapezoid 135" o:spid="_x0000_s3397" style="position:absolute;left:38986;top:21552;width:5500;height:1928;visibility:visible;mso-wrap-style:square;v-text-anchor:top" coordsize="550014,1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" path="m,192733l48183,,501831,r48183,192733l,192733xe" fillcolor="#e67027" strokecolor="#79370e" strokeweight="1.25pt">
                  <v:path arrowok="t" o:connecttype="custom" o:connectlocs="0,192733;48183,0;501831,0;550014,192733;0,192733" o:connectangles="0,0,0,0,0"/>
                </v:shape>
                <v:shape id="TextBox 137" o:spid="_x0000_s3398" type="#_x0000_t202" style="position:absolute;left:39240;top:21529;width:56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" filled="f" stroked="f">
                  <v:textbox style="mso-fit-shape-to-text:t">
                    <w:txbxContent>
                      <w:p w14:paraId="2E611BCD"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Right Arrow 11" o:spid="_x0000_s3399" type="#_x0000_t13" style="position:absolute;left:41590;top:11780;width:1698;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" adj="14913" fillcolor="#fae2d4" strokecolor="#b55215">
                  <v:stroke joinstyle="round"/>
                </v:shape>
                <v:shape id="Right Arrow 11" o:spid="_x0000_s3400" type="#_x0000_t13" style="position:absolute;left:48058;top:14892;width:12165;height:8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" adj="20873" fillcolor="#7f7f7f" strokecolor="#00424d" strokeweight=".5pt">
                  <v:stroke joinstyle="round"/>
                </v:shape>
                <v:shape id="Trapezoid 164" o:spid="_x0000_s3401" style="position:absolute;left:52518;top:21848;width:3903;height:1214;rotation:180;visibility:visible;mso-wrap-style:square;v-text-anchor:top" coordsize="390238,12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" path="m,121420l30355,,359883,r30355,121420l,121420xe" fillcolor="#7f7f7f" strokecolor="#00424d" strokeweight="1.25pt">
                  <v:path arrowok="t" o:connecttype="custom" o:connectlocs="0,121420;30355,0;359883,0;390238,121420;0,121420" o:connectangles="0,0,0,0,0"/>
                </v:shape>
                <v:shape id="TextBox 165" o:spid="_x0000_s3402" type="#_x0000_t202" style="position:absolute;left:52151;top:21381;width:760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" filled="f" stroked="f">
                  <v:textbox style="mso-fit-shape-to-text:t">
                    <w:txbxContent>
                      <w:p w14:paraId="2EF76C11"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rapezoid 178" o:spid="_x0000_s3403" style="position:absolute;left:32198;top:6351;width:2157;height:939;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" path="m,93935l23484,,192276,r23484,93935l,93935xe" fillcolor="window" stroked="f">
                  <v:path arrowok="t" o:connecttype="custom" o:connectlocs="0,93935;23484,0;192276,0;215760,93935;0,93935" o:connectangles="0,0,0,0,0"/>
                </v:shape>
                <v:rect id="Rectangle 190" o:spid="_x0000_s3404" style="position:absolute;left:31735;top:3553;width:30672;height:2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" filled="f" strokecolor="#006374" strokeweight="1pt">
                  <v:stroke endcap="square"/>
                </v:rect>
                <v:shape id="TextBox 193" o:spid="_x0000_s3405" type="#_x0000_t202" style="position:absolute;left:31097;top:708;width:3123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" filled="f" stroked="f">
                  <v:textbox style="mso-fit-shape-to-text:t">
                    <w:txbxContent>
                      <w:p w14:paraId="56E34F78"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v:textbox>
                </v:shape>
                <v:shape id="TextBox 116" o:spid="_x0000_s3406" type="#_x0000_t202" style="position:absolute;left:42243;top:19502;width:897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" filled="f" stroked="f">
                  <v:textbox>
                    <w:txbxContent>
                      <w:p w14:paraId="0713757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v:textbox>
                </v:shape>
                <v:shape id="TextBox 118" o:spid="_x0000_s3407" type="#_x0000_t202" style="position:absolute;left:48297;top:16102;width:64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" filled="f" stroked="f" strokeweight=".5pt">
                  <v:textbox inset="0,0,0,0">
                    <w:txbxContent>
                      <w:p w14:paraId="2E34FA32"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v:textbox>
                </v:shape>
                <v:shape id="TextBox 124" o:spid="_x0000_s3408" type="#_x0000_t202" style="position:absolute;left:54524;top:9428;width:7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" filled="f" stroked="f" strokeweight=".5pt">
                  <v:textbox inset="0,0,0,0">
                    <w:txbxContent>
                      <w:p w14:paraId="5C83A9E2"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TextBox 125" o:spid="_x0000_s3409" type="#_x0000_t202" style="position:absolute;left:42002;top:15400;width:90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" filled="f" stroked="f" strokeweight=".5pt">
                  <v:textbox inset="0,0,0,0">
                    <w:txbxContent>
                      <w:p w14:paraId="5CB0EA98"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126" o:spid="_x0000_s3410" type="#_x0000_t202" style="position:absolute;left:42964;top:13674;width:722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" filled="f" stroked="f">
                  <v:textbox style="mso-fit-shape-to-text:t" inset="0">
                    <w:txbxContent>
                      <w:p w14:paraId="3DFFE08C"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1C563932"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v:textbox>
                </v:shape>
                <v:shape id="Right Arrow 11" o:spid="_x0000_s3411" type="#_x0000_t13" style="position:absolute;left:41565;top:20025;width:1824;height:10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" adj="15386" fillcolor="#00849a" strokecolor="#00849a">
                  <v:fill opacity="32896f"/>
                  <v:stroke joinstyle="round"/>
                </v:shape>
                <v:shape id="Right Arrow 11" o:spid="_x0000_s3412" type="#_x0000_t13" style="position:absolute;left:3393;top:14922;width:10953;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" adj="20587" fillcolor="#fae2d4" strokecolor="#b55215">
                  <v:stroke joinstyle="round"/>
                </v:shape>
                <v:shape id="Trapezoid 136" o:spid="_x0000_s3413" style="position:absolute;left:6593;top:21561;width:5500;height:1927;visibility:visible;mso-wrap-style:square;v-text-anchor:top" coordsize="550014,1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" path="m,192734l48184,,501831,r48183,192734l,192734xe" fillcolor="#e67027" strokecolor="#79370e" strokeweight="1.25pt">
                  <v:path arrowok="t" o:connecttype="custom" o:connectlocs="0,192734;48184,0;501831,0;550014,192734;0,192734" o:connectangles="0,0,0,0,0"/>
                </v:shape>
                <v:shape id="TextBox 139" o:spid="_x0000_s3414" type="#_x0000_t202" style="position:absolute;left:6934;top:21702;width:755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" filled="f" stroked="f">
                  <v:textbox style="mso-fit-shape-to-text:t">
                    <w:txbxContent>
                      <w:p w14:paraId="6379E5DB"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TextBox 140" o:spid="_x0000_s3415" type="#_x0000_t202" style="position:absolute;left:3036;top:10065;width:9017;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" filled="f" stroked="f">
                  <v:textbox style="mso-fit-shape-to-text:t">
                    <w:txbxContent>
                      <w:p w14:paraId="377BD3F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247FE11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v:textbox>
                </v:shape>
                <v:shape id="Right Arrow 11" o:spid="_x0000_s3416" type="#_x0000_t13" style="position:absolute;left:14120;top:15089;width:11410;height:11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" adj="20484" fillcolor="#7f7f7f" strokecolor="#00424d">
                  <v:stroke joinstyle="round"/>
                </v:shape>
                <v:shape id="Trapezoid 156" o:spid="_x0000_s3417" style="position:absolute;left:18062;top:22009;width:3903;height:1214;rotation:180;visibility:visible;mso-wrap-style:square;v-text-anchor:top" coordsize="390238,1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" path="m,121419l30355,,359883,r30355,121419l,121419xe" fillcolor="#7f7f7f" strokecolor="#00424d" strokeweight="1.25pt">
                  <v:path arrowok="t" o:connecttype="custom" o:connectlocs="0,121419;30355,0;359883,0;390238,121419;0,121419" o:connectangles="0,0,0,0,0"/>
                </v:shape>
                <v:shape id="TextBox 157" o:spid="_x0000_s3418" type="#_x0000_t202" style="position:absolute;left:17679;top:21533;width:49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" filled="f" stroked="f">
                  <v:textbox style="mso-fit-shape-to-text:t">
                    <w:txbxContent>
                      <w:p w14:paraId="63724479"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extBox 167" o:spid="_x0000_s3419" type="#_x0000_t202" style="position:absolute;left:7783;top:6436;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" fillcolor="#e67027" strokecolor="#79370e" strokeweight="1.5pt">
                  <v:textbox style="mso-fit-shape-to-text:t">
                    <w:txbxContent>
                      <w:p w14:paraId="3FF5449A"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v:textbox>
                </v:shape>
                <v:shape id="TextBox 168" o:spid="_x0000_s3420" type="#_x0000_t202" style="position:absolute;left:18488;top:6163;width:286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" fillcolor="#7f7f7f" strokecolor="#00424d" strokeweight="1.5pt">
                  <v:textbox style="mso-fit-shape-to-text:t">
                    <w:txbxContent>
                      <w:p w14:paraId="54F29942"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v:textbox>
                </v:shape>
                <v:shape id="Trapezoid 169" o:spid="_x0000_s3421" style="position:absolute;left:585;top:6359;width:3596;height:2192;rotation:180;visibility:visible;mso-wrap-style:square;v-text-anchor:top" coordsize="359601,2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" path="m,219181l54795,,304806,r54795,219181l,219181xe" stroked="f">
                  <v:fill r:id="rId16" o:title="" recolor="t" rotate="t" type="tile"/>
                  <v:path arrowok="t" o:connecttype="custom" o:connectlocs="0,219181;54795,0;304806,0;359601,219181;0,219181" o:connectangles="0,0,0,0,0"/>
                </v:shape>
                <v:shape id="Trapezoid 172" o:spid="_x0000_s3422" style="position:absolute;left:1100;top:6359;width:2157;height:940;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" path="m,93935l23484,,192276,r23484,93935l,93935xe" fillcolor="window" stroked="f">
                  <v:path arrowok="t" o:connecttype="custom" o:connectlocs="0,93935;23484,0;192276,0;215760,93935;0,93935" o:connectangles="0,0,0,0,0"/>
                </v:shape>
                <v:shape id="Picture 2" o:spid="_x0000_s3423" type="#_x0000_t75" style="position:absolute;left:26969;top:5043;width:3301;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">
                  <v:imagedata r:id="rId17" o:title=""/>
                </v:shape>
                <v:shape id="TextBox 195" o:spid="_x0000_s3424" type="#_x0000_t202" style="position:absolute;left:20755;top:5475;width:8462;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" filled="f" stroked="f">
                  <v:textbox>
                    <w:txbxContent>
                      <w:p w14:paraId="4702EC90"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3425" type="#_x0000_t202" style="position:absolute;left:12651;top:5475;width:526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" filled="f" stroked="f">
                  <v:textbox>
                    <w:txbxContent>
                      <w:p w14:paraId="1133630D"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3426" type="#_x0000_t202" style="position:absolute;left:3819;top:5524;width:533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" filled="f" stroked="f">
                  <v:textbox>
                    <w:txbxContent>
                      <w:p w14:paraId="68A8D42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3427" type="#_x0000_t13" style="position:absolute;left:4040;top:6982;width:357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" adj="18761" fillcolor="#fdf0d9" strokecolor="#262626">
                  <v:stroke joinstyle="round"/>
                </v:shape>
                <v:shape id="TextBox 200" o:spid="_x0000_s3428" type="#_x0000_t202" style="position:absolute;top:25409;width:9012;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" filled="f" stroked="f">
                  <v:textbox style="mso-fit-shape-to-text:t">
                    <w:txbxContent>
                      <w:p w14:paraId="30D564C0"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0586E090"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rect id="Rectangle 201" o:spid="_x0000_s3429" style="position:absolute;top:3561;width:30672;height:25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" filled="f" strokecolor="#006374" strokeweight="1pt">
                  <v:stroke endcap="square"/>
                </v:rect>
                <v:shape id="Isosceles Triangle 202" o:spid="_x0000_s3430" type="#_x0000_t5" style="position:absolute;left:18207;top:5380;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" fillcolor="#7f7f7f" strokecolor="#00424d" strokeweight="1.5pt">
                  <v:stroke joinstyle="round"/>
                </v:shape>
                <v:shape id="Isosceles Triangle 203" o:spid="_x0000_s3431" type="#_x0000_t5" style="position:absolute;left:7552;top:5688;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" fillcolor="#e67027" strokecolor="#79370e" strokeweight="1.5pt">
                  <v:stroke joinstyle="round"/>
                </v:shape>
                <v:shape id="TextBox 233" o:spid="_x0000_s3432" type="#_x0000_t202" style="position:absolute;left:20618;top:9959;width:765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" filled="f" stroked="f" strokeweight=".5pt">
                  <v:textbox inset="0,0,0,0">
                    <w:txbxContent>
                      <w:p w14:paraId="156C3935"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Right Arrow 7" o:spid="_x0000_s3433" type="#_x0000_t13" style="position:absolute;left:10785;top:6977;width:75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" adj="20249" fillcolor="#fdf0d9">
                  <v:stroke joinstyle="round"/>
                </v:shape>
                <v:shape id="Right Arrow 10" o:spid="_x0000_s3434" type="#_x0000_t13" style="position:absolute;left:21544;top:6979;width:52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" adj="19513" fillcolor="#fdf0d9">
                  <v:stroke joinstyle="round"/>
                </v:shape>
                <v:shape id="TextBox 242" o:spid="_x0000_s3435" type="#_x0000_t202" style="position:absolute;width:2623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" filled="f" stroked="f">
                  <v:textbox>
                    <w:txbxContent>
                      <w:p w14:paraId="424D3E40"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2859F9A3"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v:textbox>
                </v:shape>
                <v:oval id="Oval 10" o:spid="_x0000_s3436" style="position:absolute;left:41914;top:17882;width:147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" fillcolor="#00849a" stroked="f" strokeweight=".5pt">
                  <v:stroke joinstyle="miter" endcap="square"/>
                </v:oval>
                <v:rect id="Rectangle 112" o:spid="_x0000_s3437" style="position:absolute;left:3582;top:9761;width:24788;height:1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" filled="f" strokecolor="red" strokeweight="2.25pt">
                  <v:stroke dashstyle="dash"/>
                </v:rect>
                <v:shape id="Right Arrow 12" o:spid="_x0000_s3438" type="#_x0000_t13" style="position:absolute;left:52131;top:9078;width:541;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" adj="10800" fillcolor="#7f7f7f" strokecolor="#00424d">
                  <v:stroke joinstyle="round"/>
                </v:shape>
                <v:shape id="Picture 4" o:spid="_x0000_s3439" type="#_x0000_t75" alt="Embudo de ventas - Qué es, definición y concepto | 2021 | Economipedia" style="position:absolute;left:51362;top:10676;width:19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">
                  <v:imagedata r:id="rId18" o:title="Embudo de ventas - Qué es, definición y concepto | 2021 | Economipedia"/>
                </v:shape>
                <v:shape id="TextBox 109" o:spid="_x0000_s3440" type="#_x0000_t202" style="position:absolute;left:43876;top:9574;width:800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" filled="f" stroked="f">
                  <v:textbox style="mso-fit-shape-to-text:t">
                    <w:txbxContent>
                      <w:p w14:paraId="62669937"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v:textbox>
                </v:shape>
                <v:shape id="TextBox 124" o:spid="_x0000_s3441" type="#_x0000_t202" style="position:absolute;left:55007;top:15618;width:5677;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" filled="f" stroked="f" strokeweight=".5pt">
                  <v:textbox inset="0,0,0,0">
                    <w:txbxContent>
                      <w:p w14:paraId="3BEDE406"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v:textbox>
                </v:shape>
                <v:shape id="TextBox 124" o:spid="_x0000_s3442" type="#_x0000_t202" style="position:absolute;left:49282;top:15720;width:437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" filled="f" stroked="f" strokeweight=".5pt">
                  <v:textbox inset="0,0,0,0">
                    <w:txbxContent>
                      <w:p w14:paraId="41135EBE"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v:textbox>
                </v:shape>
                <v:shape id="TextBox 199" o:spid="_x0000_s3443" type="#_x0000_t202" style="position:absolute;left:585;top:5705;width:44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" filled="f" stroked="f">
                  <v:textbox>
                    <w:txbxContent>
                      <w:p w14:paraId="2370170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rect id="Rectangle 112" o:spid="_x0000_s3444" style="position:absolute;left:34794;top:9574;width:24782;height:1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" filled="f" strokecolor="red" strokeweight="2.25pt">
                  <v:stroke dashstyle="dash"/>
                </v:rect>
                <v:shape id="TextBox 167" o:spid="_x0000_s3445" type="#_x0000_t202" style="position:absolute;left:39468;top:6160;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" fillcolor="#e67027" strokecolor="#79370e" strokeweight="1.5pt">
                  <v:textbox style="mso-fit-shape-to-text:t">
                    <w:txbxContent>
                      <w:p w14:paraId="2A8E4A7B"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v:textbox>
                </v:shape>
                <v:shape id="TextBox 168" o:spid="_x0000_s3446" type="#_x0000_t202" style="position:absolute;left:49987;top:5887;width:28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" fillcolor="#7f7f7f" strokecolor="#00424d" strokeweight="1.5pt">
                  <v:textbox style="mso-fit-shape-to-text:t">
                    <w:txbxContent>
                      <w:p w14:paraId="44466259"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v:textbox>
                </v:shape>
                <v:shape id="Picture 2" o:spid="_x0000_s3447" type="#_x0000_t75" style="position:absolute;left:58550;top:4770;width:3297;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">
                  <v:imagedata r:id="rId17" o:title=""/>
                </v:shape>
                <v:shape id="TextBox 195" o:spid="_x0000_s3448" type="#_x0000_t202" style="position:absolute;left:52283;top:5201;width:845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" filled="f" stroked="f">
                  <v:textbox style="mso-fit-shape-to-text:t">
                    <w:txbxContent>
                      <w:p w14:paraId="03E9C777"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3449" type="#_x0000_t202" style="position:absolute;left:44486;top:5108;width:525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" filled="f" stroked="f">
                  <v:textbox>
                    <w:txbxContent>
                      <w:p w14:paraId="216332DE"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3450" type="#_x0000_t202" style="position:absolute;left:32546;top:4984;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" filled="f" stroked="f">
                  <v:textbox>
                    <w:txbxContent>
                      <w:p w14:paraId="10803EDC"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3451" type="#_x0000_t13" style="position:absolute;left:35728;top:6707;width:357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" adj="18778" fillcolor="#fdf0d9" strokecolor="#262626">
                  <v:stroke joinstyle="round"/>
                </v:shape>
                <v:shape id="Isosceles Triangle 202" o:spid="_x0000_s3452" type="#_x0000_t5" style="position:absolute;left:49590;top:5107;width:359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" fillcolor="#7f7f7f" strokecolor="#00424d" strokeweight="1.5pt">
                  <v:stroke joinstyle="round"/>
                </v:shape>
                <v:shape id="Isosceles Triangle 203" o:spid="_x0000_s3453" type="#_x0000_t5" style="position:absolute;left:39240;top:5411;width:359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" fillcolor="#e67027" strokecolor="#79370e" strokeweight="1.5pt">
                  <v:stroke joinstyle="round"/>
                </v:shape>
                <v:shape id="Right Arrow 7" o:spid="_x0000_s3454" type="#_x0000_t13" style="position:absolute;left:42472;top:6700;width:750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" adj="20257" fillcolor="#fdf0d9">
                  <v:stroke joinstyle="round"/>
                </v:shape>
                <v:shape id="Right Arrow 10" o:spid="_x0000_s3455" type="#_x0000_t13" style="position:absolute;left:53076;top:6707;width:52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" adj="19524" fillcolor="#fdf0d9">
                  <v:stroke joinstyle="round"/>
                </v:shape>
                <v:shape id="TextBox 200" o:spid="_x0000_s3456" type="#_x0000_t202" style="position:absolute;left:28462;top:25146;width:9010;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" filled="f" stroked="f">
                  <v:textbox style="mso-fit-shape-to-text:t">
                    <w:txbxContent>
                      <w:p w14:paraId="24BFFC6C"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74437573"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shape id="TextBox 140" o:spid="_x0000_s3457" type="#_x0000_t202" style="position:absolute;left:34083;top:9705;width:747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" filled="f" stroked="f">
                  <v:textbox style="mso-fit-shape-to-text:t">
                    <w:txbxContent>
                      <w:p w14:paraId="540E11EE"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v:textbox>
                </v:shape>
                <v:shape id="Trapezoid 169" o:spid="_x0000_s3458" style="position:absolute;left:31822;top:6040;width:3594;height:2191;rotation:180;visibility:visible;mso-wrap-style:square;v-text-anchor:top" coordsize="3594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" path="m,219075l54769,,304641,r54769,219075l,219075xe" stroked="f">
                  <v:fill r:id="rId16" o:title="" recolor="t" rotate="t" type="tile"/>
                  <v:path arrowok="t" o:connecttype="custom" o:connectlocs="0,219075;54769,0;304641,0;359410,219075;0,219075" o:connectangles="0,0,0,0,0"/>
                </v:shape>
                <v:shape id="Trapezoid 172" o:spid="_x0000_s3459" style="position:absolute;left:32604;top:5888;width:2152;height:933;rotation:180;visibility:visible;mso-wrap-style:square;v-text-anchor:top" coordsize="2152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" path="m,93345l23336,,191929,r23336,93345l,93345xe" fillcolor="window" stroked="f">
                  <v:path arrowok="t" o:connecttype="custom" o:connectlocs="0,93345;23336,0;191929,0;215265,93345;0,93345" o:connectangles="0,0,0,0,0"/>
                </v:shape>
                <v:shape id="TextBox 199" o:spid="_x0000_s3460" type="#_x0000_t202" style="position:absolute;left:32040;top:5183;width:441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" filled="f" stroked="f">
                  <v:textbox>
                    <w:txbxContent>
                      <w:p w14:paraId="4338A27E"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shape id="TextBox 165" o:spid="_x0000_s3461" type="#_x0000_t202" style="position:absolute;left:4629;top:6215;width:760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" filled="f" stroked="f">
                  <v:textbox style="mso-fit-shape-to-text:t">
                    <w:txbxContent>
                      <w:p w14:paraId="223645EC"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65" o:spid="_x0000_s3462" type="#_x0000_t202" style="position:absolute;left:39313;top:6141;width:323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" filled="f" stroked="f">
                  <v:textbox style="mso-fit-shape-to-text:t">
                    <w:txbxContent>
                      <w:p w14:paraId="09CE9E90"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26" o:spid="_x0000_s3463" type="#_x0000_t202" style="position:absolute;left:42833;top:16497;width:776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" filled="f" stroked="f">
                  <v:textbox style="mso-fit-shape-to-text:t" inset="0">
                    <w:txbxContent>
                      <w:p w14:paraId="2FCC103E"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v:textbox>
                </v:shape>
                <v:shape id="TextBox 233" o:spid="_x0000_s3464" type="#_x0000_t202" style="position:absolute;left:42253;top:14498;width:185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" filled="f" stroked="f" strokeweight=".5pt">
                  <v:textbox inset="0,0,0,0">
                    <w:txbxContent>
                      <w:p w14:paraId="5802826D"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233" o:spid="_x0000_s3465" type="#_x0000_t202" style="position:absolute;left:48295;top:17646;width:227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" filled="f" stroked="f" strokeweight=".5pt">
                  <v:textbox inset="0,0,0,0">
                    <w:txbxContent>
                      <w:p w14:paraId="3BEE7BFF"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v:textbox>
                </v:shape>
                <v:shape id="TextBox 165" o:spid="_x0000_s3466" type="#_x0000_t202" style="position:absolute;left:18693;top:6073;width:231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" filled="f" stroked="f">
                  <v:textbox style="mso-fit-shape-to-text:t">
                    <w:txbxContent>
                      <w:p w14:paraId="7638F00E"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v:textbox>
                </v:shape>
                <v:shape id="TextBox 165" o:spid="_x0000_s3467" type="#_x0000_t202" style="position:absolute;left:50045;top:5887;width:2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" filled="f" stroked="f">
                  <v:textbox style="mso-fit-shape-to-text:t">
                    <w:txbxContent>
                      <w:p w14:paraId="1A989D56"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v:textbox>
                </v:shape>
                <w10:anchorlock/>
              </v:group>
            </w:pict>
          </mc:Fallback>
        </mc:AlternateContent>
      </w:r>
    </w:p>
    <w:p w14:paraId="2898EE87" w14:textId="77777777" w:rsidR="00BA7DE4"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4</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Transformation of Tailings Management: Evolution from Conventional Process to Commingling</w:t>
      </w:r>
      <w:r>
        <w:rPr>
          <w:rFonts w:ascii="Times New Roman" w:hAnsi="Times New Roman"/>
          <w:b w:val="0"/>
          <w:bCs w:val="0"/>
          <w:sz w:val="20"/>
          <w:szCs w:val="20"/>
          <w:lang w:val="en-US"/>
        </w:rPr>
        <w:t>|</w:t>
      </w:r>
    </w:p>
    <w:p w14:paraId="0E0379F4" w14:textId="77777777" w:rsidR="00BA7DE4" w:rsidRPr="003D3F6F" w:rsidRDefault="00BA7DE4" w:rsidP="00BA7DE4">
      <w:pPr>
        <w:pStyle w:val="Prrafodelista"/>
        <w:numPr>
          <w:ilvl w:val="0"/>
          <w:numId w:val="7"/>
        </w:numPr>
        <w:jc w:val="both"/>
        <w:rPr>
          <w:rFonts w:ascii="Times New Roman" w:hAnsi="Times New Roman" w:cs="Times New Roman"/>
          <w:b/>
          <w:bCs/>
          <w:sz w:val="20"/>
          <w:szCs w:val="20"/>
        </w:rPr>
      </w:pPr>
      <w:r w:rsidRPr="003D3F6F">
        <w:rPr>
          <w:rFonts w:ascii="Times New Roman" w:hAnsi="Times New Roman" w:cs="Times New Roman"/>
          <w:b/>
          <w:sz w:val="20"/>
          <w:szCs w:val="20"/>
        </w:rPr>
        <w:t xml:space="preserve"> </w:t>
      </w:r>
      <w:r w:rsidRPr="003D3F6F">
        <w:rPr>
          <w:rFonts w:ascii="Times New Roman" w:hAnsi="Times New Roman" w:cs="Times New Roman"/>
          <w:b/>
          <w:bCs/>
          <w:sz w:val="20"/>
          <w:szCs w:val="20"/>
        </w:rPr>
        <w:t>Operational parameters and assumptions</w:t>
      </w:r>
    </w:p>
    <w:p w14:paraId="366A2F01" w14:textId="77777777" w:rsidR="00BA7DE4" w:rsidRPr="003D3F6F"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Commingling extends tailings facility life by optimizing spatial use of waste rock voids. Implementation requires mechanized systems (WCCS) for transporting crushed material mixed with dewatered tailings, while maintaining two key operational parameters:</w:t>
      </w:r>
      <w:r w:rsidRPr="003D3F6F">
        <w:rPr>
          <w:rFonts w:ascii="Times New Roman" w:hAnsi="Times New Roman" w:cs="Times New Roman"/>
          <w:b/>
          <w:bCs/>
          <w:sz w:val="20"/>
          <w:szCs w:val="20"/>
          <w:lang w:val="en-US"/>
        </w:rPr>
        <w:t xml:space="preserve"> a)</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Unchanged transport capacity</w:t>
      </w:r>
      <w:r w:rsidRPr="003D3F6F">
        <w:rPr>
          <w:rFonts w:ascii="Times New Roman" w:hAnsi="Times New Roman" w:cs="Times New Roman"/>
          <w:sz w:val="20"/>
          <w:szCs w:val="20"/>
          <w:lang w:val="en-US"/>
        </w:rPr>
        <w:t xml:space="preserve">: 83.2 Mtpa in the conveyor system and </w:t>
      </w:r>
      <w:r w:rsidRPr="003D3F6F">
        <w:rPr>
          <w:rFonts w:ascii="Times New Roman" w:hAnsi="Times New Roman" w:cs="Times New Roman"/>
          <w:b/>
          <w:bCs/>
          <w:sz w:val="20"/>
          <w:szCs w:val="20"/>
          <w:lang w:val="en-US"/>
        </w:rPr>
        <w:t>b)</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Volumetric stability</w:t>
      </w:r>
      <w:r w:rsidRPr="003D3F6F">
        <w:rPr>
          <w:rFonts w:ascii="Times New Roman" w:hAnsi="Times New Roman" w:cs="Times New Roman"/>
          <w:sz w:val="20"/>
          <w:szCs w:val="20"/>
          <w:lang w:val="en-US"/>
        </w:rPr>
        <w:t xml:space="preserve">: No increase in total volume of waste rock dump. </w:t>
      </w:r>
    </w:p>
    <w:p w14:paraId="2299F708"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This approach ensures efficient resource utilization and supports sustainable mine operations.</w:t>
      </w:r>
    </w:p>
    <w:p w14:paraId="07A6B431" w14:textId="77777777" w:rsidR="00BA7DE4" w:rsidRPr="003D3F6F" w:rsidRDefault="00BA7DE4" w:rsidP="00BA7DE4">
      <w:pPr>
        <w:ind w:left="360" w:firstLine="720"/>
        <w:rPr>
          <w:rFonts w:ascii="Times New Roman" w:hAnsi="Times New Roman" w:cs="Times New Roman"/>
          <w:sz w:val="20"/>
          <w:szCs w:val="20"/>
          <w:lang w:val="en-US"/>
        </w:rPr>
      </w:pPr>
    </w:p>
    <w:p w14:paraId="215B7DD1" w14:textId="77777777" w:rsidR="00BA7DE4" w:rsidRPr="003D3F6F" w:rsidRDefault="00BA7DE4" w:rsidP="00BA7DE4">
      <w:pPr>
        <w:pStyle w:val="Tabl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Table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Table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Key operational parameters and assumptions</w:t>
      </w:r>
    </w:p>
    <w:tbl>
      <w:tblPr>
        <w:tblW w:w="919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3254"/>
        <w:gridCol w:w="1021"/>
        <w:gridCol w:w="2480"/>
        <w:gridCol w:w="2439"/>
      </w:tblGrid>
      <w:tr w:rsidR="00BA7DE4" w:rsidRPr="003D3F6F" w14:paraId="6B7AE896" w14:textId="77777777" w:rsidTr="006A0D4E">
        <w:trPr>
          <w:trHeight w:val="283"/>
          <w:tblHeader/>
        </w:trPr>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4DF66F6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Component</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021B956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Units</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773FA75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Without - Case Conventional</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6002EE40" w14:textId="77777777" w:rsidR="00BA7DE4" w:rsidRPr="003D3F6F" w:rsidRDefault="00BA7DE4" w:rsidP="006A0D4E">
            <w:pPr>
              <w:ind w:left="186"/>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With - Case Commingling</w:t>
            </w:r>
          </w:p>
        </w:tc>
      </w:tr>
      <w:tr w:rsidR="00BA7DE4" w:rsidRPr="003D3F6F" w14:paraId="37166393" w14:textId="77777777" w:rsidTr="006A0D4E">
        <w:trPr>
          <w:trHeight w:val="213"/>
        </w:trPr>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6539AC70"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Cycloned/Filtered Max. Capacity</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70993EE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Mtpa</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420EBAD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4A22E0C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32.0</w:t>
            </w:r>
          </w:p>
        </w:tc>
      </w:tr>
      <w:tr w:rsidR="00BA7DE4" w:rsidRPr="003D3F6F" w14:paraId="78F5284B"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70F6CF19"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Percentage of Voids in Waste Rock</w:t>
            </w:r>
          </w:p>
        </w:tc>
        <w:tc>
          <w:tcPr>
            <w:tcW w:w="0" w:type="auto"/>
            <w:shd w:val="clear" w:color="auto" w:fill="FFFFFF" w:themeFill="background1"/>
            <w:tcMar>
              <w:top w:w="15" w:type="dxa"/>
              <w:left w:w="66" w:type="dxa"/>
              <w:bottom w:w="0" w:type="dxa"/>
              <w:right w:w="66" w:type="dxa"/>
            </w:tcMar>
            <w:vAlign w:val="center"/>
            <w:hideMark/>
          </w:tcPr>
          <w:p w14:paraId="4773E3F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Volume </w:t>
            </w:r>
          </w:p>
        </w:tc>
        <w:tc>
          <w:tcPr>
            <w:tcW w:w="0" w:type="auto"/>
            <w:shd w:val="clear" w:color="auto" w:fill="FFFFFF" w:themeFill="background1"/>
            <w:tcMar>
              <w:top w:w="15" w:type="dxa"/>
              <w:left w:w="66" w:type="dxa"/>
              <w:bottom w:w="0" w:type="dxa"/>
              <w:right w:w="66" w:type="dxa"/>
            </w:tcMar>
            <w:vAlign w:val="center"/>
            <w:hideMark/>
          </w:tcPr>
          <w:p w14:paraId="43FDA4E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w:t>
            </w:r>
          </w:p>
        </w:tc>
        <w:tc>
          <w:tcPr>
            <w:tcW w:w="0" w:type="auto"/>
            <w:shd w:val="clear" w:color="auto" w:fill="FFFFFF" w:themeFill="background1"/>
            <w:tcMar>
              <w:top w:w="15" w:type="dxa"/>
              <w:left w:w="66" w:type="dxa"/>
              <w:bottom w:w="0" w:type="dxa"/>
              <w:right w:w="66" w:type="dxa"/>
            </w:tcMar>
            <w:vAlign w:val="center"/>
            <w:hideMark/>
          </w:tcPr>
          <w:p w14:paraId="74ABAC1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20 %</w:t>
            </w:r>
          </w:p>
        </w:tc>
      </w:tr>
      <w:tr w:rsidR="00BA7DE4" w:rsidRPr="003D3F6F" w14:paraId="5BCFE175" w14:textId="77777777" w:rsidTr="006A0D4E">
        <w:trPr>
          <w:trHeight w:val="427"/>
        </w:trPr>
        <w:tc>
          <w:tcPr>
            <w:tcW w:w="0" w:type="auto"/>
            <w:shd w:val="clear" w:color="auto" w:fill="FFFFFF" w:themeFill="background1"/>
            <w:tcMar>
              <w:top w:w="15" w:type="dxa"/>
              <w:left w:w="66" w:type="dxa"/>
              <w:bottom w:w="0" w:type="dxa"/>
              <w:right w:w="66" w:type="dxa"/>
            </w:tcMar>
            <w:vAlign w:val="center"/>
            <w:hideMark/>
          </w:tcPr>
          <w:p w14:paraId="7017CBE4"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Waste Rock / Tailings Ratio </w:t>
            </w:r>
          </w:p>
        </w:tc>
        <w:tc>
          <w:tcPr>
            <w:tcW w:w="0" w:type="auto"/>
            <w:shd w:val="clear" w:color="auto" w:fill="FFFFFF" w:themeFill="background1"/>
            <w:tcMar>
              <w:top w:w="15" w:type="dxa"/>
              <w:left w:w="66" w:type="dxa"/>
              <w:bottom w:w="0" w:type="dxa"/>
              <w:right w:w="66" w:type="dxa"/>
            </w:tcMar>
            <w:vAlign w:val="center"/>
            <w:hideMark/>
          </w:tcPr>
          <w:p w14:paraId="5BF5D36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Rock/</w:t>
            </w:r>
          </w:p>
          <w:p w14:paraId="00BBEDB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Tails</w:t>
            </w:r>
          </w:p>
        </w:tc>
        <w:tc>
          <w:tcPr>
            <w:tcW w:w="0" w:type="auto"/>
            <w:shd w:val="clear" w:color="auto" w:fill="FFFFFF" w:themeFill="background1"/>
            <w:tcMar>
              <w:top w:w="15" w:type="dxa"/>
              <w:left w:w="66" w:type="dxa"/>
              <w:bottom w:w="0" w:type="dxa"/>
              <w:right w:w="66" w:type="dxa"/>
            </w:tcMar>
            <w:vAlign w:val="center"/>
            <w:hideMark/>
          </w:tcPr>
          <w:p w14:paraId="449B2A0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shd w:val="clear" w:color="auto" w:fill="FFFFFF" w:themeFill="background1"/>
            <w:tcMar>
              <w:top w:w="15" w:type="dxa"/>
              <w:left w:w="66" w:type="dxa"/>
              <w:bottom w:w="0" w:type="dxa"/>
              <w:right w:w="66" w:type="dxa"/>
            </w:tcMar>
            <w:vAlign w:val="center"/>
            <w:hideMark/>
          </w:tcPr>
          <w:p w14:paraId="0FA8DA6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83 / 16</w:t>
            </w:r>
          </w:p>
        </w:tc>
      </w:tr>
      <w:tr w:rsidR="00BA7DE4" w:rsidRPr="003D3F6F" w14:paraId="04AE0592"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5109343F"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Conventional Tailings Density</w:t>
            </w:r>
          </w:p>
        </w:tc>
        <w:tc>
          <w:tcPr>
            <w:tcW w:w="0" w:type="auto"/>
            <w:shd w:val="clear" w:color="auto" w:fill="FFFFFF" w:themeFill="background1"/>
            <w:tcMar>
              <w:top w:w="15" w:type="dxa"/>
              <w:left w:w="66" w:type="dxa"/>
              <w:bottom w:w="0" w:type="dxa"/>
              <w:right w:w="66" w:type="dxa"/>
            </w:tcMar>
            <w:vAlign w:val="center"/>
            <w:hideMark/>
          </w:tcPr>
          <w:p w14:paraId="6926408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t/m3 </w:t>
            </w:r>
          </w:p>
        </w:tc>
        <w:tc>
          <w:tcPr>
            <w:tcW w:w="0" w:type="auto"/>
            <w:shd w:val="clear" w:color="auto" w:fill="FFFFFF" w:themeFill="background1"/>
            <w:tcMar>
              <w:top w:w="15" w:type="dxa"/>
              <w:left w:w="66" w:type="dxa"/>
              <w:bottom w:w="0" w:type="dxa"/>
              <w:right w:w="66" w:type="dxa"/>
            </w:tcMar>
            <w:vAlign w:val="center"/>
            <w:hideMark/>
          </w:tcPr>
          <w:p w14:paraId="7B87887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c>
          <w:tcPr>
            <w:tcW w:w="0" w:type="auto"/>
            <w:shd w:val="clear" w:color="auto" w:fill="FFFFFF" w:themeFill="background1"/>
            <w:tcMar>
              <w:top w:w="15" w:type="dxa"/>
              <w:left w:w="66" w:type="dxa"/>
              <w:bottom w:w="0" w:type="dxa"/>
              <w:right w:w="66" w:type="dxa"/>
            </w:tcMar>
            <w:vAlign w:val="center"/>
            <w:hideMark/>
          </w:tcPr>
          <w:p w14:paraId="198B00E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r>
      <w:tr w:rsidR="00BA7DE4" w:rsidRPr="003D3F6F" w14:paraId="79E8FE30"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2318643E"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Fines Tailings Density</w:t>
            </w:r>
          </w:p>
        </w:tc>
        <w:tc>
          <w:tcPr>
            <w:tcW w:w="0" w:type="auto"/>
            <w:shd w:val="clear" w:color="auto" w:fill="FFFFFF" w:themeFill="background1"/>
            <w:tcMar>
              <w:top w:w="15" w:type="dxa"/>
              <w:left w:w="66" w:type="dxa"/>
              <w:bottom w:w="0" w:type="dxa"/>
              <w:right w:w="66" w:type="dxa"/>
            </w:tcMar>
            <w:vAlign w:val="center"/>
            <w:hideMark/>
          </w:tcPr>
          <w:p w14:paraId="79CA6CD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t/m3</w:t>
            </w:r>
          </w:p>
        </w:tc>
        <w:tc>
          <w:tcPr>
            <w:tcW w:w="0" w:type="auto"/>
            <w:shd w:val="clear" w:color="auto" w:fill="FFFFFF" w:themeFill="background1"/>
            <w:tcMar>
              <w:top w:w="15" w:type="dxa"/>
              <w:left w:w="66" w:type="dxa"/>
              <w:bottom w:w="0" w:type="dxa"/>
              <w:right w:w="66" w:type="dxa"/>
            </w:tcMar>
            <w:vAlign w:val="center"/>
            <w:hideMark/>
          </w:tcPr>
          <w:p w14:paraId="65BDAD5F"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NA</w:t>
            </w:r>
          </w:p>
        </w:tc>
        <w:tc>
          <w:tcPr>
            <w:tcW w:w="0" w:type="auto"/>
            <w:shd w:val="clear" w:color="auto" w:fill="FFFFFF" w:themeFill="background1"/>
            <w:tcMar>
              <w:top w:w="15" w:type="dxa"/>
              <w:left w:w="66" w:type="dxa"/>
              <w:bottom w:w="0" w:type="dxa"/>
              <w:right w:w="66" w:type="dxa"/>
            </w:tcMar>
            <w:vAlign w:val="center"/>
            <w:hideMark/>
          </w:tcPr>
          <w:p w14:paraId="38B103B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1.60</w:t>
            </w:r>
          </w:p>
        </w:tc>
      </w:tr>
      <w:tr w:rsidR="00BA7DE4" w:rsidRPr="003D3F6F" w14:paraId="40F46C24"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7A6C6ECC"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Volume, TDR 4195 (to Dic-22)</w:t>
            </w:r>
          </w:p>
        </w:tc>
        <w:tc>
          <w:tcPr>
            <w:tcW w:w="0" w:type="auto"/>
            <w:shd w:val="clear" w:color="auto" w:fill="FFFFFF" w:themeFill="background1"/>
            <w:tcMar>
              <w:top w:w="15" w:type="dxa"/>
              <w:left w:w="66" w:type="dxa"/>
              <w:bottom w:w="0" w:type="dxa"/>
              <w:right w:w="66" w:type="dxa"/>
            </w:tcMar>
            <w:vAlign w:val="center"/>
            <w:hideMark/>
          </w:tcPr>
          <w:p w14:paraId="2CE36F9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Mm3</w:t>
            </w:r>
          </w:p>
        </w:tc>
        <w:tc>
          <w:tcPr>
            <w:tcW w:w="0" w:type="auto"/>
            <w:shd w:val="clear" w:color="auto" w:fill="FFFFFF" w:themeFill="background1"/>
            <w:tcMar>
              <w:top w:w="15" w:type="dxa"/>
              <w:left w:w="66" w:type="dxa"/>
              <w:bottom w:w="0" w:type="dxa"/>
              <w:right w:w="66" w:type="dxa"/>
            </w:tcMar>
            <w:vAlign w:val="center"/>
            <w:hideMark/>
          </w:tcPr>
          <w:p w14:paraId="2C3CA17D"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c>
          <w:tcPr>
            <w:tcW w:w="0" w:type="auto"/>
            <w:shd w:val="clear" w:color="auto" w:fill="FFFFFF" w:themeFill="background1"/>
            <w:tcMar>
              <w:top w:w="15" w:type="dxa"/>
              <w:left w:w="66" w:type="dxa"/>
              <w:bottom w:w="0" w:type="dxa"/>
              <w:right w:w="66" w:type="dxa"/>
            </w:tcMar>
            <w:vAlign w:val="center"/>
            <w:hideMark/>
          </w:tcPr>
          <w:p w14:paraId="2D0C03A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r>
      <w:tr w:rsidR="00BA7DE4" w:rsidRPr="003D3F6F" w14:paraId="098CDC45" w14:textId="77777777" w:rsidTr="006A0D4E">
        <w:trPr>
          <w:trHeight w:val="213"/>
        </w:trPr>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7BE57871"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Capacity, TDR 4195 (to Dic-22)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2D4A7F5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1E02E81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682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708DC35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652</w:t>
            </w:r>
          </w:p>
        </w:tc>
      </w:tr>
      <w:tr w:rsidR="00BA7DE4" w:rsidRPr="003D3F6F" w14:paraId="4867F4E2" w14:textId="77777777" w:rsidTr="006A0D4E">
        <w:trPr>
          <w:trHeight w:val="213"/>
        </w:trPr>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7BEB04ED"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Mill Feed Rate </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0228EB5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Ktpd</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76D92A2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04338AF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r>
    </w:tbl>
    <w:p w14:paraId="572A6E4C" w14:textId="77777777" w:rsidR="00BA7DE4" w:rsidRPr="003D3F6F" w:rsidRDefault="00BA7DE4" w:rsidP="00BA7DE4">
      <w:pPr>
        <w:ind w:firstLine="720"/>
        <w:jc w:val="center"/>
        <w:rPr>
          <w:rFonts w:ascii="Times New Roman" w:hAnsi="Times New Roman" w:cs="Times New Roman"/>
          <w:sz w:val="20"/>
          <w:szCs w:val="20"/>
          <w:lang w:val="en-US"/>
        </w:rPr>
      </w:pPr>
    </w:p>
    <w:p w14:paraId="11D63E8A"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The following image shows how incorporation of mechanized systems and commingling add capacity, and therefore extend tailings facility life, to increase the life of mine and therefore the overall asset value.</w:t>
      </w:r>
    </w:p>
    <w:p w14:paraId="632A014F" w14:textId="77777777" w:rsidR="00BA7DE4" w:rsidRPr="003D3F6F" w:rsidRDefault="00BA7DE4" w:rsidP="00BA7DE4">
      <w:pPr>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5EDD8349" wp14:editId="73027330">
            <wp:extent cx="5373511" cy="3183467"/>
            <wp:effectExtent l="0" t="0" r="0" b="0"/>
            <wp:docPr id="1402118964" name="Gráfico 1">
              <a:extLst xmlns:a="http://schemas.openxmlformats.org/drawingml/2006/main">
                <a:ext uri="{FF2B5EF4-FFF2-40B4-BE49-F238E27FC236}">
                  <a16:creationId xmlns:a16="http://schemas.microsoft.com/office/drawing/2014/main" id="{0264B60A-6495-4646-8F23-9A15AAE12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D8110FC"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5</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Commingling Extension of Tailings Facility Life through Commingling</w:t>
      </w:r>
    </w:p>
    <w:p w14:paraId="3B7572DB" w14:textId="77777777" w:rsidR="00BA7DE4" w:rsidRPr="003D3F6F" w:rsidRDefault="00BA7DE4" w:rsidP="00BA7DE4">
      <w:pPr>
        <w:ind w:left="360" w:firstLine="720"/>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curve below shows the relationship between dry density and optimal mixing proportion, determinant for maximizing commingling efficiency.</w:t>
      </w:r>
    </w:p>
    <w:p w14:paraId="23C41733"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4009F951" wp14:editId="634AD6B4">
            <wp:extent cx="5711458" cy="3131820"/>
            <wp:effectExtent l="0" t="0" r="3810" b="0"/>
            <wp:docPr id="985288897"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326" cy="3135038"/>
                    </a:xfrm>
                    <a:prstGeom prst="rect">
                      <a:avLst/>
                    </a:prstGeom>
                    <a:noFill/>
                  </pic:spPr>
                </pic:pic>
              </a:graphicData>
            </a:graphic>
          </wp:inline>
        </w:drawing>
      </w:r>
    </w:p>
    <w:p w14:paraId="34BAB8A0"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6</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Dry density curve vs. optimal mixing proportion for commingling</w:t>
      </w:r>
    </w:p>
    <w:p w14:paraId="7A499555"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sz w:val="20"/>
          <w:szCs w:val="20"/>
        </w:rPr>
        <w:t>Analysis of Mineable Resources, Production and Value</w:t>
      </w:r>
    </w:p>
    <w:p w14:paraId="73F2DB75" w14:textId="77777777" w:rsidR="00BA7DE4" w:rsidRPr="00661F91" w:rsidRDefault="00BA7DE4" w:rsidP="00BA7DE4">
      <w:pPr>
        <w:ind w:left="360" w:firstLine="720"/>
        <w:rPr>
          <w:rFonts w:ascii="Times New Roman" w:eastAsia="Times New Roman" w:hAnsi="Times New Roman" w:cs="Times New Roman"/>
          <w:sz w:val="20"/>
          <w:szCs w:val="20"/>
          <w:lang w:val="en-US"/>
        </w:rPr>
      </w:pPr>
      <w:r w:rsidRPr="00661F91">
        <w:rPr>
          <w:rFonts w:ascii="Times New Roman" w:eastAsia="Times New Roman" w:hAnsi="Times New Roman" w:cs="Times New Roman"/>
          <w:sz w:val="20"/>
          <w:szCs w:val="20"/>
          <w:lang w:val="en-US"/>
        </w:rPr>
        <w:t>A three-dimensional diagram is used to strategically analyze the interactions between mineable resource volume, production rate, and generated value—whether economic, environmental, or operational. This tool helps identify how increasing resource volume and production can maximize value, but also highlights key constraints such as tailings dam capacity and property limits. The approach supports comprehensive decision-making to optimize asset value and ensure project sustainability across various operational scenarios.</w:t>
      </w:r>
    </w:p>
    <w:p w14:paraId="46DA01D4" w14:textId="77777777" w:rsidR="00BA7DE4" w:rsidRPr="003D3F6F" w:rsidRDefault="00BA7DE4" w:rsidP="00BA7DE4">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mc:AlternateContent>
          <mc:Choice Requires="wpc">
            <w:drawing>
              <wp:inline distT="0" distB="0" distL="0" distR="0" wp14:anchorId="110F92A9" wp14:editId="1D7A08A1">
                <wp:extent cx="5521960" cy="3441700"/>
                <wp:effectExtent l="0" t="38100" r="2540" b="6350"/>
                <wp:docPr id="1690648588"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414612283" name="Group 10"/>
                        <wpg:cNvGrpSpPr/>
                        <wpg:grpSpPr>
                          <a:xfrm>
                            <a:off x="0" y="214"/>
                            <a:ext cx="5486110" cy="3384503"/>
                            <a:chOff x="0" y="277"/>
                            <a:chExt cx="7090731" cy="4374427"/>
                          </a:xfrm>
                        </wpg:grpSpPr>
                        <wps:wsp>
                          <wps:cNvPr id="1551500740" name="Straight Arrow Connector 11"/>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265787317" name="Straight Connector 12"/>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355604704" name="Straight Connector 13"/>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83579641" name="Straight Connector 14"/>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412902092" name="Straight Connector 15"/>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068161664" name="Straight Connector 16"/>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687849859" name="Straight Connector 17"/>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287496761" name="Straight Connector 18"/>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091661348" name="Straight Connector 19"/>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654806672" name="Straight Connector 20"/>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70908652" name="Straight Arrow Connector 21"/>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246446092" name="Straight Arrow Connector 22"/>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507941730" name="TextBox 23"/>
                          <wps:cNvSpPr txBox="1"/>
                          <wps:spPr>
                            <a:xfrm>
                              <a:off x="3487268" y="277"/>
                              <a:ext cx="923321" cy="332395"/>
                            </a:xfrm>
                            <a:prstGeom prst="rect">
                              <a:avLst/>
                            </a:prstGeom>
                            <a:noFill/>
                          </wps:spPr>
                          <wps:txbx>
                            <w:txbxContent>
                              <w:p w14:paraId="741A68FC"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1049512212" name="TextBox 24"/>
                          <wps:cNvSpPr txBox="1"/>
                          <wps:spPr>
                            <a:xfrm>
                              <a:off x="0" y="2834758"/>
                              <a:ext cx="1095674" cy="761637"/>
                            </a:xfrm>
                            <a:prstGeom prst="rect">
                              <a:avLst/>
                            </a:prstGeom>
                            <a:noFill/>
                          </wps:spPr>
                          <wps:txbx>
                            <w:txbxContent>
                              <w:p w14:paraId="41F6BA31"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3151BCAC"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1816257253" name="TextBox 25"/>
                          <wps:cNvSpPr txBox="1"/>
                          <wps:spPr>
                            <a:xfrm>
                              <a:off x="5986029" y="2986980"/>
                              <a:ext cx="1104702" cy="975847"/>
                            </a:xfrm>
                            <a:prstGeom prst="rect">
                              <a:avLst/>
                            </a:prstGeom>
                            <a:noFill/>
                          </wps:spPr>
                          <wps:txbx>
                            <w:txbxContent>
                              <w:p w14:paraId="083EC4D0"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6B110AF2"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865029820" name="TextBox 27"/>
                          <wps:cNvSpPr txBox="1"/>
                          <wps:spPr>
                            <a:xfrm rot="16200000">
                              <a:off x="2333058" y="1924523"/>
                              <a:ext cx="966058" cy="392244"/>
                            </a:xfrm>
                            <a:prstGeom prst="rect">
                              <a:avLst/>
                            </a:prstGeom>
                            <a:noFill/>
                          </wps:spPr>
                          <wps:txbx>
                            <w:txbxContent>
                              <w:p w14:paraId="620C35AF"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1372409252" name="TextBox 28"/>
                          <wps:cNvSpPr txBox="1"/>
                          <wps:spPr>
                            <a:xfrm rot="16200000">
                              <a:off x="1766331" y="1951619"/>
                              <a:ext cx="1232736" cy="279048"/>
                            </a:xfrm>
                            <a:prstGeom prst="rect">
                              <a:avLst/>
                            </a:prstGeom>
                            <a:noFill/>
                          </wps:spPr>
                          <wps:txbx>
                            <w:txbxContent>
                              <w:p w14:paraId="4EDFD7CB"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1500022494" name="TextBox 29"/>
                          <wps:cNvSpPr txBox="1"/>
                          <wps:spPr>
                            <a:xfrm rot="16200000">
                              <a:off x="834671" y="2418723"/>
                              <a:ext cx="1101465" cy="282310"/>
                            </a:xfrm>
                            <a:prstGeom prst="rect">
                              <a:avLst/>
                            </a:prstGeom>
                            <a:noFill/>
                          </wps:spPr>
                          <wps:txbx>
                            <w:txbxContent>
                              <w:p w14:paraId="7CA8A246"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1230813517" name="TextBox 30"/>
                          <wps:cNvSpPr txBox="1"/>
                          <wps:spPr>
                            <a:xfrm rot="5400000" flipV="1">
                              <a:off x="1402926" y="2273475"/>
                              <a:ext cx="987337" cy="279048"/>
                            </a:xfrm>
                            <a:prstGeom prst="rect">
                              <a:avLst/>
                            </a:prstGeom>
                            <a:noFill/>
                          </wps:spPr>
                          <wps:txbx>
                            <w:txbxContent>
                              <w:p w14:paraId="2F4D9BCE"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1946391686" name="TextBox 31"/>
                          <wps:cNvSpPr txBox="1"/>
                          <wps:spPr>
                            <a:xfrm rot="16200000">
                              <a:off x="3573358" y="1701742"/>
                              <a:ext cx="892954" cy="600774"/>
                            </a:xfrm>
                            <a:prstGeom prst="rect">
                              <a:avLst/>
                            </a:prstGeom>
                            <a:noFill/>
                          </wps:spPr>
                          <wps:txbx>
                            <w:txbxContent>
                              <w:p w14:paraId="084C70D7"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77918DF1"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1124596027" name="TextBox 32"/>
                          <wps:cNvSpPr txBox="1"/>
                          <wps:spPr>
                            <a:xfrm rot="16200000">
                              <a:off x="3704546" y="1643011"/>
                              <a:ext cx="1511784" cy="439911"/>
                            </a:xfrm>
                            <a:prstGeom prst="rect">
                              <a:avLst/>
                            </a:prstGeom>
                            <a:noFill/>
                          </wps:spPr>
                          <wps:txbx>
                            <w:txbxContent>
                              <w:p w14:paraId="4E206DC3"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4D1FA89B"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882273275" name="Oval 35"/>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6583939" name="Oval 36"/>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0569578" name="Oval 37"/>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2624569" name="Oval 38"/>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72763827" name="Arc 39"/>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225310503" name="Arc 40"/>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783476165" name="Arc 41"/>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413721619" name="Straight Arrow Connector 42"/>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39973508" name="TextBox 43"/>
                          <wps:cNvSpPr txBox="1"/>
                          <wps:spPr>
                            <a:xfrm>
                              <a:off x="1596742" y="3562847"/>
                              <a:ext cx="895416" cy="439911"/>
                            </a:xfrm>
                            <a:prstGeom prst="rect">
                              <a:avLst/>
                            </a:prstGeom>
                            <a:noFill/>
                          </wps:spPr>
                          <wps:txbx>
                            <w:txbxContent>
                              <w:p w14:paraId="18FCD8FA"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371CADB0"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323193603" name="TextBox 44"/>
                          <wps:cNvSpPr txBox="1"/>
                          <wps:spPr>
                            <a:xfrm>
                              <a:off x="2958869" y="2506291"/>
                              <a:ext cx="400516" cy="279048"/>
                            </a:xfrm>
                            <a:prstGeom prst="rect">
                              <a:avLst/>
                            </a:prstGeom>
                            <a:noFill/>
                          </wps:spPr>
                          <wps:txbx>
                            <w:txbxContent>
                              <w:p w14:paraId="4BA4F5ED"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1321238387" name="TextBox 45"/>
                          <wps:cNvSpPr txBox="1"/>
                          <wps:spPr>
                            <a:xfrm>
                              <a:off x="3441110" y="2950079"/>
                              <a:ext cx="399695" cy="279048"/>
                            </a:xfrm>
                            <a:prstGeom prst="rect">
                              <a:avLst/>
                            </a:prstGeom>
                            <a:noFill/>
                          </wps:spPr>
                          <wps:txbx>
                            <w:txbxContent>
                              <w:p w14:paraId="230142D6"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1160056555" name="TextBox 46"/>
                          <wps:cNvSpPr txBox="1"/>
                          <wps:spPr>
                            <a:xfrm>
                              <a:off x="3423731" y="3444787"/>
                              <a:ext cx="399695" cy="279048"/>
                            </a:xfrm>
                            <a:prstGeom prst="rect">
                              <a:avLst/>
                            </a:prstGeom>
                            <a:noFill/>
                          </wps:spPr>
                          <wps:txbx>
                            <w:txbxContent>
                              <w:p w14:paraId="474AB925"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915661473" name="TextBox 47"/>
                          <wps:cNvSpPr txBox="1"/>
                          <wps:spPr>
                            <a:xfrm>
                              <a:off x="3299466" y="3736292"/>
                              <a:ext cx="400516" cy="279048"/>
                            </a:xfrm>
                            <a:prstGeom prst="rect">
                              <a:avLst/>
                            </a:prstGeom>
                            <a:noFill/>
                          </wps:spPr>
                          <wps:txbx>
                            <w:txbxContent>
                              <w:p w14:paraId="57917E7E"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701446053" name="Arrow: Curved Down 48"/>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25051112" name="Arrow: Curved Down 49"/>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0900674" name="Arrow: Curved Down 50"/>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42217981" name="TextBox 51"/>
                          <wps:cNvSpPr txBox="1"/>
                          <wps:spPr>
                            <a:xfrm>
                              <a:off x="2274814" y="2626424"/>
                              <a:ext cx="1429061" cy="483853"/>
                            </a:xfrm>
                            <a:prstGeom prst="rect">
                              <a:avLst/>
                            </a:prstGeom>
                            <a:noFill/>
                          </wps:spPr>
                          <wps:txbx>
                            <w:txbxContent>
                              <w:p w14:paraId="5B7DD560"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559025883" name="TextBox 53"/>
                          <wps:cNvSpPr txBox="1"/>
                          <wps:spPr>
                            <a:xfrm>
                              <a:off x="2492158" y="3323706"/>
                              <a:ext cx="948951" cy="439911"/>
                            </a:xfrm>
                            <a:prstGeom prst="rect">
                              <a:avLst/>
                            </a:prstGeom>
                            <a:noFill/>
                          </wps:spPr>
                          <wps:txbx>
                            <w:txbxContent>
                              <w:p w14:paraId="26C5BE5C"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626462955" name="TextBox 57"/>
                          <wps:cNvSpPr txBox="1"/>
                          <wps:spPr>
                            <a:xfrm>
                              <a:off x="3584302" y="3934793"/>
                              <a:ext cx="1487983" cy="439911"/>
                            </a:xfrm>
                            <a:prstGeom prst="rect">
                              <a:avLst/>
                            </a:prstGeom>
                            <a:noFill/>
                          </wps:spPr>
                          <wps:txbx>
                            <w:txbxContent>
                              <w:p w14:paraId="16AC95F7"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564030608" name="TextBox 27"/>
                        <wps:cNvSpPr txBox="1"/>
                        <wps:spPr>
                          <a:xfrm rot="16200000">
                            <a:off x="2128486" y="1354752"/>
                            <a:ext cx="747395" cy="302895"/>
                          </a:xfrm>
                          <a:prstGeom prst="rect">
                            <a:avLst/>
                          </a:prstGeom>
                          <a:noFill/>
                        </wps:spPr>
                        <wps:txbx>
                          <w:txbxContent>
                            <w:p w14:paraId="420F2110"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1054749989" name="TextBox 32"/>
                        <wps:cNvSpPr txBox="1"/>
                        <wps:spPr>
                          <a:xfrm rot="16200000">
                            <a:off x="3269502" y="1750919"/>
                            <a:ext cx="1169670" cy="340360"/>
                          </a:xfrm>
                          <a:prstGeom prst="rect">
                            <a:avLst/>
                          </a:prstGeom>
                          <a:noFill/>
                        </wps:spPr>
                        <wps:txbx>
                          <w:txbxContent>
                            <w:p w14:paraId="587344EE"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59283A8C"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1213614840" name="TextBox 32"/>
                        <wps:cNvSpPr txBox="1"/>
                        <wps:spPr>
                          <a:xfrm rot="16200000">
                            <a:off x="3759180" y="1972341"/>
                            <a:ext cx="1169670" cy="340360"/>
                          </a:xfrm>
                          <a:prstGeom prst="rect">
                            <a:avLst/>
                          </a:prstGeom>
                          <a:noFill/>
                        </wps:spPr>
                        <wps:txbx>
                          <w:txbxContent>
                            <w:p w14:paraId="76AD030C"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665AE343"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857500537" name="TextBox 51"/>
                        <wps:cNvSpPr txBox="1"/>
                        <wps:spPr>
                          <a:xfrm>
                            <a:off x="2274861" y="1917288"/>
                            <a:ext cx="239099" cy="208692"/>
                          </a:xfrm>
                          <a:prstGeom prst="rect">
                            <a:avLst/>
                          </a:prstGeom>
                          <a:noFill/>
                        </wps:spPr>
                        <wps:txbx>
                          <w:txbxContent>
                            <w:p w14:paraId="2C8BC13F"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0881567F" w14:textId="77777777" w:rsidR="00BA7DE4" w:rsidRDefault="00BA7DE4" w:rsidP="00BA7DE4"/>
                          </w:txbxContent>
                        </wps:txbx>
                        <wps:bodyPr wrap="square" rtlCol="0">
                          <a:noAutofit/>
                        </wps:bodyPr>
                      </wps:wsp>
                      <wps:wsp>
                        <wps:cNvPr id="1848631498" name="TextBox 51"/>
                        <wps:cNvSpPr txBox="1"/>
                        <wps:spPr>
                          <a:xfrm>
                            <a:off x="2583180" y="2153350"/>
                            <a:ext cx="327660" cy="239126"/>
                          </a:xfrm>
                          <a:prstGeom prst="rect">
                            <a:avLst/>
                          </a:prstGeom>
                          <a:noFill/>
                        </wps:spPr>
                        <wps:txbx>
                          <w:txbxContent>
                            <w:p w14:paraId="7F862D0F"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597B8398" w14:textId="77777777" w:rsidR="00BA7DE4" w:rsidRDefault="00BA7DE4" w:rsidP="00BA7DE4"/>
                          </w:txbxContent>
                        </wps:txbx>
                        <wps:bodyPr wrap="square" rtlCol="0">
                          <a:noAutofit/>
                        </wps:bodyPr>
                      </wps:wsp>
                      <wps:wsp>
                        <wps:cNvPr id="917436075" name="TextBox 51"/>
                        <wps:cNvSpPr txBox="1"/>
                        <wps:spPr>
                          <a:xfrm>
                            <a:off x="2653610" y="2492409"/>
                            <a:ext cx="292440" cy="216318"/>
                          </a:xfrm>
                          <a:prstGeom prst="rect">
                            <a:avLst/>
                          </a:prstGeom>
                          <a:noFill/>
                        </wps:spPr>
                        <wps:txbx>
                          <w:txbxContent>
                            <w:p w14:paraId="73E73775"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084779D2" w14:textId="77777777" w:rsidR="00BA7DE4" w:rsidRDefault="00BA7DE4" w:rsidP="00BA7DE4"/>
                          </w:txbxContent>
                        </wps:txbx>
                        <wps:bodyPr wrap="square" rtlCol="0">
                          <a:noAutofit/>
                        </wps:bodyPr>
                      </wps:wsp>
                      <wps:wsp>
                        <wps:cNvPr id="1867953584" name="TextBox 51"/>
                        <wps:cNvSpPr txBox="1"/>
                        <wps:spPr>
                          <a:xfrm>
                            <a:off x="2702220" y="2839328"/>
                            <a:ext cx="246720" cy="254366"/>
                          </a:xfrm>
                          <a:prstGeom prst="rect">
                            <a:avLst/>
                          </a:prstGeom>
                          <a:noFill/>
                        </wps:spPr>
                        <wps:txbx>
                          <w:txbxContent>
                            <w:p w14:paraId="12F6DD4B"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23944543" w14:textId="77777777" w:rsidR="00BA7DE4" w:rsidRDefault="00BA7DE4" w:rsidP="00BA7DE4"/>
                          </w:txbxContent>
                        </wps:txbx>
                        <wps:bodyPr wrap="square" rtlCol="0">
                          <a:noAutofit/>
                        </wps:bodyPr>
                      </wps:wsp>
                    </wpc:wpc>
                  </a:graphicData>
                </a:graphic>
              </wp:inline>
            </w:drawing>
          </mc:Choice>
          <mc:Fallback>
            <w:pict>
              <v:group w14:anchorId="110F92A9" id="_x0000_s3468"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">
                <v:shape id="_x0000_s3469" type="#_x0000_t75" style="position:absolute;width:55219;height:34417;visibility:visible;mso-wrap-style:square" filled="t">
                  <v:fill o:detectmouseclick="t"/>
                  <v:path o:connecttype="none"/>
                </v:shape>
                <v:group id="Group 10" o:spid="_x0000_s3470"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">
                  <v:shape id="Straight Arrow Connector 11" o:spid="_x0000_s3471"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" strokeweight="3pt">
                    <v:stroke endarrow="block" opacity="32896f" joinstyle="miter"/>
                    <o:lock v:ext="edit" shapetype="f"/>
                  </v:shape>
                  <v:line id="Straight Connector 12" o:spid="_x0000_s3472"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" strokecolor="#b2b2b2" strokeweight="1pt">
                    <v:stroke dashstyle="dash" joinstyle="miter"/>
                    <o:lock v:ext="edit" shapetype="f"/>
                  </v:line>
                  <v:line id="Straight Connector 13" o:spid="_x0000_s3473"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" strokecolor="#b2b2b2" strokeweight="1pt">
                    <v:stroke dashstyle="dash" joinstyle="miter"/>
                    <o:lock v:ext="edit" shapetype="f"/>
                  </v:line>
                  <v:line id="Straight Connector 14" o:spid="_x0000_s3474"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" strokecolor="#b2b2b2" strokeweight="1pt">
                    <v:stroke dashstyle="dash" joinstyle="miter"/>
                    <o:lock v:ext="edit" shapetype="f"/>
                  </v:line>
                  <v:line id="Straight Connector 15" o:spid="_x0000_s3475"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" strokecolor="#b2b2b2" strokeweight="1pt">
                    <v:stroke dashstyle="dash" joinstyle="miter"/>
                    <o:lock v:ext="edit" shapetype="f"/>
                  </v:line>
                  <v:line id="Straight Connector 16" o:spid="_x0000_s3476"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" strokecolor="#b2b2b2" strokeweight="1pt">
                    <v:stroke dashstyle="dash" joinstyle="miter"/>
                  </v:line>
                  <v:line id="Straight Connector 17" o:spid="_x0000_s3477"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" strokecolor="#b2b2b2" strokeweight="1pt">
                    <v:stroke dashstyle="dash" joinstyle="miter"/>
                    <o:lock v:ext="edit" shapetype="f"/>
                  </v:line>
                  <v:line id="Straight Connector 18" o:spid="_x0000_s3478"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" strokecolor="#b2b2b2" strokeweight="1pt">
                    <v:stroke dashstyle="dash" joinstyle="miter"/>
                    <o:lock v:ext="edit" shapetype="f"/>
                  </v:line>
                  <v:line id="Straight Connector 19" o:spid="_x0000_s3479"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" strokecolor="#b2b2b2" strokeweight="1pt">
                    <v:stroke dashstyle="dash" joinstyle="miter"/>
                    <o:lock v:ext="edit" shapetype="f"/>
                  </v:line>
                  <v:line id="Straight Connector 20" o:spid="_x0000_s3480"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" strokecolor="#b2b2b2" strokeweight="1pt">
                    <v:stroke dashstyle="dash" joinstyle="miter"/>
                    <o:lock v:ext="edit" shapetype="f"/>
                  </v:line>
                  <v:shape id="Straight Arrow Connector 21" o:spid="_x0000_s3481"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" strokeweight="3pt">
                    <v:stroke endarrow="block" opacity="32896f" joinstyle="miter"/>
                    <o:lock v:ext="edit" shapetype="f"/>
                  </v:shape>
                  <v:shape id="Straight Arrow Connector 22" o:spid="_x0000_s3482"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" strokeweight="3pt">
                    <v:stroke endarrow="block" opacity="32896f" joinstyle="miter"/>
                    <o:lock v:ext="edit" shapetype="f"/>
                  </v:shape>
                  <v:shape id="TextBox 23" o:spid="_x0000_s3483"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" filled="f" stroked="f">
                    <v:textbox style="mso-fit-shape-to-text:t">
                      <w:txbxContent>
                        <w:p w14:paraId="741A68FC"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3484"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" filled="f" stroked="f">
                    <v:textbox style="mso-fit-shape-to-text:t">
                      <w:txbxContent>
                        <w:p w14:paraId="41F6BA31"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3151BCAC"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3485"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" filled="f" stroked="f">
                    <v:textbox style="mso-fit-shape-to-text:t">
                      <w:txbxContent>
                        <w:p w14:paraId="083EC4D0"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6B110AF2"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3486"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" filled="f" stroked="f">
                    <v:textbox>
                      <w:txbxContent>
                        <w:p w14:paraId="620C35AF"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3487"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" filled="f" stroked="f">
                    <v:textbox style="mso-fit-shape-to-text:t">
                      <w:txbxContent>
                        <w:p w14:paraId="4EDFD7CB"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3488"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" filled="f" stroked="f">
                    <v:textbox>
                      <w:txbxContent>
                        <w:p w14:paraId="7CA8A246"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3489"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" filled="f" stroked="f">
                    <v:textbox style="mso-fit-shape-to-text:t">
                      <w:txbxContent>
                        <w:p w14:paraId="2F4D9BCE"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3490"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" filled="f" stroked="f">
                    <v:textbox style="mso-fit-shape-to-text:t">
                      <w:txbxContent>
                        <w:p w14:paraId="084C70D7"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77918DF1"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3491"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" filled="f" stroked="f">
                    <v:textbox style="mso-fit-shape-to-text:t">
                      <w:txbxContent>
                        <w:p w14:paraId="4E206DC3"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4D1FA89B"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3492"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" fillcolor="#c00000" strokecolor="#c00000" strokeweight="1.75pt">
                    <v:fill r:id="rId21" o:title="" type="pattern"/>
                    <v:stroke joinstyle="miter"/>
                  </v:oval>
                  <v:oval id="Oval 36" o:spid="_x0000_s3493"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" fillcolor="#c00000" strokecolor="#c00000" strokeweight="1.75pt">
                    <v:fill r:id="rId21" o:title="" type="pattern"/>
                    <v:stroke joinstyle="miter"/>
                  </v:oval>
                  <v:oval id="Oval 37" o:spid="_x0000_s3494"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" fillcolor="#c00000" strokecolor="#c00000" strokeweight="1.75pt">
                    <v:fill r:id="rId21" o:title="" type="pattern"/>
                    <v:stroke joinstyle="miter"/>
                  </v:oval>
                  <v:oval id="Oval 38" o:spid="_x0000_s3495"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" fillcolor="#c00000" strokecolor="#c00000" strokeweight="1.75pt">
                    <v:fill r:id="rId21" o:title="" type="pattern"/>
                    <v:stroke joinstyle="miter"/>
                  </v:oval>
                  <v:shape id="Arc 39" o:spid="_x0000_s3496"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3497"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3498"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3499"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" strokecolor="#7f7f7f" strokeweight=".25pt">
                    <v:stroke endarrow="block" joinstyle="miter"/>
                  </v:shape>
                  <v:shape id="TextBox 43" o:spid="_x0000_s3500"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" filled="f" stroked="f">
                    <v:textbox style="mso-fit-shape-to-text:t">
                      <w:txbxContent>
                        <w:p w14:paraId="18FCD8FA"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371CADB0"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3501"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" filled="f" stroked="f">
                    <v:textbox style="mso-fit-shape-to-text:t">
                      <w:txbxContent>
                        <w:p w14:paraId="4BA4F5ED"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3502"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" filled="f" stroked="f">
                    <v:textbox style="mso-fit-shape-to-text:t">
                      <w:txbxContent>
                        <w:p w14:paraId="230142D6"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3503"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" filled="f" stroked="f">
                    <v:textbox style="mso-fit-shape-to-text:t">
                      <w:txbxContent>
                        <w:p w14:paraId="474AB925"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3504"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" filled="f" stroked="f">
                    <v:textbox style="mso-fit-shape-to-text:t">
                      <w:txbxContent>
                        <w:p w14:paraId="57917E7E"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 id="Arrow: Curved Down 48" o:spid="_x0000_s3505"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" adj="19166,20859,14618" fillcolor="#c00000" strokecolor="#c00000" strokeweight=".85pt"/>
                  <v:shape id="Arrow: Curved Down 49" o:spid="_x0000_s3506"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" adj="18309,20597,14618" fillcolor="#c00000" strokecolor="#c00000" strokeweight=".85pt"/>
                  <v:shape id="Arrow: Curved Down 50" o:spid="_x0000_s3507"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" adj="19166,20859,14618" fillcolor="#c00000" strokecolor="#c00000" strokeweight=".85pt"/>
                  <v:shape id="TextBox 51" o:spid="_x0000_s3508"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" filled="f" stroked="f">
                    <v:textbox>
                      <w:txbxContent>
                        <w:p w14:paraId="5B7DD560"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3509"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" filled="f" stroked="f">
                    <v:textbox style="mso-fit-shape-to-text:t">
                      <w:txbxContent>
                        <w:p w14:paraId="26C5BE5C"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3510"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" filled="f" stroked="f">
                    <v:textbox style="mso-fit-shape-to-text:t">
                      <w:txbxContent>
                        <w:p w14:paraId="16AC95F7"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3511"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" filled="f" stroked="f">
                  <v:textbox>
                    <w:txbxContent>
                      <w:p w14:paraId="420F2110"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3512"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" filled="f" stroked="f">
                  <v:textbox style="mso-fit-shape-to-text:t">
                    <w:txbxContent>
                      <w:p w14:paraId="587344EE"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59283A8C"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3513"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" filled="f" stroked="f">
                  <v:textbox style="mso-fit-shape-to-text:t">
                    <w:txbxContent>
                      <w:p w14:paraId="76AD030C"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665AE343"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3514"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" filled="f" stroked="f">
                  <v:textbox>
                    <w:txbxContent>
                      <w:p w14:paraId="2C8BC13F"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0881567F" w14:textId="77777777" w:rsidR="00BA7DE4" w:rsidRDefault="00BA7DE4" w:rsidP="00BA7DE4"/>
                    </w:txbxContent>
                  </v:textbox>
                </v:shape>
                <v:shape id="TextBox 51" o:spid="_x0000_s3515"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" filled="f" stroked="f">
                  <v:textbox>
                    <w:txbxContent>
                      <w:p w14:paraId="7F862D0F"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597B8398" w14:textId="77777777" w:rsidR="00BA7DE4" w:rsidRDefault="00BA7DE4" w:rsidP="00BA7DE4"/>
                    </w:txbxContent>
                  </v:textbox>
                </v:shape>
                <v:shape id="TextBox 51" o:spid="_x0000_s3516"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" filled="f" stroked="f">
                  <v:textbox>
                    <w:txbxContent>
                      <w:p w14:paraId="73E73775"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084779D2" w14:textId="77777777" w:rsidR="00BA7DE4" w:rsidRDefault="00BA7DE4" w:rsidP="00BA7DE4"/>
                    </w:txbxContent>
                  </v:textbox>
                </v:shape>
                <v:shape id="TextBox 51" o:spid="_x0000_s3517"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" filled="f" stroked="f">
                  <v:textbox>
                    <w:txbxContent>
                      <w:p w14:paraId="12F6DD4B"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23944543" w14:textId="77777777" w:rsidR="00BA7DE4" w:rsidRDefault="00BA7DE4" w:rsidP="00BA7DE4"/>
                    </w:txbxContent>
                  </v:textbox>
                </v:shape>
                <w10:anchorlock/>
              </v:group>
            </w:pict>
          </mc:Fallback>
        </mc:AlternateContent>
      </w:r>
    </w:p>
    <w:p w14:paraId="3484F244"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6B4EE2C8" w14:textId="77777777" w:rsidR="00BA7DE4" w:rsidRPr="003D3F6F" w:rsidRDefault="00BA7DE4" w:rsidP="00BA7DE4">
      <w:pPr>
        <w:pStyle w:val="Ttulo1"/>
        <w:rPr>
          <w:lang w:val="en-US"/>
        </w:rPr>
      </w:pPr>
      <w:r w:rsidRPr="003D3F6F">
        <w:t>ECONOMIC AND OPERATIONAL ADVANTAGES </w:t>
      </w:r>
    </w:p>
    <w:p w14:paraId="4C5F08D1" w14:textId="77777777" w:rsidR="00BA7DE4" w:rsidRPr="003D3F6F" w:rsidRDefault="00BA7DE4" w:rsidP="00BA7DE4">
      <w:pPr>
        <w:pStyle w:val="Ttulo2"/>
        <w:rPr>
          <w:rFonts w:eastAsia="inter"/>
        </w:rPr>
      </w:pPr>
      <w:r w:rsidRPr="003D3F6F">
        <w:rPr>
          <w:rFonts w:eastAsia="inter"/>
        </w:rPr>
        <w:t>Perspective of Conventional Value Drivers</w:t>
      </w:r>
    </w:p>
    <w:p w14:paraId="74E224FF"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22B23A22" w14:textId="77777777" w:rsidR="00BA7DE4" w:rsidRPr="003D3F6F" w:rsidRDefault="00BA7DE4" w:rsidP="00BA7DE4">
      <w:pPr>
        <w:ind w:firstLine="720"/>
        <w:rPr>
          <w:rFonts w:ascii="Times New Roman" w:hAnsi="Times New Roman" w:cs="Times New Roman"/>
          <w:sz w:val="20"/>
          <w:szCs w:val="20"/>
          <w:lang w:val="en-US"/>
        </w:rPr>
      </w:pPr>
    </w:p>
    <w:p w14:paraId="2A6CE89E" w14:textId="77777777" w:rsidR="00BA7DE4" w:rsidRPr="003D3F6F" w:rsidRDefault="00BA7DE4" w:rsidP="00BA7DE4">
      <w:pPr>
        <w:keepNext/>
        <w:ind w:left="-63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6DA9DAE8" wp14:editId="469BD518">
            <wp:extent cx="6529705" cy="3240180"/>
            <wp:effectExtent l="0" t="0" r="4445" b="0"/>
            <wp:docPr id="185000790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2457" cy="3246508"/>
                    </a:xfrm>
                    <a:prstGeom prst="rect">
                      <a:avLst/>
                    </a:prstGeom>
                    <a:noFill/>
                  </pic:spPr>
                </pic:pic>
              </a:graphicData>
            </a:graphic>
          </wp:inline>
        </w:drawing>
      </w:r>
    </w:p>
    <w:p w14:paraId="2F24CD11"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8</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Conventional Antamina Value Drivers: Financial Perspective (Without Commingling)</w:t>
      </w:r>
    </w:p>
    <w:p w14:paraId="31DBCC95" w14:textId="77777777" w:rsidR="00BA7DE4" w:rsidRPr="003D3F6F" w:rsidRDefault="00BA7DE4" w:rsidP="00BA7DE4">
      <w:pPr>
        <w:pStyle w:val="Ttulo2"/>
        <w:rPr>
          <w:rFonts w:eastAsia="inter"/>
        </w:rPr>
      </w:pPr>
      <w:r w:rsidRPr="003D3F6F">
        <w:rPr>
          <w:rFonts w:eastAsia="inter"/>
        </w:rPr>
        <w:lastRenderedPageBreak/>
        <w:t>Impact of Commingling on Financial Value Drivers</w:t>
      </w:r>
    </w:p>
    <w:p w14:paraId="58444DF0"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From a financial perspective, the adoption of commingling among Antamina’s value drivers removes constraints on mineral resources by increasing tailings storage capacity, enabling the utilization of new dumps, and allowing for an expansion in the volume of usable resources. As a result, the mine’s operational life is extended and asset value is enhanced. Regarding dump utilization, the implementation of commingling has the potential to reduce the requirement for dumps located in karstic zones, which demand significant capital expenditure (Capex). This can lead to a reduction in initial investment by up to 30% in scenarios comparing commingling versus non-commingling approaches. This saving is achieved through the integration of previously separate infrastructures into a single system, which optimizes the use of available area in the East Extension dumps and prioritizes the use of mechanized systems over conventional trucking methods.</w:t>
      </w:r>
    </w:p>
    <w:p w14:paraId="4F6ED9E9" w14:textId="77777777" w:rsidR="00BA7DE4" w:rsidRPr="003D3F6F" w:rsidRDefault="00BA7DE4" w:rsidP="00BA7DE4">
      <w:pPr>
        <w:keepNext/>
        <w:ind w:left="-45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37C051BA" wp14:editId="439BAF2B">
            <wp:extent cx="5989359" cy="2979607"/>
            <wp:effectExtent l="0" t="0" r="0" b="0"/>
            <wp:docPr id="482245492"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2648" cy="2991193"/>
                    </a:xfrm>
                    <a:prstGeom prst="rect">
                      <a:avLst/>
                    </a:prstGeom>
                    <a:noFill/>
                  </pic:spPr>
                </pic:pic>
              </a:graphicData>
            </a:graphic>
          </wp:inline>
        </w:drawing>
      </w:r>
    </w:p>
    <w:p w14:paraId="6AAAA4CC"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9</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Antamina Value Drivers: Financial Perspective with Commingling</w:t>
      </w:r>
    </w:p>
    <w:p w14:paraId="2F810831"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optimization of land use represents another important economic benefit, especially relevant in mountainous locations like Antamina where available land for mining facilities is limited. Commingling allows for the creation of deposits with a smaller footprint compared to separate facilities, freeing up land for other productive uses or reducing the need for additional land acquisition.</w:t>
      </w:r>
    </w:p>
    <w:p w14:paraId="042410BA" w14:textId="77777777" w:rsidR="00BA7DE4" w:rsidRPr="003D3F6F" w:rsidRDefault="00BA7DE4" w:rsidP="00BA7DE4">
      <w:pPr>
        <w:pStyle w:val="Ttulo1"/>
        <w:rPr>
          <w:lang w:val="en-US"/>
        </w:rPr>
      </w:pPr>
      <w:r w:rsidRPr="003D3F6F">
        <w:rPr>
          <w:lang w:val="en-US"/>
        </w:rPr>
        <w:t>ALIGNMENT WITH GISTM STANDARDS AND SUSTAINABILITY</w:t>
      </w:r>
    </w:p>
    <w:p w14:paraId="76A269A3" w14:textId="77777777" w:rsidR="00BA7DE4" w:rsidRPr="003D3F6F" w:rsidRDefault="00BA7DE4" w:rsidP="00BA7DE4">
      <w:pPr>
        <w:ind w:firstLine="720"/>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mine planning strengthens compliance with the Global Industry Standard on Tailings Management (GISTM), by facilitating safer and more sustainable management of waste materials. The GISTM requires the planning, construction, operation, and closure of tailings facilities with a focus on risk reduction and continuous monitoring throughout the lifecycle. Commingling contributes to this objective by improving the geotechnical and geochemical stability of deposits, reducing the risk of failure and acid drainage generation, which in turn reduces environmental impact and long-term treatment costs. Additionally, the consolidation of facilities through commingling reduces the environmental footprint and facilitates supervision and control, aligning with the principles of sustainability and social responsibility in the mining industry.</w:t>
      </w:r>
    </w:p>
    <w:p w14:paraId="4FBB89A6" w14:textId="77777777" w:rsidR="00BA7DE4" w:rsidRPr="003D3F6F" w:rsidRDefault="00BA7DE4" w:rsidP="00BA7DE4">
      <w:pPr>
        <w:pStyle w:val="Ttulo1"/>
        <w:rPr>
          <w:lang w:val="en-US"/>
        </w:rPr>
      </w:pPr>
      <w:r w:rsidRPr="003D3F6F">
        <w:rPr>
          <w:lang w:val="en-US"/>
        </w:rPr>
        <w:t>LESSONS LEARNED AND CHALLENGES</w:t>
      </w:r>
    </w:p>
    <w:p w14:paraId="689C93D2"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Among the main lessons learned and challenges of implementing commingling in mine planning at Antamina, the following stand out:</w:t>
      </w:r>
    </w:p>
    <w:p w14:paraId="59DFDC6B"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Large-scale operations and mechanization:</w:t>
      </w:r>
      <w:r w:rsidRPr="003D3F6F">
        <w:rPr>
          <w:rFonts w:ascii="Times New Roman" w:hAnsi="Times New Roman" w:cs="Times New Roman"/>
          <w:sz w:val="20"/>
          <w:szCs w:val="20"/>
          <w:lang w:val="en-US"/>
        </w:rPr>
        <w:t xml:space="preserve"> Commingling is primarily viable in large-volume mechanized operations, where it is possible to achieve a homogeneous and controlled mixture of materials. However, the magnitude of waste rock and tailings tonnages at Antamina implies a new challenge, never seen before.</w:t>
      </w:r>
    </w:p>
    <w:p w14:paraId="7C17DBB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Flexible planning and pilot tests</w:t>
      </w:r>
      <w:r w:rsidRPr="003D3F6F">
        <w:rPr>
          <w:rFonts w:ascii="Times New Roman" w:hAnsi="Times New Roman" w:cs="Times New Roman"/>
          <w:sz w:val="20"/>
          <w:szCs w:val="20"/>
          <w:lang w:val="en-US"/>
        </w:rPr>
        <w:t>: It is essential to include areas for pilot tests in short and medium-term plans, allowing adjustment of mixing parameters according to material variability.</w:t>
      </w:r>
    </w:p>
    <w:p w14:paraId="3A561749"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Regulatory</w:t>
      </w:r>
      <w:r w:rsidRPr="003D3F6F">
        <w:rPr>
          <w:rFonts w:ascii="Times New Roman" w:hAnsi="Times New Roman" w:cs="Times New Roman"/>
          <w:b/>
          <w:bCs/>
          <w:sz w:val="20"/>
          <w:szCs w:val="20"/>
          <w:lang w:val="en-US"/>
        </w:rPr>
        <w:t xml:space="preserve"> communication:</w:t>
      </w:r>
      <w:r w:rsidRPr="003D3F6F">
        <w:rPr>
          <w:rFonts w:ascii="Times New Roman" w:hAnsi="Times New Roman" w:cs="Times New Roman"/>
          <w:sz w:val="20"/>
          <w:szCs w:val="20"/>
          <w:lang w:val="en-US"/>
        </w:rPr>
        <w:t xml:space="preserve"> Technology acceptance requires identifying precedents and working closely with authorities to develop appropriate regulatory frameworks.</w:t>
      </w:r>
    </w:p>
    <w:p w14:paraId="13C830C0"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Organizational change management</w:t>
      </w:r>
      <w:r w:rsidRPr="003D3F6F">
        <w:rPr>
          <w:rFonts w:ascii="Times New Roman" w:hAnsi="Times New Roman" w:cs="Times New Roman"/>
          <w:sz w:val="20"/>
          <w:szCs w:val="20"/>
          <w:lang w:val="en-US"/>
        </w:rPr>
        <w:t>: The transition to commingling involves challenges in personnel training and adaptation of operational processes, especially in mature operations.</w:t>
      </w:r>
    </w:p>
    <w:p w14:paraId="0202F871" w14:textId="77777777" w:rsidR="00BA7DE4" w:rsidRPr="003D3F6F" w:rsidRDefault="00BA7DE4" w:rsidP="00BA7DE4">
      <w:pPr>
        <w:pStyle w:val="Ttulo1"/>
        <w:rPr>
          <w:lang w:val="en-US"/>
        </w:rPr>
      </w:pPr>
      <w:r w:rsidRPr="003D3F6F">
        <w:rPr>
          <w:lang w:val="en-US"/>
        </w:rPr>
        <w:t>CONCLUSIONS</w:t>
      </w:r>
    </w:p>
    <w:p w14:paraId="4701AD7D"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comparative discussion and case analysis of commingling implementation at Antamina have enabled the identification and selection of strategic alternatives that maximize the economic, environmental, and social value of the project.</w:t>
      </w:r>
    </w:p>
    <w:p w14:paraId="26697539"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use of decision trees and scenario evaluation has facilitated informed decision-making, taking into account technical and economic feasibility as well as regulatory and environmental constraints.</w:t>
      </w:r>
    </w:p>
    <w:p w14:paraId="36C2C9E6"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strategic mine planning has proven to be a key tool for optimizing waste rock and tailings management, achieving a significant reduction in capital costs (up to 30%), greater efficiency in land use, and an extension of tailings storage facility (TSF) life. This approach has also aligned operations with international sustainability standards (GISTM) and strengthened risk management, contributing to operational continuity and long-term reduction of environmental impacts.</w:t>
      </w:r>
    </w:p>
    <w:p w14:paraId="69C84D40"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Antamina experience demonstrates that structured case discussions and the application of comparative methodologies are fundamental for strategic planning, as they allow anticipation of challenges, validation of solutions through pilot testing, and adjustment of operational parameters based on real outcomes. Thus, commingling is consolidated as a transformative practice in modern mining, fostering more robust and sustainable decision-making for the development of long-life mining assets.</w:t>
      </w:r>
    </w:p>
    <w:p w14:paraId="44488224" w14:textId="77777777" w:rsidR="00BA7DE4" w:rsidRPr="003D3F6F" w:rsidRDefault="00BA7DE4" w:rsidP="00BA7DE4">
      <w:pPr>
        <w:jc w:val="both"/>
        <w:rPr>
          <w:rFonts w:ascii="Times New Roman" w:hAnsi="Times New Roman" w:cs="Times New Roman"/>
          <w:sz w:val="20"/>
          <w:szCs w:val="20"/>
          <w:lang w:val="en-US"/>
        </w:rPr>
      </w:pPr>
    </w:p>
    <w:p w14:paraId="2CB57C84" w14:textId="77777777" w:rsidR="00BA7DE4" w:rsidRPr="003D3F6F" w:rsidRDefault="00BA7DE4" w:rsidP="00BA7DE4">
      <w:pPr>
        <w:jc w:val="both"/>
        <w:rPr>
          <w:rFonts w:ascii="Times New Roman" w:hAnsi="Times New Roman" w:cs="Times New Roman"/>
          <w:sz w:val="20"/>
          <w:szCs w:val="20"/>
          <w:lang w:val="en-US"/>
        </w:rPr>
      </w:pPr>
    </w:p>
    <w:p w14:paraId="49769AD6" w14:textId="77777777" w:rsidR="00BA7DE4" w:rsidRPr="003D3F6F" w:rsidRDefault="00BA7DE4" w:rsidP="00BA7DE4">
      <w:pPr>
        <w:jc w:val="both"/>
        <w:rPr>
          <w:rFonts w:ascii="Times New Roman" w:hAnsi="Times New Roman" w:cs="Times New Roman"/>
          <w:sz w:val="20"/>
          <w:szCs w:val="20"/>
          <w:lang w:val="en-US"/>
        </w:rPr>
      </w:pPr>
    </w:p>
    <w:p w14:paraId="661ED723"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ACKNOWLEDGEMENTS</w:t>
      </w:r>
    </w:p>
    <w:p w14:paraId="483039EC" w14:textId="77777777" w:rsidR="00BA7DE4" w:rsidRPr="003D3F6F" w:rsidRDefault="00BA7DE4" w:rsidP="00BA7DE4">
      <w:pPr>
        <w:jc w:val="both"/>
        <w:rPr>
          <w:rFonts w:ascii="Times New Roman" w:eastAsia="Times New Roman" w:hAnsi="Times New Roman" w:cs="Times New Roman"/>
          <w:b/>
          <w:bCs/>
          <w:sz w:val="20"/>
          <w:szCs w:val="20"/>
        </w:rPr>
      </w:pPr>
    </w:p>
    <w:p w14:paraId="7D2AF543"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authors express their sincere gratitude to Antamina for their invaluable support. Special thanks are extended to the Tailings Strategy Management team and the Long-Term Planning team for their collaboration and insights.</w:t>
      </w:r>
    </w:p>
    <w:p w14:paraId="74100612" w14:textId="77777777" w:rsidR="00BA7DE4" w:rsidRPr="003D3F6F" w:rsidRDefault="00BA7DE4" w:rsidP="00BA7DE4">
      <w:pPr>
        <w:jc w:val="both"/>
        <w:rPr>
          <w:rFonts w:ascii="Times New Roman" w:hAnsi="Times New Roman" w:cs="Times New Roman"/>
          <w:sz w:val="20"/>
          <w:szCs w:val="20"/>
          <w:lang w:val="en-US"/>
        </w:rPr>
      </w:pPr>
    </w:p>
    <w:p w14:paraId="25C5CEC3" w14:textId="77777777" w:rsidR="00BA7DE4" w:rsidRPr="003D3F6F" w:rsidRDefault="00BA7DE4" w:rsidP="00BA7DE4">
      <w:pPr>
        <w:jc w:val="both"/>
        <w:rPr>
          <w:rFonts w:ascii="Times New Roman" w:hAnsi="Times New Roman" w:cs="Times New Roman"/>
          <w:sz w:val="20"/>
          <w:szCs w:val="20"/>
          <w:lang w:val="en-US"/>
        </w:rPr>
      </w:pPr>
    </w:p>
    <w:p w14:paraId="3099C9CF"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REFERENCES</w:t>
      </w:r>
    </w:p>
    <w:p w14:paraId="16DFE22B" w14:textId="77777777" w:rsidR="00BA7DE4" w:rsidRPr="003D3F6F" w:rsidRDefault="00BA7DE4" w:rsidP="00BA7DE4">
      <w:pPr>
        <w:pStyle w:val="References"/>
        <w:spacing w:line="240" w:lineRule="auto"/>
        <w:rPr>
          <w:szCs w:val="20"/>
          <w:lang w:val="en-CA"/>
        </w:rPr>
      </w:pPr>
    </w:p>
    <w:p w14:paraId="25F4488A" w14:textId="77777777" w:rsidR="00BA7DE4" w:rsidRPr="003D3F6F" w:rsidRDefault="00BA7DE4" w:rsidP="00BA7DE4">
      <w:pPr>
        <w:pStyle w:val="References"/>
        <w:spacing w:line="240" w:lineRule="auto"/>
        <w:rPr>
          <w:szCs w:val="20"/>
          <w:lang w:val="en-CA"/>
        </w:rPr>
      </w:pPr>
      <w:r w:rsidRPr="003D3F6F">
        <w:rPr>
          <w:szCs w:val="20"/>
          <w:lang w:val="en-CA"/>
        </w:rPr>
        <w:t xml:space="preserve">Boshoff, J. et al. (2023). </w:t>
      </w:r>
      <w:r w:rsidRPr="003D3F6F">
        <w:rPr>
          <w:i/>
          <w:iCs/>
          <w:szCs w:val="20"/>
          <w:lang w:val="en-CA"/>
        </w:rPr>
        <w:t>A case study on the commingling of tailings and waste rock at a Brownfields open cast mine in Ghana.</w:t>
      </w:r>
      <w:r w:rsidRPr="003D3F6F">
        <w:rPr>
          <w:szCs w:val="20"/>
          <w:lang w:val="en-CA"/>
        </w:rPr>
        <w:t xml:space="preserve"> University of Alberta.</w:t>
      </w:r>
    </w:p>
    <w:p w14:paraId="278FA376" w14:textId="77777777" w:rsidR="00BA7DE4" w:rsidRPr="00F4130A" w:rsidRDefault="00BA7DE4" w:rsidP="00BA7DE4">
      <w:pPr>
        <w:pStyle w:val="References"/>
        <w:spacing w:line="240" w:lineRule="auto"/>
        <w:rPr>
          <w:szCs w:val="20"/>
          <w:lang w:val="es-PE"/>
        </w:rPr>
      </w:pPr>
      <w:r w:rsidRPr="003D3F6F">
        <w:rPr>
          <w:szCs w:val="20"/>
          <w:lang w:val="en-CA"/>
        </w:rPr>
        <w:t xml:space="preserve">Burden, R., &amp; Wilson, G. W. (2023). </w:t>
      </w:r>
      <w:r w:rsidRPr="003D3F6F">
        <w:rPr>
          <w:i/>
          <w:iCs/>
          <w:szCs w:val="20"/>
          <w:lang w:val="en-CA"/>
        </w:rPr>
        <w:t>Commingling of waste rock and tailings to improve “dry stack” performance: Design and evaluation of mixtures.</w:t>
      </w:r>
      <w:r w:rsidRPr="003D3F6F">
        <w:rPr>
          <w:szCs w:val="20"/>
          <w:lang w:val="en-CA"/>
        </w:rPr>
        <w:t xml:space="preserve"> </w:t>
      </w:r>
      <w:r w:rsidRPr="00F4130A">
        <w:rPr>
          <w:szCs w:val="20"/>
          <w:lang w:val="es-PE"/>
        </w:rPr>
        <w:t>Minerals, 13(2), 295.</w:t>
      </w:r>
    </w:p>
    <w:p w14:paraId="4C7EAABA" w14:textId="77777777" w:rsidR="00BA7DE4" w:rsidRPr="003D3F6F" w:rsidRDefault="00BA7DE4" w:rsidP="00BA7DE4">
      <w:pPr>
        <w:pStyle w:val="References"/>
        <w:spacing w:line="240" w:lineRule="auto"/>
        <w:rPr>
          <w:szCs w:val="20"/>
          <w:lang w:val="en-CA"/>
        </w:rPr>
      </w:pPr>
      <w:r w:rsidRPr="00F4130A">
        <w:rPr>
          <w:szCs w:val="20"/>
          <w:lang w:val="es-PE"/>
        </w:rPr>
        <w:t xml:space="preserve">Deza, N., &amp; Montes, K. (2022). </w:t>
      </w:r>
      <w:r w:rsidRPr="00F4130A">
        <w:rPr>
          <w:i/>
          <w:iCs/>
          <w:szCs w:val="20"/>
          <w:lang w:val="es-PE"/>
        </w:rPr>
        <w:t>Mecanización del desmonte en Compañía Minera Antamina: Propuesta para capturar el valor tangible e intangible de la mecanización</w:t>
      </w:r>
      <w:r w:rsidRPr="00F4130A">
        <w:rPr>
          <w:szCs w:val="20"/>
          <w:lang w:val="es-PE"/>
        </w:rPr>
        <w:t xml:space="preserve">. </w:t>
      </w:r>
      <w:r w:rsidRPr="003D3F6F">
        <w:rPr>
          <w:szCs w:val="20"/>
          <w:lang w:val="en-CA"/>
        </w:rPr>
        <w:t>Compañía Minera Antamina.</w:t>
      </w:r>
    </w:p>
    <w:p w14:paraId="326878A3" w14:textId="77777777" w:rsidR="00BA7DE4" w:rsidRPr="003D3F6F" w:rsidRDefault="00BA7DE4" w:rsidP="00BA7DE4">
      <w:pPr>
        <w:pStyle w:val="References"/>
        <w:spacing w:line="240" w:lineRule="auto"/>
        <w:rPr>
          <w:szCs w:val="20"/>
          <w:lang w:val="en-CA"/>
        </w:rPr>
      </w:pPr>
      <w:r w:rsidRPr="003D3F6F">
        <w:rPr>
          <w:szCs w:val="20"/>
          <w:lang w:val="en-CA"/>
        </w:rPr>
        <w:t>Green Policy Platform. (2024). </w:t>
      </w:r>
      <w:r w:rsidRPr="003D3F6F">
        <w:rPr>
          <w:i/>
          <w:iCs/>
          <w:szCs w:val="20"/>
          <w:lang w:val="en-CA"/>
        </w:rPr>
        <w:t>Knowledge Gaps Report: Environmental Aspects of Tailings Management</w:t>
      </w:r>
      <w:r w:rsidRPr="003D3F6F">
        <w:rPr>
          <w:szCs w:val="20"/>
          <w:lang w:val="en-CA"/>
        </w:rPr>
        <w:t> (January 2024).</w:t>
      </w:r>
    </w:p>
    <w:p w14:paraId="6CE8E199" w14:textId="77777777" w:rsidR="00BA7DE4" w:rsidRPr="003D3F6F" w:rsidRDefault="00BA7DE4" w:rsidP="00BA7DE4">
      <w:pPr>
        <w:pStyle w:val="References"/>
        <w:spacing w:line="240" w:lineRule="auto"/>
        <w:rPr>
          <w:szCs w:val="20"/>
          <w:lang w:val="en-CA"/>
        </w:rPr>
      </w:pPr>
      <w:r w:rsidRPr="003D3F6F">
        <w:rPr>
          <w:szCs w:val="20"/>
          <w:lang w:val="en-CA"/>
        </w:rPr>
        <w:t>ICMM. (2020). </w:t>
      </w:r>
      <w:r w:rsidRPr="003D3F6F">
        <w:rPr>
          <w:i/>
          <w:iCs/>
          <w:szCs w:val="20"/>
          <w:lang w:val="en-CA"/>
        </w:rPr>
        <w:t>New global industry standard on tailings management. International Council on Mining and Metals.</w:t>
      </w:r>
    </w:p>
    <w:p w14:paraId="3D23A95C" w14:textId="77777777" w:rsidR="00BA7DE4" w:rsidRPr="003D3F6F" w:rsidRDefault="00BA7DE4" w:rsidP="00BA7DE4">
      <w:pPr>
        <w:pStyle w:val="References"/>
        <w:spacing w:line="240" w:lineRule="auto"/>
        <w:rPr>
          <w:szCs w:val="20"/>
          <w:lang w:val="en-CA"/>
        </w:rPr>
      </w:pPr>
      <w:r w:rsidRPr="003D3F6F">
        <w:rPr>
          <w:szCs w:val="20"/>
          <w:lang w:val="en-CA"/>
        </w:rPr>
        <w:t>Ulrich, B. &amp; Coffin, J. (2015). </w:t>
      </w:r>
      <w:r w:rsidRPr="003D3F6F">
        <w:rPr>
          <w:i/>
          <w:iCs/>
          <w:szCs w:val="20"/>
          <w:lang w:val="en-CA"/>
        </w:rPr>
        <w:t>TMW 2015 – Combined Tailings and Mine Waste.</w:t>
      </w:r>
    </w:p>
    <w:p w14:paraId="1C251527" w14:textId="77777777" w:rsidR="00BA7DE4" w:rsidRPr="003D3F6F" w:rsidRDefault="00BA7DE4" w:rsidP="00BA7DE4">
      <w:pPr>
        <w:pStyle w:val="References"/>
        <w:spacing w:line="240" w:lineRule="auto"/>
        <w:rPr>
          <w:szCs w:val="20"/>
          <w:lang w:val="en-CA"/>
        </w:rPr>
      </w:pPr>
      <w:r w:rsidRPr="003D3F6F">
        <w:rPr>
          <w:szCs w:val="20"/>
          <w:lang w:val="en-CA"/>
        </w:rPr>
        <w:t xml:space="preserve">Minemax. (2015). </w:t>
      </w:r>
      <w:r w:rsidRPr="003D3F6F">
        <w:rPr>
          <w:i/>
          <w:iCs/>
          <w:szCs w:val="20"/>
          <w:lang w:val="en-CA"/>
        </w:rPr>
        <w:t>Why mine planning is all about collaboration. Minemax News.</w:t>
      </w:r>
    </w:p>
    <w:p w14:paraId="55A92DC4" w14:textId="77777777" w:rsidR="00BA7DE4" w:rsidRPr="003D3F6F" w:rsidRDefault="00BA7DE4" w:rsidP="00BA7DE4">
      <w:pPr>
        <w:pStyle w:val="References"/>
        <w:spacing w:line="240" w:lineRule="auto"/>
        <w:rPr>
          <w:szCs w:val="20"/>
          <w:lang w:val="en-CA"/>
        </w:rPr>
      </w:pPr>
      <w:r w:rsidRPr="003D3F6F">
        <w:rPr>
          <w:szCs w:val="20"/>
          <w:lang w:val="en-CA"/>
        </w:rPr>
        <w:t>Wheaton Precious Metals. (2015). </w:t>
      </w:r>
      <w:r w:rsidRPr="003D3F6F">
        <w:rPr>
          <w:i/>
          <w:iCs/>
          <w:szCs w:val="20"/>
          <w:lang w:val="en-CA"/>
        </w:rPr>
        <w:t>Antamina Project overview.</w:t>
      </w:r>
    </w:p>
    <w:p w14:paraId="564DA5AC" w14:textId="77777777" w:rsidR="00BA7DE4" w:rsidRPr="003D3F6F" w:rsidRDefault="00BA7DE4" w:rsidP="00BA7DE4">
      <w:pPr>
        <w:ind w:left="720" w:hanging="720"/>
        <w:jc w:val="both"/>
        <w:rPr>
          <w:rFonts w:ascii="Times New Roman" w:eastAsia="Times New Roman" w:hAnsi="Times New Roman" w:cs="Times New Roman"/>
          <w:color w:val="EE0000"/>
          <w:sz w:val="20"/>
          <w:szCs w:val="20"/>
        </w:rPr>
      </w:pPr>
    </w:p>
    <w:p w14:paraId="7BD99FC8"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6D3B5DD"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2F4C303"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2EA4139"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4FD52091"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3E4F33FE"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F8A5E87"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A595747"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507630E8"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13F26B2"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4EBC6284"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C1C325A"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50C47CB6"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CF1400A"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E328504"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325CBF0"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C0D75CC"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B6D1B7B"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3C407A4"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265DCC4"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8D34243"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INTEGRATING COMMINGLING INTO THE STRATEGIC WASTE ROCK PLANNING AT ANTAMINA MINE</w:t>
      </w:r>
    </w:p>
    <w:p w14:paraId="5BA1F63B" w14:textId="77777777" w:rsidR="00BA7DE4" w:rsidRPr="003D3F6F" w:rsidRDefault="00BA7DE4" w:rsidP="00BA7DE4">
      <w:pPr>
        <w:rPr>
          <w:rFonts w:ascii="Times New Roman" w:eastAsia="Times New Roman" w:hAnsi="Times New Roman" w:cs="Times New Roman"/>
          <w:sz w:val="20"/>
          <w:szCs w:val="20"/>
        </w:rPr>
      </w:pPr>
    </w:p>
    <w:p w14:paraId="6F7012DE" w14:textId="77777777" w:rsidR="00BA7DE4" w:rsidRPr="00F4130A" w:rsidRDefault="00BA7DE4" w:rsidP="00BA7DE4">
      <w:pPr>
        <w:jc w:val="center"/>
        <w:rPr>
          <w:rFonts w:ascii="Times New Roman" w:eastAsia="Times New Roman" w:hAnsi="Times New Roman" w:cs="Times New Roman"/>
          <w:sz w:val="20"/>
          <w:szCs w:val="20"/>
          <w:lang w:val="es-PE"/>
        </w:rPr>
      </w:pPr>
      <w:r w:rsidRPr="00F4130A">
        <w:rPr>
          <w:rFonts w:ascii="Times New Roman" w:eastAsia="Times New Roman" w:hAnsi="Times New Roman" w:cs="Times New Roman"/>
          <w:sz w:val="20"/>
          <w:szCs w:val="20"/>
          <w:lang w:val="es-PE"/>
        </w:rPr>
        <w:t>Christa Quiroz</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David Machin</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Olimpia Cabrera</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Fernando Angeles</w:t>
      </w:r>
      <w:r w:rsidRPr="00F4130A">
        <w:rPr>
          <w:rFonts w:ascii="Times New Roman" w:eastAsia="Times New Roman" w:hAnsi="Times New Roman" w:cs="Times New Roman"/>
          <w:sz w:val="20"/>
          <w:szCs w:val="20"/>
          <w:vertAlign w:val="superscript"/>
          <w:lang w:val="es-PE"/>
        </w:rPr>
        <w:t>1</w:t>
      </w:r>
    </w:p>
    <w:p w14:paraId="3990BBE5" w14:textId="77777777" w:rsidR="00BA7DE4" w:rsidRPr="00F4130A" w:rsidRDefault="00BA7DE4" w:rsidP="00BA7DE4">
      <w:pPr>
        <w:rPr>
          <w:rFonts w:ascii="Times New Roman" w:eastAsia="Times New Roman" w:hAnsi="Times New Roman" w:cs="Times New Roman"/>
          <w:sz w:val="20"/>
          <w:szCs w:val="20"/>
          <w:lang w:val="es-PE"/>
        </w:rPr>
      </w:pPr>
    </w:p>
    <w:p w14:paraId="008513BE" w14:textId="77777777" w:rsidR="00BA7DE4" w:rsidRPr="003D3F6F" w:rsidRDefault="00BA7DE4" w:rsidP="00BA7DE4">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 xml:space="preserve">1 </w:t>
      </w:r>
      <w:r w:rsidRPr="003D3F6F">
        <w:rPr>
          <w:rFonts w:ascii="Times New Roman" w:eastAsia="Times New Roman" w:hAnsi="Times New Roman" w:cs="Times New Roman"/>
          <w:sz w:val="20"/>
          <w:szCs w:val="20"/>
        </w:rPr>
        <w:t>Antamina Mine, Lima, Peru</w:t>
      </w:r>
    </w:p>
    <w:p w14:paraId="0C530172"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(*Presenting author: cquirozc@antamina.com)</w:t>
      </w:r>
    </w:p>
    <w:p w14:paraId="676B2657" w14:textId="77777777" w:rsidR="00BA7DE4" w:rsidRPr="003D3F6F" w:rsidRDefault="00BA7DE4" w:rsidP="00BA7DE4">
      <w:pPr>
        <w:jc w:val="center"/>
        <w:rPr>
          <w:rFonts w:ascii="Times New Roman" w:eastAsia="Times New Roman" w:hAnsi="Times New Roman" w:cs="Times New Roman"/>
          <w:sz w:val="20"/>
          <w:szCs w:val="20"/>
        </w:rPr>
      </w:pPr>
    </w:p>
    <w:p w14:paraId="14AAB83A" w14:textId="77777777" w:rsidR="00BA7DE4" w:rsidRPr="003D3F6F" w:rsidRDefault="00BA7DE4" w:rsidP="00BA7DE4">
      <w:pPr>
        <w:jc w:val="center"/>
        <w:rPr>
          <w:rFonts w:ascii="Times New Roman" w:eastAsia="Times New Roman" w:hAnsi="Times New Roman" w:cs="Times New Roman"/>
          <w:sz w:val="20"/>
          <w:szCs w:val="20"/>
        </w:rPr>
      </w:pPr>
    </w:p>
    <w:p w14:paraId="746A5857"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2ECC088D" w14:textId="77777777" w:rsidR="00BA7DE4" w:rsidRPr="003D3F6F" w:rsidRDefault="00BA7DE4" w:rsidP="00BA7DE4">
      <w:pPr>
        <w:ind w:firstLine="720"/>
        <w:jc w:val="both"/>
        <w:rPr>
          <w:rFonts w:ascii="Times New Roman" w:eastAsia="Times New Roman" w:hAnsi="Times New Roman" w:cs="Times New Roman"/>
          <w:sz w:val="20"/>
          <w:szCs w:val="20"/>
        </w:rPr>
      </w:pPr>
    </w:p>
    <w:p w14:paraId="6470E84E"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Antamina is a large open-pit polymetallic mine in Peru, operating with a processing capacity of 145 ktpd. In operation since 2001, the current mine life extends to 2036. Mining is conducted at a rate of 290 Mtpa using conventional truck-and-shovel equipment. This technical paper presents a comprehensive assessment of commingling as a transformative technology in mine planning, positioning waste rock and tailings management as a key factor in the decision-making process. 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 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5A8CE56E" w14:textId="77777777" w:rsidR="00BA7DE4" w:rsidRPr="003D3F6F" w:rsidRDefault="00BA7DE4" w:rsidP="00BA7DE4">
      <w:pPr>
        <w:jc w:val="both"/>
        <w:rPr>
          <w:rFonts w:ascii="Times New Roman" w:eastAsia="Times New Roman" w:hAnsi="Times New Roman" w:cs="Times New Roman"/>
          <w:sz w:val="20"/>
          <w:szCs w:val="20"/>
        </w:rPr>
      </w:pPr>
    </w:p>
    <w:p w14:paraId="6A4A98C8"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4AD4191B" w14:textId="77777777" w:rsidR="00BA7DE4" w:rsidRPr="003D3F6F" w:rsidRDefault="00BA7DE4" w:rsidP="00BA7DE4">
      <w:pPr>
        <w:jc w:val="both"/>
        <w:rPr>
          <w:rFonts w:ascii="Times New Roman" w:eastAsia="Times New Roman" w:hAnsi="Times New Roman" w:cs="Times New Roman"/>
          <w:sz w:val="20"/>
          <w:szCs w:val="20"/>
        </w:rPr>
      </w:pPr>
    </w:p>
    <w:p w14:paraId="45D40297" w14:textId="77777777" w:rsidR="00BA7DE4" w:rsidRPr="003D3F6F" w:rsidRDefault="00BA7DE4" w:rsidP="00BA7DE4">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71743644" w14:textId="77777777" w:rsidR="00BA7DE4" w:rsidRPr="003D3F6F" w:rsidRDefault="00BA7DE4" w:rsidP="00BA7DE4">
      <w:pPr>
        <w:jc w:val="both"/>
        <w:rPr>
          <w:rFonts w:ascii="Times New Roman" w:eastAsia="Times New Roman" w:hAnsi="Times New Roman" w:cs="Times New Roman"/>
          <w:sz w:val="20"/>
          <w:szCs w:val="20"/>
        </w:rPr>
      </w:pPr>
    </w:p>
    <w:p w14:paraId="1252BFA0" w14:textId="77777777" w:rsidR="00BA7DE4" w:rsidRPr="003D3F6F" w:rsidRDefault="00BA7DE4" w:rsidP="00BA7DE4">
      <w:pPr>
        <w:pStyle w:val="Ttulo1"/>
      </w:pPr>
      <w:r w:rsidRPr="003D3F6F">
        <w:t>INTRODUCTION</w:t>
      </w:r>
    </w:p>
    <w:p w14:paraId="0B8E066A"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6298C734" w14:textId="77777777" w:rsidR="00BA7DE4" w:rsidRPr="003D3F6F" w:rsidRDefault="00BA7DE4" w:rsidP="00BA7DE4">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1A1F06A9" w14:textId="77777777" w:rsidR="00BA7DE4" w:rsidRPr="003D3F6F" w:rsidRDefault="00BA7DE4" w:rsidP="00BA7DE4">
      <w:pPr>
        <w:pStyle w:val="Ttulo1"/>
      </w:pPr>
      <w:r w:rsidRPr="003D3F6F">
        <w:t>OBJECTIVES</w:t>
      </w:r>
    </w:p>
    <w:p w14:paraId="334F4308"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02CB683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506AE04C"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2F2BB248"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3A634980"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Reduce capital and operating costs associated with waste rock and tailings disposal by implementing commingling technologies.</w:t>
      </w:r>
    </w:p>
    <w:p w14:paraId="0E078912"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Present the key findings and lessons learned from the integration of commingling into long-term mine planning.</w:t>
      </w:r>
    </w:p>
    <w:p w14:paraId="52223BA6" w14:textId="77777777" w:rsidR="00BA7DE4" w:rsidRPr="003D3F6F" w:rsidRDefault="00BA7DE4" w:rsidP="00BA7DE4">
      <w:pPr>
        <w:ind w:firstLine="720"/>
        <w:rPr>
          <w:rFonts w:ascii="Times New Roman" w:hAnsi="Times New Roman" w:cs="Times New Roman"/>
          <w:sz w:val="20"/>
          <w:szCs w:val="20"/>
          <w:lang w:val="en-US"/>
        </w:rPr>
      </w:pPr>
    </w:p>
    <w:p w14:paraId="06572D6B" w14:textId="77777777" w:rsidR="00BA7DE4" w:rsidRDefault="00BA7DE4" w:rsidP="00BA7DE4">
      <w:pPr>
        <w:rPr>
          <w:rFonts w:ascii="Times New Roman" w:hAnsi="Times New Roman" w:cs="Times New Roman"/>
          <w:b/>
          <w:bCs/>
          <w:sz w:val="20"/>
          <w:szCs w:val="20"/>
        </w:rPr>
      </w:pPr>
      <w:r>
        <w:br w:type="page"/>
      </w:r>
    </w:p>
    <w:p w14:paraId="59761ABE" w14:textId="77777777" w:rsidR="00BA7DE4" w:rsidRPr="003D3F6F" w:rsidRDefault="00BA7DE4" w:rsidP="00BA7DE4">
      <w:pPr>
        <w:pStyle w:val="Ttulo1"/>
      </w:pPr>
      <w:r w:rsidRPr="003D3F6F">
        <w:lastRenderedPageBreak/>
        <w:t>TECHNICAL FOUNDATIONS OF COMMINGLING IN MINE PLANNING</w:t>
      </w:r>
    </w:p>
    <w:p w14:paraId="22ECBFB2" w14:textId="77777777" w:rsidR="00BA7DE4" w:rsidRPr="003D3F6F" w:rsidRDefault="00BA7DE4" w:rsidP="00BA7DE4">
      <w:pPr>
        <w:pStyle w:val="Ttulo2"/>
      </w:pPr>
      <w:r w:rsidRPr="003D3F6F">
        <w:t>Desing Principles and Material Characterization</w:t>
      </w:r>
    </w:p>
    <w:p w14:paraId="6F82CCE1" w14:textId="77777777" w:rsidR="00BA7DE4" w:rsidRPr="003D3F6F" w:rsidRDefault="00BA7DE4" w:rsidP="00BA7DE4">
      <w:pPr>
        <w:ind w:firstLine="720"/>
        <w:jc w:val="both"/>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Commingling at Antamina is based on engineering principles that seek to combine the superior structural properties of waste rock with the low permeability characteristics of tailings (Boshoff, 2023). This combination results in a material with shear strength similar to waste rock and permeability comparable to tailings, creating conditions that restrict oxygen entry and water filtration, significantly reducing the potential for acid drainage generation (Ulrich &amp; Coffin, 2015; Burden &amp; Wilson, 2023).</w:t>
      </w:r>
    </w:p>
    <w:p w14:paraId="07FABCF1" w14:textId="77777777" w:rsidR="00BA7DE4" w:rsidRPr="003D3F6F" w:rsidRDefault="00BA7DE4" w:rsidP="00BA7DE4">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392F1DED"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34A901A3" wp14:editId="52B09D3C">
            <wp:extent cx="5704764" cy="1998348"/>
            <wp:effectExtent l="0" t="0" r="0" b="1905"/>
            <wp:docPr id="197928671"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5F9BE5A9" w14:textId="77777777" w:rsidR="00BA7DE4" w:rsidRPr="003D3F6F"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7AC6790E" w14:textId="77777777" w:rsidR="00BA7DE4" w:rsidRPr="003D3F6F" w:rsidRDefault="00BA7DE4" w:rsidP="00BA7DE4">
      <w:pPr>
        <w:pStyle w:val="Ttulo2"/>
      </w:pPr>
      <w:r w:rsidRPr="003D3F6F">
        <w:rPr>
          <w:rFonts w:eastAsia="inter"/>
        </w:rPr>
        <w:t>Integration into the Strategic Planning Process</w:t>
      </w:r>
    </w:p>
    <w:p w14:paraId="2B1F072C"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tailings storage facility. By incorporating tailings behavior in the early stages of planning, greater efficiency in resource use and better risk management are achieved.</w:t>
      </w:r>
    </w:p>
    <w:p w14:paraId="6062EAD7" w14:textId="77777777" w:rsidR="00BA7DE4" w:rsidRPr="003D3F6F" w:rsidRDefault="00BA7DE4" w:rsidP="00BA7DE4">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4DD81B5D"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769E8FC8"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3BFED30F"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39F3B367" w14:textId="77777777" w:rsidR="00BA7DE4" w:rsidRPr="003D3F6F" w:rsidRDefault="00BA7DE4" w:rsidP="00BA7DE4">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5C8CEA86" wp14:editId="250E0DD1">
                <wp:extent cx="6294120" cy="2618832"/>
                <wp:effectExtent l="0" t="0" r="0" b="0"/>
                <wp:docPr id="1616209363"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37417843"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1487727119" name="Group 5"/>
                        <wpg:cNvGrpSpPr/>
                        <wpg:grpSpPr>
                          <a:xfrm>
                            <a:off x="1015816" y="1298375"/>
                            <a:ext cx="110759" cy="110759"/>
                            <a:chOff x="2158077" y="2865855"/>
                            <a:chExt cx="244475" cy="244475"/>
                          </a:xfrm>
                          <a:solidFill>
                            <a:srgbClr val="009999"/>
                          </a:solidFill>
                        </wpg:grpSpPr>
                        <wps:wsp>
                          <wps:cNvPr id="2007497486"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1164021481"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2070695826" name="Group 8"/>
                        <wpg:cNvGrpSpPr/>
                        <wpg:grpSpPr>
                          <a:xfrm>
                            <a:off x="1013195" y="581317"/>
                            <a:ext cx="110040" cy="110759"/>
                            <a:chOff x="2152291" y="1283120"/>
                            <a:chExt cx="242888" cy="244475"/>
                          </a:xfrm>
                        </wpg:grpSpPr>
                        <wps:wsp>
                          <wps:cNvPr id="2137741976"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528518824"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1872870050" name="Group 11"/>
                        <wpg:cNvGrpSpPr/>
                        <wpg:grpSpPr>
                          <a:xfrm>
                            <a:off x="1016969" y="2090981"/>
                            <a:ext cx="110040" cy="110759"/>
                            <a:chOff x="2160621" y="4615346"/>
                            <a:chExt cx="242888" cy="244475"/>
                          </a:xfrm>
                        </wpg:grpSpPr>
                        <wps:wsp>
                          <wps:cNvPr id="938761130"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3836274A"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1127824401"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1160132677" name="TextBox 28"/>
                        <wps:cNvSpPr txBox="1"/>
                        <wps:spPr>
                          <a:xfrm>
                            <a:off x="95249" y="1159807"/>
                            <a:ext cx="647700" cy="340360"/>
                          </a:xfrm>
                          <a:prstGeom prst="rect">
                            <a:avLst/>
                          </a:prstGeom>
                          <a:noFill/>
                        </wps:spPr>
                        <wps:txbx>
                          <w:txbxContent>
                            <w:p w14:paraId="37F26C8F"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1536772597" name="Gráfico 2"/>
                        <wpg:cNvGrpSpPr/>
                        <wpg:grpSpPr>
                          <a:xfrm>
                            <a:off x="1365157" y="409926"/>
                            <a:ext cx="216558" cy="185983"/>
                            <a:chOff x="2929164" y="904815"/>
                            <a:chExt cx="478002" cy="410513"/>
                          </a:xfrm>
                          <a:solidFill>
                            <a:sysClr val="window" lastClr="FFFFFF"/>
                          </a:solidFill>
                        </wpg:grpSpPr>
                        <wps:wsp>
                          <wps:cNvPr id="159464185"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651471880"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508855359"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217523639"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799922087" name="TextBox 48"/>
                        <wps:cNvSpPr txBox="1"/>
                        <wps:spPr>
                          <a:xfrm>
                            <a:off x="1143611" y="384820"/>
                            <a:ext cx="833120" cy="464820"/>
                          </a:xfrm>
                          <a:prstGeom prst="rect">
                            <a:avLst/>
                          </a:prstGeom>
                          <a:noFill/>
                        </wps:spPr>
                        <wps:txbx>
                          <w:txbxContent>
                            <w:p w14:paraId="07CB931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27D706BE"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677903567" name="TextBox 49"/>
                        <wps:cNvSpPr txBox="1"/>
                        <wps:spPr>
                          <a:xfrm>
                            <a:off x="1155816" y="1159932"/>
                            <a:ext cx="815975" cy="464820"/>
                          </a:xfrm>
                          <a:prstGeom prst="rect">
                            <a:avLst/>
                          </a:prstGeom>
                          <a:noFill/>
                        </wps:spPr>
                        <wps:txbx>
                          <w:txbxContent>
                            <w:p w14:paraId="18B05D39"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40F51DA9"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1467094827" name="TextBox 50"/>
                        <wps:cNvSpPr txBox="1"/>
                        <wps:spPr>
                          <a:xfrm>
                            <a:off x="1127921" y="1994869"/>
                            <a:ext cx="848810" cy="551956"/>
                          </a:xfrm>
                          <a:prstGeom prst="rect">
                            <a:avLst/>
                          </a:prstGeom>
                          <a:noFill/>
                        </wps:spPr>
                        <wps:txbx>
                          <w:txbxContent>
                            <w:p w14:paraId="3E19FAF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05BE145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902683172"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1A428774"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2080368962"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601FEA31"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783321230" name="TextBox 60"/>
                        <wps:cNvSpPr txBox="1"/>
                        <wps:spPr>
                          <a:xfrm>
                            <a:off x="5321238" y="1195563"/>
                            <a:ext cx="782382" cy="340360"/>
                          </a:xfrm>
                          <a:prstGeom prst="rect">
                            <a:avLst/>
                          </a:prstGeom>
                          <a:noFill/>
                        </wps:spPr>
                        <wps:txbx>
                          <w:txbxContent>
                            <w:p w14:paraId="10DF5D4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1877833692" name="TextBox 64"/>
                        <wps:cNvSpPr txBox="1"/>
                        <wps:spPr>
                          <a:xfrm>
                            <a:off x="5531086" y="384399"/>
                            <a:ext cx="702310" cy="340360"/>
                          </a:xfrm>
                          <a:prstGeom prst="rect">
                            <a:avLst/>
                          </a:prstGeom>
                          <a:noFill/>
                        </wps:spPr>
                        <wps:txbx>
                          <w:txbxContent>
                            <w:p w14:paraId="4E4EB55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552225732"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149814852"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1859499057"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1032979734"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2049676076"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1632276326"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1220881382" name="TextBox 86"/>
                        <wps:cNvSpPr txBox="1"/>
                        <wps:spPr>
                          <a:xfrm>
                            <a:off x="2145181" y="65313"/>
                            <a:ext cx="613410" cy="215900"/>
                          </a:xfrm>
                          <a:prstGeom prst="rect">
                            <a:avLst/>
                          </a:prstGeom>
                          <a:noFill/>
                        </wps:spPr>
                        <wps:txbx>
                          <w:txbxContent>
                            <w:p w14:paraId="568E84FB"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356670881" name="TextBox 87"/>
                        <wps:cNvSpPr txBox="1"/>
                        <wps:spPr>
                          <a:xfrm>
                            <a:off x="5402751" y="2115991"/>
                            <a:ext cx="830645" cy="340360"/>
                          </a:xfrm>
                          <a:prstGeom prst="rect">
                            <a:avLst/>
                          </a:prstGeom>
                          <a:noFill/>
                        </wps:spPr>
                        <wps:txbx>
                          <w:txbxContent>
                            <w:p w14:paraId="228660F1"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1797240926"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158126586" name="TextBox 90"/>
                        <wps:cNvSpPr txBox="1"/>
                        <wps:spPr>
                          <a:xfrm>
                            <a:off x="2067288" y="306351"/>
                            <a:ext cx="883920" cy="737590"/>
                          </a:xfrm>
                          <a:prstGeom prst="rect">
                            <a:avLst/>
                          </a:prstGeom>
                          <a:noFill/>
                        </wps:spPr>
                        <wps:txbx>
                          <w:txbxContent>
                            <w:p w14:paraId="2D4D92E7"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1110246616" name="TextBox 91"/>
                        <wps:cNvSpPr txBox="1"/>
                        <wps:spPr>
                          <a:xfrm>
                            <a:off x="3162085" y="66387"/>
                            <a:ext cx="753110" cy="215900"/>
                          </a:xfrm>
                          <a:prstGeom prst="rect">
                            <a:avLst/>
                          </a:prstGeom>
                          <a:noFill/>
                        </wps:spPr>
                        <wps:txbx>
                          <w:txbxContent>
                            <w:p w14:paraId="4A930EDB"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1486847082" name="TextBox 92"/>
                        <wps:cNvSpPr txBox="1"/>
                        <wps:spPr>
                          <a:xfrm>
                            <a:off x="3038993" y="344530"/>
                            <a:ext cx="1517767" cy="771443"/>
                          </a:xfrm>
                          <a:prstGeom prst="rect">
                            <a:avLst/>
                          </a:prstGeom>
                          <a:noFill/>
                        </wps:spPr>
                        <wps:txbx>
                          <w:txbxContent>
                            <w:p w14:paraId="55091EE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59F31EF7"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5EF7D986"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1104568383"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1491775649"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1985726186"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43876572" name="TextBox 118"/>
                        <wps:cNvSpPr txBox="1"/>
                        <wps:spPr>
                          <a:xfrm>
                            <a:off x="2026417" y="1159932"/>
                            <a:ext cx="995680" cy="713740"/>
                          </a:xfrm>
                          <a:prstGeom prst="rect">
                            <a:avLst/>
                          </a:prstGeom>
                          <a:noFill/>
                        </wps:spPr>
                        <wps:txbx>
                          <w:txbxContent>
                            <w:p w14:paraId="4C45167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2068566328" name="TextBox 119"/>
                        <wps:cNvSpPr txBox="1"/>
                        <wps:spPr>
                          <a:xfrm>
                            <a:off x="3046010" y="1283411"/>
                            <a:ext cx="1503045" cy="589280"/>
                          </a:xfrm>
                          <a:prstGeom prst="rect">
                            <a:avLst/>
                          </a:prstGeom>
                          <a:noFill/>
                        </wps:spPr>
                        <wps:txbx>
                          <w:txbxContent>
                            <w:p w14:paraId="59A13602"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18A1CEC2"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690287616" name="TextBox 120"/>
                        <wps:cNvSpPr txBox="1"/>
                        <wps:spPr>
                          <a:xfrm>
                            <a:off x="2014566" y="2029552"/>
                            <a:ext cx="999490" cy="589280"/>
                          </a:xfrm>
                          <a:prstGeom prst="rect">
                            <a:avLst/>
                          </a:prstGeom>
                          <a:noFill/>
                        </wps:spPr>
                        <wps:txbx>
                          <w:txbxContent>
                            <w:p w14:paraId="2D8E30D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1514766418" name="TextBox 121"/>
                        <wps:cNvSpPr txBox="1"/>
                        <wps:spPr>
                          <a:xfrm>
                            <a:off x="3053630" y="2118305"/>
                            <a:ext cx="1458595" cy="327051"/>
                          </a:xfrm>
                          <a:prstGeom prst="rect">
                            <a:avLst/>
                          </a:prstGeom>
                          <a:noFill/>
                        </wps:spPr>
                        <wps:txbx>
                          <w:txbxContent>
                            <w:p w14:paraId="4A8E8A4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wps:txbx>
                        <wps:bodyPr wrap="square" rtlCol="0">
                          <a:noAutofit/>
                        </wps:bodyPr>
                      </wps:wsp>
                      <wps:wsp>
                        <wps:cNvPr id="1419075498"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550487856"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13782358"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440667189"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328873737" name="TextBox 121"/>
                        <wps:cNvSpPr txBox="1"/>
                        <wps:spPr>
                          <a:xfrm>
                            <a:off x="4535086" y="218124"/>
                            <a:ext cx="996000" cy="300036"/>
                          </a:xfrm>
                          <a:prstGeom prst="rect">
                            <a:avLst/>
                          </a:prstGeom>
                          <a:noFill/>
                        </wps:spPr>
                        <wps:txbx>
                          <w:txbxContent>
                            <w:p w14:paraId="11B01F6A"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2039706542" name="TextBox 121"/>
                        <wps:cNvSpPr txBox="1"/>
                        <wps:spPr>
                          <a:xfrm>
                            <a:off x="5364112" y="229815"/>
                            <a:ext cx="625208" cy="276608"/>
                          </a:xfrm>
                          <a:prstGeom prst="rect">
                            <a:avLst/>
                          </a:prstGeom>
                          <a:noFill/>
                        </wps:spPr>
                        <wps:txbx>
                          <w:txbxContent>
                            <w:p w14:paraId="4064D01F"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1819702924" name="TextBox 91"/>
                        <wps:cNvSpPr txBox="1"/>
                        <wps:spPr>
                          <a:xfrm>
                            <a:off x="4498832" y="48718"/>
                            <a:ext cx="753110" cy="215900"/>
                          </a:xfrm>
                          <a:prstGeom prst="rect">
                            <a:avLst/>
                          </a:prstGeom>
                          <a:noFill/>
                        </wps:spPr>
                        <wps:txbx>
                          <w:txbxContent>
                            <w:p w14:paraId="34F1D625"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5C8CEA86" id="_x0000_s3518"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">
                <v:shape id="_x0000_s3519" type="#_x0000_t75" style="position:absolute;width:62941;height:26187;visibility:visible;mso-wrap-style:square" filled="t">
                  <v:fill o:detectmouseclick="t"/>
                  <v:path o:connecttype="none"/>
                </v:shape>
                <v:shape id="Título 3" o:spid="_x0000_s3520"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" filled="f" stroked="f"/>
                <v:group id="Group 5" o:spid="_x0000_s3521"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">
                  <v:oval id="Oval 141" o:spid="_x0000_s3522"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" filled="f" strokecolor="#099" strokeweight=".83786mm">
                    <v:stroke joinstyle="miter"/>
                  </v:oval>
                  <v:oval id="Oval 142" o:spid="_x0000_s3523"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" filled="f" strokecolor="window"/>
                </v:group>
                <v:group id="Group 8" o:spid="_x0000_s3524"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">
                  <v:oval id="Oval 143" o:spid="_x0000_s3525"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" fillcolor="#e8e8e8" strokecolor="#027481" strokeweight=".83786mm">
                    <v:stroke joinstyle="miter"/>
                  </v:oval>
                  <v:oval id="Oval 144" o:spid="_x0000_s3526"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" fillcolor="#027481" strokecolor="window"/>
                </v:group>
                <v:group id="Group 11" o:spid="_x0000_s3527"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">
                  <v:oval id="Oval 145" o:spid="_x0000_s3528"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" fillcolor="#e8e8e8" strokecolor="#54beb6" strokeweight=".83786mm">
                    <v:stroke joinstyle="miter"/>
                    <v:textbox>
                      <w:txbxContent>
                        <w:p w14:paraId="3836274A"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3529"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" fillcolor="#54beb6" strokecolor="window"/>
                </v:group>
                <v:shape id="TextBox 28" o:spid="_x0000_s3530"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" filled="f" stroked="f">
                  <v:textbox style="mso-fit-shape-to-text:t">
                    <w:txbxContent>
                      <w:p w14:paraId="37F26C8F"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3531"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">
                  <v:shape id="Forma libre 4" o:spid="_x0000_s3532"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3533"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3534"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3535"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3536"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" filled="f" stroked="f">
                  <v:textbox style="mso-fit-shape-to-text:t">
                    <w:txbxContent>
                      <w:p w14:paraId="07CB931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27D706BE"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3537"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" filled="f" stroked="f">
                  <v:textbox style="mso-fit-shape-to-text:t">
                    <w:txbxContent>
                      <w:p w14:paraId="18B05D39"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40F51DA9"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3538"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" filled="f" stroked="f">
                  <v:textbox>
                    <w:txbxContent>
                      <w:p w14:paraId="3E19FAF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05BE145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3539"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" fillcolor="#54beb6" strokecolor="#622c0f" strokeweight="1pt">
                  <v:textbox>
                    <w:txbxContent>
                      <w:p w14:paraId="1A428774"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3540"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" fillcolor="#027481" strokecolor="#042433" strokeweight="1pt">
                  <v:textbox>
                    <w:txbxContent>
                      <w:p w14:paraId="601FEA31"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3541"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" filled="f" stroked="f">
                  <v:textbox style="mso-fit-shape-to-text:t">
                    <w:txbxContent>
                      <w:p w14:paraId="10DF5D4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3542"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" filled="f" stroked="f">
                  <v:textbox style="mso-fit-shape-to-text:t">
                    <w:txbxContent>
                      <w:p w14:paraId="4E4EB55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 id="Arrow: Right 77" o:spid="_x0000_s3543"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" adj="19053" filled="f" strokecolor="#042433" strokeweight="1pt"/>
                <v:line id="Straight Connector 79" o:spid="_x0000_s3544"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" strokecolor="windowText" strokeweight="2.25pt">
                  <v:stroke dashstyle="1 1" joinstyle="miter"/>
                  <o:lock v:ext="edit" shapetype="f"/>
                </v:line>
                <v:shape id="Arrow: Right 81" o:spid="_x0000_s3545"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" adj="18731" filled="f" strokecolor="#042433" strokeweight="1pt"/>
                <v:shape id="Arrow: Right 76" o:spid="_x0000_s3546"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" adj="13639" fillcolor="window" strokecolor="#042433" strokeweight="1pt"/>
                <v:line id="Straight Connector 82" o:spid="_x0000_s3547"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" strokecolor="#156082" strokeweight=".5pt">
                  <v:stroke dashstyle="dash" joinstyle="miter"/>
                  <o:lock v:ext="edit" shapetype="f"/>
                </v:line>
                <v:line id="Straight Connector 85" o:spid="_x0000_s3548"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" strokecolor="#156082" strokeweight=".5pt">
                  <v:stroke dashstyle="dash" joinstyle="miter"/>
                  <o:lock v:ext="edit" shapetype="f"/>
                </v:line>
                <v:shape id="TextBox 86" o:spid="_x0000_s3549"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" filled="f" stroked="f">
                  <v:textbox style="mso-fit-shape-to-text:t">
                    <w:txbxContent>
                      <w:p w14:paraId="568E84FB"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3550"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" filled="f" stroked="f">
                  <v:textbox style="mso-fit-shape-to-text:t">
                    <w:txbxContent>
                      <w:p w14:paraId="228660F1"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3551"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" strokecolor="#156082" strokeweight=".5pt">
                  <v:stroke dashstyle="dash" joinstyle="miter"/>
                  <o:lock v:ext="edit" shapetype="f"/>
                </v:line>
                <v:shape id="TextBox 90" o:spid="_x0000_s3552"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" filled="f" stroked="f">
                  <v:textbox>
                    <w:txbxContent>
                      <w:p w14:paraId="2D4D92E7"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3553"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" filled="f" stroked="f">
                  <v:textbox style="mso-fit-shape-to-text:t">
                    <w:txbxContent>
                      <w:p w14:paraId="4A930EDB"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3554"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" filled="f" stroked="f">
                  <v:textbox>
                    <w:txbxContent>
                      <w:p w14:paraId="55091EE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59F31EF7"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5EF7D986"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 id="Right Brace 108" o:spid="_x0000_s3555"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" adj="462" strokecolor="#156082" strokeweight=".5pt">
                  <v:stroke joinstyle="miter"/>
                </v:shape>
                <v:shape id="Right Brace 109" o:spid="_x0000_s3556"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" adj="462" strokecolor="#156082" strokeweight=".5pt">
                  <v:stroke joinstyle="miter"/>
                </v:shape>
                <v:shape id="Right Brace 110" o:spid="_x0000_s3557"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" adj="462" strokecolor="#156082" strokeweight=".5pt">
                  <v:stroke joinstyle="miter"/>
                </v:shape>
                <v:shape id="TextBox 118" o:spid="_x0000_s3558"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" filled="f" stroked="f">
                  <v:textbox style="mso-fit-shape-to-text:t">
                    <w:txbxContent>
                      <w:p w14:paraId="4C45167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3559"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" filled="f" stroked="f">
                  <v:textbox style="mso-fit-shape-to-text:t">
                    <w:txbxContent>
                      <w:p w14:paraId="59A13602"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18A1CEC2"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3560"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" filled="f" stroked="f">
                  <v:textbox style="mso-fit-shape-to-text:t">
                    <w:txbxContent>
                      <w:p w14:paraId="2D8E30D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3561"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" filled="f" stroked="f">
                  <v:textbox>
                    <w:txbxContent>
                      <w:p w14:paraId="4A8E8A4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v:textbox>
                </v:shape>
                <v:shape id="Arrow: Right 16" o:spid="_x0000_s3562"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" adj="18746" fillcolor="#156082" strokecolor="#042433" strokeweight="1pt"/>
                <v:shape id="Arrow: Right 17" o:spid="_x0000_s3563"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" adj="18746" fillcolor="#156082" strokecolor="#042433" strokeweight="1pt"/>
                <v:shape id="Arrow: Right 18" o:spid="_x0000_s3564"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" adj="15034" fillcolor="#156082" strokecolor="#042433" strokeweight="1pt"/>
                <v:shape id="Arrow: Right 77" o:spid="_x0000_s3565"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" adj="19053" filled="f" strokecolor="#042433" strokeweight="1pt"/>
                <v:shape id="TextBox 121" o:spid="_x0000_s3566"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" filled="f" stroked="f">
                  <v:textbox>
                    <w:txbxContent>
                      <w:p w14:paraId="11B01F6A"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3567"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" filled="f" stroked="f">
                  <v:textbox>
                    <w:txbxContent>
                      <w:p w14:paraId="4064D01F"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3568"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" filled="f" stroked="f">
                  <v:textbox style="mso-fit-shape-to-text:t">
                    <w:txbxContent>
                      <w:p w14:paraId="34F1D625"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55363ECC" w14:textId="77777777" w:rsidR="00BA7DE4"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1D1403C9"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strategies implemented in tailings dam and waste dump management seek to maximize the operational life of the mine and optimize asset value. These decisions translate into concrete actions that address sustainability, operational efficiency, and cost reduction, ensuring continuity and long-term success of the mining operation.</w:t>
      </w:r>
    </w:p>
    <w:p w14:paraId="23E1EA2C"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 This includes adopting advanced technologies, such as commingling, to improve storage capacity and ensure operational continuity until 2036 and beyond, thus maximizing the value of the mineral resource.</w:t>
      </w:r>
    </w:p>
    <w:p w14:paraId="2CE15DA5"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 Commingling contributes not only to technical and economic efficiency but also to sustainability objectives and corporate social responsibility.</w:t>
      </w:r>
    </w:p>
    <w:p w14:paraId="5CD25D9A"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 This enables more efficient and profitable resource management.</w:t>
      </w:r>
    </w:p>
    <w:p w14:paraId="0D5DD4E9"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During the strategic planning phase, conceptual foundations for commingling implementation are established, including site characterization, regulatory framework development, and technical-economic feasibility analysis. </w:t>
      </w:r>
    </w:p>
    <w:p w14:paraId="63BD9AB3" w14:textId="77777777" w:rsidR="00BA7DE4" w:rsidRPr="003D3F6F" w:rsidRDefault="00BA7DE4" w:rsidP="00BA7DE4">
      <w:pPr>
        <w:pStyle w:val="Ttulo1"/>
      </w:pPr>
      <w:r w:rsidRPr="003D3F6F">
        <w:t>ANALYSIS OF THE MINING SYSTEM WITH COMMINGLING APPLICATION</w:t>
      </w:r>
    </w:p>
    <w:p w14:paraId="7BE4BDBC" w14:textId="77777777" w:rsidR="00BA7DE4" w:rsidRPr="003D3F6F" w:rsidRDefault="00BA7DE4" w:rsidP="00BA7DE4">
      <w:pPr>
        <w:pStyle w:val="Ttulo2"/>
      </w:pPr>
      <w:r w:rsidRPr="003D3F6F">
        <w:rPr>
          <w:rFonts w:eastAsia="inter"/>
        </w:rPr>
        <w:t>Methodological Process Structure</w:t>
      </w:r>
    </w:p>
    <w:p w14:paraId="114FC70B"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methodological process is organized in sequential stages that ensure effective integration of commingling into mine planning:</w:t>
      </w:r>
    </w:p>
    <w:p w14:paraId="3C939A48"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r w:rsidRPr="003D3F6F">
        <w:rPr>
          <w:rFonts w:ascii="Times New Roman" w:hAnsi="Times New Roman" w:cs="Times New Roman"/>
          <w:color w:val="000000" w:themeColor="text1"/>
          <w:sz w:val="20"/>
          <w:szCs w:val="20"/>
        </w:rPr>
        <w:t>.</w:t>
      </w:r>
    </w:p>
    <w:p w14:paraId="05929939"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r w:rsidRPr="003D3F6F">
        <w:rPr>
          <w:rFonts w:ascii="Times New Roman" w:hAnsi="Times New Roman" w:cs="Times New Roman"/>
          <w:color w:val="000000" w:themeColor="text1"/>
          <w:sz w:val="20"/>
          <w:szCs w:val="20"/>
        </w:rPr>
        <w:t>.</w:t>
      </w:r>
    </w:p>
    <w:p w14:paraId="640CC3BF"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r w:rsidRPr="003D3F6F">
        <w:rPr>
          <w:rFonts w:ascii="Times New Roman" w:hAnsi="Times New Roman" w:cs="Times New Roman"/>
          <w:color w:val="000000" w:themeColor="text1"/>
          <w:sz w:val="20"/>
          <w:szCs w:val="20"/>
        </w:rPr>
        <w:t>.</w:t>
      </w:r>
    </w:p>
    <w:p w14:paraId="58BE5E63"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r w:rsidRPr="003D3F6F">
        <w:rPr>
          <w:rFonts w:ascii="Times New Roman" w:hAnsi="Times New Roman" w:cs="Times New Roman"/>
          <w:color w:val="000000" w:themeColor="text1"/>
          <w:sz w:val="20"/>
          <w:szCs w:val="20"/>
        </w:rPr>
        <w:t>.</w:t>
      </w:r>
    </w:p>
    <w:p w14:paraId="1A37DA4D" w14:textId="77777777" w:rsidR="00BA7DE4" w:rsidRPr="003D3F6F" w:rsidRDefault="00BA7DE4" w:rsidP="00BA7DE4">
      <w:pPr>
        <w:pStyle w:val="Ttulo1"/>
      </w:pPr>
      <w:r w:rsidRPr="003D3F6F">
        <w:lastRenderedPageBreak/>
        <w:t>IMPLEMENTATION AND EVALUATION METHODOLOGY FOR COMMINGLING IN MINE PLANNING</w:t>
      </w:r>
    </w:p>
    <w:p w14:paraId="6BBE89BF" w14:textId="77777777" w:rsidR="00BA7DE4" w:rsidRPr="00D60C92" w:rsidRDefault="00BA7DE4" w:rsidP="00BA7DE4">
      <w:pPr>
        <w:pStyle w:val="Ttulo2"/>
        <w:ind w:left="0" w:firstLine="0"/>
      </w:pPr>
      <w:r w:rsidRPr="003D3F6F">
        <w:rPr>
          <w:rFonts w:eastAsia="inter"/>
        </w:rPr>
        <w:t>Comparative Case Analysis</w:t>
      </w:r>
    </w:p>
    <w:p w14:paraId="07B7530F"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methodology applied at Antamina is based on Comparative Case Analysis, allowing for comprehensive review of the design and sequencing process of mining infrastructure, with emphasis on dams, waste rock dumps, and integration of commingling technologies. This methodological approach comprises:</w:t>
      </w:r>
    </w:p>
    <w:p w14:paraId="1EFA24DE"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Review of design and sequencing processes: </w:t>
      </w:r>
      <w:r w:rsidRPr="003D3F6F">
        <w:rPr>
          <w:rFonts w:ascii="Times New Roman" w:eastAsia="inter" w:hAnsi="Times New Roman" w:cs="Times New Roman"/>
          <w:color w:val="000000" w:themeColor="text1"/>
          <w:sz w:val="20"/>
          <w:szCs w:val="20"/>
        </w:rPr>
        <w:t>Analysis of procedures used in waste dump planning and disposal, considering both geotechnical and geochemical criteria to ensure infrastructure stability and sustainability</w:t>
      </w:r>
      <w:r w:rsidRPr="003D3F6F">
        <w:rPr>
          <w:rFonts w:ascii="Times New Roman" w:hAnsi="Times New Roman" w:cs="Times New Roman"/>
          <w:color w:val="000000" w:themeColor="text1"/>
          <w:sz w:val="20"/>
          <w:szCs w:val="20"/>
        </w:rPr>
        <w:t>.</w:t>
      </w:r>
    </w:p>
    <w:p w14:paraId="7D6517E2"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Identification of key variables: </w:t>
      </w:r>
      <w:r w:rsidRPr="003D3F6F">
        <w:rPr>
          <w:rFonts w:ascii="Times New Roman" w:eastAsia="inter" w:hAnsi="Times New Roman" w:cs="Times New Roman"/>
          <w:color w:val="000000" w:themeColor="text1"/>
          <w:sz w:val="20"/>
          <w:szCs w:val="20"/>
        </w:rPr>
        <w:t>Selection of fundamental operational parameters, such as granulometry, permeability, geochemical behavior, and storage capacity, which directly affect the viability and performance of dumps and material mixtures</w:t>
      </w:r>
      <w:r w:rsidRPr="003D3F6F">
        <w:rPr>
          <w:rFonts w:ascii="Times New Roman" w:hAnsi="Times New Roman" w:cs="Times New Roman"/>
          <w:color w:val="000000" w:themeColor="text1"/>
          <w:sz w:val="20"/>
          <w:szCs w:val="20"/>
        </w:rPr>
        <w:t>.</w:t>
      </w:r>
    </w:p>
    <w:p w14:paraId="2A5244FF"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Definition of case tree: </w:t>
      </w:r>
      <w:r w:rsidRPr="003D3F6F">
        <w:rPr>
          <w:rFonts w:ascii="Times New Roman" w:eastAsia="inter" w:hAnsi="Times New Roman" w:cs="Times New Roman"/>
          <w:color w:val="000000" w:themeColor="text1"/>
          <w:sz w:val="20"/>
          <w:szCs w:val="20"/>
        </w:rPr>
        <w:t>Structure of a decision tree that contemplates long-term strategic scenarios, allowing comparison of alternatives under different combinations of variables and operational constraints</w:t>
      </w:r>
      <w:r w:rsidRPr="003D3F6F">
        <w:rPr>
          <w:rFonts w:ascii="Times New Roman" w:hAnsi="Times New Roman" w:cs="Times New Roman"/>
          <w:color w:val="000000" w:themeColor="text1"/>
          <w:sz w:val="20"/>
          <w:szCs w:val="20"/>
        </w:rPr>
        <w:t>.</w:t>
      </w:r>
    </w:p>
    <w:p w14:paraId="312DA2E9"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Results evaluation: </w:t>
      </w:r>
      <w:r w:rsidRPr="003D3F6F">
        <w:rPr>
          <w:rFonts w:ascii="Times New Roman" w:eastAsia="inter" w:hAnsi="Times New Roman" w:cs="Times New Roman"/>
          <w:color w:val="000000" w:themeColor="text1"/>
          <w:sz w:val="20"/>
          <w:szCs w:val="20"/>
        </w:rPr>
        <w:t>Application of sensitivity analyses and cost-benefit evaluations to determine the impact of each alternative on mine life extension, environmental risk reduction, and resource optimization</w:t>
      </w:r>
      <w:r w:rsidRPr="003D3F6F">
        <w:rPr>
          <w:rFonts w:ascii="Times New Roman" w:hAnsi="Times New Roman" w:cs="Times New Roman"/>
          <w:color w:val="000000" w:themeColor="text1"/>
          <w:sz w:val="20"/>
          <w:szCs w:val="20"/>
        </w:rPr>
        <w:t>.</w:t>
      </w:r>
    </w:p>
    <w:p w14:paraId="3ECF87EE" w14:textId="77777777" w:rsidR="00BA7DE4" w:rsidRPr="003D3F6F" w:rsidRDefault="00BA7DE4" w:rsidP="00BA7DE4">
      <w:pPr>
        <w:ind w:firstLine="720"/>
        <w:rPr>
          <w:rFonts w:ascii="Times New Roman" w:hAnsi="Times New Roman" w:cs="Times New Roman"/>
          <w:color w:val="000000" w:themeColor="text1"/>
          <w:sz w:val="20"/>
          <w:szCs w:val="20"/>
        </w:rPr>
      </w:pPr>
    </w:p>
    <w:p w14:paraId="3A9E93A5" w14:textId="77777777" w:rsidR="00BA7DE4" w:rsidRPr="003D3F6F" w:rsidRDefault="00BA7DE4" w:rsidP="00BA7DE4">
      <w:pPr>
        <w:pStyle w:val="Ttulo2"/>
      </w:pPr>
      <w:r w:rsidRPr="003D3F6F">
        <w:rPr>
          <w:rFonts w:eastAsia="inter"/>
        </w:rPr>
        <w:t>Decision Tree for Strategic Planning</w:t>
      </w:r>
    </w:p>
    <w:p w14:paraId="70930724"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decision tree developed for long-term strategic planning at Antamina follows sequential logic that allows evaluation of feasibility and impact of main operational alternatives:</w:t>
      </w:r>
    </w:p>
    <w:p w14:paraId="5385E6FD"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Commingling feasibility: </w:t>
      </w:r>
      <w:r w:rsidRPr="003D3F6F">
        <w:rPr>
          <w:rFonts w:ascii="Times New Roman" w:eastAsia="inter" w:hAnsi="Times New Roman" w:cs="Times New Roman"/>
          <w:color w:val="000000" w:themeColor="text1"/>
          <w:sz w:val="20"/>
          <w:szCs w:val="20"/>
        </w:rPr>
        <w:t>The first node of the tree determines whether integration of tailings and waste rock is technically and economically viable, considering material characteristics and regulatory constraints</w:t>
      </w:r>
      <w:r w:rsidRPr="003D3F6F">
        <w:rPr>
          <w:rFonts w:ascii="Times New Roman" w:hAnsi="Times New Roman" w:cs="Times New Roman"/>
          <w:color w:val="000000" w:themeColor="text1"/>
          <w:sz w:val="20"/>
          <w:szCs w:val="20"/>
        </w:rPr>
        <w:t>.</w:t>
      </w:r>
    </w:p>
    <w:p w14:paraId="52FB5BF0" w14:textId="77777777" w:rsidR="00BA7DE4" w:rsidRPr="003D3F6F" w:rsidRDefault="00BA7DE4" w:rsidP="00BA7DE4">
      <w:pPr>
        <w:pStyle w:val="Prrafodelista"/>
        <w:numPr>
          <w:ilvl w:val="0"/>
          <w:numId w:val="7"/>
        </w:numPr>
        <w:jc w:val="both"/>
        <w:rPr>
          <w:rFonts w:ascii="Times New Roman" w:hAnsi="Times New Roman" w:cs="Times New Roman"/>
          <w:b/>
          <w:color w:val="000000" w:themeColor="text1"/>
          <w:sz w:val="20"/>
          <w:szCs w:val="20"/>
        </w:rPr>
      </w:pPr>
      <w:r w:rsidRPr="003D3F6F">
        <w:rPr>
          <w:rFonts w:ascii="Times New Roman" w:eastAsia="inter" w:hAnsi="Times New Roman" w:cs="Times New Roman"/>
          <w:b/>
          <w:color w:val="000000" w:themeColor="text1"/>
          <w:sz w:val="20"/>
          <w:szCs w:val="20"/>
        </w:rPr>
        <w:t xml:space="preserve">Entry into new area: </w:t>
      </w:r>
      <w:r w:rsidRPr="003D3F6F">
        <w:rPr>
          <w:rFonts w:ascii="Times New Roman" w:eastAsia="inter" w:hAnsi="Times New Roman" w:cs="Times New Roman"/>
          <w:color w:val="000000" w:themeColor="text1"/>
          <w:sz w:val="20"/>
          <w:szCs w:val="20"/>
        </w:rPr>
        <w:t>If commingling is feasible, the next node evaluates the possibility of disposing material in a new area, analyzing topographic, environmental, and access aspects</w:t>
      </w:r>
      <w:r w:rsidRPr="003D3F6F">
        <w:rPr>
          <w:rFonts w:ascii="Times New Roman" w:hAnsi="Times New Roman" w:cs="Times New Roman"/>
          <w:color w:val="000000" w:themeColor="text1"/>
          <w:sz w:val="20"/>
          <w:szCs w:val="20"/>
        </w:rPr>
        <w:t>.</w:t>
      </w:r>
    </w:p>
    <w:p w14:paraId="1002F2D6"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Need for new dam: </w:t>
      </w:r>
      <w:r w:rsidRPr="003D3F6F">
        <w:rPr>
          <w:rFonts w:ascii="Times New Roman" w:eastAsia="inter" w:hAnsi="Times New Roman" w:cs="Times New Roman"/>
          <w:color w:val="000000" w:themeColor="text1"/>
          <w:sz w:val="20"/>
          <w:szCs w:val="20"/>
        </w:rPr>
        <w:t>Finally, it determines whether construction of a new tailings dam is essential or if the commingling solution allows dispensing with this infrastructure, optimizing investment and reducing environmental impact</w:t>
      </w:r>
      <w:r w:rsidRPr="003D3F6F">
        <w:rPr>
          <w:rFonts w:ascii="Times New Roman" w:hAnsi="Times New Roman" w:cs="Times New Roman"/>
          <w:color w:val="000000" w:themeColor="text1"/>
          <w:sz w:val="20"/>
          <w:szCs w:val="20"/>
        </w:rPr>
        <w:t>.</w:t>
      </w:r>
    </w:p>
    <w:p w14:paraId="5C2ABDC1"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Each of these decisions conditions mine life extension, efficient space use, and environmental risk management, allowing selection of the alternative that maximizes economic, social, and environmental value of the project.</w:t>
      </w:r>
    </w:p>
    <w:p w14:paraId="6EBE6FED" w14:textId="77777777" w:rsidR="00BA7DE4" w:rsidRPr="003D3F6F" w:rsidRDefault="00BA7DE4" w:rsidP="00BA7DE4">
      <w:pPr>
        <w:keepNext/>
        <w:ind w:firstLine="720"/>
        <w:rPr>
          <w:rFonts w:ascii="Times New Roman" w:hAnsi="Times New Roman" w:cs="Times New Roman"/>
          <w:sz w:val="20"/>
          <w:szCs w:val="20"/>
          <w:lang w:val="en-US"/>
        </w:rPr>
      </w:pPr>
    </w:p>
    <w:p w14:paraId="1AD8B6A2"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2734DD6C" wp14:editId="321F518D">
            <wp:extent cx="5704337" cy="3117038"/>
            <wp:effectExtent l="0" t="0" r="0" b="7620"/>
            <wp:docPr id="1813274884"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59" cy="3146120"/>
                    </a:xfrm>
                    <a:prstGeom prst="rect">
                      <a:avLst/>
                    </a:prstGeom>
                    <a:noFill/>
                    <a:ln>
                      <a:noFill/>
                    </a:ln>
                  </pic:spPr>
                </pic:pic>
              </a:graphicData>
            </a:graphic>
          </wp:inline>
        </w:drawing>
      </w:r>
    </w:p>
    <w:p w14:paraId="06E32F1C" w14:textId="77777777" w:rsidR="00BA7DE4" w:rsidRDefault="00BA7DE4" w:rsidP="00BA7DE4">
      <w:pPr>
        <w:pStyle w:val="FigureCaption"/>
        <w:spacing w:before="0" w:after="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3</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Decision Tree for Long-Term Strategic Scenario Planning</w:t>
      </w:r>
    </w:p>
    <w:p w14:paraId="5492F8DF" w14:textId="77777777" w:rsidR="00BA7DE4" w:rsidRDefault="00BA7DE4" w:rsidP="00BA7DE4">
      <w:pPr>
        <w:pStyle w:val="FigureCaption"/>
        <w:spacing w:before="0" w:after="0"/>
        <w:rPr>
          <w:rFonts w:ascii="Times New Roman" w:hAnsi="Times New Roman"/>
          <w:b w:val="0"/>
          <w:bCs w:val="0"/>
          <w:sz w:val="20"/>
          <w:szCs w:val="20"/>
          <w:lang w:val="en-US"/>
        </w:rPr>
      </w:pPr>
    </w:p>
    <w:p w14:paraId="25626997" w14:textId="77777777" w:rsidR="00BA7DE4" w:rsidRPr="003D3F6F" w:rsidRDefault="00BA7DE4" w:rsidP="00BA7DE4">
      <w:pPr>
        <w:pStyle w:val="Ttulo2"/>
      </w:pPr>
      <w:r w:rsidRPr="003D3F6F">
        <w:rPr>
          <w:rFonts w:eastAsia="inter"/>
        </w:rPr>
        <w:lastRenderedPageBreak/>
        <w:t>Evaluation of Operational Parameters and Modifications by Commingling</w:t>
      </w:r>
    </w:p>
    <w:p w14:paraId="4B7992E2"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Key operational parameters—including waste rock-tailings ratio, mixing methods, transport systems, and processing criteria—are assessed for their impact on commingled system efficiency. The evaluation considers site-specific challenges such as extreme Andean weather, high-altitude logistics, and Peruvian regulations, all of which are especially critical at Antamina and require customized commingling solutions.</w:t>
      </w:r>
    </w:p>
    <w:p w14:paraId="1204B774" w14:textId="77777777" w:rsidR="00BA7DE4" w:rsidRPr="003D3F6F" w:rsidRDefault="00BA7DE4" w:rsidP="00BA7DE4">
      <w:pPr>
        <w:pStyle w:val="Prrafodelista"/>
        <w:numPr>
          <w:ilvl w:val="0"/>
          <w:numId w:val="7"/>
        </w:numPr>
        <w:jc w:val="both"/>
        <w:rPr>
          <w:rFonts w:ascii="Times New Roman" w:hAnsi="Times New Roman" w:cs="Times New Roman"/>
          <w:b/>
          <w:sz w:val="20"/>
          <w:szCs w:val="20"/>
        </w:rPr>
      </w:pPr>
      <w:r w:rsidRPr="003D3F6F">
        <w:rPr>
          <w:rFonts w:ascii="Times New Roman" w:hAnsi="Times New Roman" w:cs="Times New Roman"/>
          <w:b/>
          <w:bCs/>
          <w:sz w:val="20"/>
          <w:szCs w:val="20"/>
        </w:rPr>
        <w:t xml:space="preserve">Modifications to tailings management by commingling: </w:t>
      </w:r>
    </w:p>
    <w:p w14:paraId="59FE9E54"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commingling process fundamentally transforms tailings management by utilizing voids within waste rock for storage, with available space typically equivalent to about 20% of the crushed rock volume transported by conveyors. To enable mixing, tailings must first be dewatered. The following image shows both the current process (without mechanization) and the transformation that occurs when commingling is incorporated</w:t>
      </w:r>
      <w:r>
        <w:rPr>
          <w:rFonts w:ascii="Times New Roman" w:hAnsi="Times New Roman" w:cs="Times New Roman"/>
          <w:sz w:val="20"/>
          <w:szCs w:val="20"/>
          <w:lang w:val="en-US"/>
        </w:rPr>
        <w:t>.</w:t>
      </w:r>
    </w:p>
    <w:p w14:paraId="180CD768" w14:textId="77777777" w:rsidR="00BA7DE4" w:rsidRPr="003D3F6F" w:rsidRDefault="00BA7DE4" w:rsidP="00BA7DE4">
      <w:pPr>
        <w:ind w:left="-540"/>
        <w:rPr>
          <w:rFonts w:ascii="Times New Roman" w:hAnsi="Times New Roman" w:cs="Times New Roman"/>
          <w:sz w:val="20"/>
          <w:szCs w:val="20"/>
          <w:lang w:val="en-US"/>
        </w:rPr>
      </w:pPr>
      <w:r w:rsidRPr="003D3F6F">
        <w:rPr>
          <w:rFonts w:ascii="Times New Roman" w:hAnsi="Times New Roman" w:cs="Times New Roman"/>
          <w:noProof/>
          <w:color w:val="000000" w:themeColor="text1"/>
          <w:sz w:val="20"/>
          <w:szCs w:val="20"/>
          <w:lang w:val="en-US"/>
        </w:rPr>
        <mc:AlternateContent>
          <mc:Choice Requires="wpc">
            <w:drawing>
              <wp:inline distT="0" distB="0" distL="0" distR="0" wp14:anchorId="7688557A" wp14:editId="67441F8E">
                <wp:extent cx="6333160" cy="2954458"/>
                <wp:effectExtent l="0" t="0" r="0" b="0"/>
                <wp:docPr id="93611271"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720264574" name="Arrow: Bent-Up 7"/>
                        <wps:cNvSpPr/>
                        <wps:spPr>
                          <a:xfrm rot="16200000" flipH="1">
                            <a:off x="4512762" y="1158760"/>
                            <a:ext cx="658263" cy="861666"/>
                          </a:xfrm>
                          <a:prstGeom prst="bentUpArrow">
                            <a:avLst>
                              <a:gd name="adj1" fmla="val 9100"/>
                              <a:gd name="adj2" fmla="val 8976"/>
                              <a:gd name="adj3" fmla="val 10839"/>
                            </a:avLst>
                          </a:prstGeom>
                          <a:solidFill>
                            <a:srgbClr val="00849A"/>
                          </a:solidFill>
                          <a:ln w="9525" cap="sq" cmpd="sng" algn="ctr">
                            <a:solidFill>
                              <a:srgbClr val="00849A">
                                <a:lumMod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92304877" name="Rectangle 110"/>
                        <wps:cNvSpPr/>
                        <wps:spPr>
                          <a:xfrm>
                            <a:off x="5096726" y="987460"/>
                            <a:ext cx="276856" cy="244226"/>
                          </a:xfrm>
                          <a:prstGeom prst="rect">
                            <a:avLst/>
                          </a:prstGeom>
                          <a:solidFill>
                            <a:srgbClr val="FFFF00">
                              <a:alpha val="50000"/>
                            </a:srgbClr>
                          </a:solidFill>
                          <a:ln w="12700" cap="sq" cmpd="sng" algn="ctr">
                            <a:solidFill>
                              <a:srgbClr val="00849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97453659" name="Right Arrow 11"/>
                        <wps:cNvSpPr/>
                        <wps:spPr bwMode="auto">
                          <a:xfrm rot="5400000">
                            <a:off x="4108965" y="1588661"/>
                            <a:ext cx="277931" cy="105429"/>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32583944" name="Right Arrow 11"/>
                        <wps:cNvSpPr/>
                        <wps:spPr bwMode="auto">
                          <a:xfrm rot="5400000">
                            <a:off x="3539838" y="1483768"/>
                            <a:ext cx="1095357" cy="102744"/>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47580799" name="Trapezoid 135"/>
                        <wps:cNvSpPr/>
                        <wps:spPr bwMode="auto">
                          <a:xfrm>
                            <a:off x="3898680" y="2155296"/>
                            <a:ext cx="550014" cy="192733"/>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57007993" name="TextBox 137"/>
                        <wps:cNvSpPr txBox="1"/>
                        <wps:spPr>
                          <a:xfrm>
                            <a:off x="3924014" y="2152942"/>
                            <a:ext cx="560070" cy="215900"/>
                          </a:xfrm>
                          <a:prstGeom prst="rect">
                            <a:avLst/>
                          </a:prstGeom>
                          <a:noFill/>
                        </wps:spPr>
                        <wps:txbx>
                          <w:txbxContent>
                            <w:p w14:paraId="7286941E"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1821075472" name="Right Arrow 11"/>
                        <wps:cNvSpPr/>
                        <wps:spPr bwMode="auto">
                          <a:xfrm rot="5400000">
                            <a:off x="4159007" y="1178084"/>
                            <a:ext cx="169736" cy="105101"/>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13953929" name="Right Arrow 11"/>
                        <wps:cNvSpPr/>
                        <wps:spPr bwMode="auto">
                          <a:xfrm rot="5400000">
                            <a:off x="4805915" y="1489243"/>
                            <a:ext cx="1216458" cy="81932"/>
                          </a:xfrm>
                          <a:prstGeom prst="rightArrow">
                            <a:avLst/>
                          </a:prstGeom>
                          <a:solidFill>
                            <a:srgbClr val="7F7F7F"/>
                          </a:solidFill>
                          <a:ln w="63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10146087" name="Trapezoid 164"/>
                        <wps:cNvSpPr/>
                        <wps:spPr bwMode="auto">
                          <a:xfrm rot="10800000">
                            <a:off x="5251897" y="2184850"/>
                            <a:ext cx="390238" cy="121420"/>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27459088" name="TextBox 165"/>
                        <wps:cNvSpPr txBox="1"/>
                        <wps:spPr>
                          <a:xfrm>
                            <a:off x="5215186" y="2138143"/>
                            <a:ext cx="760730" cy="215900"/>
                          </a:xfrm>
                          <a:prstGeom prst="rect">
                            <a:avLst/>
                          </a:prstGeom>
                          <a:noFill/>
                        </wps:spPr>
                        <wps:txbx>
                          <w:txbxContent>
                            <w:p w14:paraId="3C900A0E"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861885197" name="Trapezoid 178"/>
                        <wps:cNvSpPr/>
                        <wps:spPr bwMode="auto">
                          <a:xfrm rot="10800000">
                            <a:off x="3219809" y="635134"/>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23578409" name="Rectangle 190"/>
                        <wps:cNvSpPr/>
                        <wps:spPr>
                          <a:xfrm>
                            <a:off x="3173580" y="355326"/>
                            <a:ext cx="3067200" cy="2563134"/>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375528483" name="TextBox 193"/>
                        <wps:cNvSpPr txBox="1"/>
                        <wps:spPr>
                          <a:xfrm>
                            <a:off x="3109779" y="70888"/>
                            <a:ext cx="3123565" cy="215900"/>
                          </a:xfrm>
                          <a:prstGeom prst="rect">
                            <a:avLst/>
                          </a:prstGeom>
                          <a:noFill/>
                        </wps:spPr>
                        <wps:txbx>
                          <w:txbxContent>
                            <w:p w14:paraId="007A4B7E"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wps:txbx>
                        <wps:bodyPr wrap="square" rtlCol="0">
                          <a:spAutoFit/>
                        </wps:bodyPr>
                      </wps:wsp>
                      <wps:wsp>
                        <wps:cNvPr id="1811489158" name="TextBox 116"/>
                        <wps:cNvSpPr txBox="1"/>
                        <wps:spPr>
                          <a:xfrm>
                            <a:off x="4224370" y="1950258"/>
                            <a:ext cx="897851" cy="297642"/>
                          </a:xfrm>
                          <a:prstGeom prst="rect">
                            <a:avLst/>
                          </a:prstGeom>
                          <a:noFill/>
                        </wps:spPr>
                        <wps:txbx>
                          <w:txbxContent>
                            <w:p w14:paraId="42624052"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wps:txbx>
                        <wps:bodyPr wrap="square" rtlCol="0">
                          <a:noAutofit/>
                        </wps:bodyPr>
                      </wps:wsp>
                      <wps:wsp>
                        <wps:cNvPr id="1626949777" name="TextBox 118"/>
                        <wps:cNvSpPr txBox="1"/>
                        <wps:spPr>
                          <a:xfrm>
                            <a:off x="4829700" y="1610277"/>
                            <a:ext cx="64777" cy="54193"/>
                          </a:xfrm>
                          <a:prstGeom prst="rect">
                            <a:avLst/>
                          </a:prstGeom>
                          <a:ln w="6350">
                            <a:noFill/>
                            <a:miter lim="800000"/>
                          </a:ln>
                        </wps:spPr>
                        <wps:txbx>
                          <w:txbxContent>
                            <w:p w14:paraId="192D0E86"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wps:txbx>
                        <wps:bodyPr vert="horz" wrap="square" lIns="0" tIns="0" rIns="0" bIns="0" rtlCol="0">
                          <a:noAutofit/>
                        </wps:bodyPr>
                      </wps:wsp>
                      <wps:wsp>
                        <wps:cNvPr id="241415840" name="TextBox 124"/>
                        <wps:cNvSpPr txBox="1"/>
                        <wps:spPr>
                          <a:xfrm>
                            <a:off x="5452459" y="942889"/>
                            <a:ext cx="725451" cy="382991"/>
                          </a:xfrm>
                          <a:prstGeom prst="rect">
                            <a:avLst/>
                          </a:prstGeom>
                          <a:ln w="6350">
                            <a:noFill/>
                            <a:miter lim="800000"/>
                          </a:ln>
                        </wps:spPr>
                        <wps:txbx>
                          <w:txbxContent>
                            <w:p w14:paraId="4C927F84"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370776960" name="TextBox 125"/>
                        <wps:cNvSpPr txBox="1"/>
                        <wps:spPr>
                          <a:xfrm>
                            <a:off x="4200231" y="1540082"/>
                            <a:ext cx="90483" cy="50266"/>
                          </a:xfrm>
                          <a:prstGeom prst="rect">
                            <a:avLst/>
                          </a:prstGeom>
                          <a:ln w="6350">
                            <a:noFill/>
                            <a:miter lim="800000"/>
                          </a:ln>
                        </wps:spPr>
                        <wps:txbx>
                          <w:txbxContent>
                            <w:p w14:paraId="54220386"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510939272" name="TextBox 126"/>
                        <wps:cNvSpPr txBox="1"/>
                        <wps:spPr>
                          <a:xfrm>
                            <a:off x="4296426" y="1367477"/>
                            <a:ext cx="722630" cy="312420"/>
                          </a:xfrm>
                          <a:prstGeom prst="rect">
                            <a:avLst/>
                          </a:prstGeom>
                          <a:noFill/>
                        </wps:spPr>
                        <wps:txbx>
                          <w:txbxContent>
                            <w:p w14:paraId="417ECF2E"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38DEDDC5"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wps:txbx>
                        <wps:bodyPr wrap="square" lIns="0" rtlCol="0">
                          <a:spAutoFit/>
                        </wps:bodyPr>
                      </wps:wsp>
                      <wps:wsp>
                        <wps:cNvPr id="480075247" name="Right Arrow 11"/>
                        <wps:cNvSpPr/>
                        <wps:spPr bwMode="auto">
                          <a:xfrm rot="5400000">
                            <a:off x="4156483" y="2002535"/>
                            <a:ext cx="182420" cy="104953"/>
                          </a:xfrm>
                          <a:prstGeom prst="rightArrow">
                            <a:avLst/>
                          </a:prstGeom>
                          <a:solidFill>
                            <a:srgbClr val="00849A">
                              <a:alpha val="50000"/>
                            </a:srgbClr>
                          </a:solidFill>
                          <a:ln w="9525" cap="flat" cmpd="sng" algn="ctr">
                            <a:solidFill>
                              <a:srgbClr val="00849A"/>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22822126" name="Right Arrow 11"/>
                        <wps:cNvSpPr/>
                        <wps:spPr bwMode="auto">
                          <a:xfrm rot="5400000">
                            <a:off x="339316" y="1492223"/>
                            <a:ext cx="1095355" cy="102743"/>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80214892" name="Trapezoid 136"/>
                        <wps:cNvSpPr/>
                        <wps:spPr bwMode="auto">
                          <a:xfrm>
                            <a:off x="659360" y="2156134"/>
                            <a:ext cx="550014" cy="192734"/>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91188754" name="TextBox 139"/>
                        <wps:cNvSpPr txBox="1"/>
                        <wps:spPr>
                          <a:xfrm>
                            <a:off x="693420" y="2170237"/>
                            <a:ext cx="755650" cy="215900"/>
                          </a:xfrm>
                          <a:prstGeom prst="rect">
                            <a:avLst/>
                          </a:prstGeom>
                          <a:noFill/>
                        </wps:spPr>
                        <wps:txbx>
                          <w:txbxContent>
                            <w:p w14:paraId="55CB1A72"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1041693676" name="TextBox 140"/>
                        <wps:cNvSpPr txBox="1"/>
                        <wps:spPr>
                          <a:xfrm>
                            <a:off x="303696" y="1006545"/>
                            <a:ext cx="901700" cy="340360"/>
                          </a:xfrm>
                          <a:prstGeom prst="rect">
                            <a:avLst/>
                          </a:prstGeom>
                          <a:noFill/>
                        </wps:spPr>
                        <wps:txbx>
                          <w:txbxContent>
                            <w:p w14:paraId="1BC9246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0E862151"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wps:txbx>
                        <wps:bodyPr wrap="square" rtlCol="0">
                          <a:spAutoFit/>
                        </wps:bodyPr>
                      </wps:wsp>
                      <wps:wsp>
                        <wps:cNvPr id="2049380750" name="Right Arrow 11"/>
                        <wps:cNvSpPr/>
                        <wps:spPr bwMode="auto">
                          <a:xfrm rot="5400000">
                            <a:off x="1411971" y="1508973"/>
                            <a:ext cx="1141008" cy="11792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84187725" name="Trapezoid 156"/>
                        <wps:cNvSpPr/>
                        <wps:spPr bwMode="auto">
                          <a:xfrm rot="10800000">
                            <a:off x="1806284" y="2200927"/>
                            <a:ext cx="390238" cy="121419"/>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69851960" name="TextBox 157"/>
                        <wps:cNvSpPr txBox="1"/>
                        <wps:spPr>
                          <a:xfrm>
                            <a:off x="1767900" y="2153381"/>
                            <a:ext cx="499110" cy="215900"/>
                          </a:xfrm>
                          <a:prstGeom prst="rect">
                            <a:avLst/>
                          </a:prstGeom>
                          <a:noFill/>
                        </wps:spPr>
                        <wps:txbx>
                          <w:txbxContent>
                            <w:p w14:paraId="3260972A"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497022291" name="TextBox 167"/>
                        <wps:cNvSpPr txBox="1"/>
                        <wps:spPr>
                          <a:xfrm>
                            <a:off x="778350" y="643639"/>
                            <a:ext cx="287655" cy="234950"/>
                          </a:xfrm>
                          <a:prstGeom prst="rect">
                            <a:avLst/>
                          </a:prstGeom>
                          <a:solidFill>
                            <a:srgbClr val="E67027"/>
                          </a:solidFill>
                          <a:ln w="19050">
                            <a:solidFill>
                              <a:srgbClr val="79370E"/>
                            </a:solidFill>
                          </a:ln>
                        </wps:spPr>
                        <wps:txbx>
                          <w:txbxContent>
                            <w:p w14:paraId="4E2AF862"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wps:txbx>
                        <wps:bodyPr wrap="square" rtlCol="0">
                          <a:spAutoFit/>
                        </wps:bodyPr>
                      </wps:wsp>
                      <wps:wsp>
                        <wps:cNvPr id="1363762860" name="TextBox 168"/>
                        <wps:cNvSpPr txBox="1"/>
                        <wps:spPr>
                          <a:xfrm>
                            <a:off x="1848858" y="616398"/>
                            <a:ext cx="286385" cy="234950"/>
                          </a:xfrm>
                          <a:prstGeom prst="rect">
                            <a:avLst/>
                          </a:prstGeom>
                          <a:solidFill>
                            <a:srgbClr val="7F7F7F"/>
                          </a:solidFill>
                          <a:ln w="19050">
                            <a:solidFill>
                              <a:srgbClr val="00849A">
                                <a:lumMod val="50000"/>
                              </a:srgbClr>
                            </a:solidFill>
                          </a:ln>
                        </wps:spPr>
                        <wps:txbx>
                          <w:txbxContent>
                            <w:p w14:paraId="2D294820"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wps:txbx>
                        <wps:bodyPr wrap="square" rtlCol="0">
                          <a:spAutoFit/>
                        </wps:bodyPr>
                      </wps:wsp>
                      <wps:wsp>
                        <wps:cNvPr id="691671757" name="Trapezoid 169"/>
                        <wps:cNvSpPr/>
                        <wps:spPr bwMode="auto">
                          <a:xfrm rot="10800000">
                            <a:off x="58549" y="635993"/>
                            <a:ext cx="359601" cy="219181"/>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5667812" name="Trapezoid 172"/>
                        <wps:cNvSpPr/>
                        <wps:spPr bwMode="auto">
                          <a:xfrm rot="10800000">
                            <a:off x="110029" y="635971"/>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36650760" name="Picture 2"/>
                          <pic:cNvPicPr>
                            <a:picLocks noChangeAspect="1" noChangeArrowheads="1"/>
                          </pic:cNvPicPr>
                        </pic:nvPicPr>
                        <pic:blipFill>
                          <a:blip r:embed="rId14" cstate="print"/>
                          <a:srcRect/>
                          <a:stretch>
                            <a:fillRect/>
                          </a:stretch>
                        </pic:blipFill>
                        <pic:spPr bwMode="auto">
                          <a:xfrm>
                            <a:off x="2696909" y="504390"/>
                            <a:ext cx="330140" cy="366707"/>
                          </a:xfrm>
                          <a:prstGeom prst="rect">
                            <a:avLst/>
                          </a:prstGeom>
                          <a:noFill/>
                        </pic:spPr>
                      </pic:pic>
                      <wps:wsp>
                        <wps:cNvPr id="1601223312" name="TextBox 195"/>
                        <wps:cNvSpPr txBox="1"/>
                        <wps:spPr>
                          <a:xfrm>
                            <a:off x="2075568" y="547566"/>
                            <a:ext cx="846218" cy="275393"/>
                          </a:xfrm>
                          <a:prstGeom prst="rect">
                            <a:avLst/>
                          </a:prstGeom>
                          <a:noFill/>
                        </wps:spPr>
                        <wps:txbx>
                          <w:txbxContent>
                            <w:p w14:paraId="36DEFCA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noAutofit/>
                        </wps:bodyPr>
                      </wps:wsp>
                      <wps:wsp>
                        <wps:cNvPr id="1995874307" name="TextBox 196"/>
                        <wps:cNvSpPr txBox="1"/>
                        <wps:spPr>
                          <a:xfrm>
                            <a:off x="1265199" y="547567"/>
                            <a:ext cx="526030" cy="241423"/>
                          </a:xfrm>
                          <a:prstGeom prst="rect">
                            <a:avLst/>
                          </a:prstGeom>
                          <a:noFill/>
                        </wps:spPr>
                        <wps:txbx>
                          <w:txbxContent>
                            <w:p w14:paraId="68FF0BFE"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1215097060" name="TextBox 197"/>
                        <wps:cNvSpPr txBox="1"/>
                        <wps:spPr>
                          <a:xfrm>
                            <a:off x="381912" y="552456"/>
                            <a:ext cx="533814" cy="188708"/>
                          </a:xfrm>
                          <a:prstGeom prst="rect">
                            <a:avLst/>
                          </a:prstGeom>
                          <a:noFill/>
                        </wps:spPr>
                        <wps:txbx>
                          <w:txbxContent>
                            <w:p w14:paraId="7D9C18D5"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625169671" name="Right Arrow 28"/>
                        <wps:cNvSpPr/>
                        <wps:spPr bwMode="auto">
                          <a:xfrm>
                            <a:off x="404003" y="698204"/>
                            <a:ext cx="357399" cy="93934"/>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77867134" name="TextBox 200"/>
                        <wps:cNvSpPr txBox="1"/>
                        <wps:spPr bwMode="auto">
                          <a:xfrm>
                            <a:off x="0" y="2540922"/>
                            <a:ext cx="901288"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arto="http://schemas.microsoft.com/office/word/2006/arto" xmlns:p="http://schemas.openxmlformats.org/presentationml/2006/main" xmlns="" xmlns:ma14="http://schemas.microsoft.com/office/mac/drawingml/2011/main" xmlns:lc="http://schemas.openxmlformats.org/drawingml/2006/lockedCanvas" val="1"/>
                            </a:ext>
                          </a:extLst>
                        </wps:spPr>
                        <wps:txbx>
                          <w:txbxContent>
                            <w:p w14:paraId="6730A465"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501F94F3"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753974093" name="Rectangle 201"/>
                        <wps:cNvSpPr/>
                        <wps:spPr>
                          <a:xfrm>
                            <a:off x="0" y="356163"/>
                            <a:ext cx="3067200" cy="2539437"/>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09503567" name="Isosceles Triangle 202"/>
                        <wps:cNvSpPr/>
                        <wps:spPr bwMode="auto">
                          <a:xfrm>
                            <a:off x="1820744" y="538053"/>
                            <a:ext cx="359601" cy="9393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99316277" name="Isosceles Triangle 203"/>
                        <wps:cNvSpPr/>
                        <wps:spPr bwMode="auto">
                          <a:xfrm>
                            <a:off x="755241" y="568847"/>
                            <a:ext cx="359601" cy="9393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61862048" name="TextBox 233"/>
                        <wps:cNvSpPr txBox="1"/>
                        <wps:spPr>
                          <a:xfrm>
                            <a:off x="2061852" y="995917"/>
                            <a:ext cx="765168" cy="390402"/>
                          </a:xfrm>
                          <a:prstGeom prst="rect">
                            <a:avLst/>
                          </a:prstGeom>
                          <a:ln w="6350">
                            <a:noFill/>
                            <a:miter lim="800000"/>
                          </a:ln>
                        </wps:spPr>
                        <wps:txbx>
                          <w:txbxContent>
                            <w:p w14:paraId="7403D734"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353789309" name="Right Arrow 7"/>
                        <wps:cNvSpPr/>
                        <wps:spPr bwMode="auto">
                          <a:xfrm>
                            <a:off x="1078515" y="697795"/>
                            <a:ext cx="751059" cy="9393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7777767" name="Right Arrow 10"/>
                        <wps:cNvSpPr/>
                        <wps:spPr bwMode="auto">
                          <a:xfrm>
                            <a:off x="2154427" y="697961"/>
                            <a:ext cx="528605" cy="102139"/>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75283714" name="TextBox 242"/>
                        <wps:cNvSpPr txBox="1"/>
                        <wps:spPr>
                          <a:xfrm>
                            <a:off x="0" y="0"/>
                            <a:ext cx="2623216" cy="388620"/>
                          </a:xfrm>
                          <a:prstGeom prst="rect">
                            <a:avLst/>
                          </a:prstGeom>
                          <a:noFill/>
                        </wps:spPr>
                        <wps:txbx>
                          <w:txbxContent>
                            <w:p w14:paraId="5951A893"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2CBCEE43"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wps:txbx>
                        <wps:bodyPr wrap="square" rtlCol="0">
                          <a:noAutofit/>
                        </wps:bodyPr>
                      </wps:wsp>
                      <wps:wsp>
                        <wps:cNvPr id="1782939107" name="Oval 10"/>
                        <wps:cNvSpPr/>
                        <wps:spPr>
                          <a:xfrm>
                            <a:off x="4191483" y="1788225"/>
                            <a:ext cx="147136" cy="132658"/>
                          </a:xfrm>
                          <a:prstGeom prst="ellipse">
                            <a:avLst/>
                          </a:prstGeom>
                          <a:solidFill>
                            <a:srgbClr val="00849A"/>
                          </a:solidFill>
                          <a:ln w="6350" cap="sq"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49945143" name="Rectangle 112"/>
                        <wps:cNvSpPr/>
                        <wps:spPr>
                          <a:xfrm>
                            <a:off x="358283" y="976182"/>
                            <a:ext cx="2478738" cy="1614618"/>
                          </a:xfrm>
                          <a:prstGeom prst="rect">
                            <a:avLst/>
                          </a:prstGeom>
                          <a:noFill/>
                          <a:ln w="28575" cap="flat" cmpd="sng" algn="ctr">
                            <a:solidFill>
                              <a:srgbClr val="FF0000"/>
                            </a:solidFill>
                            <a:prstDash val="dash"/>
                            <a:miter lim="800000"/>
                          </a:ln>
                          <a:effectLst/>
                        </wps:spPr>
                        <wps:bodyPr rtlCol="0" anchor="ctr"/>
                      </wps:wsp>
                      <wps:wsp>
                        <wps:cNvPr id="412498498" name="Right Arrow 12"/>
                        <wps:cNvSpPr/>
                        <wps:spPr bwMode="auto">
                          <a:xfrm rot="5400000">
                            <a:off x="5213158" y="907853"/>
                            <a:ext cx="54114" cy="10510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407144041" name="Picture 4" descr="Embudo de ventas - Qué es, definición y concepto | 2021 | Econom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36263" y="1067622"/>
                            <a:ext cx="191127" cy="127593"/>
                          </a:xfrm>
                          <a:prstGeom prst="rect">
                            <a:avLst/>
                          </a:prstGeom>
                          <a:noFill/>
                          <a:extLst>
                            <a:ext uri="{909E8E84-426E-40DD-AFC4-6F175D3DCCD1}">
                              <a14:hiddenFill xmlns:a14="http://schemas.microsoft.com/office/drawing/2010/main">
                                <a:solidFill>
                                  <a:srgbClr val="FFFFFF"/>
                                </a:solidFill>
                              </a14:hiddenFill>
                            </a:ext>
                          </a:extLst>
                        </pic:spPr>
                      </pic:pic>
                      <wps:wsp>
                        <wps:cNvPr id="725165410" name="TextBox 109"/>
                        <wps:cNvSpPr txBox="1"/>
                        <wps:spPr>
                          <a:xfrm>
                            <a:off x="4387663" y="957499"/>
                            <a:ext cx="800002" cy="423545"/>
                          </a:xfrm>
                          <a:prstGeom prst="rect">
                            <a:avLst/>
                          </a:prstGeom>
                          <a:noFill/>
                        </wps:spPr>
                        <wps:txbx>
                          <w:txbxContent>
                            <w:p w14:paraId="060A2B3B"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wps:txbx>
                        <wps:bodyPr wrap="square" lIns="91440" tIns="45720" rIns="91440" bIns="45720" rtlCol="0" anchor="t">
                          <a:spAutoFit/>
                        </wps:bodyPr>
                      </wps:wsp>
                      <wps:wsp>
                        <wps:cNvPr id="1910981773" name="TextBox 124"/>
                        <wps:cNvSpPr txBox="1"/>
                        <wps:spPr>
                          <a:xfrm>
                            <a:off x="5500763" y="1561869"/>
                            <a:ext cx="567646" cy="432412"/>
                          </a:xfrm>
                          <a:prstGeom prst="rect">
                            <a:avLst/>
                          </a:prstGeom>
                          <a:ln w="6350">
                            <a:noFill/>
                            <a:miter lim="800000"/>
                          </a:ln>
                        </wps:spPr>
                        <wps:txbx>
                          <w:txbxContent>
                            <w:p w14:paraId="7B3F0A09"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wps:txbx>
                        <wps:bodyPr vert="horz" wrap="square" lIns="0" tIns="0" rIns="0" bIns="0" rtlCol="0">
                          <a:noAutofit/>
                        </wps:bodyPr>
                      </wps:wsp>
                      <wps:wsp>
                        <wps:cNvPr id="1150107561" name="TextBox 124"/>
                        <wps:cNvSpPr txBox="1"/>
                        <wps:spPr>
                          <a:xfrm>
                            <a:off x="4928200" y="1572046"/>
                            <a:ext cx="437290" cy="321293"/>
                          </a:xfrm>
                          <a:prstGeom prst="rect">
                            <a:avLst/>
                          </a:prstGeom>
                          <a:ln w="6350">
                            <a:noFill/>
                            <a:miter lim="800000"/>
                          </a:ln>
                        </wps:spPr>
                        <wps:txbx>
                          <w:txbxContent>
                            <w:p w14:paraId="536C79B9"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wps:txbx>
                        <wps:bodyPr vert="horz" wrap="square" lIns="0" tIns="0" rIns="0" bIns="0" rtlCol="0">
                          <a:noAutofit/>
                        </wps:bodyPr>
                      </wps:wsp>
                      <wps:wsp>
                        <wps:cNvPr id="1869492224" name="TextBox 199"/>
                        <wps:cNvSpPr txBox="1"/>
                        <wps:spPr>
                          <a:xfrm>
                            <a:off x="58549" y="570550"/>
                            <a:ext cx="441927" cy="193527"/>
                          </a:xfrm>
                          <a:prstGeom prst="rect">
                            <a:avLst/>
                          </a:prstGeom>
                          <a:noFill/>
                        </wps:spPr>
                        <wps:txbx>
                          <w:txbxContent>
                            <w:p w14:paraId="5CCA52C3"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251296228" name="Rectangle 112"/>
                        <wps:cNvSpPr/>
                        <wps:spPr>
                          <a:xfrm>
                            <a:off x="3479460" y="957499"/>
                            <a:ext cx="2478189" cy="1614170"/>
                          </a:xfrm>
                          <a:prstGeom prst="rect">
                            <a:avLst/>
                          </a:prstGeom>
                          <a:noFill/>
                          <a:ln w="28575" cap="flat" cmpd="sng" algn="ctr">
                            <a:solidFill>
                              <a:srgbClr val="FF0000"/>
                            </a:solidFill>
                            <a:prstDash val="dash"/>
                            <a:miter lim="800000"/>
                          </a:ln>
                          <a:effectLst/>
                        </wps:spPr>
                        <wps:bodyPr rtlCol="0" anchor="ctr"/>
                      </wps:wsp>
                      <wps:wsp>
                        <wps:cNvPr id="1980481487" name="TextBox 167"/>
                        <wps:cNvSpPr txBox="1"/>
                        <wps:spPr>
                          <a:xfrm>
                            <a:off x="3946875" y="616037"/>
                            <a:ext cx="287655" cy="234950"/>
                          </a:xfrm>
                          <a:prstGeom prst="rect">
                            <a:avLst/>
                          </a:prstGeom>
                          <a:solidFill>
                            <a:srgbClr val="E67027"/>
                          </a:solidFill>
                          <a:ln w="19050">
                            <a:solidFill>
                              <a:srgbClr val="79370E"/>
                            </a:solidFill>
                          </a:ln>
                        </wps:spPr>
                        <wps:txbx>
                          <w:txbxContent>
                            <w:p w14:paraId="1F65F20D"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wps:txbx>
                        <wps:bodyPr wrap="square" rtlCol="0">
                          <a:spAutoFit/>
                        </wps:bodyPr>
                      </wps:wsp>
                      <wps:wsp>
                        <wps:cNvPr id="700499749" name="TextBox 168"/>
                        <wps:cNvSpPr txBox="1"/>
                        <wps:spPr>
                          <a:xfrm>
                            <a:off x="4998719" y="588736"/>
                            <a:ext cx="288290" cy="234950"/>
                          </a:xfrm>
                          <a:prstGeom prst="rect">
                            <a:avLst/>
                          </a:prstGeom>
                          <a:solidFill>
                            <a:srgbClr val="7F7F7F"/>
                          </a:solidFill>
                          <a:ln w="19050">
                            <a:solidFill>
                              <a:srgbClr val="00849A">
                                <a:lumMod val="50000"/>
                              </a:srgbClr>
                            </a:solidFill>
                          </a:ln>
                        </wps:spPr>
                        <wps:txbx>
                          <w:txbxContent>
                            <w:p w14:paraId="147DA92D"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wps:txbx>
                        <wps:bodyPr wrap="square" rtlCol="0">
                          <a:spAutoFit/>
                        </wps:bodyPr>
                      </wps:wsp>
                      <pic:pic xmlns:pic="http://schemas.openxmlformats.org/drawingml/2006/picture">
                        <pic:nvPicPr>
                          <pic:cNvPr id="932057259" name="Picture 2"/>
                          <pic:cNvPicPr>
                            <a:picLocks noChangeAspect="1"/>
                          </pic:cNvPicPr>
                        </pic:nvPicPr>
                        <pic:blipFill>
                          <a:blip r:embed="rId14" cstate="print"/>
                          <a:srcRect/>
                          <a:stretch>
                            <a:fillRect/>
                          </a:stretch>
                        </pic:blipFill>
                        <pic:spPr bwMode="auto">
                          <a:xfrm>
                            <a:off x="5855049" y="477057"/>
                            <a:ext cx="329671" cy="366395"/>
                          </a:xfrm>
                          <a:prstGeom prst="rect">
                            <a:avLst/>
                          </a:prstGeom>
                          <a:noFill/>
                        </pic:spPr>
                      </pic:pic>
                      <wps:wsp>
                        <wps:cNvPr id="2000290585" name="TextBox 195"/>
                        <wps:cNvSpPr txBox="1"/>
                        <wps:spPr>
                          <a:xfrm>
                            <a:off x="5228304" y="520165"/>
                            <a:ext cx="845820" cy="215900"/>
                          </a:xfrm>
                          <a:prstGeom prst="rect">
                            <a:avLst/>
                          </a:prstGeom>
                          <a:noFill/>
                        </wps:spPr>
                        <wps:txbx>
                          <w:txbxContent>
                            <w:p w14:paraId="4A14AFEF"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spAutoFit/>
                        </wps:bodyPr>
                      </wps:wsp>
                      <wps:wsp>
                        <wps:cNvPr id="1741449735" name="TextBox 196"/>
                        <wps:cNvSpPr txBox="1"/>
                        <wps:spPr>
                          <a:xfrm>
                            <a:off x="4448694" y="510884"/>
                            <a:ext cx="525634" cy="241300"/>
                          </a:xfrm>
                          <a:prstGeom prst="rect">
                            <a:avLst/>
                          </a:prstGeom>
                          <a:noFill/>
                        </wps:spPr>
                        <wps:txbx>
                          <w:txbxContent>
                            <w:p w14:paraId="3407E55F"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754216756" name="TextBox 197"/>
                        <wps:cNvSpPr txBox="1"/>
                        <wps:spPr>
                          <a:xfrm>
                            <a:off x="3254684" y="498485"/>
                            <a:ext cx="823245" cy="199310"/>
                          </a:xfrm>
                          <a:prstGeom prst="rect">
                            <a:avLst/>
                          </a:prstGeom>
                          <a:noFill/>
                        </wps:spPr>
                        <wps:txbx>
                          <w:txbxContent>
                            <w:p w14:paraId="02D2355D"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94181165" name="Right Arrow 28"/>
                        <wps:cNvSpPr/>
                        <wps:spPr bwMode="auto">
                          <a:xfrm>
                            <a:off x="3572860" y="670732"/>
                            <a:ext cx="357261" cy="93345"/>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99331585" name="Isosceles Triangle 202"/>
                        <wps:cNvSpPr/>
                        <wps:spPr bwMode="auto">
                          <a:xfrm>
                            <a:off x="4959064" y="510712"/>
                            <a:ext cx="359383" cy="9334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8212178" name="Isosceles Triangle 203"/>
                        <wps:cNvSpPr/>
                        <wps:spPr bwMode="auto">
                          <a:xfrm>
                            <a:off x="3924014" y="541192"/>
                            <a:ext cx="359383" cy="9334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9147086" name="Right Arrow 7"/>
                        <wps:cNvSpPr/>
                        <wps:spPr bwMode="auto">
                          <a:xfrm>
                            <a:off x="4247230" y="670097"/>
                            <a:ext cx="750602" cy="9334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49591594" name="Right Arrow 10"/>
                        <wps:cNvSpPr/>
                        <wps:spPr bwMode="auto">
                          <a:xfrm>
                            <a:off x="5307680" y="670732"/>
                            <a:ext cx="528463" cy="101600"/>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27283757" name="TextBox 200"/>
                        <wps:cNvSpPr txBox="1"/>
                        <wps:spPr bwMode="auto">
                          <a:xfrm>
                            <a:off x="2846209" y="2514600"/>
                            <a:ext cx="9010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lc="http://schemas.openxmlformats.org/drawingml/2006/lockedCanvas" xmlns:ma14="http://schemas.microsoft.com/office/mac/drawingml/2011/main" xmlns="" xmlns:p="http://schemas.openxmlformats.org/presentationml/2006/main" xmlns:arto="http://schemas.microsoft.com/office/word/2006/arto" val="1"/>
                            </a:ext>
                          </a:extLst>
                        </wps:spPr>
                        <wps:txbx>
                          <w:txbxContent>
                            <w:p w14:paraId="592BA6A5"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7AA4F09D"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461503288" name="TextBox 140"/>
                        <wps:cNvSpPr txBox="1"/>
                        <wps:spPr>
                          <a:xfrm>
                            <a:off x="3408344" y="970503"/>
                            <a:ext cx="747395" cy="340360"/>
                          </a:xfrm>
                          <a:prstGeom prst="rect">
                            <a:avLst/>
                          </a:prstGeom>
                          <a:noFill/>
                        </wps:spPr>
                        <wps:txbx>
                          <w:txbxContent>
                            <w:p w14:paraId="02A86143"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wps:txbx>
                        <wps:bodyPr wrap="square" rtlCol="0">
                          <a:spAutoFit/>
                        </wps:bodyPr>
                      </wps:wsp>
                      <wps:wsp>
                        <wps:cNvPr id="853405882" name="Trapezoid 169"/>
                        <wps:cNvSpPr/>
                        <wps:spPr bwMode="auto">
                          <a:xfrm rot="10800000">
                            <a:off x="3182280" y="604057"/>
                            <a:ext cx="359410" cy="219075"/>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28330050" name="Trapezoid 172"/>
                        <wps:cNvSpPr/>
                        <wps:spPr bwMode="auto">
                          <a:xfrm rot="10800000">
                            <a:off x="3260434" y="588817"/>
                            <a:ext cx="215265" cy="9334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100333372" name="TextBox 199"/>
                        <wps:cNvSpPr txBox="1"/>
                        <wps:spPr>
                          <a:xfrm>
                            <a:off x="3204060" y="518332"/>
                            <a:ext cx="441325" cy="193040"/>
                          </a:xfrm>
                          <a:prstGeom prst="rect">
                            <a:avLst/>
                          </a:prstGeom>
                          <a:noFill/>
                        </wps:spPr>
                        <wps:txbx>
                          <w:txbxContent>
                            <w:p w14:paraId="152EAE0C"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317313832" name="TextBox 165"/>
                        <wps:cNvSpPr txBox="1"/>
                        <wps:spPr>
                          <a:xfrm>
                            <a:off x="462942" y="621534"/>
                            <a:ext cx="760095" cy="285115"/>
                          </a:xfrm>
                          <a:prstGeom prst="rect">
                            <a:avLst/>
                          </a:prstGeom>
                          <a:noFill/>
                        </wps:spPr>
                        <wps:txbx>
                          <w:txbxContent>
                            <w:p w14:paraId="7FC6ABA7"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547429288" name="TextBox 165"/>
                        <wps:cNvSpPr txBox="1"/>
                        <wps:spPr>
                          <a:xfrm>
                            <a:off x="3931350" y="614197"/>
                            <a:ext cx="323215" cy="285115"/>
                          </a:xfrm>
                          <a:prstGeom prst="rect">
                            <a:avLst/>
                          </a:prstGeom>
                          <a:noFill/>
                        </wps:spPr>
                        <wps:txbx>
                          <w:txbxContent>
                            <w:p w14:paraId="31236D80"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39871105" name="TextBox 126"/>
                        <wps:cNvSpPr txBox="1"/>
                        <wps:spPr>
                          <a:xfrm>
                            <a:off x="4283397" y="1649730"/>
                            <a:ext cx="775970" cy="201930"/>
                          </a:xfrm>
                          <a:prstGeom prst="rect">
                            <a:avLst/>
                          </a:prstGeom>
                          <a:noFill/>
                        </wps:spPr>
                        <wps:txbx>
                          <w:txbxContent>
                            <w:p w14:paraId="45F43B40"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wps:txbx>
                        <wps:bodyPr wrap="square" lIns="0" rtlCol="0">
                          <a:spAutoFit/>
                        </wps:bodyPr>
                      </wps:wsp>
                      <wps:wsp>
                        <wps:cNvPr id="1918826039" name="TextBox 233"/>
                        <wps:cNvSpPr txBox="1"/>
                        <wps:spPr>
                          <a:xfrm>
                            <a:off x="4225300" y="1449833"/>
                            <a:ext cx="185760" cy="199897"/>
                          </a:xfrm>
                          <a:prstGeom prst="rect">
                            <a:avLst/>
                          </a:prstGeom>
                          <a:ln w="6350">
                            <a:noFill/>
                            <a:miter lim="800000"/>
                          </a:ln>
                        </wps:spPr>
                        <wps:txbx>
                          <w:txbxContent>
                            <w:p w14:paraId="0AF225A4"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198699753" name="TextBox 233"/>
                        <wps:cNvSpPr txBox="1"/>
                        <wps:spPr>
                          <a:xfrm>
                            <a:off x="4829587" y="1764629"/>
                            <a:ext cx="227352" cy="189152"/>
                          </a:xfrm>
                          <a:prstGeom prst="rect">
                            <a:avLst/>
                          </a:prstGeom>
                          <a:ln w="6350">
                            <a:noFill/>
                            <a:miter lim="800000"/>
                          </a:ln>
                        </wps:spPr>
                        <wps:txbx>
                          <w:txbxContent>
                            <w:p w14:paraId="771B33B2"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wps:txbx>
                        <wps:bodyPr vert="horz" wrap="square" lIns="0" tIns="0" rIns="0" bIns="0" rtlCol="0">
                          <a:noAutofit/>
                        </wps:bodyPr>
                      </wps:wsp>
                      <wps:wsp>
                        <wps:cNvPr id="338714175" name="TextBox 165"/>
                        <wps:cNvSpPr txBox="1"/>
                        <wps:spPr>
                          <a:xfrm>
                            <a:off x="1869323" y="607326"/>
                            <a:ext cx="231775" cy="285115"/>
                          </a:xfrm>
                          <a:prstGeom prst="rect">
                            <a:avLst/>
                          </a:prstGeom>
                          <a:noFill/>
                        </wps:spPr>
                        <wps:txbx>
                          <w:txbxContent>
                            <w:p w14:paraId="027AB977"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wps:txbx>
                        <wps:bodyPr wrap="square" rtlCol="0">
                          <a:spAutoFit/>
                        </wps:bodyPr>
                      </wps:wsp>
                      <wps:wsp>
                        <wps:cNvPr id="1198123388" name="TextBox 165"/>
                        <wps:cNvSpPr txBox="1"/>
                        <wps:spPr>
                          <a:xfrm>
                            <a:off x="5004503" y="588787"/>
                            <a:ext cx="238760" cy="285115"/>
                          </a:xfrm>
                          <a:prstGeom prst="rect">
                            <a:avLst/>
                          </a:prstGeom>
                          <a:noFill/>
                        </wps:spPr>
                        <wps:txbx>
                          <w:txbxContent>
                            <w:p w14:paraId="117F3902"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wps:txbx>
                        <wps:bodyPr wrap="square" rtlCol="0">
                          <a:spAutoFit/>
                        </wps:bodyPr>
                      </wps:wsp>
                    </wpc:wpc>
                  </a:graphicData>
                </a:graphic>
              </wp:inline>
            </w:drawing>
          </mc:Choice>
          <mc:Fallback>
            <w:pict>
              <v:group w14:anchorId="7688557A" id="_x0000_s3569" editas="canvas" style="width:498.65pt;height:232.65pt;mso-position-horizontal-relative:char;mso-position-vertical-relative:line" coordsize="63328,29540"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">
                <v:shape id="_x0000_s3570" type="#_x0000_t75" style="position:absolute;width:63328;height:29540;visibility:visible;mso-wrap-style:square" filled="t">
                  <v:fill o:detectmouseclick="t"/>
                  <v:path o:connecttype="none"/>
                </v:shape>
                <v:shape id="Arrow: Bent-Up 7" o:spid="_x0000_s3571" style="position:absolute;left:45127;top:11587;width:6583;height:8617;rotation:90;flip:x;visibility:visible;mso-wrap-style:square;v-text-anchor:middle" coordsize="658263,8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" path="m,801764r569226,l569226,71349r-29134,l599177,r59086,71349l629128,71349r,790317l,861666,,801764xe" fillcolor="#00849a" strokecolor="#00424d">
                  <v:stroke joinstyle="miter" endcap="square"/>
                  <v:path arrowok="t" o:connecttype="custom" o:connectlocs="0,801764;569226,801764;569226,71349;540092,71349;599177,0;658263,71349;629128,71349;629128,861666;0,861666;0,801764" o:connectangles="0,0,0,0,0,0,0,0,0,0"/>
                </v:shape>
                <v:rect id="Rectangle 110" o:spid="_x0000_s3572" style="position:absolute;left:50967;top:9874;width:2768;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" fillcolor="yellow" strokecolor="#00849a" strokeweight="1pt">
                  <v:fill opacity="32896f"/>
                  <v:stroke endcap="square"/>
                </v:rect>
                <v:shape id="Right Arrow 11" o:spid="_x0000_s3573" type="#_x0000_t13" style="position:absolute;left:41089;top:15887;width:2779;height:1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" adj="17503" fillcolor="#fae2d4" strokecolor="#b55215">
                  <v:stroke joinstyle="round"/>
                </v:shape>
                <v:shape id="Right Arrow 11" o:spid="_x0000_s3574" type="#_x0000_t13" style="position:absolute;left:35398;top:14837;width:10954;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" adj="20587" fillcolor="#fae2d4" strokecolor="#b55215">
                  <v:stroke joinstyle="round"/>
                </v:shape>
                <v:shape id="Trapezoid 135" o:spid="_x0000_s3575" style="position:absolute;left:38986;top:21552;width:5500;height:1928;visibility:visible;mso-wrap-style:square;v-text-anchor:top" coordsize="550014,1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" path="m,192733l48183,,501831,r48183,192733l,192733xe" fillcolor="#e67027" strokecolor="#79370e" strokeweight="1.25pt">
                  <v:path arrowok="t" o:connecttype="custom" o:connectlocs="0,192733;48183,0;501831,0;550014,192733;0,192733" o:connectangles="0,0,0,0,0"/>
                </v:shape>
                <v:shape id="TextBox 137" o:spid="_x0000_s3576" type="#_x0000_t202" style="position:absolute;left:39240;top:21529;width:56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" filled="f" stroked="f">
                  <v:textbox style="mso-fit-shape-to-text:t">
                    <w:txbxContent>
                      <w:p w14:paraId="7286941E"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Right Arrow 11" o:spid="_x0000_s3577" type="#_x0000_t13" style="position:absolute;left:41590;top:11780;width:1698;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" adj="14913" fillcolor="#fae2d4" strokecolor="#b55215">
                  <v:stroke joinstyle="round"/>
                </v:shape>
                <v:shape id="Right Arrow 11" o:spid="_x0000_s3578" type="#_x0000_t13" style="position:absolute;left:48058;top:14892;width:12165;height:8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" adj="20873" fillcolor="#7f7f7f" strokecolor="#00424d" strokeweight=".5pt">
                  <v:stroke joinstyle="round"/>
                </v:shape>
                <v:shape id="Trapezoid 164" o:spid="_x0000_s3579" style="position:absolute;left:52518;top:21848;width:3903;height:1214;rotation:180;visibility:visible;mso-wrap-style:square;v-text-anchor:top" coordsize="390238,12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" path="m,121420l30355,,359883,r30355,121420l,121420xe" fillcolor="#7f7f7f" strokecolor="#00424d" strokeweight="1.25pt">
                  <v:path arrowok="t" o:connecttype="custom" o:connectlocs="0,121420;30355,0;359883,0;390238,121420;0,121420" o:connectangles="0,0,0,0,0"/>
                </v:shape>
                <v:shape id="TextBox 165" o:spid="_x0000_s3580" type="#_x0000_t202" style="position:absolute;left:52151;top:21381;width:760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" filled="f" stroked="f">
                  <v:textbox style="mso-fit-shape-to-text:t">
                    <w:txbxContent>
                      <w:p w14:paraId="3C900A0E"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rapezoid 178" o:spid="_x0000_s3581" style="position:absolute;left:32198;top:6351;width:2157;height:939;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" path="m,93935l23484,,192276,r23484,93935l,93935xe" fillcolor="window" stroked="f">
                  <v:path arrowok="t" o:connecttype="custom" o:connectlocs="0,93935;23484,0;192276,0;215760,93935;0,93935" o:connectangles="0,0,0,0,0"/>
                </v:shape>
                <v:rect id="Rectangle 190" o:spid="_x0000_s3582" style="position:absolute;left:31735;top:3553;width:30672;height:2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" filled="f" strokecolor="#006374" strokeweight="1pt">
                  <v:stroke endcap="square"/>
                </v:rect>
                <v:shape id="TextBox 193" o:spid="_x0000_s3583" type="#_x0000_t202" style="position:absolute;left:31097;top:708;width:3123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" filled="f" stroked="f">
                  <v:textbox style="mso-fit-shape-to-text:t">
                    <w:txbxContent>
                      <w:p w14:paraId="007A4B7E"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v:textbox>
                </v:shape>
                <v:shape id="TextBox 116" o:spid="_x0000_s3584" type="#_x0000_t202" style="position:absolute;left:42243;top:19502;width:897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" filled="f" stroked="f">
                  <v:textbox>
                    <w:txbxContent>
                      <w:p w14:paraId="42624052"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v:textbox>
                </v:shape>
                <v:shape id="TextBox 118" o:spid="_x0000_s3585" type="#_x0000_t202" style="position:absolute;left:48297;top:16102;width:64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" filled="f" stroked="f" strokeweight=".5pt">
                  <v:textbox inset="0,0,0,0">
                    <w:txbxContent>
                      <w:p w14:paraId="192D0E86"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v:textbox>
                </v:shape>
                <v:shape id="TextBox 124" o:spid="_x0000_s3586" type="#_x0000_t202" style="position:absolute;left:54524;top:9428;width:7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" filled="f" stroked="f" strokeweight=".5pt">
                  <v:textbox inset="0,0,0,0">
                    <w:txbxContent>
                      <w:p w14:paraId="4C927F84"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TextBox 125" o:spid="_x0000_s3587" type="#_x0000_t202" style="position:absolute;left:42002;top:15400;width:90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" filled="f" stroked="f" strokeweight=".5pt">
                  <v:textbox inset="0,0,0,0">
                    <w:txbxContent>
                      <w:p w14:paraId="54220386"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126" o:spid="_x0000_s3588" type="#_x0000_t202" style="position:absolute;left:42964;top:13674;width:722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" filled="f" stroked="f">
                  <v:textbox style="mso-fit-shape-to-text:t" inset="0">
                    <w:txbxContent>
                      <w:p w14:paraId="417ECF2E"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38DEDDC5"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v:textbox>
                </v:shape>
                <v:shape id="Right Arrow 11" o:spid="_x0000_s3589" type="#_x0000_t13" style="position:absolute;left:41565;top:20025;width:1824;height:10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" adj="15386" fillcolor="#00849a" strokecolor="#00849a">
                  <v:fill opacity="32896f"/>
                  <v:stroke joinstyle="round"/>
                </v:shape>
                <v:shape id="Right Arrow 11" o:spid="_x0000_s3590" type="#_x0000_t13" style="position:absolute;left:3393;top:14922;width:10953;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" adj="20587" fillcolor="#fae2d4" strokecolor="#b55215">
                  <v:stroke joinstyle="round"/>
                </v:shape>
                <v:shape id="Trapezoid 136" o:spid="_x0000_s3591" style="position:absolute;left:6593;top:21561;width:5500;height:1927;visibility:visible;mso-wrap-style:square;v-text-anchor:top" coordsize="550014,1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" path="m,192734l48184,,501831,r48183,192734l,192734xe" fillcolor="#e67027" strokecolor="#79370e" strokeweight="1.25pt">
                  <v:path arrowok="t" o:connecttype="custom" o:connectlocs="0,192734;48184,0;501831,0;550014,192734;0,192734" o:connectangles="0,0,0,0,0"/>
                </v:shape>
                <v:shape id="TextBox 139" o:spid="_x0000_s3592" type="#_x0000_t202" style="position:absolute;left:6934;top:21702;width:755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" filled="f" stroked="f">
                  <v:textbox style="mso-fit-shape-to-text:t">
                    <w:txbxContent>
                      <w:p w14:paraId="55CB1A72"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TextBox 140" o:spid="_x0000_s3593" type="#_x0000_t202" style="position:absolute;left:3036;top:10065;width:9017;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" filled="f" stroked="f">
                  <v:textbox style="mso-fit-shape-to-text:t">
                    <w:txbxContent>
                      <w:p w14:paraId="1BC9246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0E862151"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v:textbox>
                </v:shape>
                <v:shape id="Right Arrow 11" o:spid="_x0000_s3594" type="#_x0000_t13" style="position:absolute;left:14120;top:15089;width:11410;height:11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" adj="20484" fillcolor="#7f7f7f" strokecolor="#00424d">
                  <v:stroke joinstyle="round"/>
                </v:shape>
                <v:shape id="Trapezoid 156" o:spid="_x0000_s3595" style="position:absolute;left:18062;top:22009;width:3903;height:1214;rotation:180;visibility:visible;mso-wrap-style:square;v-text-anchor:top" coordsize="390238,1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" path="m,121419l30355,,359883,r30355,121419l,121419xe" fillcolor="#7f7f7f" strokecolor="#00424d" strokeweight="1.25pt">
                  <v:path arrowok="t" o:connecttype="custom" o:connectlocs="0,121419;30355,0;359883,0;390238,121419;0,121419" o:connectangles="0,0,0,0,0"/>
                </v:shape>
                <v:shape id="TextBox 157" o:spid="_x0000_s3596" type="#_x0000_t202" style="position:absolute;left:17679;top:21533;width:49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" filled="f" stroked="f">
                  <v:textbox style="mso-fit-shape-to-text:t">
                    <w:txbxContent>
                      <w:p w14:paraId="3260972A"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extBox 167" o:spid="_x0000_s3597" type="#_x0000_t202" style="position:absolute;left:7783;top:6436;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" fillcolor="#e67027" strokecolor="#79370e" strokeweight="1.5pt">
                  <v:textbox style="mso-fit-shape-to-text:t">
                    <w:txbxContent>
                      <w:p w14:paraId="4E2AF862"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v:textbox>
                </v:shape>
                <v:shape id="TextBox 168" o:spid="_x0000_s3598" type="#_x0000_t202" style="position:absolute;left:18488;top:6163;width:286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" fillcolor="#7f7f7f" strokecolor="#00424d" strokeweight="1.5pt">
                  <v:textbox style="mso-fit-shape-to-text:t">
                    <w:txbxContent>
                      <w:p w14:paraId="2D294820"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v:textbox>
                </v:shape>
                <v:shape id="Trapezoid 169" o:spid="_x0000_s3599" style="position:absolute;left:585;top:6359;width:3596;height:2192;rotation:180;visibility:visible;mso-wrap-style:square;v-text-anchor:top" coordsize="359601,2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" path="m,219181l54795,,304806,r54795,219181l,219181xe" stroked="f">
                  <v:fill r:id="rId16" o:title="" recolor="t" rotate="t" type="tile"/>
                  <v:path arrowok="t" o:connecttype="custom" o:connectlocs="0,219181;54795,0;304806,0;359601,219181;0,219181" o:connectangles="0,0,0,0,0"/>
                </v:shape>
                <v:shape id="Trapezoid 172" o:spid="_x0000_s3600" style="position:absolute;left:1100;top:6359;width:2157;height:940;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" path="m,93935l23484,,192276,r23484,93935l,93935xe" fillcolor="window" stroked="f">
                  <v:path arrowok="t" o:connecttype="custom" o:connectlocs="0,93935;23484,0;192276,0;215760,93935;0,93935" o:connectangles="0,0,0,0,0"/>
                </v:shape>
                <v:shape id="Picture 2" o:spid="_x0000_s3601" type="#_x0000_t75" style="position:absolute;left:26969;top:5043;width:3301;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">
                  <v:imagedata r:id="rId17" o:title=""/>
                </v:shape>
                <v:shape id="TextBox 195" o:spid="_x0000_s3602" type="#_x0000_t202" style="position:absolute;left:20755;top:5475;width:8462;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" filled="f" stroked="f">
                  <v:textbox>
                    <w:txbxContent>
                      <w:p w14:paraId="36DEFCA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3603" type="#_x0000_t202" style="position:absolute;left:12651;top:5475;width:526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" filled="f" stroked="f">
                  <v:textbox>
                    <w:txbxContent>
                      <w:p w14:paraId="68FF0BFE"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3604" type="#_x0000_t202" style="position:absolute;left:3819;top:5524;width:533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" filled="f" stroked="f">
                  <v:textbox>
                    <w:txbxContent>
                      <w:p w14:paraId="7D9C18D5"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3605" type="#_x0000_t13" style="position:absolute;left:4040;top:6982;width:357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" adj="18761" fillcolor="#fdf0d9" strokecolor="#262626">
                  <v:stroke joinstyle="round"/>
                </v:shape>
                <v:shape id="TextBox 200" o:spid="_x0000_s3606" type="#_x0000_t202" style="position:absolute;top:25409;width:9012;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" filled="f" stroked="f">
                  <v:textbox style="mso-fit-shape-to-text:t">
                    <w:txbxContent>
                      <w:p w14:paraId="6730A465"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501F94F3"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rect id="Rectangle 201" o:spid="_x0000_s3607" style="position:absolute;top:3561;width:30672;height:25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" filled="f" strokecolor="#006374" strokeweight="1pt">
                  <v:stroke endcap="square"/>
                </v:rect>
                <v:shape id="Isosceles Triangle 202" o:spid="_x0000_s3608" type="#_x0000_t5" style="position:absolute;left:18207;top:5380;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" fillcolor="#7f7f7f" strokecolor="#00424d" strokeweight="1.5pt">
                  <v:stroke joinstyle="round"/>
                </v:shape>
                <v:shape id="Isosceles Triangle 203" o:spid="_x0000_s3609" type="#_x0000_t5" style="position:absolute;left:7552;top:5688;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" fillcolor="#e67027" strokecolor="#79370e" strokeweight="1.5pt">
                  <v:stroke joinstyle="round"/>
                </v:shape>
                <v:shape id="TextBox 233" o:spid="_x0000_s3610" type="#_x0000_t202" style="position:absolute;left:20618;top:9959;width:765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" filled="f" stroked="f" strokeweight=".5pt">
                  <v:textbox inset="0,0,0,0">
                    <w:txbxContent>
                      <w:p w14:paraId="7403D734"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Right Arrow 7" o:spid="_x0000_s3611" type="#_x0000_t13" style="position:absolute;left:10785;top:6977;width:75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" adj="20249" fillcolor="#fdf0d9">
                  <v:stroke joinstyle="round"/>
                </v:shape>
                <v:shape id="Right Arrow 10" o:spid="_x0000_s3612" type="#_x0000_t13" style="position:absolute;left:21544;top:6979;width:52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" adj="19513" fillcolor="#fdf0d9">
                  <v:stroke joinstyle="round"/>
                </v:shape>
                <v:shape id="TextBox 242" o:spid="_x0000_s3613" type="#_x0000_t202" style="position:absolute;width:2623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" filled="f" stroked="f">
                  <v:textbox>
                    <w:txbxContent>
                      <w:p w14:paraId="5951A893"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2CBCEE43"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v:textbox>
                </v:shape>
                <v:oval id="Oval 10" o:spid="_x0000_s3614" style="position:absolute;left:41914;top:17882;width:147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" fillcolor="#00849a" stroked="f" strokeweight=".5pt">
                  <v:stroke joinstyle="miter" endcap="square"/>
                </v:oval>
                <v:rect id="Rectangle 112" o:spid="_x0000_s3615" style="position:absolute;left:3582;top:9761;width:24788;height:1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" filled="f" strokecolor="red" strokeweight="2.25pt">
                  <v:stroke dashstyle="dash"/>
                </v:rect>
                <v:shape id="Right Arrow 12" o:spid="_x0000_s3616" type="#_x0000_t13" style="position:absolute;left:52131;top:9078;width:541;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" adj="10800" fillcolor="#7f7f7f" strokecolor="#00424d">
                  <v:stroke joinstyle="round"/>
                </v:shape>
                <v:shape id="Picture 4" o:spid="_x0000_s3617" type="#_x0000_t75" alt="Embudo de ventas - Qué es, definición y concepto | 2021 | Economipedia" style="position:absolute;left:51362;top:10676;width:19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">
                  <v:imagedata r:id="rId18" o:title="Embudo de ventas - Qué es, definición y concepto | 2021 | Economipedia"/>
                </v:shape>
                <v:shape id="TextBox 109" o:spid="_x0000_s3618" type="#_x0000_t202" style="position:absolute;left:43876;top:9574;width:800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" filled="f" stroked="f">
                  <v:textbox style="mso-fit-shape-to-text:t">
                    <w:txbxContent>
                      <w:p w14:paraId="060A2B3B"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v:textbox>
                </v:shape>
                <v:shape id="TextBox 124" o:spid="_x0000_s3619" type="#_x0000_t202" style="position:absolute;left:55007;top:15618;width:5677;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" filled="f" stroked="f" strokeweight=".5pt">
                  <v:textbox inset="0,0,0,0">
                    <w:txbxContent>
                      <w:p w14:paraId="7B3F0A09"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v:textbox>
                </v:shape>
                <v:shape id="TextBox 124" o:spid="_x0000_s3620" type="#_x0000_t202" style="position:absolute;left:49282;top:15720;width:437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" filled="f" stroked="f" strokeweight=".5pt">
                  <v:textbox inset="0,0,0,0">
                    <w:txbxContent>
                      <w:p w14:paraId="536C79B9"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v:textbox>
                </v:shape>
                <v:shape id="TextBox 199" o:spid="_x0000_s3621" type="#_x0000_t202" style="position:absolute;left:585;top:5705;width:44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" filled="f" stroked="f">
                  <v:textbox>
                    <w:txbxContent>
                      <w:p w14:paraId="5CCA52C3"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rect id="Rectangle 112" o:spid="_x0000_s3622" style="position:absolute;left:34794;top:9574;width:24782;height:1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" filled="f" strokecolor="red" strokeweight="2.25pt">
                  <v:stroke dashstyle="dash"/>
                </v:rect>
                <v:shape id="TextBox 167" o:spid="_x0000_s3623" type="#_x0000_t202" style="position:absolute;left:39468;top:6160;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" fillcolor="#e67027" strokecolor="#79370e" strokeweight="1.5pt">
                  <v:textbox style="mso-fit-shape-to-text:t">
                    <w:txbxContent>
                      <w:p w14:paraId="1F65F20D"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v:textbox>
                </v:shape>
                <v:shape id="TextBox 168" o:spid="_x0000_s3624" type="#_x0000_t202" style="position:absolute;left:49987;top:5887;width:28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" fillcolor="#7f7f7f" strokecolor="#00424d" strokeweight="1.5pt">
                  <v:textbox style="mso-fit-shape-to-text:t">
                    <w:txbxContent>
                      <w:p w14:paraId="147DA92D"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v:textbox>
                </v:shape>
                <v:shape id="Picture 2" o:spid="_x0000_s3625" type="#_x0000_t75" style="position:absolute;left:58550;top:4770;width:3297;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">
                  <v:imagedata r:id="rId17" o:title=""/>
                </v:shape>
                <v:shape id="TextBox 195" o:spid="_x0000_s3626" type="#_x0000_t202" style="position:absolute;left:52283;top:5201;width:845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" filled="f" stroked="f">
                  <v:textbox style="mso-fit-shape-to-text:t">
                    <w:txbxContent>
                      <w:p w14:paraId="4A14AFEF"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3627" type="#_x0000_t202" style="position:absolute;left:44486;top:5108;width:525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" filled="f" stroked="f">
                  <v:textbox>
                    <w:txbxContent>
                      <w:p w14:paraId="3407E55F"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3628" type="#_x0000_t202" style="position:absolute;left:32546;top:4984;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" filled="f" stroked="f">
                  <v:textbox>
                    <w:txbxContent>
                      <w:p w14:paraId="02D2355D"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3629" type="#_x0000_t13" style="position:absolute;left:35728;top:6707;width:357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" adj="18778" fillcolor="#fdf0d9" strokecolor="#262626">
                  <v:stroke joinstyle="round"/>
                </v:shape>
                <v:shape id="Isosceles Triangle 202" o:spid="_x0000_s3630" type="#_x0000_t5" style="position:absolute;left:49590;top:5107;width:359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" fillcolor="#7f7f7f" strokecolor="#00424d" strokeweight="1.5pt">
                  <v:stroke joinstyle="round"/>
                </v:shape>
                <v:shape id="Isosceles Triangle 203" o:spid="_x0000_s3631" type="#_x0000_t5" style="position:absolute;left:39240;top:5411;width:359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" fillcolor="#e67027" strokecolor="#79370e" strokeweight="1.5pt">
                  <v:stroke joinstyle="round"/>
                </v:shape>
                <v:shape id="Right Arrow 7" o:spid="_x0000_s3632" type="#_x0000_t13" style="position:absolute;left:42472;top:6700;width:750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" adj="20257" fillcolor="#fdf0d9">
                  <v:stroke joinstyle="round"/>
                </v:shape>
                <v:shape id="Right Arrow 10" o:spid="_x0000_s3633" type="#_x0000_t13" style="position:absolute;left:53076;top:6707;width:52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" adj="19524" fillcolor="#fdf0d9">
                  <v:stroke joinstyle="round"/>
                </v:shape>
                <v:shape id="TextBox 200" o:spid="_x0000_s3634" type="#_x0000_t202" style="position:absolute;left:28462;top:25146;width:9010;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" filled="f" stroked="f">
                  <v:textbox style="mso-fit-shape-to-text:t">
                    <w:txbxContent>
                      <w:p w14:paraId="592BA6A5"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7AA4F09D"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shape id="TextBox 140" o:spid="_x0000_s3635" type="#_x0000_t202" style="position:absolute;left:34083;top:9705;width:747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" filled="f" stroked="f">
                  <v:textbox style="mso-fit-shape-to-text:t">
                    <w:txbxContent>
                      <w:p w14:paraId="02A86143"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v:textbox>
                </v:shape>
                <v:shape id="Trapezoid 169" o:spid="_x0000_s3636" style="position:absolute;left:31822;top:6040;width:3594;height:2191;rotation:180;visibility:visible;mso-wrap-style:square;v-text-anchor:top" coordsize="3594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" path="m,219075l54769,,304641,r54769,219075l,219075xe" stroked="f">
                  <v:fill r:id="rId16" o:title="" recolor="t" rotate="t" type="tile"/>
                  <v:path arrowok="t" o:connecttype="custom" o:connectlocs="0,219075;54769,0;304641,0;359410,219075;0,219075" o:connectangles="0,0,0,0,0"/>
                </v:shape>
                <v:shape id="Trapezoid 172" o:spid="_x0000_s3637" style="position:absolute;left:32604;top:5888;width:2152;height:933;rotation:180;visibility:visible;mso-wrap-style:square;v-text-anchor:top" coordsize="2152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" path="m,93345l23336,,191929,r23336,93345l,93345xe" fillcolor="window" stroked="f">
                  <v:path arrowok="t" o:connecttype="custom" o:connectlocs="0,93345;23336,0;191929,0;215265,93345;0,93345" o:connectangles="0,0,0,0,0"/>
                </v:shape>
                <v:shape id="TextBox 199" o:spid="_x0000_s3638" type="#_x0000_t202" style="position:absolute;left:32040;top:5183;width:441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" filled="f" stroked="f">
                  <v:textbox>
                    <w:txbxContent>
                      <w:p w14:paraId="152EAE0C"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shape id="TextBox 165" o:spid="_x0000_s3639" type="#_x0000_t202" style="position:absolute;left:4629;top:6215;width:760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" filled="f" stroked="f">
                  <v:textbox style="mso-fit-shape-to-text:t">
                    <w:txbxContent>
                      <w:p w14:paraId="7FC6ABA7"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65" o:spid="_x0000_s3640" type="#_x0000_t202" style="position:absolute;left:39313;top:6141;width:323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" filled="f" stroked="f">
                  <v:textbox style="mso-fit-shape-to-text:t">
                    <w:txbxContent>
                      <w:p w14:paraId="31236D80"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26" o:spid="_x0000_s3641" type="#_x0000_t202" style="position:absolute;left:42833;top:16497;width:776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" filled="f" stroked="f">
                  <v:textbox style="mso-fit-shape-to-text:t" inset="0">
                    <w:txbxContent>
                      <w:p w14:paraId="45F43B40"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v:textbox>
                </v:shape>
                <v:shape id="TextBox 233" o:spid="_x0000_s3642" type="#_x0000_t202" style="position:absolute;left:42253;top:14498;width:185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" filled="f" stroked="f" strokeweight=".5pt">
                  <v:textbox inset="0,0,0,0">
                    <w:txbxContent>
                      <w:p w14:paraId="0AF225A4"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233" o:spid="_x0000_s3643" type="#_x0000_t202" style="position:absolute;left:48295;top:17646;width:227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" filled="f" stroked="f" strokeweight=".5pt">
                  <v:textbox inset="0,0,0,0">
                    <w:txbxContent>
                      <w:p w14:paraId="771B33B2"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v:textbox>
                </v:shape>
                <v:shape id="TextBox 165" o:spid="_x0000_s3644" type="#_x0000_t202" style="position:absolute;left:18693;top:6073;width:231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" filled="f" stroked="f">
                  <v:textbox style="mso-fit-shape-to-text:t">
                    <w:txbxContent>
                      <w:p w14:paraId="027AB977"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v:textbox>
                </v:shape>
                <v:shape id="TextBox 165" o:spid="_x0000_s3645" type="#_x0000_t202" style="position:absolute;left:50045;top:5887;width:2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" filled="f" stroked="f">
                  <v:textbox style="mso-fit-shape-to-text:t">
                    <w:txbxContent>
                      <w:p w14:paraId="117F3902"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v:textbox>
                </v:shape>
                <w10:anchorlock/>
              </v:group>
            </w:pict>
          </mc:Fallback>
        </mc:AlternateContent>
      </w:r>
    </w:p>
    <w:p w14:paraId="3FB070EC" w14:textId="77777777" w:rsidR="00BA7DE4"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4</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Transformation of Tailings Management: Evolution from Conventional Process to Commingling</w:t>
      </w:r>
      <w:r>
        <w:rPr>
          <w:rFonts w:ascii="Times New Roman" w:hAnsi="Times New Roman"/>
          <w:b w:val="0"/>
          <w:bCs w:val="0"/>
          <w:sz w:val="20"/>
          <w:szCs w:val="20"/>
          <w:lang w:val="en-US"/>
        </w:rPr>
        <w:t>|</w:t>
      </w:r>
    </w:p>
    <w:p w14:paraId="6EE8D3CA" w14:textId="77777777" w:rsidR="00BA7DE4" w:rsidRPr="003D3F6F" w:rsidRDefault="00BA7DE4" w:rsidP="00BA7DE4">
      <w:pPr>
        <w:pStyle w:val="Prrafodelista"/>
        <w:numPr>
          <w:ilvl w:val="0"/>
          <w:numId w:val="7"/>
        </w:numPr>
        <w:jc w:val="both"/>
        <w:rPr>
          <w:rFonts w:ascii="Times New Roman" w:hAnsi="Times New Roman" w:cs="Times New Roman"/>
          <w:b/>
          <w:bCs/>
          <w:sz w:val="20"/>
          <w:szCs w:val="20"/>
        </w:rPr>
      </w:pPr>
      <w:r w:rsidRPr="003D3F6F">
        <w:rPr>
          <w:rFonts w:ascii="Times New Roman" w:hAnsi="Times New Roman" w:cs="Times New Roman"/>
          <w:b/>
          <w:sz w:val="20"/>
          <w:szCs w:val="20"/>
        </w:rPr>
        <w:t xml:space="preserve"> </w:t>
      </w:r>
      <w:r w:rsidRPr="003D3F6F">
        <w:rPr>
          <w:rFonts w:ascii="Times New Roman" w:hAnsi="Times New Roman" w:cs="Times New Roman"/>
          <w:b/>
          <w:bCs/>
          <w:sz w:val="20"/>
          <w:szCs w:val="20"/>
        </w:rPr>
        <w:t>Operational parameters and assumptions</w:t>
      </w:r>
    </w:p>
    <w:p w14:paraId="7511E637" w14:textId="77777777" w:rsidR="00BA7DE4" w:rsidRPr="003D3F6F"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Commingling extends tailings facility life by optimizing spatial use of waste rock voids. Implementation requires mechanized systems (WCCS) for transporting crushed material mixed with dewatered tailings, while maintaining two key operational parameters:</w:t>
      </w:r>
      <w:r w:rsidRPr="003D3F6F">
        <w:rPr>
          <w:rFonts w:ascii="Times New Roman" w:hAnsi="Times New Roman" w:cs="Times New Roman"/>
          <w:b/>
          <w:bCs/>
          <w:sz w:val="20"/>
          <w:szCs w:val="20"/>
          <w:lang w:val="en-US"/>
        </w:rPr>
        <w:t xml:space="preserve"> a)</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Unchanged transport capacity</w:t>
      </w:r>
      <w:r w:rsidRPr="003D3F6F">
        <w:rPr>
          <w:rFonts w:ascii="Times New Roman" w:hAnsi="Times New Roman" w:cs="Times New Roman"/>
          <w:sz w:val="20"/>
          <w:szCs w:val="20"/>
          <w:lang w:val="en-US"/>
        </w:rPr>
        <w:t xml:space="preserve">: 83.2 Mtpa in the conveyor system and </w:t>
      </w:r>
      <w:r w:rsidRPr="003D3F6F">
        <w:rPr>
          <w:rFonts w:ascii="Times New Roman" w:hAnsi="Times New Roman" w:cs="Times New Roman"/>
          <w:b/>
          <w:bCs/>
          <w:sz w:val="20"/>
          <w:szCs w:val="20"/>
          <w:lang w:val="en-US"/>
        </w:rPr>
        <w:t>b)</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Volumetric stability</w:t>
      </w:r>
      <w:r w:rsidRPr="003D3F6F">
        <w:rPr>
          <w:rFonts w:ascii="Times New Roman" w:hAnsi="Times New Roman" w:cs="Times New Roman"/>
          <w:sz w:val="20"/>
          <w:szCs w:val="20"/>
          <w:lang w:val="en-US"/>
        </w:rPr>
        <w:t xml:space="preserve">: No increase in total volume of waste rock dump. </w:t>
      </w:r>
    </w:p>
    <w:p w14:paraId="4AB9B34E"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This approach ensures efficient resource utilization and supports sustainable mine operations.</w:t>
      </w:r>
    </w:p>
    <w:p w14:paraId="5120A3C2" w14:textId="77777777" w:rsidR="00BA7DE4" w:rsidRPr="003D3F6F" w:rsidRDefault="00BA7DE4" w:rsidP="00BA7DE4">
      <w:pPr>
        <w:ind w:left="360" w:firstLine="720"/>
        <w:rPr>
          <w:rFonts w:ascii="Times New Roman" w:hAnsi="Times New Roman" w:cs="Times New Roman"/>
          <w:sz w:val="20"/>
          <w:szCs w:val="20"/>
          <w:lang w:val="en-US"/>
        </w:rPr>
      </w:pPr>
    </w:p>
    <w:p w14:paraId="6C371CF2" w14:textId="77777777" w:rsidR="00BA7DE4" w:rsidRPr="003D3F6F" w:rsidRDefault="00BA7DE4" w:rsidP="00BA7DE4">
      <w:pPr>
        <w:pStyle w:val="Tabl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Table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Table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Key operational parameters and assumptions</w:t>
      </w:r>
    </w:p>
    <w:tbl>
      <w:tblPr>
        <w:tblW w:w="919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3254"/>
        <w:gridCol w:w="1021"/>
        <w:gridCol w:w="2480"/>
        <w:gridCol w:w="2439"/>
      </w:tblGrid>
      <w:tr w:rsidR="00BA7DE4" w:rsidRPr="003D3F6F" w14:paraId="15BD3C27" w14:textId="77777777" w:rsidTr="006A0D4E">
        <w:trPr>
          <w:trHeight w:val="283"/>
          <w:tblHeader/>
        </w:trPr>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195E571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Component</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533FEBD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Units</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564772D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Without - Case Conventional</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0E0CA25B" w14:textId="77777777" w:rsidR="00BA7DE4" w:rsidRPr="003D3F6F" w:rsidRDefault="00BA7DE4" w:rsidP="006A0D4E">
            <w:pPr>
              <w:ind w:left="186"/>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With - Case Commingling</w:t>
            </w:r>
          </w:p>
        </w:tc>
      </w:tr>
      <w:tr w:rsidR="00BA7DE4" w:rsidRPr="003D3F6F" w14:paraId="092F027D" w14:textId="77777777" w:rsidTr="006A0D4E">
        <w:trPr>
          <w:trHeight w:val="213"/>
        </w:trPr>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17B95566"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Cycloned/Filtered Max. Capacity</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3C0DEA7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Mtpa</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7CE9C5B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2F5273B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32.0</w:t>
            </w:r>
          </w:p>
        </w:tc>
      </w:tr>
      <w:tr w:rsidR="00BA7DE4" w:rsidRPr="003D3F6F" w14:paraId="57D011AF"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6B7F2D4E"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Percentage of Voids in Waste Rock</w:t>
            </w:r>
          </w:p>
        </w:tc>
        <w:tc>
          <w:tcPr>
            <w:tcW w:w="0" w:type="auto"/>
            <w:shd w:val="clear" w:color="auto" w:fill="FFFFFF" w:themeFill="background1"/>
            <w:tcMar>
              <w:top w:w="15" w:type="dxa"/>
              <w:left w:w="66" w:type="dxa"/>
              <w:bottom w:w="0" w:type="dxa"/>
              <w:right w:w="66" w:type="dxa"/>
            </w:tcMar>
            <w:vAlign w:val="center"/>
            <w:hideMark/>
          </w:tcPr>
          <w:p w14:paraId="08F9F68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Volume </w:t>
            </w:r>
          </w:p>
        </w:tc>
        <w:tc>
          <w:tcPr>
            <w:tcW w:w="0" w:type="auto"/>
            <w:shd w:val="clear" w:color="auto" w:fill="FFFFFF" w:themeFill="background1"/>
            <w:tcMar>
              <w:top w:w="15" w:type="dxa"/>
              <w:left w:w="66" w:type="dxa"/>
              <w:bottom w:w="0" w:type="dxa"/>
              <w:right w:w="66" w:type="dxa"/>
            </w:tcMar>
            <w:vAlign w:val="center"/>
            <w:hideMark/>
          </w:tcPr>
          <w:p w14:paraId="7872A5B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w:t>
            </w:r>
          </w:p>
        </w:tc>
        <w:tc>
          <w:tcPr>
            <w:tcW w:w="0" w:type="auto"/>
            <w:shd w:val="clear" w:color="auto" w:fill="FFFFFF" w:themeFill="background1"/>
            <w:tcMar>
              <w:top w:w="15" w:type="dxa"/>
              <w:left w:w="66" w:type="dxa"/>
              <w:bottom w:w="0" w:type="dxa"/>
              <w:right w:w="66" w:type="dxa"/>
            </w:tcMar>
            <w:vAlign w:val="center"/>
            <w:hideMark/>
          </w:tcPr>
          <w:p w14:paraId="614CBBD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20 %</w:t>
            </w:r>
          </w:p>
        </w:tc>
      </w:tr>
      <w:tr w:rsidR="00BA7DE4" w:rsidRPr="003D3F6F" w14:paraId="58076A66" w14:textId="77777777" w:rsidTr="006A0D4E">
        <w:trPr>
          <w:trHeight w:val="427"/>
        </w:trPr>
        <w:tc>
          <w:tcPr>
            <w:tcW w:w="0" w:type="auto"/>
            <w:shd w:val="clear" w:color="auto" w:fill="FFFFFF" w:themeFill="background1"/>
            <w:tcMar>
              <w:top w:w="15" w:type="dxa"/>
              <w:left w:w="66" w:type="dxa"/>
              <w:bottom w:w="0" w:type="dxa"/>
              <w:right w:w="66" w:type="dxa"/>
            </w:tcMar>
            <w:vAlign w:val="center"/>
            <w:hideMark/>
          </w:tcPr>
          <w:p w14:paraId="64433ED6"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Waste Rock / Tailings Ratio </w:t>
            </w:r>
          </w:p>
        </w:tc>
        <w:tc>
          <w:tcPr>
            <w:tcW w:w="0" w:type="auto"/>
            <w:shd w:val="clear" w:color="auto" w:fill="FFFFFF" w:themeFill="background1"/>
            <w:tcMar>
              <w:top w:w="15" w:type="dxa"/>
              <w:left w:w="66" w:type="dxa"/>
              <w:bottom w:w="0" w:type="dxa"/>
              <w:right w:w="66" w:type="dxa"/>
            </w:tcMar>
            <w:vAlign w:val="center"/>
            <w:hideMark/>
          </w:tcPr>
          <w:p w14:paraId="02CE96E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Rock/</w:t>
            </w:r>
          </w:p>
          <w:p w14:paraId="4A7FB26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Tails</w:t>
            </w:r>
          </w:p>
        </w:tc>
        <w:tc>
          <w:tcPr>
            <w:tcW w:w="0" w:type="auto"/>
            <w:shd w:val="clear" w:color="auto" w:fill="FFFFFF" w:themeFill="background1"/>
            <w:tcMar>
              <w:top w:w="15" w:type="dxa"/>
              <w:left w:w="66" w:type="dxa"/>
              <w:bottom w:w="0" w:type="dxa"/>
              <w:right w:w="66" w:type="dxa"/>
            </w:tcMar>
            <w:vAlign w:val="center"/>
            <w:hideMark/>
          </w:tcPr>
          <w:p w14:paraId="1FEBB96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shd w:val="clear" w:color="auto" w:fill="FFFFFF" w:themeFill="background1"/>
            <w:tcMar>
              <w:top w:w="15" w:type="dxa"/>
              <w:left w:w="66" w:type="dxa"/>
              <w:bottom w:w="0" w:type="dxa"/>
              <w:right w:w="66" w:type="dxa"/>
            </w:tcMar>
            <w:vAlign w:val="center"/>
            <w:hideMark/>
          </w:tcPr>
          <w:p w14:paraId="3134F77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83 / 16</w:t>
            </w:r>
          </w:p>
        </w:tc>
      </w:tr>
      <w:tr w:rsidR="00BA7DE4" w:rsidRPr="003D3F6F" w14:paraId="39F9769A"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2F89ABCA"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Conventional Tailings Density</w:t>
            </w:r>
          </w:p>
        </w:tc>
        <w:tc>
          <w:tcPr>
            <w:tcW w:w="0" w:type="auto"/>
            <w:shd w:val="clear" w:color="auto" w:fill="FFFFFF" w:themeFill="background1"/>
            <w:tcMar>
              <w:top w:w="15" w:type="dxa"/>
              <w:left w:w="66" w:type="dxa"/>
              <w:bottom w:w="0" w:type="dxa"/>
              <w:right w:w="66" w:type="dxa"/>
            </w:tcMar>
            <w:vAlign w:val="center"/>
            <w:hideMark/>
          </w:tcPr>
          <w:p w14:paraId="4F902AF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t/m3 </w:t>
            </w:r>
          </w:p>
        </w:tc>
        <w:tc>
          <w:tcPr>
            <w:tcW w:w="0" w:type="auto"/>
            <w:shd w:val="clear" w:color="auto" w:fill="FFFFFF" w:themeFill="background1"/>
            <w:tcMar>
              <w:top w:w="15" w:type="dxa"/>
              <w:left w:w="66" w:type="dxa"/>
              <w:bottom w:w="0" w:type="dxa"/>
              <w:right w:w="66" w:type="dxa"/>
            </w:tcMar>
            <w:vAlign w:val="center"/>
            <w:hideMark/>
          </w:tcPr>
          <w:p w14:paraId="68CD239D"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c>
          <w:tcPr>
            <w:tcW w:w="0" w:type="auto"/>
            <w:shd w:val="clear" w:color="auto" w:fill="FFFFFF" w:themeFill="background1"/>
            <w:tcMar>
              <w:top w:w="15" w:type="dxa"/>
              <w:left w:w="66" w:type="dxa"/>
              <w:bottom w:w="0" w:type="dxa"/>
              <w:right w:w="66" w:type="dxa"/>
            </w:tcMar>
            <w:vAlign w:val="center"/>
            <w:hideMark/>
          </w:tcPr>
          <w:p w14:paraId="20DC2EB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r>
      <w:tr w:rsidR="00BA7DE4" w:rsidRPr="003D3F6F" w14:paraId="3FD04C3B"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3247D467"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Fines Tailings Density</w:t>
            </w:r>
          </w:p>
        </w:tc>
        <w:tc>
          <w:tcPr>
            <w:tcW w:w="0" w:type="auto"/>
            <w:shd w:val="clear" w:color="auto" w:fill="FFFFFF" w:themeFill="background1"/>
            <w:tcMar>
              <w:top w:w="15" w:type="dxa"/>
              <w:left w:w="66" w:type="dxa"/>
              <w:bottom w:w="0" w:type="dxa"/>
              <w:right w:w="66" w:type="dxa"/>
            </w:tcMar>
            <w:vAlign w:val="center"/>
            <w:hideMark/>
          </w:tcPr>
          <w:p w14:paraId="08AC40D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t/m3</w:t>
            </w:r>
          </w:p>
        </w:tc>
        <w:tc>
          <w:tcPr>
            <w:tcW w:w="0" w:type="auto"/>
            <w:shd w:val="clear" w:color="auto" w:fill="FFFFFF" w:themeFill="background1"/>
            <w:tcMar>
              <w:top w:w="15" w:type="dxa"/>
              <w:left w:w="66" w:type="dxa"/>
              <w:bottom w:w="0" w:type="dxa"/>
              <w:right w:w="66" w:type="dxa"/>
            </w:tcMar>
            <w:vAlign w:val="center"/>
            <w:hideMark/>
          </w:tcPr>
          <w:p w14:paraId="533F841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NA</w:t>
            </w:r>
          </w:p>
        </w:tc>
        <w:tc>
          <w:tcPr>
            <w:tcW w:w="0" w:type="auto"/>
            <w:shd w:val="clear" w:color="auto" w:fill="FFFFFF" w:themeFill="background1"/>
            <w:tcMar>
              <w:top w:w="15" w:type="dxa"/>
              <w:left w:w="66" w:type="dxa"/>
              <w:bottom w:w="0" w:type="dxa"/>
              <w:right w:w="66" w:type="dxa"/>
            </w:tcMar>
            <w:vAlign w:val="center"/>
            <w:hideMark/>
          </w:tcPr>
          <w:p w14:paraId="46BC45D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1.60</w:t>
            </w:r>
          </w:p>
        </w:tc>
      </w:tr>
      <w:tr w:rsidR="00BA7DE4" w:rsidRPr="003D3F6F" w14:paraId="514C08A4"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35094854"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Volume, TDR 4195 (to Dic-22)</w:t>
            </w:r>
          </w:p>
        </w:tc>
        <w:tc>
          <w:tcPr>
            <w:tcW w:w="0" w:type="auto"/>
            <w:shd w:val="clear" w:color="auto" w:fill="FFFFFF" w:themeFill="background1"/>
            <w:tcMar>
              <w:top w:w="15" w:type="dxa"/>
              <w:left w:w="66" w:type="dxa"/>
              <w:bottom w:w="0" w:type="dxa"/>
              <w:right w:w="66" w:type="dxa"/>
            </w:tcMar>
            <w:vAlign w:val="center"/>
            <w:hideMark/>
          </w:tcPr>
          <w:p w14:paraId="402890A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Mm3</w:t>
            </w:r>
          </w:p>
        </w:tc>
        <w:tc>
          <w:tcPr>
            <w:tcW w:w="0" w:type="auto"/>
            <w:shd w:val="clear" w:color="auto" w:fill="FFFFFF" w:themeFill="background1"/>
            <w:tcMar>
              <w:top w:w="15" w:type="dxa"/>
              <w:left w:w="66" w:type="dxa"/>
              <w:bottom w:w="0" w:type="dxa"/>
              <w:right w:w="66" w:type="dxa"/>
            </w:tcMar>
            <w:vAlign w:val="center"/>
            <w:hideMark/>
          </w:tcPr>
          <w:p w14:paraId="6F419A0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c>
          <w:tcPr>
            <w:tcW w:w="0" w:type="auto"/>
            <w:shd w:val="clear" w:color="auto" w:fill="FFFFFF" w:themeFill="background1"/>
            <w:tcMar>
              <w:top w:w="15" w:type="dxa"/>
              <w:left w:w="66" w:type="dxa"/>
              <w:bottom w:w="0" w:type="dxa"/>
              <w:right w:w="66" w:type="dxa"/>
            </w:tcMar>
            <w:vAlign w:val="center"/>
            <w:hideMark/>
          </w:tcPr>
          <w:p w14:paraId="42BFC09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r>
      <w:tr w:rsidR="00BA7DE4" w:rsidRPr="003D3F6F" w14:paraId="3677B80E" w14:textId="77777777" w:rsidTr="006A0D4E">
        <w:trPr>
          <w:trHeight w:val="213"/>
        </w:trPr>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6CF466B9"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Capacity, TDR 4195 (to Dic-22)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7715BDA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181A29B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682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3EBEBD7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652</w:t>
            </w:r>
          </w:p>
        </w:tc>
      </w:tr>
      <w:tr w:rsidR="00BA7DE4" w:rsidRPr="003D3F6F" w14:paraId="247680D2" w14:textId="77777777" w:rsidTr="006A0D4E">
        <w:trPr>
          <w:trHeight w:val="213"/>
        </w:trPr>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29DCB68C"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Mill Feed Rate </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1353DAF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Ktpd</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130357B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0248231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r>
    </w:tbl>
    <w:p w14:paraId="7138C7DD" w14:textId="77777777" w:rsidR="00BA7DE4" w:rsidRPr="003D3F6F" w:rsidRDefault="00BA7DE4" w:rsidP="00BA7DE4">
      <w:pPr>
        <w:ind w:firstLine="720"/>
        <w:jc w:val="center"/>
        <w:rPr>
          <w:rFonts w:ascii="Times New Roman" w:hAnsi="Times New Roman" w:cs="Times New Roman"/>
          <w:sz w:val="20"/>
          <w:szCs w:val="20"/>
          <w:lang w:val="en-US"/>
        </w:rPr>
      </w:pPr>
    </w:p>
    <w:p w14:paraId="2A585662"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The following image shows how incorporation of mechanized systems and commingling add capacity, and therefore extend tailings facility life, to increase the life of mine and therefore the overall asset value.</w:t>
      </w:r>
    </w:p>
    <w:p w14:paraId="19F6B310" w14:textId="77777777" w:rsidR="00BA7DE4" w:rsidRPr="003D3F6F" w:rsidRDefault="00BA7DE4" w:rsidP="00BA7DE4">
      <w:pPr>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3B7B7CB4" wp14:editId="0B6BD15F">
            <wp:extent cx="5373511" cy="3183467"/>
            <wp:effectExtent l="0" t="0" r="0" b="0"/>
            <wp:docPr id="1940097478" name="Gráfico 1">
              <a:extLst xmlns:a="http://schemas.openxmlformats.org/drawingml/2006/main">
                <a:ext uri="{FF2B5EF4-FFF2-40B4-BE49-F238E27FC236}">
                  <a16:creationId xmlns:a16="http://schemas.microsoft.com/office/drawing/2014/main" id="{0264B60A-6495-4646-8F23-9A15AAE12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8402EE7"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5</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Commingling Extension of Tailings Facility Life through Commingling</w:t>
      </w:r>
    </w:p>
    <w:p w14:paraId="41540F56" w14:textId="77777777" w:rsidR="00BA7DE4" w:rsidRPr="003D3F6F" w:rsidRDefault="00BA7DE4" w:rsidP="00BA7DE4">
      <w:pPr>
        <w:ind w:left="360" w:firstLine="720"/>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curve below shows the relationship between dry density and optimal mixing proportion, determinant for maximizing commingling efficiency.</w:t>
      </w:r>
    </w:p>
    <w:p w14:paraId="50DD31A7"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424BE408" wp14:editId="27109E75">
            <wp:extent cx="5711458" cy="3131820"/>
            <wp:effectExtent l="0" t="0" r="3810" b="0"/>
            <wp:docPr id="1404416494"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326" cy="3135038"/>
                    </a:xfrm>
                    <a:prstGeom prst="rect">
                      <a:avLst/>
                    </a:prstGeom>
                    <a:noFill/>
                  </pic:spPr>
                </pic:pic>
              </a:graphicData>
            </a:graphic>
          </wp:inline>
        </w:drawing>
      </w:r>
    </w:p>
    <w:p w14:paraId="50C6C496"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6</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Dry density curve vs. optimal mixing proportion for commingling</w:t>
      </w:r>
    </w:p>
    <w:p w14:paraId="74707E10"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sz w:val="20"/>
          <w:szCs w:val="20"/>
        </w:rPr>
        <w:t>Analysis of Mineable Resources, Production and Value</w:t>
      </w:r>
    </w:p>
    <w:p w14:paraId="1AA12845" w14:textId="77777777" w:rsidR="00BA7DE4" w:rsidRPr="00661F91" w:rsidRDefault="00BA7DE4" w:rsidP="00BA7DE4">
      <w:pPr>
        <w:ind w:left="360" w:firstLine="720"/>
        <w:rPr>
          <w:rFonts w:ascii="Times New Roman" w:eastAsia="Times New Roman" w:hAnsi="Times New Roman" w:cs="Times New Roman"/>
          <w:sz w:val="20"/>
          <w:szCs w:val="20"/>
          <w:lang w:val="en-US"/>
        </w:rPr>
      </w:pPr>
      <w:r w:rsidRPr="00661F91">
        <w:rPr>
          <w:rFonts w:ascii="Times New Roman" w:eastAsia="Times New Roman" w:hAnsi="Times New Roman" w:cs="Times New Roman"/>
          <w:sz w:val="20"/>
          <w:szCs w:val="20"/>
          <w:lang w:val="en-US"/>
        </w:rPr>
        <w:t>A three-dimensional diagram is used to strategically analyze the interactions between mineable resource volume, production rate, and generated value—whether economic, environmental, or operational. This tool helps identify how increasing resource volume and production can maximize value, but also highlights key constraints such as tailings dam capacity and property limits. The approach supports comprehensive decision-making to optimize asset value and ensure project sustainability across various operational scenarios.</w:t>
      </w:r>
    </w:p>
    <w:p w14:paraId="3392ADAB" w14:textId="77777777" w:rsidR="00BA7DE4" w:rsidRPr="003D3F6F" w:rsidRDefault="00BA7DE4" w:rsidP="00BA7DE4">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mc:AlternateContent>
          <mc:Choice Requires="wpc">
            <w:drawing>
              <wp:inline distT="0" distB="0" distL="0" distR="0" wp14:anchorId="3529BA3E" wp14:editId="1CDAA7AE">
                <wp:extent cx="5521960" cy="3441700"/>
                <wp:effectExtent l="0" t="38100" r="2540" b="6350"/>
                <wp:docPr id="556994314"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016196940" name="Group 10"/>
                        <wpg:cNvGrpSpPr/>
                        <wpg:grpSpPr>
                          <a:xfrm>
                            <a:off x="0" y="214"/>
                            <a:ext cx="5486110" cy="3384503"/>
                            <a:chOff x="0" y="277"/>
                            <a:chExt cx="7090731" cy="4374427"/>
                          </a:xfrm>
                        </wpg:grpSpPr>
                        <wps:wsp>
                          <wps:cNvPr id="797902344" name="Straight Arrow Connector 11"/>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677648121" name="Straight Connector 12"/>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898205991" name="Straight Connector 13"/>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237745952" name="Straight Connector 14"/>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337789275" name="Straight Connector 15"/>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817278044" name="Straight Connector 16"/>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269535277" name="Straight Connector 17"/>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885165719" name="Straight Connector 18"/>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569005623" name="Straight Connector 19"/>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469296551" name="Straight Connector 20"/>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218516070" name="Straight Arrow Connector 21"/>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281218786" name="Straight Arrow Connector 22"/>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17773718" name="TextBox 23"/>
                          <wps:cNvSpPr txBox="1"/>
                          <wps:spPr>
                            <a:xfrm>
                              <a:off x="3487268" y="277"/>
                              <a:ext cx="923321" cy="332395"/>
                            </a:xfrm>
                            <a:prstGeom prst="rect">
                              <a:avLst/>
                            </a:prstGeom>
                            <a:noFill/>
                          </wps:spPr>
                          <wps:txbx>
                            <w:txbxContent>
                              <w:p w14:paraId="101C42AA"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1788306598" name="TextBox 24"/>
                          <wps:cNvSpPr txBox="1"/>
                          <wps:spPr>
                            <a:xfrm>
                              <a:off x="0" y="2834758"/>
                              <a:ext cx="1095674" cy="761637"/>
                            </a:xfrm>
                            <a:prstGeom prst="rect">
                              <a:avLst/>
                            </a:prstGeom>
                            <a:noFill/>
                          </wps:spPr>
                          <wps:txbx>
                            <w:txbxContent>
                              <w:p w14:paraId="67408FCA"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32D926E7"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1763607171" name="TextBox 25"/>
                          <wps:cNvSpPr txBox="1"/>
                          <wps:spPr>
                            <a:xfrm>
                              <a:off x="5986029" y="2986980"/>
                              <a:ext cx="1104702" cy="975847"/>
                            </a:xfrm>
                            <a:prstGeom prst="rect">
                              <a:avLst/>
                            </a:prstGeom>
                            <a:noFill/>
                          </wps:spPr>
                          <wps:txbx>
                            <w:txbxContent>
                              <w:p w14:paraId="1E291A74"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29E896AE"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1317668635" name="TextBox 27"/>
                          <wps:cNvSpPr txBox="1"/>
                          <wps:spPr>
                            <a:xfrm rot="16200000">
                              <a:off x="2333058" y="1924523"/>
                              <a:ext cx="966058" cy="392244"/>
                            </a:xfrm>
                            <a:prstGeom prst="rect">
                              <a:avLst/>
                            </a:prstGeom>
                            <a:noFill/>
                          </wps:spPr>
                          <wps:txbx>
                            <w:txbxContent>
                              <w:p w14:paraId="43B1D1F4"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1962249183" name="TextBox 28"/>
                          <wps:cNvSpPr txBox="1"/>
                          <wps:spPr>
                            <a:xfrm rot="16200000">
                              <a:off x="1766331" y="1951619"/>
                              <a:ext cx="1232736" cy="279048"/>
                            </a:xfrm>
                            <a:prstGeom prst="rect">
                              <a:avLst/>
                            </a:prstGeom>
                            <a:noFill/>
                          </wps:spPr>
                          <wps:txbx>
                            <w:txbxContent>
                              <w:p w14:paraId="2CC4B1DC"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1759936975" name="TextBox 29"/>
                          <wps:cNvSpPr txBox="1"/>
                          <wps:spPr>
                            <a:xfrm rot="16200000">
                              <a:off x="834671" y="2418723"/>
                              <a:ext cx="1101465" cy="282310"/>
                            </a:xfrm>
                            <a:prstGeom prst="rect">
                              <a:avLst/>
                            </a:prstGeom>
                            <a:noFill/>
                          </wps:spPr>
                          <wps:txbx>
                            <w:txbxContent>
                              <w:p w14:paraId="321985B9"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490991088" name="TextBox 30"/>
                          <wps:cNvSpPr txBox="1"/>
                          <wps:spPr>
                            <a:xfrm rot="5400000" flipV="1">
                              <a:off x="1402926" y="2273475"/>
                              <a:ext cx="987337" cy="279048"/>
                            </a:xfrm>
                            <a:prstGeom prst="rect">
                              <a:avLst/>
                            </a:prstGeom>
                            <a:noFill/>
                          </wps:spPr>
                          <wps:txbx>
                            <w:txbxContent>
                              <w:p w14:paraId="6493CC27"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467418065" name="TextBox 31"/>
                          <wps:cNvSpPr txBox="1"/>
                          <wps:spPr>
                            <a:xfrm rot="16200000">
                              <a:off x="3573358" y="1701742"/>
                              <a:ext cx="892954" cy="600774"/>
                            </a:xfrm>
                            <a:prstGeom prst="rect">
                              <a:avLst/>
                            </a:prstGeom>
                            <a:noFill/>
                          </wps:spPr>
                          <wps:txbx>
                            <w:txbxContent>
                              <w:p w14:paraId="04DEC6E1"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71805FF4"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634650470" name="TextBox 32"/>
                          <wps:cNvSpPr txBox="1"/>
                          <wps:spPr>
                            <a:xfrm rot="16200000">
                              <a:off x="3704546" y="1643011"/>
                              <a:ext cx="1511784" cy="439911"/>
                            </a:xfrm>
                            <a:prstGeom prst="rect">
                              <a:avLst/>
                            </a:prstGeom>
                            <a:noFill/>
                          </wps:spPr>
                          <wps:txbx>
                            <w:txbxContent>
                              <w:p w14:paraId="1D426E38"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188B23ED"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1702318305" name="Oval 35"/>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13948223" name="Oval 36"/>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5764385" name="Oval 37"/>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9272500" name="Oval 38"/>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69646352" name="Arc 39"/>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605250248" name="Arc 40"/>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964240263" name="Arc 41"/>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2110799738" name="Straight Arrow Connector 42"/>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425692518" name="TextBox 43"/>
                          <wps:cNvSpPr txBox="1"/>
                          <wps:spPr>
                            <a:xfrm>
                              <a:off x="1596742" y="3562847"/>
                              <a:ext cx="895416" cy="439911"/>
                            </a:xfrm>
                            <a:prstGeom prst="rect">
                              <a:avLst/>
                            </a:prstGeom>
                            <a:noFill/>
                          </wps:spPr>
                          <wps:txbx>
                            <w:txbxContent>
                              <w:p w14:paraId="41087681"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7CB6FC84"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1454259773" name="TextBox 44"/>
                          <wps:cNvSpPr txBox="1"/>
                          <wps:spPr>
                            <a:xfrm>
                              <a:off x="2958869" y="2506291"/>
                              <a:ext cx="400516" cy="279048"/>
                            </a:xfrm>
                            <a:prstGeom prst="rect">
                              <a:avLst/>
                            </a:prstGeom>
                            <a:noFill/>
                          </wps:spPr>
                          <wps:txbx>
                            <w:txbxContent>
                              <w:p w14:paraId="58D111F8"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1850933662" name="TextBox 45"/>
                          <wps:cNvSpPr txBox="1"/>
                          <wps:spPr>
                            <a:xfrm>
                              <a:off x="3441110" y="2950079"/>
                              <a:ext cx="399695" cy="279048"/>
                            </a:xfrm>
                            <a:prstGeom prst="rect">
                              <a:avLst/>
                            </a:prstGeom>
                            <a:noFill/>
                          </wps:spPr>
                          <wps:txbx>
                            <w:txbxContent>
                              <w:p w14:paraId="2D3935BB"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1315716961" name="TextBox 46"/>
                          <wps:cNvSpPr txBox="1"/>
                          <wps:spPr>
                            <a:xfrm>
                              <a:off x="3423731" y="3444787"/>
                              <a:ext cx="399695" cy="279048"/>
                            </a:xfrm>
                            <a:prstGeom prst="rect">
                              <a:avLst/>
                            </a:prstGeom>
                            <a:noFill/>
                          </wps:spPr>
                          <wps:txbx>
                            <w:txbxContent>
                              <w:p w14:paraId="51491333"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1660988628" name="TextBox 47"/>
                          <wps:cNvSpPr txBox="1"/>
                          <wps:spPr>
                            <a:xfrm>
                              <a:off x="3299466" y="3736292"/>
                              <a:ext cx="400516" cy="279048"/>
                            </a:xfrm>
                            <a:prstGeom prst="rect">
                              <a:avLst/>
                            </a:prstGeom>
                            <a:noFill/>
                          </wps:spPr>
                          <wps:txbx>
                            <w:txbxContent>
                              <w:p w14:paraId="6E3D3D9A"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497123662" name="Arrow: Curved Down 48"/>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1956332" name="Arrow: Curved Down 49"/>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28836301" name="Arrow: Curved Down 50"/>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17624246" name="TextBox 51"/>
                          <wps:cNvSpPr txBox="1"/>
                          <wps:spPr>
                            <a:xfrm>
                              <a:off x="2274814" y="2626424"/>
                              <a:ext cx="1429061" cy="483853"/>
                            </a:xfrm>
                            <a:prstGeom prst="rect">
                              <a:avLst/>
                            </a:prstGeom>
                            <a:noFill/>
                          </wps:spPr>
                          <wps:txbx>
                            <w:txbxContent>
                              <w:p w14:paraId="190FEEE2"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2128934090" name="TextBox 53"/>
                          <wps:cNvSpPr txBox="1"/>
                          <wps:spPr>
                            <a:xfrm>
                              <a:off x="2492158" y="3323706"/>
                              <a:ext cx="948951" cy="439911"/>
                            </a:xfrm>
                            <a:prstGeom prst="rect">
                              <a:avLst/>
                            </a:prstGeom>
                            <a:noFill/>
                          </wps:spPr>
                          <wps:txbx>
                            <w:txbxContent>
                              <w:p w14:paraId="6763E395"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990746695" name="TextBox 57"/>
                          <wps:cNvSpPr txBox="1"/>
                          <wps:spPr>
                            <a:xfrm>
                              <a:off x="3584302" y="3934793"/>
                              <a:ext cx="1487983" cy="439911"/>
                            </a:xfrm>
                            <a:prstGeom prst="rect">
                              <a:avLst/>
                            </a:prstGeom>
                            <a:noFill/>
                          </wps:spPr>
                          <wps:txbx>
                            <w:txbxContent>
                              <w:p w14:paraId="7A5D9C3C"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2055133851" name="TextBox 27"/>
                        <wps:cNvSpPr txBox="1"/>
                        <wps:spPr>
                          <a:xfrm rot="16200000">
                            <a:off x="2128486" y="1354752"/>
                            <a:ext cx="747395" cy="302895"/>
                          </a:xfrm>
                          <a:prstGeom prst="rect">
                            <a:avLst/>
                          </a:prstGeom>
                          <a:noFill/>
                        </wps:spPr>
                        <wps:txbx>
                          <w:txbxContent>
                            <w:p w14:paraId="48166302"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819526184" name="TextBox 32"/>
                        <wps:cNvSpPr txBox="1"/>
                        <wps:spPr>
                          <a:xfrm rot="16200000">
                            <a:off x="3269502" y="1750919"/>
                            <a:ext cx="1169670" cy="340360"/>
                          </a:xfrm>
                          <a:prstGeom prst="rect">
                            <a:avLst/>
                          </a:prstGeom>
                          <a:noFill/>
                        </wps:spPr>
                        <wps:txbx>
                          <w:txbxContent>
                            <w:p w14:paraId="5F57DF6F"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49238D40"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30388481" name="TextBox 32"/>
                        <wps:cNvSpPr txBox="1"/>
                        <wps:spPr>
                          <a:xfrm rot="16200000">
                            <a:off x="3759180" y="1972341"/>
                            <a:ext cx="1169670" cy="340360"/>
                          </a:xfrm>
                          <a:prstGeom prst="rect">
                            <a:avLst/>
                          </a:prstGeom>
                          <a:noFill/>
                        </wps:spPr>
                        <wps:txbx>
                          <w:txbxContent>
                            <w:p w14:paraId="25A12A4C"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32E06D9E"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202375812" name="TextBox 51"/>
                        <wps:cNvSpPr txBox="1"/>
                        <wps:spPr>
                          <a:xfrm>
                            <a:off x="2274861" y="1917288"/>
                            <a:ext cx="239099" cy="208692"/>
                          </a:xfrm>
                          <a:prstGeom prst="rect">
                            <a:avLst/>
                          </a:prstGeom>
                          <a:noFill/>
                        </wps:spPr>
                        <wps:txbx>
                          <w:txbxContent>
                            <w:p w14:paraId="56871330"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16F80097" w14:textId="77777777" w:rsidR="00BA7DE4" w:rsidRDefault="00BA7DE4" w:rsidP="00BA7DE4"/>
                          </w:txbxContent>
                        </wps:txbx>
                        <wps:bodyPr wrap="square" rtlCol="0">
                          <a:noAutofit/>
                        </wps:bodyPr>
                      </wps:wsp>
                      <wps:wsp>
                        <wps:cNvPr id="676440930" name="TextBox 51"/>
                        <wps:cNvSpPr txBox="1"/>
                        <wps:spPr>
                          <a:xfrm>
                            <a:off x="2583180" y="2153350"/>
                            <a:ext cx="327660" cy="239126"/>
                          </a:xfrm>
                          <a:prstGeom prst="rect">
                            <a:avLst/>
                          </a:prstGeom>
                          <a:noFill/>
                        </wps:spPr>
                        <wps:txbx>
                          <w:txbxContent>
                            <w:p w14:paraId="58E232BC"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78C145B6" w14:textId="77777777" w:rsidR="00BA7DE4" w:rsidRDefault="00BA7DE4" w:rsidP="00BA7DE4"/>
                          </w:txbxContent>
                        </wps:txbx>
                        <wps:bodyPr wrap="square" rtlCol="0">
                          <a:noAutofit/>
                        </wps:bodyPr>
                      </wps:wsp>
                      <wps:wsp>
                        <wps:cNvPr id="191761281" name="TextBox 51"/>
                        <wps:cNvSpPr txBox="1"/>
                        <wps:spPr>
                          <a:xfrm>
                            <a:off x="2653610" y="2492409"/>
                            <a:ext cx="292440" cy="216318"/>
                          </a:xfrm>
                          <a:prstGeom prst="rect">
                            <a:avLst/>
                          </a:prstGeom>
                          <a:noFill/>
                        </wps:spPr>
                        <wps:txbx>
                          <w:txbxContent>
                            <w:p w14:paraId="6E615003"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26477E6C" w14:textId="77777777" w:rsidR="00BA7DE4" w:rsidRDefault="00BA7DE4" w:rsidP="00BA7DE4"/>
                          </w:txbxContent>
                        </wps:txbx>
                        <wps:bodyPr wrap="square" rtlCol="0">
                          <a:noAutofit/>
                        </wps:bodyPr>
                      </wps:wsp>
                      <wps:wsp>
                        <wps:cNvPr id="532623873" name="TextBox 51"/>
                        <wps:cNvSpPr txBox="1"/>
                        <wps:spPr>
                          <a:xfrm>
                            <a:off x="2702220" y="2839328"/>
                            <a:ext cx="246720" cy="254366"/>
                          </a:xfrm>
                          <a:prstGeom prst="rect">
                            <a:avLst/>
                          </a:prstGeom>
                          <a:noFill/>
                        </wps:spPr>
                        <wps:txbx>
                          <w:txbxContent>
                            <w:p w14:paraId="1C02DE9C"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3522DAAB" w14:textId="77777777" w:rsidR="00BA7DE4" w:rsidRDefault="00BA7DE4" w:rsidP="00BA7DE4"/>
                          </w:txbxContent>
                        </wps:txbx>
                        <wps:bodyPr wrap="square" rtlCol="0">
                          <a:noAutofit/>
                        </wps:bodyPr>
                      </wps:wsp>
                    </wpc:wpc>
                  </a:graphicData>
                </a:graphic>
              </wp:inline>
            </w:drawing>
          </mc:Choice>
          <mc:Fallback>
            <w:pict>
              <v:group w14:anchorId="3529BA3E" id="_x0000_s3646"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">
                <v:shape id="_x0000_s3647" type="#_x0000_t75" style="position:absolute;width:55219;height:34417;visibility:visible;mso-wrap-style:square" filled="t">
                  <v:fill o:detectmouseclick="t"/>
                  <v:path o:connecttype="none"/>
                </v:shape>
                <v:group id="Group 10" o:spid="_x0000_s3648"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">
                  <v:shape id="Straight Arrow Connector 11" o:spid="_x0000_s3649"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" strokeweight="3pt">
                    <v:stroke endarrow="block" opacity="32896f" joinstyle="miter"/>
                    <o:lock v:ext="edit" shapetype="f"/>
                  </v:shape>
                  <v:line id="Straight Connector 12" o:spid="_x0000_s3650"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" strokecolor="#b2b2b2" strokeweight="1pt">
                    <v:stroke dashstyle="dash" joinstyle="miter"/>
                    <o:lock v:ext="edit" shapetype="f"/>
                  </v:line>
                  <v:line id="Straight Connector 13" o:spid="_x0000_s3651"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" strokecolor="#b2b2b2" strokeweight="1pt">
                    <v:stroke dashstyle="dash" joinstyle="miter"/>
                    <o:lock v:ext="edit" shapetype="f"/>
                  </v:line>
                  <v:line id="Straight Connector 14" o:spid="_x0000_s3652"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" strokecolor="#b2b2b2" strokeweight="1pt">
                    <v:stroke dashstyle="dash" joinstyle="miter"/>
                    <o:lock v:ext="edit" shapetype="f"/>
                  </v:line>
                  <v:line id="Straight Connector 15" o:spid="_x0000_s3653"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" strokecolor="#b2b2b2" strokeweight="1pt">
                    <v:stroke dashstyle="dash" joinstyle="miter"/>
                    <o:lock v:ext="edit" shapetype="f"/>
                  </v:line>
                  <v:line id="Straight Connector 16" o:spid="_x0000_s3654"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" strokecolor="#b2b2b2" strokeweight="1pt">
                    <v:stroke dashstyle="dash" joinstyle="miter"/>
                  </v:line>
                  <v:line id="Straight Connector 17" o:spid="_x0000_s3655"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" strokecolor="#b2b2b2" strokeweight="1pt">
                    <v:stroke dashstyle="dash" joinstyle="miter"/>
                    <o:lock v:ext="edit" shapetype="f"/>
                  </v:line>
                  <v:line id="Straight Connector 18" o:spid="_x0000_s3656"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" strokecolor="#b2b2b2" strokeweight="1pt">
                    <v:stroke dashstyle="dash" joinstyle="miter"/>
                    <o:lock v:ext="edit" shapetype="f"/>
                  </v:line>
                  <v:line id="Straight Connector 19" o:spid="_x0000_s3657"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" strokecolor="#b2b2b2" strokeweight="1pt">
                    <v:stroke dashstyle="dash" joinstyle="miter"/>
                    <o:lock v:ext="edit" shapetype="f"/>
                  </v:line>
                  <v:line id="Straight Connector 20" o:spid="_x0000_s3658"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" strokecolor="#b2b2b2" strokeweight="1pt">
                    <v:stroke dashstyle="dash" joinstyle="miter"/>
                    <o:lock v:ext="edit" shapetype="f"/>
                  </v:line>
                  <v:shape id="Straight Arrow Connector 21" o:spid="_x0000_s3659"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" strokeweight="3pt">
                    <v:stroke endarrow="block" opacity="32896f" joinstyle="miter"/>
                    <o:lock v:ext="edit" shapetype="f"/>
                  </v:shape>
                  <v:shape id="Straight Arrow Connector 22" o:spid="_x0000_s3660"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" strokeweight="3pt">
                    <v:stroke endarrow="block" opacity="32896f" joinstyle="miter"/>
                    <o:lock v:ext="edit" shapetype="f"/>
                  </v:shape>
                  <v:shape id="TextBox 23" o:spid="_x0000_s3661"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" filled="f" stroked="f">
                    <v:textbox style="mso-fit-shape-to-text:t">
                      <w:txbxContent>
                        <w:p w14:paraId="101C42AA"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3662"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" filled="f" stroked="f">
                    <v:textbox style="mso-fit-shape-to-text:t">
                      <w:txbxContent>
                        <w:p w14:paraId="67408FCA"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32D926E7"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3663"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" filled="f" stroked="f">
                    <v:textbox style="mso-fit-shape-to-text:t">
                      <w:txbxContent>
                        <w:p w14:paraId="1E291A74"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29E896AE"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3664"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" filled="f" stroked="f">
                    <v:textbox>
                      <w:txbxContent>
                        <w:p w14:paraId="43B1D1F4"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3665"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" filled="f" stroked="f">
                    <v:textbox style="mso-fit-shape-to-text:t">
                      <w:txbxContent>
                        <w:p w14:paraId="2CC4B1DC"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3666"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" filled="f" stroked="f">
                    <v:textbox>
                      <w:txbxContent>
                        <w:p w14:paraId="321985B9"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3667"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" filled="f" stroked="f">
                    <v:textbox style="mso-fit-shape-to-text:t">
                      <w:txbxContent>
                        <w:p w14:paraId="6493CC27"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3668"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" filled="f" stroked="f">
                    <v:textbox style="mso-fit-shape-to-text:t">
                      <w:txbxContent>
                        <w:p w14:paraId="04DEC6E1"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71805FF4"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3669"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" filled="f" stroked="f">
                    <v:textbox style="mso-fit-shape-to-text:t">
                      <w:txbxContent>
                        <w:p w14:paraId="1D426E38"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188B23ED"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3670"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" fillcolor="#c00000" strokecolor="#c00000" strokeweight="1.75pt">
                    <v:fill r:id="rId21" o:title="" type="pattern"/>
                    <v:stroke joinstyle="miter"/>
                  </v:oval>
                  <v:oval id="Oval 36" o:spid="_x0000_s3671"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" fillcolor="#c00000" strokecolor="#c00000" strokeweight="1.75pt">
                    <v:fill r:id="rId21" o:title="" type="pattern"/>
                    <v:stroke joinstyle="miter"/>
                  </v:oval>
                  <v:oval id="Oval 37" o:spid="_x0000_s3672"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" fillcolor="#c00000" strokecolor="#c00000" strokeweight="1.75pt">
                    <v:fill r:id="rId21" o:title="" type="pattern"/>
                    <v:stroke joinstyle="miter"/>
                  </v:oval>
                  <v:oval id="Oval 38" o:spid="_x0000_s3673"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" fillcolor="#c00000" strokecolor="#c00000" strokeweight="1.75pt">
                    <v:fill r:id="rId21" o:title="" type="pattern"/>
                    <v:stroke joinstyle="miter"/>
                  </v:oval>
                  <v:shape id="Arc 39" o:spid="_x0000_s3674"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3675"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3676"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3677"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" strokecolor="#7f7f7f" strokeweight=".25pt">
                    <v:stroke endarrow="block" joinstyle="miter"/>
                  </v:shape>
                  <v:shape id="TextBox 43" o:spid="_x0000_s3678"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" filled="f" stroked="f">
                    <v:textbox style="mso-fit-shape-to-text:t">
                      <w:txbxContent>
                        <w:p w14:paraId="41087681"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7CB6FC84"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3679"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" filled="f" stroked="f">
                    <v:textbox style="mso-fit-shape-to-text:t">
                      <w:txbxContent>
                        <w:p w14:paraId="58D111F8"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3680"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" filled="f" stroked="f">
                    <v:textbox style="mso-fit-shape-to-text:t">
                      <w:txbxContent>
                        <w:p w14:paraId="2D3935BB"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3681"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" filled="f" stroked="f">
                    <v:textbox style="mso-fit-shape-to-text:t">
                      <w:txbxContent>
                        <w:p w14:paraId="51491333"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3682"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" filled="f" stroked="f">
                    <v:textbox style="mso-fit-shape-to-text:t">
                      <w:txbxContent>
                        <w:p w14:paraId="6E3D3D9A"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 id="Arrow: Curved Down 48" o:spid="_x0000_s3683"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" adj="19166,20859,14618" fillcolor="#c00000" strokecolor="#c00000" strokeweight=".85pt"/>
                  <v:shape id="Arrow: Curved Down 49" o:spid="_x0000_s3684"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" adj="18309,20597,14618" fillcolor="#c00000" strokecolor="#c00000" strokeweight=".85pt"/>
                  <v:shape id="Arrow: Curved Down 50" o:spid="_x0000_s3685"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" adj="19166,20859,14618" fillcolor="#c00000" strokecolor="#c00000" strokeweight=".85pt"/>
                  <v:shape id="TextBox 51" o:spid="_x0000_s3686"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" filled="f" stroked="f">
                    <v:textbox>
                      <w:txbxContent>
                        <w:p w14:paraId="190FEEE2"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3687"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" filled="f" stroked="f">
                    <v:textbox style="mso-fit-shape-to-text:t">
                      <w:txbxContent>
                        <w:p w14:paraId="6763E395"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3688"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" filled="f" stroked="f">
                    <v:textbox style="mso-fit-shape-to-text:t">
                      <w:txbxContent>
                        <w:p w14:paraId="7A5D9C3C"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3689"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" filled="f" stroked="f">
                  <v:textbox>
                    <w:txbxContent>
                      <w:p w14:paraId="48166302"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3690"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" filled="f" stroked="f">
                  <v:textbox style="mso-fit-shape-to-text:t">
                    <w:txbxContent>
                      <w:p w14:paraId="5F57DF6F"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49238D40"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3691"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" filled="f" stroked="f">
                  <v:textbox style="mso-fit-shape-to-text:t">
                    <w:txbxContent>
                      <w:p w14:paraId="25A12A4C"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32E06D9E"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3692"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" filled="f" stroked="f">
                  <v:textbox>
                    <w:txbxContent>
                      <w:p w14:paraId="56871330"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16F80097" w14:textId="77777777" w:rsidR="00BA7DE4" w:rsidRDefault="00BA7DE4" w:rsidP="00BA7DE4"/>
                    </w:txbxContent>
                  </v:textbox>
                </v:shape>
                <v:shape id="TextBox 51" o:spid="_x0000_s3693"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" filled="f" stroked="f">
                  <v:textbox>
                    <w:txbxContent>
                      <w:p w14:paraId="58E232BC"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78C145B6" w14:textId="77777777" w:rsidR="00BA7DE4" w:rsidRDefault="00BA7DE4" w:rsidP="00BA7DE4"/>
                    </w:txbxContent>
                  </v:textbox>
                </v:shape>
                <v:shape id="TextBox 51" o:spid="_x0000_s3694"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" filled="f" stroked="f">
                  <v:textbox>
                    <w:txbxContent>
                      <w:p w14:paraId="6E615003"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26477E6C" w14:textId="77777777" w:rsidR="00BA7DE4" w:rsidRDefault="00BA7DE4" w:rsidP="00BA7DE4"/>
                    </w:txbxContent>
                  </v:textbox>
                </v:shape>
                <v:shape id="TextBox 51" o:spid="_x0000_s3695"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" filled="f" stroked="f">
                  <v:textbox>
                    <w:txbxContent>
                      <w:p w14:paraId="1C02DE9C"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3522DAAB" w14:textId="77777777" w:rsidR="00BA7DE4" w:rsidRDefault="00BA7DE4" w:rsidP="00BA7DE4"/>
                    </w:txbxContent>
                  </v:textbox>
                </v:shape>
                <w10:anchorlock/>
              </v:group>
            </w:pict>
          </mc:Fallback>
        </mc:AlternateContent>
      </w:r>
    </w:p>
    <w:p w14:paraId="1D1D415B"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0660F76F" w14:textId="77777777" w:rsidR="00BA7DE4" w:rsidRPr="003D3F6F" w:rsidRDefault="00BA7DE4" w:rsidP="00BA7DE4">
      <w:pPr>
        <w:pStyle w:val="Ttulo1"/>
        <w:rPr>
          <w:lang w:val="en-US"/>
        </w:rPr>
      </w:pPr>
      <w:r w:rsidRPr="003D3F6F">
        <w:t>ECONOMIC AND OPERATIONAL ADVANTAGES </w:t>
      </w:r>
    </w:p>
    <w:p w14:paraId="510119B7" w14:textId="77777777" w:rsidR="00BA7DE4" w:rsidRPr="003D3F6F" w:rsidRDefault="00BA7DE4" w:rsidP="00BA7DE4">
      <w:pPr>
        <w:pStyle w:val="Ttulo2"/>
        <w:rPr>
          <w:rFonts w:eastAsia="inter"/>
        </w:rPr>
      </w:pPr>
      <w:r w:rsidRPr="003D3F6F">
        <w:rPr>
          <w:rFonts w:eastAsia="inter"/>
        </w:rPr>
        <w:t>Perspective of Conventional Value Drivers</w:t>
      </w:r>
    </w:p>
    <w:p w14:paraId="32446AC2"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05C04FD3" w14:textId="77777777" w:rsidR="00BA7DE4" w:rsidRPr="003D3F6F" w:rsidRDefault="00BA7DE4" w:rsidP="00BA7DE4">
      <w:pPr>
        <w:ind w:firstLine="720"/>
        <w:rPr>
          <w:rFonts w:ascii="Times New Roman" w:hAnsi="Times New Roman" w:cs="Times New Roman"/>
          <w:sz w:val="20"/>
          <w:szCs w:val="20"/>
          <w:lang w:val="en-US"/>
        </w:rPr>
      </w:pPr>
    </w:p>
    <w:p w14:paraId="3DC2FFBC" w14:textId="77777777" w:rsidR="00BA7DE4" w:rsidRPr="003D3F6F" w:rsidRDefault="00BA7DE4" w:rsidP="00BA7DE4">
      <w:pPr>
        <w:keepNext/>
        <w:ind w:left="-63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0B5F78CF" wp14:editId="1B04ED4F">
            <wp:extent cx="6529705" cy="3240180"/>
            <wp:effectExtent l="0" t="0" r="4445" b="0"/>
            <wp:docPr id="141351528"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2457" cy="3246508"/>
                    </a:xfrm>
                    <a:prstGeom prst="rect">
                      <a:avLst/>
                    </a:prstGeom>
                    <a:noFill/>
                  </pic:spPr>
                </pic:pic>
              </a:graphicData>
            </a:graphic>
          </wp:inline>
        </w:drawing>
      </w:r>
    </w:p>
    <w:p w14:paraId="7CD99DF8"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8</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Conventional Antamina Value Drivers: Financial Perspective (Without Commingling)</w:t>
      </w:r>
    </w:p>
    <w:p w14:paraId="438E28A8" w14:textId="77777777" w:rsidR="00BA7DE4" w:rsidRPr="003D3F6F" w:rsidRDefault="00BA7DE4" w:rsidP="00BA7DE4">
      <w:pPr>
        <w:pStyle w:val="Ttulo2"/>
        <w:rPr>
          <w:rFonts w:eastAsia="inter"/>
        </w:rPr>
      </w:pPr>
      <w:r w:rsidRPr="003D3F6F">
        <w:rPr>
          <w:rFonts w:eastAsia="inter"/>
        </w:rPr>
        <w:lastRenderedPageBreak/>
        <w:t>Impact of Commingling on Financial Value Drivers</w:t>
      </w:r>
    </w:p>
    <w:p w14:paraId="3FBA8EB9"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From a financial perspective, the adoption of commingling among Antamina’s value drivers removes constraints on mineral resources by increasing tailings storage capacity, enabling the utilization of new dumps, and allowing for an expansion in the volume of usable resources. As a result, the mine’s operational life is extended and asset value is enhanced. Regarding dump utilization, the implementation of commingling has the potential to reduce the requirement for dumps located in karstic zones, which demand significant capital expenditure (Capex). This can lead to a reduction in initial investment by up to 30% in scenarios comparing commingling versus non-commingling approaches. This saving is achieved through the integration of previously separate infrastructures into a single system, which optimizes the use of available area in the East Extension dumps and prioritizes the use of mechanized systems over conventional trucking methods.</w:t>
      </w:r>
    </w:p>
    <w:p w14:paraId="730212F0" w14:textId="77777777" w:rsidR="00BA7DE4" w:rsidRPr="003D3F6F" w:rsidRDefault="00BA7DE4" w:rsidP="00BA7DE4">
      <w:pPr>
        <w:keepNext/>
        <w:ind w:left="-45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69250BAC" wp14:editId="2358A6D5">
            <wp:extent cx="5989359" cy="2979607"/>
            <wp:effectExtent l="0" t="0" r="0" b="0"/>
            <wp:docPr id="2078571685"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2648" cy="2991193"/>
                    </a:xfrm>
                    <a:prstGeom prst="rect">
                      <a:avLst/>
                    </a:prstGeom>
                    <a:noFill/>
                  </pic:spPr>
                </pic:pic>
              </a:graphicData>
            </a:graphic>
          </wp:inline>
        </w:drawing>
      </w:r>
    </w:p>
    <w:p w14:paraId="319D892F"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9</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Antamina Value Drivers: Financial Perspective with Commingling</w:t>
      </w:r>
    </w:p>
    <w:p w14:paraId="03A49DA1"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optimization of land use represents another important economic benefit, especially relevant in mountainous locations like Antamina where available land for mining facilities is limited. Commingling allows for the creation of deposits with a smaller footprint compared to separate facilities, freeing up land for other productive uses or reducing the need for additional land acquisition.</w:t>
      </w:r>
    </w:p>
    <w:p w14:paraId="5D3FDCE3" w14:textId="77777777" w:rsidR="00BA7DE4" w:rsidRPr="003D3F6F" w:rsidRDefault="00BA7DE4" w:rsidP="00BA7DE4">
      <w:pPr>
        <w:pStyle w:val="Ttulo1"/>
        <w:rPr>
          <w:lang w:val="en-US"/>
        </w:rPr>
      </w:pPr>
      <w:r w:rsidRPr="003D3F6F">
        <w:rPr>
          <w:lang w:val="en-US"/>
        </w:rPr>
        <w:t>ALIGNMENT WITH GISTM STANDARDS AND SUSTAINABILITY</w:t>
      </w:r>
    </w:p>
    <w:p w14:paraId="7609E187" w14:textId="77777777" w:rsidR="00BA7DE4" w:rsidRPr="003D3F6F" w:rsidRDefault="00BA7DE4" w:rsidP="00BA7DE4">
      <w:pPr>
        <w:ind w:firstLine="720"/>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mine planning strengthens compliance with the Global Industry Standard on Tailings Management (GISTM), by facilitating safer and more sustainable management of waste materials. The GISTM requires the planning, construction, operation, and closure of tailings facilities with a focus on risk reduction and continuous monitoring throughout the lifecycle. Commingling contributes to this objective by improving the geotechnical and geochemical stability of deposits, reducing the risk of failure and acid drainage generation, which in turn reduces environmental impact and long-term treatment costs. Additionally, the consolidation of facilities through commingling reduces the environmental footprint and facilitates supervision and control, aligning with the principles of sustainability and social responsibility in the mining industry.</w:t>
      </w:r>
    </w:p>
    <w:p w14:paraId="741DFBEA" w14:textId="77777777" w:rsidR="00BA7DE4" w:rsidRPr="003D3F6F" w:rsidRDefault="00BA7DE4" w:rsidP="00BA7DE4">
      <w:pPr>
        <w:pStyle w:val="Ttulo1"/>
        <w:rPr>
          <w:lang w:val="en-US"/>
        </w:rPr>
      </w:pPr>
      <w:r w:rsidRPr="003D3F6F">
        <w:rPr>
          <w:lang w:val="en-US"/>
        </w:rPr>
        <w:t>LESSONS LEARNED AND CHALLENGES</w:t>
      </w:r>
    </w:p>
    <w:p w14:paraId="3D563439"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Among the main lessons learned and challenges of implementing commingling in mine planning at Antamina, the following stand out:</w:t>
      </w:r>
    </w:p>
    <w:p w14:paraId="2F1E3E0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Large-scale operations and mechanization:</w:t>
      </w:r>
      <w:r w:rsidRPr="003D3F6F">
        <w:rPr>
          <w:rFonts w:ascii="Times New Roman" w:hAnsi="Times New Roman" w:cs="Times New Roman"/>
          <w:sz w:val="20"/>
          <w:szCs w:val="20"/>
          <w:lang w:val="en-US"/>
        </w:rPr>
        <w:t xml:space="preserve"> Commingling is primarily viable in large-volume mechanized operations, where it is possible to achieve a homogeneous and controlled mixture of materials. However, the magnitude of waste rock and tailings tonnages at Antamina implies a new challenge, never seen before.</w:t>
      </w:r>
    </w:p>
    <w:p w14:paraId="363F86A3"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Flexible planning and pilot tests</w:t>
      </w:r>
      <w:r w:rsidRPr="003D3F6F">
        <w:rPr>
          <w:rFonts w:ascii="Times New Roman" w:hAnsi="Times New Roman" w:cs="Times New Roman"/>
          <w:sz w:val="20"/>
          <w:szCs w:val="20"/>
          <w:lang w:val="en-US"/>
        </w:rPr>
        <w:t>: It is essential to include areas for pilot tests in short and medium-term plans, allowing adjustment of mixing parameters according to material variability.</w:t>
      </w:r>
    </w:p>
    <w:p w14:paraId="3E1CF61A"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Regulatory</w:t>
      </w:r>
      <w:r w:rsidRPr="003D3F6F">
        <w:rPr>
          <w:rFonts w:ascii="Times New Roman" w:hAnsi="Times New Roman" w:cs="Times New Roman"/>
          <w:b/>
          <w:bCs/>
          <w:sz w:val="20"/>
          <w:szCs w:val="20"/>
          <w:lang w:val="en-US"/>
        </w:rPr>
        <w:t xml:space="preserve"> communication:</w:t>
      </w:r>
      <w:r w:rsidRPr="003D3F6F">
        <w:rPr>
          <w:rFonts w:ascii="Times New Roman" w:hAnsi="Times New Roman" w:cs="Times New Roman"/>
          <w:sz w:val="20"/>
          <w:szCs w:val="20"/>
          <w:lang w:val="en-US"/>
        </w:rPr>
        <w:t xml:space="preserve"> Technology acceptance requires identifying precedents and working closely with authorities to develop appropriate regulatory frameworks.</w:t>
      </w:r>
    </w:p>
    <w:p w14:paraId="781A29F2"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Organizational change management</w:t>
      </w:r>
      <w:r w:rsidRPr="003D3F6F">
        <w:rPr>
          <w:rFonts w:ascii="Times New Roman" w:hAnsi="Times New Roman" w:cs="Times New Roman"/>
          <w:sz w:val="20"/>
          <w:szCs w:val="20"/>
          <w:lang w:val="en-US"/>
        </w:rPr>
        <w:t>: The transition to commingling involves challenges in personnel training and adaptation of operational processes, especially in mature operations.</w:t>
      </w:r>
    </w:p>
    <w:p w14:paraId="1EC81556" w14:textId="77777777" w:rsidR="00BA7DE4" w:rsidRPr="003D3F6F" w:rsidRDefault="00BA7DE4" w:rsidP="00BA7DE4">
      <w:pPr>
        <w:pStyle w:val="Ttulo1"/>
        <w:rPr>
          <w:lang w:val="en-US"/>
        </w:rPr>
      </w:pPr>
      <w:r w:rsidRPr="003D3F6F">
        <w:rPr>
          <w:lang w:val="en-US"/>
        </w:rPr>
        <w:t>CONCLUSIONS</w:t>
      </w:r>
    </w:p>
    <w:p w14:paraId="7CE757C9"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comparative discussion and case analysis of commingling implementation at Antamina have enabled the identification and selection of strategic alternatives that maximize the economic, environmental, and social value of the project.</w:t>
      </w:r>
    </w:p>
    <w:p w14:paraId="521FA82A"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use of decision trees and scenario evaluation has facilitated informed decision-making, taking into account technical and economic feasibility as well as regulatory and environmental constraints.</w:t>
      </w:r>
    </w:p>
    <w:p w14:paraId="23832DB3"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strategic mine planning has proven to be a key tool for optimizing waste rock and tailings management, achieving a significant reduction in capital costs (up to 30%), greater efficiency in land use, and an extension of tailings storage facility (TSF) life. This approach has also aligned operations with international sustainability standards (GISTM) and strengthened risk management, contributing to operational continuity and long-term reduction of environmental impacts.</w:t>
      </w:r>
    </w:p>
    <w:p w14:paraId="7A7CE8B7"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Antamina experience demonstrates that structured case discussions and the application of comparative methodologies are fundamental for strategic planning, as they allow anticipation of challenges, validation of solutions through pilot testing, and adjustment of operational parameters based on real outcomes. Thus, commingling is consolidated as a transformative practice in modern mining, fostering more robust and sustainable decision-making for the development of long-life mining assets.</w:t>
      </w:r>
    </w:p>
    <w:p w14:paraId="24F8B9A1" w14:textId="77777777" w:rsidR="00BA7DE4" w:rsidRPr="003D3F6F" w:rsidRDefault="00BA7DE4" w:rsidP="00BA7DE4">
      <w:pPr>
        <w:jc w:val="both"/>
        <w:rPr>
          <w:rFonts w:ascii="Times New Roman" w:hAnsi="Times New Roman" w:cs="Times New Roman"/>
          <w:sz w:val="20"/>
          <w:szCs w:val="20"/>
          <w:lang w:val="en-US"/>
        </w:rPr>
      </w:pPr>
    </w:p>
    <w:p w14:paraId="74F626C8" w14:textId="77777777" w:rsidR="00BA7DE4" w:rsidRPr="003D3F6F" w:rsidRDefault="00BA7DE4" w:rsidP="00BA7DE4">
      <w:pPr>
        <w:jc w:val="both"/>
        <w:rPr>
          <w:rFonts w:ascii="Times New Roman" w:hAnsi="Times New Roman" w:cs="Times New Roman"/>
          <w:sz w:val="20"/>
          <w:szCs w:val="20"/>
          <w:lang w:val="en-US"/>
        </w:rPr>
      </w:pPr>
    </w:p>
    <w:p w14:paraId="223AC9EF" w14:textId="77777777" w:rsidR="00BA7DE4" w:rsidRPr="003D3F6F" w:rsidRDefault="00BA7DE4" w:rsidP="00BA7DE4">
      <w:pPr>
        <w:jc w:val="both"/>
        <w:rPr>
          <w:rFonts w:ascii="Times New Roman" w:hAnsi="Times New Roman" w:cs="Times New Roman"/>
          <w:sz w:val="20"/>
          <w:szCs w:val="20"/>
          <w:lang w:val="en-US"/>
        </w:rPr>
      </w:pPr>
    </w:p>
    <w:p w14:paraId="4461924B"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ACKNOWLEDGEMENTS</w:t>
      </w:r>
    </w:p>
    <w:p w14:paraId="6E36111F" w14:textId="77777777" w:rsidR="00BA7DE4" w:rsidRPr="003D3F6F" w:rsidRDefault="00BA7DE4" w:rsidP="00BA7DE4">
      <w:pPr>
        <w:jc w:val="both"/>
        <w:rPr>
          <w:rFonts w:ascii="Times New Roman" w:eastAsia="Times New Roman" w:hAnsi="Times New Roman" w:cs="Times New Roman"/>
          <w:b/>
          <w:bCs/>
          <w:sz w:val="20"/>
          <w:szCs w:val="20"/>
        </w:rPr>
      </w:pPr>
    </w:p>
    <w:p w14:paraId="2B3BD636"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authors express their sincere gratitude to Antamina for their invaluable support. Special thanks are extended to the Tailings Strategy Management team and the Long-Term Planning team for their collaboration and insights.</w:t>
      </w:r>
    </w:p>
    <w:p w14:paraId="3195AA83" w14:textId="77777777" w:rsidR="00BA7DE4" w:rsidRPr="003D3F6F" w:rsidRDefault="00BA7DE4" w:rsidP="00BA7DE4">
      <w:pPr>
        <w:jc w:val="both"/>
        <w:rPr>
          <w:rFonts w:ascii="Times New Roman" w:hAnsi="Times New Roman" w:cs="Times New Roman"/>
          <w:sz w:val="20"/>
          <w:szCs w:val="20"/>
          <w:lang w:val="en-US"/>
        </w:rPr>
      </w:pPr>
    </w:p>
    <w:p w14:paraId="55BB35B6" w14:textId="77777777" w:rsidR="00BA7DE4" w:rsidRPr="003D3F6F" w:rsidRDefault="00BA7DE4" w:rsidP="00BA7DE4">
      <w:pPr>
        <w:jc w:val="both"/>
        <w:rPr>
          <w:rFonts w:ascii="Times New Roman" w:hAnsi="Times New Roman" w:cs="Times New Roman"/>
          <w:sz w:val="20"/>
          <w:szCs w:val="20"/>
          <w:lang w:val="en-US"/>
        </w:rPr>
      </w:pPr>
    </w:p>
    <w:p w14:paraId="0A0863F5"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REFERENCES</w:t>
      </w:r>
    </w:p>
    <w:p w14:paraId="7EEF6380" w14:textId="77777777" w:rsidR="00BA7DE4" w:rsidRPr="003D3F6F" w:rsidRDefault="00BA7DE4" w:rsidP="00BA7DE4">
      <w:pPr>
        <w:pStyle w:val="References"/>
        <w:spacing w:line="240" w:lineRule="auto"/>
        <w:rPr>
          <w:szCs w:val="20"/>
          <w:lang w:val="en-CA"/>
        </w:rPr>
      </w:pPr>
    </w:p>
    <w:p w14:paraId="40C919DD" w14:textId="77777777" w:rsidR="00BA7DE4" w:rsidRPr="003D3F6F" w:rsidRDefault="00BA7DE4" w:rsidP="00BA7DE4">
      <w:pPr>
        <w:pStyle w:val="References"/>
        <w:spacing w:line="240" w:lineRule="auto"/>
        <w:rPr>
          <w:szCs w:val="20"/>
          <w:lang w:val="en-CA"/>
        </w:rPr>
      </w:pPr>
      <w:r w:rsidRPr="003D3F6F">
        <w:rPr>
          <w:szCs w:val="20"/>
          <w:lang w:val="en-CA"/>
        </w:rPr>
        <w:t xml:space="preserve">Boshoff, J. et al. (2023). </w:t>
      </w:r>
      <w:r w:rsidRPr="003D3F6F">
        <w:rPr>
          <w:i/>
          <w:iCs/>
          <w:szCs w:val="20"/>
          <w:lang w:val="en-CA"/>
        </w:rPr>
        <w:t>A case study on the commingling of tailings and waste rock at a Brownfields open cast mine in Ghana.</w:t>
      </w:r>
      <w:r w:rsidRPr="003D3F6F">
        <w:rPr>
          <w:szCs w:val="20"/>
          <w:lang w:val="en-CA"/>
        </w:rPr>
        <w:t xml:space="preserve"> University of Alberta.</w:t>
      </w:r>
    </w:p>
    <w:p w14:paraId="7DF21091" w14:textId="77777777" w:rsidR="00BA7DE4" w:rsidRPr="00F4130A" w:rsidRDefault="00BA7DE4" w:rsidP="00BA7DE4">
      <w:pPr>
        <w:pStyle w:val="References"/>
        <w:spacing w:line="240" w:lineRule="auto"/>
        <w:rPr>
          <w:szCs w:val="20"/>
          <w:lang w:val="es-PE"/>
        </w:rPr>
      </w:pPr>
      <w:r w:rsidRPr="003D3F6F">
        <w:rPr>
          <w:szCs w:val="20"/>
          <w:lang w:val="en-CA"/>
        </w:rPr>
        <w:t xml:space="preserve">Burden, R., &amp; Wilson, G. W. (2023). </w:t>
      </w:r>
      <w:r w:rsidRPr="003D3F6F">
        <w:rPr>
          <w:i/>
          <w:iCs/>
          <w:szCs w:val="20"/>
          <w:lang w:val="en-CA"/>
        </w:rPr>
        <w:t>Commingling of waste rock and tailings to improve “dry stack” performance: Design and evaluation of mixtures.</w:t>
      </w:r>
      <w:r w:rsidRPr="003D3F6F">
        <w:rPr>
          <w:szCs w:val="20"/>
          <w:lang w:val="en-CA"/>
        </w:rPr>
        <w:t xml:space="preserve"> </w:t>
      </w:r>
      <w:r w:rsidRPr="00F4130A">
        <w:rPr>
          <w:szCs w:val="20"/>
          <w:lang w:val="es-PE"/>
        </w:rPr>
        <w:t>Minerals, 13(2), 295.</w:t>
      </w:r>
    </w:p>
    <w:p w14:paraId="4A729059" w14:textId="77777777" w:rsidR="00BA7DE4" w:rsidRPr="003D3F6F" w:rsidRDefault="00BA7DE4" w:rsidP="00BA7DE4">
      <w:pPr>
        <w:pStyle w:val="References"/>
        <w:spacing w:line="240" w:lineRule="auto"/>
        <w:rPr>
          <w:szCs w:val="20"/>
          <w:lang w:val="en-CA"/>
        </w:rPr>
      </w:pPr>
      <w:r w:rsidRPr="00F4130A">
        <w:rPr>
          <w:szCs w:val="20"/>
          <w:lang w:val="es-PE"/>
        </w:rPr>
        <w:t xml:space="preserve">Deza, N., &amp; Montes, K. (2022). </w:t>
      </w:r>
      <w:r w:rsidRPr="00F4130A">
        <w:rPr>
          <w:i/>
          <w:iCs/>
          <w:szCs w:val="20"/>
          <w:lang w:val="es-PE"/>
        </w:rPr>
        <w:t>Mecanización del desmonte en Compañía Minera Antamina: Propuesta para capturar el valor tangible e intangible de la mecanización</w:t>
      </w:r>
      <w:r w:rsidRPr="00F4130A">
        <w:rPr>
          <w:szCs w:val="20"/>
          <w:lang w:val="es-PE"/>
        </w:rPr>
        <w:t xml:space="preserve">. </w:t>
      </w:r>
      <w:r w:rsidRPr="003D3F6F">
        <w:rPr>
          <w:szCs w:val="20"/>
          <w:lang w:val="en-CA"/>
        </w:rPr>
        <w:t>Compañía Minera Antamina.</w:t>
      </w:r>
    </w:p>
    <w:p w14:paraId="281881F9" w14:textId="77777777" w:rsidR="00BA7DE4" w:rsidRPr="003D3F6F" w:rsidRDefault="00BA7DE4" w:rsidP="00BA7DE4">
      <w:pPr>
        <w:pStyle w:val="References"/>
        <w:spacing w:line="240" w:lineRule="auto"/>
        <w:rPr>
          <w:szCs w:val="20"/>
          <w:lang w:val="en-CA"/>
        </w:rPr>
      </w:pPr>
      <w:r w:rsidRPr="003D3F6F">
        <w:rPr>
          <w:szCs w:val="20"/>
          <w:lang w:val="en-CA"/>
        </w:rPr>
        <w:t>Green Policy Platform. (2024). </w:t>
      </w:r>
      <w:r w:rsidRPr="003D3F6F">
        <w:rPr>
          <w:i/>
          <w:iCs/>
          <w:szCs w:val="20"/>
          <w:lang w:val="en-CA"/>
        </w:rPr>
        <w:t>Knowledge Gaps Report: Environmental Aspects of Tailings Management</w:t>
      </w:r>
      <w:r w:rsidRPr="003D3F6F">
        <w:rPr>
          <w:szCs w:val="20"/>
          <w:lang w:val="en-CA"/>
        </w:rPr>
        <w:t> (January 2024).</w:t>
      </w:r>
    </w:p>
    <w:p w14:paraId="4F3EE68D" w14:textId="77777777" w:rsidR="00BA7DE4" w:rsidRPr="003D3F6F" w:rsidRDefault="00BA7DE4" w:rsidP="00BA7DE4">
      <w:pPr>
        <w:pStyle w:val="References"/>
        <w:spacing w:line="240" w:lineRule="auto"/>
        <w:rPr>
          <w:szCs w:val="20"/>
          <w:lang w:val="en-CA"/>
        </w:rPr>
      </w:pPr>
      <w:r w:rsidRPr="003D3F6F">
        <w:rPr>
          <w:szCs w:val="20"/>
          <w:lang w:val="en-CA"/>
        </w:rPr>
        <w:t>ICMM. (2020). </w:t>
      </w:r>
      <w:r w:rsidRPr="003D3F6F">
        <w:rPr>
          <w:i/>
          <w:iCs/>
          <w:szCs w:val="20"/>
          <w:lang w:val="en-CA"/>
        </w:rPr>
        <w:t>New global industry standard on tailings management. International Council on Mining and Metals.</w:t>
      </w:r>
    </w:p>
    <w:p w14:paraId="3B1F98CC" w14:textId="77777777" w:rsidR="00BA7DE4" w:rsidRPr="003D3F6F" w:rsidRDefault="00BA7DE4" w:rsidP="00BA7DE4">
      <w:pPr>
        <w:pStyle w:val="References"/>
        <w:spacing w:line="240" w:lineRule="auto"/>
        <w:rPr>
          <w:szCs w:val="20"/>
          <w:lang w:val="en-CA"/>
        </w:rPr>
      </w:pPr>
      <w:r w:rsidRPr="003D3F6F">
        <w:rPr>
          <w:szCs w:val="20"/>
          <w:lang w:val="en-CA"/>
        </w:rPr>
        <w:t>Ulrich, B. &amp; Coffin, J. (2015). </w:t>
      </w:r>
      <w:r w:rsidRPr="003D3F6F">
        <w:rPr>
          <w:i/>
          <w:iCs/>
          <w:szCs w:val="20"/>
          <w:lang w:val="en-CA"/>
        </w:rPr>
        <w:t>TMW 2015 – Combined Tailings and Mine Waste.</w:t>
      </w:r>
    </w:p>
    <w:p w14:paraId="4635A153" w14:textId="77777777" w:rsidR="00BA7DE4" w:rsidRPr="003D3F6F" w:rsidRDefault="00BA7DE4" w:rsidP="00BA7DE4">
      <w:pPr>
        <w:pStyle w:val="References"/>
        <w:spacing w:line="240" w:lineRule="auto"/>
        <w:rPr>
          <w:szCs w:val="20"/>
          <w:lang w:val="en-CA"/>
        </w:rPr>
      </w:pPr>
      <w:r w:rsidRPr="003D3F6F">
        <w:rPr>
          <w:szCs w:val="20"/>
          <w:lang w:val="en-CA"/>
        </w:rPr>
        <w:t xml:space="preserve">Minemax. (2015). </w:t>
      </w:r>
      <w:r w:rsidRPr="003D3F6F">
        <w:rPr>
          <w:i/>
          <w:iCs/>
          <w:szCs w:val="20"/>
          <w:lang w:val="en-CA"/>
        </w:rPr>
        <w:t>Why mine planning is all about collaboration. Minemax News.</w:t>
      </w:r>
    </w:p>
    <w:p w14:paraId="127AD77B" w14:textId="77777777" w:rsidR="00BA7DE4" w:rsidRPr="003D3F6F" w:rsidRDefault="00BA7DE4" w:rsidP="00BA7DE4">
      <w:pPr>
        <w:pStyle w:val="References"/>
        <w:spacing w:line="240" w:lineRule="auto"/>
        <w:rPr>
          <w:szCs w:val="20"/>
          <w:lang w:val="en-CA"/>
        </w:rPr>
      </w:pPr>
      <w:r w:rsidRPr="003D3F6F">
        <w:rPr>
          <w:szCs w:val="20"/>
          <w:lang w:val="en-CA"/>
        </w:rPr>
        <w:t>Wheaton Precious Metals. (2015). </w:t>
      </w:r>
      <w:r w:rsidRPr="003D3F6F">
        <w:rPr>
          <w:i/>
          <w:iCs/>
          <w:szCs w:val="20"/>
          <w:lang w:val="en-CA"/>
        </w:rPr>
        <w:t>Antamina Project overview.</w:t>
      </w:r>
    </w:p>
    <w:p w14:paraId="0DA9337F"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F295040"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5EF87B2B"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D9A0B3E"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9AE3593"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4B49F92E"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FE93D10"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1D88978"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4B1EA7C5"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2170EF9"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9A66190"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EF9BBEF"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4DABABF2"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lastRenderedPageBreak/>
        <w:t>INTEGRATING COMMINGLING INTO THE STRATEGIC WASTE ROCK PLANNING AT ANTAMINA MINE</w:t>
      </w:r>
    </w:p>
    <w:p w14:paraId="4DF040F3" w14:textId="77777777" w:rsidR="00BA7DE4" w:rsidRPr="003D3F6F" w:rsidRDefault="00BA7DE4" w:rsidP="00BA7DE4">
      <w:pPr>
        <w:rPr>
          <w:rFonts w:ascii="Times New Roman" w:eastAsia="Times New Roman" w:hAnsi="Times New Roman" w:cs="Times New Roman"/>
          <w:sz w:val="20"/>
          <w:szCs w:val="20"/>
        </w:rPr>
      </w:pPr>
    </w:p>
    <w:p w14:paraId="14F8828C" w14:textId="77777777" w:rsidR="00BA7DE4" w:rsidRPr="00F4130A" w:rsidRDefault="00BA7DE4" w:rsidP="00BA7DE4">
      <w:pPr>
        <w:jc w:val="center"/>
        <w:rPr>
          <w:rFonts w:ascii="Times New Roman" w:eastAsia="Times New Roman" w:hAnsi="Times New Roman" w:cs="Times New Roman"/>
          <w:sz w:val="20"/>
          <w:szCs w:val="20"/>
          <w:lang w:val="es-PE"/>
        </w:rPr>
      </w:pPr>
      <w:r w:rsidRPr="00F4130A">
        <w:rPr>
          <w:rFonts w:ascii="Times New Roman" w:eastAsia="Times New Roman" w:hAnsi="Times New Roman" w:cs="Times New Roman"/>
          <w:sz w:val="20"/>
          <w:szCs w:val="20"/>
          <w:lang w:val="es-PE"/>
        </w:rPr>
        <w:t>Christa Quiroz</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David Machin</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Olimpia Cabrera</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Fernando Angeles</w:t>
      </w:r>
      <w:r w:rsidRPr="00F4130A">
        <w:rPr>
          <w:rFonts w:ascii="Times New Roman" w:eastAsia="Times New Roman" w:hAnsi="Times New Roman" w:cs="Times New Roman"/>
          <w:sz w:val="20"/>
          <w:szCs w:val="20"/>
          <w:vertAlign w:val="superscript"/>
          <w:lang w:val="es-PE"/>
        </w:rPr>
        <w:t>1</w:t>
      </w:r>
    </w:p>
    <w:p w14:paraId="1CB4E74A" w14:textId="77777777" w:rsidR="00BA7DE4" w:rsidRPr="00F4130A" w:rsidRDefault="00BA7DE4" w:rsidP="00BA7DE4">
      <w:pPr>
        <w:rPr>
          <w:rFonts w:ascii="Times New Roman" w:eastAsia="Times New Roman" w:hAnsi="Times New Roman" w:cs="Times New Roman"/>
          <w:sz w:val="20"/>
          <w:szCs w:val="20"/>
          <w:lang w:val="es-PE"/>
        </w:rPr>
      </w:pPr>
    </w:p>
    <w:p w14:paraId="6319BEB9" w14:textId="77777777" w:rsidR="00BA7DE4" w:rsidRPr="003D3F6F" w:rsidRDefault="00BA7DE4" w:rsidP="00BA7DE4">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 xml:space="preserve">1 </w:t>
      </w:r>
      <w:r w:rsidRPr="003D3F6F">
        <w:rPr>
          <w:rFonts w:ascii="Times New Roman" w:eastAsia="Times New Roman" w:hAnsi="Times New Roman" w:cs="Times New Roman"/>
          <w:sz w:val="20"/>
          <w:szCs w:val="20"/>
        </w:rPr>
        <w:t>Antamina Mine, Lima, Peru</w:t>
      </w:r>
    </w:p>
    <w:p w14:paraId="6DB6ABED"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(*Presenting author: cquirozc@antamina.com)</w:t>
      </w:r>
    </w:p>
    <w:p w14:paraId="13EE9272" w14:textId="77777777" w:rsidR="00BA7DE4" w:rsidRPr="003D3F6F" w:rsidRDefault="00BA7DE4" w:rsidP="00BA7DE4">
      <w:pPr>
        <w:jc w:val="center"/>
        <w:rPr>
          <w:rFonts w:ascii="Times New Roman" w:eastAsia="Times New Roman" w:hAnsi="Times New Roman" w:cs="Times New Roman"/>
          <w:sz w:val="20"/>
          <w:szCs w:val="20"/>
        </w:rPr>
      </w:pPr>
    </w:p>
    <w:p w14:paraId="4274CFE5" w14:textId="77777777" w:rsidR="00BA7DE4" w:rsidRPr="003D3F6F" w:rsidRDefault="00BA7DE4" w:rsidP="00BA7DE4">
      <w:pPr>
        <w:jc w:val="center"/>
        <w:rPr>
          <w:rFonts w:ascii="Times New Roman" w:eastAsia="Times New Roman" w:hAnsi="Times New Roman" w:cs="Times New Roman"/>
          <w:sz w:val="20"/>
          <w:szCs w:val="20"/>
        </w:rPr>
      </w:pPr>
    </w:p>
    <w:p w14:paraId="16584BAD"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545BEA43" w14:textId="77777777" w:rsidR="00BA7DE4" w:rsidRPr="003D3F6F" w:rsidRDefault="00BA7DE4" w:rsidP="00BA7DE4">
      <w:pPr>
        <w:ind w:firstLine="720"/>
        <w:jc w:val="both"/>
        <w:rPr>
          <w:rFonts w:ascii="Times New Roman" w:eastAsia="Times New Roman" w:hAnsi="Times New Roman" w:cs="Times New Roman"/>
          <w:sz w:val="20"/>
          <w:szCs w:val="20"/>
        </w:rPr>
      </w:pPr>
    </w:p>
    <w:p w14:paraId="6536F1F1"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Antamina is a large open-pit polymetallic mine in Peru, operating with a processing capacity of 145 ktpd. In operation since 2001, the current mine life extends to 2036. Mining is conducted at a rate of 290 Mtpa using conventional truck-and-shovel equipment. This technical paper presents a comprehensive assessment of commingling as a transformative technology in mine planning, positioning waste rock and tailings management as a key factor in the decision-making process. 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 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07EC9015" w14:textId="77777777" w:rsidR="00BA7DE4" w:rsidRPr="003D3F6F" w:rsidRDefault="00BA7DE4" w:rsidP="00BA7DE4">
      <w:pPr>
        <w:jc w:val="both"/>
        <w:rPr>
          <w:rFonts w:ascii="Times New Roman" w:eastAsia="Times New Roman" w:hAnsi="Times New Roman" w:cs="Times New Roman"/>
          <w:sz w:val="20"/>
          <w:szCs w:val="20"/>
        </w:rPr>
      </w:pPr>
    </w:p>
    <w:p w14:paraId="19602DD4"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19CADA56" w14:textId="77777777" w:rsidR="00BA7DE4" w:rsidRPr="003D3F6F" w:rsidRDefault="00BA7DE4" w:rsidP="00BA7DE4">
      <w:pPr>
        <w:jc w:val="both"/>
        <w:rPr>
          <w:rFonts w:ascii="Times New Roman" w:eastAsia="Times New Roman" w:hAnsi="Times New Roman" w:cs="Times New Roman"/>
          <w:sz w:val="20"/>
          <w:szCs w:val="20"/>
        </w:rPr>
      </w:pPr>
    </w:p>
    <w:p w14:paraId="1626D130" w14:textId="77777777" w:rsidR="00BA7DE4" w:rsidRPr="003D3F6F" w:rsidRDefault="00BA7DE4" w:rsidP="00BA7DE4">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6A33DDE6" w14:textId="77777777" w:rsidR="00BA7DE4" w:rsidRPr="003D3F6F" w:rsidRDefault="00BA7DE4" w:rsidP="00BA7DE4">
      <w:pPr>
        <w:jc w:val="both"/>
        <w:rPr>
          <w:rFonts w:ascii="Times New Roman" w:eastAsia="Times New Roman" w:hAnsi="Times New Roman" w:cs="Times New Roman"/>
          <w:sz w:val="20"/>
          <w:szCs w:val="20"/>
        </w:rPr>
      </w:pPr>
    </w:p>
    <w:p w14:paraId="62D4BAFC" w14:textId="77777777" w:rsidR="00BA7DE4" w:rsidRPr="003D3F6F" w:rsidRDefault="00BA7DE4" w:rsidP="00BA7DE4">
      <w:pPr>
        <w:pStyle w:val="Ttulo1"/>
      </w:pPr>
      <w:r w:rsidRPr="003D3F6F">
        <w:t>INTRODUCTION</w:t>
      </w:r>
    </w:p>
    <w:p w14:paraId="16164E1C"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70BF459C" w14:textId="77777777" w:rsidR="00BA7DE4" w:rsidRPr="003D3F6F" w:rsidRDefault="00BA7DE4" w:rsidP="00BA7DE4">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74DE6FC6" w14:textId="77777777" w:rsidR="00BA7DE4" w:rsidRPr="003D3F6F" w:rsidRDefault="00BA7DE4" w:rsidP="00BA7DE4">
      <w:pPr>
        <w:pStyle w:val="Ttulo1"/>
      </w:pPr>
      <w:r w:rsidRPr="003D3F6F">
        <w:t>OBJECTIVES</w:t>
      </w:r>
    </w:p>
    <w:p w14:paraId="1472F3B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18FDA0C2"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550CF90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6DBB9255"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4FE9B792"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Reduce capital and operating costs associated with waste rock and tailings disposal by implementing commingling technologies.</w:t>
      </w:r>
    </w:p>
    <w:p w14:paraId="54343D12"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Present the key findings and lessons learned from the integration of commingling into long-term mine planning.</w:t>
      </w:r>
    </w:p>
    <w:p w14:paraId="7317BDFE" w14:textId="77777777" w:rsidR="00BA7DE4" w:rsidRPr="003D3F6F" w:rsidRDefault="00BA7DE4" w:rsidP="00BA7DE4">
      <w:pPr>
        <w:ind w:firstLine="720"/>
        <w:rPr>
          <w:rFonts w:ascii="Times New Roman" w:hAnsi="Times New Roman" w:cs="Times New Roman"/>
          <w:sz w:val="20"/>
          <w:szCs w:val="20"/>
          <w:lang w:val="en-US"/>
        </w:rPr>
      </w:pPr>
    </w:p>
    <w:p w14:paraId="70E0AD09" w14:textId="77777777" w:rsidR="00BA7DE4" w:rsidRDefault="00BA7DE4" w:rsidP="00BA7DE4">
      <w:pPr>
        <w:rPr>
          <w:rFonts w:ascii="Times New Roman" w:hAnsi="Times New Roman" w:cs="Times New Roman"/>
          <w:b/>
          <w:bCs/>
          <w:sz w:val="20"/>
          <w:szCs w:val="20"/>
        </w:rPr>
      </w:pPr>
      <w:r>
        <w:br w:type="page"/>
      </w:r>
    </w:p>
    <w:p w14:paraId="765B2488" w14:textId="77777777" w:rsidR="00BA7DE4" w:rsidRPr="003D3F6F" w:rsidRDefault="00BA7DE4" w:rsidP="00BA7DE4">
      <w:pPr>
        <w:pStyle w:val="Ttulo1"/>
      </w:pPr>
      <w:r w:rsidRPr="003D3F6F">
        <w:lastRenderedPageBreak/>
        <w:t>TECHNICAL FOUNDATIONS OF COMMINGLING IN MINE PLANNING</w:t>
      </w:r>
    </w:p>
    <w:p w14:paraId="219575C3" w14:textId="77777777" w:rsidR="00BA7DE4" w:rsidRPr="003D3F6F" w:rsidRDefault="00BA7DE4" w:rsidP="00BA7DE4">
      <w:pPr>
        <w:pStyle w:val="Ttulo2"/>
      </w:pPr>
      <w:r w:rsidRPr="003D3F6F">
        <w:t>Desing Principles and Material Characterization</w:t>
      </w:r>
    </w:p>
    <w:p w14:paraId="7DD37328" w14:textId="77777777" w:rsidR="00BA7DE4" w:rsidRPr="003D3F6F" w:rsidRDefault="00BA7DE4" w:rsidP="00BA7DE4">
      <w:pPr>
        <w:ind w:firstLine="720"/>
        <w:jc w:val="both"/>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Commingling at Antamina is based on engineering principles that seek to combine the superior structural properties of waste rock with the low permeability characteristics of tailings (Boshoff, 2023). This combination results in a material with shear strength similar to waste rock and permeability comparable to tailings, creating conditions that restrict oxygen entry and water filtration, significantly reducing the potential for acid drainage generation (Ulrich &amp; Coffin, 2015; Burden &amp; Wilson, 2023).</w:t>
      </w:r>
    </w:p>
    <w:p w14:paraId="33F5C403" w14:textId="77777777" w:rsidR="00BA7DE4" w:rsidRPr="003D3F6F" w:rsidRDefault="00BA7DE4" w:rsidP="00BA7DE4">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766D71F1"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53ADDB70" wp14:editId="4FC8490E">
            <wp:extent cx="5704764" cy="1998348"/>
            <wp:effectExtent l="0" t="0" r="0" b="1905"/>
            <wp:docPr id="1897260381"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5FB915FF" w14:textId="77777777" w:rsidR="00BA7DE4" w:rsidRPr="003D3F6F"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5A8DC3C2" w14:textId="77777777" w:rsidR="00BA7DE4" w:rsidRPr="003D3F6F" w:rsidRDefault="00BA7DE4" w:rsidP="00BA7DE4">
      <w:pPr>
        <w:pStyle w:val="Ttulo2"/>
      </w:pPr>
      <w:r w:rsidRPr="003D3F6F">
        <w:rPr>
          <w:rFonts w:eastAsia="inter"/>
        </w:rPr>
        <w:t>Integration into the Strategic Planning Process</w:t>
      </w:r>
    </w:p>
    <w:p w14:paraId="0B9BC771"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tailings storage facility. By incorporating tailings behavior in the early stages of planning, greater efficiency in resource use and better risk management are achieved.</w:t>
      </w:r>
    </w:p>
    <w:p w14:paraId="723EE4FB" w14:textId="77777777" w:rsidR="00BA7DE4" w:rsidRPr="003D3F6F" w:rsidRDefault="00BA7DE4" w:rsidP="00BA7DE4">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71E37475"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3DF78F56"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5D42A032"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600882B7" w14:textId="77777777" w:rsidR="00BA7DE4" w:rsidRPr="003D3F6F" w:rsidRDefault="00BA7DE4" w:rsidP="00BA7DE4">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51A7711B" wp14:editId="1FAAFC8A">
                <wp:extent cx="6294120" cy="2618832"/>
                <wp:effectExtent l="0" t="0" r="0" b="0"/>
                <wp:docPr id="2050873488"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70764922"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612933428" name="Group 5"/>
                        <wpg:cNvGrpSpPr/>
                        <wpg:grpSpPr>
                          <a:xfrm>
                            <a:off x="1015816" y="1298375"/>
                            <a:ext cx="110759" cy="110759"/>
                            <a:chOff x="2158077" y="2865855"/>
                            <a:chExt cx="244475" cy="244475"/>
                          </a:xfrm>
                          <a:solidFill>
                            <a:srgbClr val="009999"/>
                          </a:solidFill>
                        </wpg:grpSpPr>
                        <wps:wsp>
                          <wps:cNvPr id="179726398"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775983584"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2101580587" name="Group 8"/>
                        <wpg:cNvGrpSpPr/>
                        <wpg:grpSpPr>
                          <a:xfrm>
                            <a:off x="1013195" y="581317"/>
                            <a:ext cx="110040" cy="110759"/>
                            <a:chOff x="2152291" y="1283120"/>
                            <a:chExt cx="242888" cy="244475"/>
                          </a:xfrm>
                        </wpg:grpSpPr>
                        <wps:wsp>
                          <wps:cNvPr id="270919100"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127365597"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398383922" name="Group 11"/>
                        <wpg:cNvGrpSpPr/>
                        <wpg:grpSpPr>
                          <a:xfrm>
                            <a:off x="1016969" y="2090981"/>
                            <a:ext cx="110040" cy="110759"/>
                            <a:chOff x="2160621" y="4615346"/>
                            <a:chExt cx="242888" cy="244475"/>
                          </a:xfrm>
                        </wpg:grpSpPr>
                        <wps:wsp>
                          <wps:cNvPr id="1901617864"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45404742"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2079242910"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356094361" name="TextBox 28"/>
                        <wps:cNvSpPr txBox="1"/>
                        <wps:spPr>
                          <a:xfrm>
                            <a:off x="95249" y="1159807"/>
                            <a:ext cx="647700" cy="340360"/>
                          </a:xfrm>
                          <a:prstGeom prst="rect">
                            <a:avLst/>
                          </a:prstGeom>
                          <a:noFill/>
                        </wps:spPr>
                        <wps:txbx>
                          <w:txbxContent>
                            <w:p w14:paraId="1F00AFDE"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1161184570" name="Gráfico 2"/>
                        <wpg:cNvGrpSpPr/>
                        <wpg:grpSpPr>
                          <a:xfrm>
                            <a:off x="1365157" y="409926"/>
                            <a:ext cx="216558" cy="185983"/>
                            <a:chOff x="2929164" y="904815"/>
                            <a:chExt cx="478002" cy="410513"/>
                          </a:xfrm>
                          <a:solidFill>
                            <a:sysClr val="window" lastClr="FFFFFF"/>
                          </a:solidFill>
                        </wpg:grpSpPr>
                        <wps:wsp>
                          <wps:cNvPr id="1985911968"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33592520"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854824209"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38783497"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691599072" name="TextBox 48"/>
                        <wps:cNvSpPr txBox="1"/>
                        <wps:spPr>
                          <a:xfrm>
                            <a:off x="1143611" y="384820"/>
                            <a:ext cx="833120" cy="464820"/>
                          </a:xfrm>
                          <a:prstGeom prst="rect">
                            <a:avLst/>
                          </a:prstGeom>
                          <a:noFill/>
                        </wps:spPr>
                        <wps:txbx>
                          <w:txbxContent>
                            <w:p w14:paraId="3A61D8FE"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56CE5539"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433762625" name="TextBox 49"/>
                        <wps:cNvSpPr txBox="1"/>
                        <wps:spPr>
                          <a:xfrm>
                            <a:off x="1155816" y="1159932"/>
                            <a:ext cx="815975" cy="464820"/>
                          </a:xfrm>
                          <a:prstGeom prst="rect">
                            <a:avLst/>
                          </a:prstGeom>
                          <a:noFill/>
                        </wps:spPr>
                        <wps:txbx>
                          <w:txbxContent>
                            <w:p w14:paraId="09A2D974"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477CEB4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1480088020" name="TextBox 50"/>
                        <wps:cNvSpPr txBox="1"/>
                        <wps:spPr>
                          <a:xfrm>
                            <a:off x="1127921" y="1994869"/>
                            <a:ext cx="848810" cy="551956"/>
                          </a:xfrm>
                          <a:prstGeom prst="rect">
                            <a:avLst/>
                          </a:prstGeom>
                          <a:noFill/>
                        </wps:spPr>
                        <wps:txbx>
                          <w:txbxContent>
                            <w:p w14:paraId="327B21F2"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38D2128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317780717"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69498B6F"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1602467549"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0426228D"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959320266" name="TextBox 60"/>
                        <wps:cNvSpPr txBox="1"/>
                        <wps:spPr>
                          <a:xfrm>
                            <a:off x="5321238" y="1195563"/>
                            <a:ext cx="782382" cy="340360"/>
                          </a:xfrm>
                          <a:prstGeom prst="rect">
                            <a:avLst/>
                          </a:prstGeom>
                          <a:noFill/>
                        </wps:spPr>
                        <wps:txbx>
                          <w:txbxContent>
                            <w:p w14:paraId="40BB344E"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268575903" name="TextBox 64"/>
                        <wps:cNvSpPr txBox="1"/>
                        <wps:spPr>
                          <a:xfrm>
                            <a:off x="5531086" y="384399"/>
                            <a:ext cx="702310" cy="340360"/>
                          </a:xfrm>
                          <a:prstGeom prst="rect">
                            <a:avLst/>
                          </a:prstGeom>
                          <a:noFill/>
                        </wps:spPr>
                        <wps:txbx>
                          <w:txbxContent>
                            <w:p w14:paraId="6D54F4F2"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124912581"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989908680"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912148229"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2038106076"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854342019"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2035461270"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647400146" name="TextBox 86"/>
                        <wps:cNvSpPr txBox="1"/>
                        <wps:spPr>
                          <a:xfrm>
                            <a:off x="2145181" y="65313"/>
                            <a:ext cx="613410" cy="215900"/>
                          </a:xfrm>
                          <a:prstGeom prst="rect">
                            <a:avLst/>
                          </a:prstGeom>
                          <a:noFill/>
                        </wps:spPr>
                        <wps:txbx>
                          <w:txbxContent>
                            <w:p w14:paraId="66CCE551"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218213833" name="TextBox 87"/>
                        <wps:cNvSpPr txBox="1"/>
                        <wps:spPr>
                          <a:xfrm>
                            <a:off x="5402751" y="2115991"/>
                            <a:ext cx="830645" cy="340360"/>
                          </a:xfrm>
                          <a:prstGeom prst="rect">
                            <a:avLst/>
                          </a:prstGeom>
                          <a:noFill/>
                        </wps:spPr>
                        <wps:txbx>
                          <w:txbxContent>
                            <w:p w14:paraId="03AECA1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793589106"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876193373" name="TextBox 90"/>
                        <wps:cNvSpPr txBox="1"/>
                        <wps:spPr>
                          <a:xfrm>
                            <a:off x="2067288" y="306351"/>
                            <a:ext cx="883920" cy="737590"/>
                          </a:xfrm>
                          <a:prstGeom prst="rect">
                            <a:avLst/>
                          </a:prstGeom>
                          <a:noFill/>
                        </wps:spPr>
                        <wps:txbx>
                          <w:txbxContent>
                            <w:p w14:paraId="6CB56B8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1805228783" name="TextBox 91"/>
                        <wps:cNvSpPr txBox="1"/>
                        <wps:spPr>
                          <a:xfrm>
                            <a:off x="3162085" y="66387"/>
                            <a:ext cx="753110" cy="215900"/>
                          </a:xfrm>
                          <a:prstGeom prst="rect">
                            <a:avLst/>
                          </a:prstGeom>
                          <a:noFill/>
                        </wps:spPr>
                        <wps:txbx>
                          <w:txbxContent>
                            <w:p w14:paraId="71C84A89"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508356585" name="TextBox 92"/>
                        <wps:cNvSpPr txBox="1"/>
                        <wps:spPr>
                          <a:xfrm>
                            <a:off x="3038993" y="344530"/>
                            <a:ext cx="1517767" cy="771443"/>
                          </a:xfrm>
                          <a:prstGeom prst="rect">
                            <a:avLst/>
                          </a:prstGeom>
                          <a:noFill/>
                        </wps:spPr>
                        <wps:txbx>
                          <w:txbxContent>
                            <w:p w14:paraId="5A6B315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5D50E904"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04081573"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1379331360"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1405876320"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1713974207"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725463962" name="TextBox 118"/>
                        <wps:cNvSpPr txBox="1"/>
                        <wps:spPr>
                          <a:xfrm>
                            <a:off x="2026417" y="1159932"/>
                            <a:ext cx="995680" cy="713740"/>
                          </a:xfrm>
                          <a:prstGeom prst="rect">
                            <a:avLst/>
                          </a:prstGeom>
                          <a:noFill/>
                        </wps:spPr>
                        <wps:txbx>
                          <w:txbxContent>
                            <w:p w14:paraId="32A046EB"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1348822034" name="TextBox 119"/>
                        <wps:cNvSpPr txBox="1"/>
                        <wps:spPr>
                          <a:xfrm>
                            <a:off x="3046010" y="1283411"/>
                            <a:ext cx="1503045" cy="589280"/>
                          </a:xfrm>
                          <a:prstGeom prst="rect">
                            <a:avLst/>
                          </a:prstGeom>
                          <a:noFill/>
                        </wps:spPr>
                        <wps:txbx>
                          <w:txbxContent>
                            <w:p w14:paraId="67B658E8"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597D97FE"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94833704" name="TextBox 120"/>
                        <wps:cNvSpPr txBox="1"/>
                        <wps:spPr>
                          <a:xfrm>
                            <a:off x="2014566" y="2029552"/>
                            <a:ext cx="999490" cy="589280"/>
                          </a:xfrm>
                          <a:prstGeom prst="rect">
                            <a:avLst/>
                          </a:prstGeom>
                          <a:noFill/>
                        </wps:spPr>
                        <wps:txbx>
                          <w:txbxContent>
                            <w:p w14:paraId="3245A57B"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343657097" name="TextBox 121"/>
                        <wps:cNvSpPr txBox="1"/>
                        <wps:spPr>
                          <a:xfrm>
                            <a:off x="3053630" y="2118305"/>
                            <a:ext cx="1458595" cy="327051"/>
                          </a:xfrm>
                          <a:prstGeom prst="rect">
                            <a:avLst/>
                          </a:prstGeom>
                          <a:noFill/>
                        </wps:spPr>
                        <wps:txbx>
                          <w:txbxContent>
                            <w:p w14:paraId="18575F3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wps:txbx>
                        <wps:bodyPr wrap="square" rtlCol="0">
                          <a:noAutofit/>
                        </wps:bodyPr>
                      </wps:wsp>
                      <wps:wsp>
                        <wps:cNvPr id="1256221386"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725652470"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533284307"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878095284"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668511628" name="TextBox 121"/>
                        <wps:cNvSpPr txBox="1"/>
                        <wps:spPr>
                          <a:xfrm>
                            <a:off x="4535086" y="218124"/>
                            <a:ext cx="996000" cy="300036"/>
                          </a:xfrm>
                          <a:prstGeom prst="rect">
                            <a:avLst/>
                          </a:prstGeom>
                          <a:noFill/>
                        </wps:spPr>
                        <wps:txbx>
                          <w:txbxContent>
                            <w:p w14:paraId="2A31A523"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31396710" name="TextBox 121"/>
                        <wps:cNvSpPr txBox="1"/>
                        <wps:spPr>
                          <a:xfrm>
                            <a:off x="5364112" y="229815"/>
                            <a:ext cx="625208" cy="276608"/>
                          </a:xfrm>
                          <a:prstGeom prst="rect">
                            <a:avLst/>
                          </a:prstGeom>
                          <a:noFill/>
                        </wps:spPr>
                        <wps:txbx>
                          <w:txbxContent>
                            <w:p w14:paraId="7F8F869B"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181593700" name="TextBox 91"/>
                        <wps:cNvSpPr txBox="1"/>
                        <wps:spPr>
                          <a:xfrm>
                            <a:off x="4498832" y="48718"/>
                            <a:ext cx="753110" cy="215900"/>
                          </a:xfrm>
                          <a:prstGeom prst="rect">
                            <a:avLst/>
                          </a:prstGeom>
                          <a:noFill/>
                        </wps:spPr>
                        <wps:txbx>
                          <w:txbxContent>
                            <w:p w14:paraId="6CA99C2F"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51A7711B" id="_x0000_s3696"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">
                <v:shape id="_x0000_s3697" type="#_x0000_t75" style="position:absolute;width:62941;height:26187;visibility:visible;mso-wrap-style:square" filled="t">
                  <v:fill o:detectmouseclick="t"/>
                  <v:path o:connecttype="none"/>
                </v:shape>
                <v:shape id="Título 3" o:spid="_x0000_s3698"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" filled="f" stroked="f"/>
                <v:group id="Group 5" o:spid="_x0000_s3699"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">
                  <v:oval id="Oval 141" o:spid="_x0000_s3700"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" filled="f" strokecolor="#099" strokeweight=".83786mm">
                    <v:stroke joinstyle="miter"/>
                  </v:oval>
                  <v:oval id="Oval 142" o:spid="_x0000_s3701"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" filled="f" strokecolor="window"/>
                </v:group>
                <v:group id="Group 8" o:spid="_x0000_s3702"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">
                  <v:oval id="Oval 143" o:spid="_x0000_s3703"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" fillcolor="#e8e8e8" strokecolor="#027481" strokeweight=".83786mm">
                    <v:stroke joinstyle="miter"/>
                  </v:oval>
                  <v:oval id="Oval 144" o:spid="_x0000_s3704"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" fillcolor="#027481" strokecolor="window"/>
                </v:group>
                <v:group id="Group 11" o:spid="_x0000_s3705"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">
                  <v:oval id="Oval 145" o:spid="_x0000_s3706"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" fillcolor="#e8e8e8" strokecolor="#54beb6" strokeweight=".83786mm">
                    <v:stroke joinstyle="miter"/>
                    <v:textbox>
                      <w:txbxContent>
                        <w:p w14:paraId="45404742"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3707"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" fillcolor="#54beb6" strokecolor="window"/>
                </v:group>
                <v:shape id="TextBox 28" o:spid="_x0000_s3708"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" filled="f" stroked="f">
                  <v:textbox style="mso-fit-shape-to-text:t">
                    <w:txbxContent>
                      <w:p w14:paraId="1F00AFDE"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3709"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">
                  <v:shape id="Forma libre 4" o:spid="_x0000_s3710"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3711"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3712"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3713"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3714"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" filled="f" stroked="f">
                  <v:textbox style="mso-fit-shape-to-text:t">
                    <w:txbxContent>
                      <w:p w14:paraId="3A61D8FE"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56CE5539"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3715"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" filled="f" stroked="f">
                  <v:textbox style="mso-fit-shape-to-text:t">
                    <w:txbxContent>
                      <w:p w14:paraId="09A2D974"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477CEB4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3716"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" filled="f" stroked="f">
                  <v:textbox>
                    <w:txbxContent>
                      <w:p w14:paraId="327B21F2"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38D2128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3717"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" fillcolor="#54beb6" strokecolor="#622c0f" strokeweight="1pt">
                  <v:textbox>
                    <w:txbxContent>
                      <w:p w14:paraId="69498B6F"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3718"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" fillcolor="#027481" strokecolor="#042433" strokeweight="1pt">
                  <v:textbox>
                    <w:txbxContent>
                      <w:p w14:paraId="0426228D"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3719"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" filled="f" stroked="f">
                  <v:textbox style="mso-fit-shape-to-text:t">
                    <w:txbxContent>
                      <w:p w14:paraId="40BB344E"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3720"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" filled="f" stroked="f">
                  <v:textbox style="mso-fit-shape-to-text:t">
                    <w:txbxContent>
                      <w:p w14:paraId="6D54F4F2"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 id="Arrow: Right 77" o:spid="_x0000_s3721"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" adj="19053" filled="f" strokecolor="#042433" strokeweight="1pt"/>
                <v:line id="Straight Connector 79" o:spid="_x0000_s3722"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" strokecolor="windowText" strokeweight="2.25pt">
                  <v:stroke dashstyle="1 1" joinstyle="miter"/>
                  <o:lock v:ext="edit" shapetype="f"/>
                </v:line>
                <v:shape id="Arrow: Right 81" o:spid="_x0000_s3723"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" adj="18731" filled="f" strokecolor="#042433" strokeweight="1pt"/>
                <v:shape id="Arrow: Right 76" o:spid="_x0000_s3724"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" adj="13639" fillcolor="window" strokecolor="#042433" strokeweight="1pt"/>
                <v:line id="Straight Connector 82" o:spid="_x0000_s3725"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" strokecolor="#156082" strokeweight=".5pt">
                  <v:stroke dashstyle="dash" joinstyle="miter"/>
                  <o:lock v:ext="edit" shapetype="f"/>
                </v:line>
                <v:line id="Straight Connector 85" o:spid="_x0000_s3726"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" strokecolor="#156082" strokeweight=".5pt">
                  <v:stroke dashstyle="dash" joinstyle="miter"/>
                  <o:lock v:ext="edit" shapetype="f"/>
                </v:line>
                <v:shape id="TextBox 86" o:spid="_x0000_s3727"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" filled="f" stroked="f">
                  <v:textbox style="mso-fit-shape-to-text:t">
                    <w:txbxContent>
                      <w:p w14:paraId="66CCE551"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3728"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" filled="f" stroked="f">
                  <v:textbox style="mso-fit-shape-to-text:t">
                    <w:txbxContent>
                      <w:p w14:paraId="03AECA1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3729"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" strokecolor="#156082" strokeweight=".5pt">
                  <v:stroke dashstyle="dash" joinstyle="miter"/>
                  <o:lock v:ext="edit" shapetype="f"/>
                </v:line>
                <v:shape id="TextBox 90" o:spid="_x0000_s3730"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" filled="f" stroked="f">
                  <v:textbox>
                    <w:txbxContent>
                      <w:p w14:paraId="6CB56B8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3731"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" filled="f" stroked="f">
                  <v:textbox style="mso-fit-shape-to-text:t">
                    <w:txbxContent>
                      <w:p w14:paraId="71C84A89"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3732"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" filled="f" stroked="f">
                  <v:textbox>
                    <w:txbxContent>
                      <w:p w14:paraId="5A6B315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5D50E904"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04081573"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 id="Right Brace 108" o:spid="_x0000_s3733"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" adj="462" strokecolor="#156082" strokeweight=".5pt">
                  <v:stroke joinstyle="miter"/>
                </v:shape>
                <v:shape id="Right Brace 109" o:spid="_x0000_s3734"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" adj="462" strokecolor="#156082" strokeweight=".5pt">
                  <v:stroke joinstyle="miter"/>
                </v:shape>
                <v:shape id="Right Brace 110" o:spid="_x0000_s3735"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" adj="462" strokecolor="#156082" strokeweight=".5pt">
                  <v:stroke joinstyle="miter"/>
                </v:shape>
                <v:shape id="TextBox 118" o:spid="_x0000_s3736"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" filled="f" stroked="f">
                  <v:textbox style="mso-fit-shape-to-text:t">
                    <w:txbxContent>
                      <w:p w14:paraId="32A046EB"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3737"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" filled="f" stroked="f">
                  <v:textbox style="mso-fit-shape-to-text:t">
                    <w:txbxContent>
                      <w:p w14:paraId="67B658E8"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597D97FE"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3738"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" filled="f" stroked="f">
                  <v:textbox style="mso-fit-shape-to-text:t">
                    <w:txbxContent>
                      <w:p w14:paraId="3245A57B"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3739"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" filled="f" stroked="f">
                  <v:textbox>
                    <w:txbxContent>
                      <w:p w14:paraId="18575F3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v:textbox>
                </v:shape>
                <v:shape id="Arrow: Right 16" o:spid="_x0000_s3740"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" adj="18746" fillcolor="#156082" strokecolor="#042433" strokeweight="1pt"/>
                <v:shape id="Arrow: Right 17" o:spid="_x0000_s3741"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" adj="18746" fillcolor="#156082" strokecolor="#042433" strokeweight="1pt"/>
                <v:shape id="Arrow: Right 18" o:spid="_x0000_s3742"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" adj="15034" fillcolor="#156082" strokecolor="#042433" strokeweight="1pt"/>
                <v:shape id="Arrow: Right 77" o:spid="_x0000_s3743"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" adj="19053" filled="f" strokecolor="#042433" strokeweight="1pt"/>
                <v:shape id="TextBox 121" o:spid="_x0000_s3744"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" filled="f" stroked="f">
                  <v:textbox>
                    <w:txbxContent>
                      <w:p w14:paraId="2A31A523"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3745"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" filled="f" stroked="f">
                  <v:textbox>
                    <w:txbxContent>
                      <w:p w14:paraId="7F8F869B"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3746"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" filled="f" stroked="f">
                  <v:textbox style="mso-fit-shape-to-text:t">
                    <w:txbxContent>
                      <w:p w14:paraId="6CA99C2F"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418B9D8B" w14:textId="77777777" w:rsidR="00BA7DE4"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2427A907"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strategies implemented in tailings dam and waste dump management seek to maximize the operational life of the mine and optimize asset value. These decisions translate into concrete actions that address sustainability, operational efficiency, and cost reduction, ensuring continuity and long-term success of the mining operation.</w:t>
      </w:r>
    </w:p>
    <w:p w14:paraId="208C289E"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 This includes adopting advanced technologies, such as commingling, to improve storage capacity and ensure operational continuity until 2036 and beyond, thus maximizing the value of the mineral resource.</w:t>
      </w:r>
    </w:p>
    <w:p w14:paraId="3BFEFC48"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 Commingling contributes not only to technical and economic efficiency but also to sustainability objectives and corporate social responsibility.</w:t>
      </w:r>
    </w:p>
    <w:p w14:paraId="4021298D"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 This enables more efficient and profitable resource management.</w:t>
      </w:r>
    </w:p>
    <w:p w14:paraId="5343E66E"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During the strategic planning phase, conceptual foundations for commingling implementation are established, including site characterization, regulatory framework development, and technical-economic feasibility analysis. </w:t>
      </w:r>
    </w:p>
    <w:p w14:paraId="6EEBEC7D" w14:textId="77777777" w:rsidR="00BA7DE4" w:rsidRPr="003D3F6F" w:rsidRDefault="00BA7DE4" w:rsidP="00BA7DE4">
      <w:pPr>
        <w:pStyle w:val="Ttulo1"/>
      </w:pPr>
      <w:r w:rsidRPr="003D3F6F">
        <w:t>ANALYSIS OF THE MINING SYSTEM WITH COMMINGLING APPLICATION</w:t>
      </w:r>
    </w:p>
    <w:p w14:paraId="6BDC7224" w14:textId="77777777" w:rsidR="00BA7DE4" w:rsidRPr="003D3F6F" w:rsidRDefault="00BA7DE4" w:rsidP="00BA7DE4">
      <w:pPr>
        <w:pStyle w:val="Ttulo2"/>
      </w:pPr>
      <w:r w:rsidRPr="003D3F6F">
        <w:rPr>
          <w:rFonts w:eastAsia="inter"/>
        </w:rPr>
        <w:t>Methodological Process Structure</w:t>
      </w:r>
    </w:p>
    <w:p w14:paraId="0313BD4D"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methodological process is organized in sequential stages that ensure effective integration of commingling into mine planning:</w:t>
      </w:r>
    </w:p>
    <w:p w14:paraId="2751EDF1"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r w:rsidRPr="003D3F6F">
        <w:rPr>
          <w:rFonts w:ascii="Times New Roman" w:hAnsi="Times New Roman" w:cs="Times New Roman"/>
          <w:color w:val="000000" w:themeColor="text1"/>
          <w:sz w:val="20"/>
          <w:szCs w:val="20"/>
        </w:rPr>
        <w:t>.</w:t>
      </w:r>
    </w:p>
    <w:p w14:paraId="0D220E86"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r w:rsidRPr="003D3F6F">
        <w:rPr>
          <w:rFonts w:ascii="Times New Roman" w:hAnsi="Times New Roman" w:cs="Times New Roman"/>
          <w:color w:val="000000" w:themeColor="text1"/>
          <w:sz w:val="20"/>
          <w:szCs w:val="20"/>
        </w:rPr>
        <w:t>.</w:t>
      </w:r>
    </w:p>
    <w:p w14:paraId="6E93D83C"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r w:rsidRPr="003D3F6F">
        <w:rPr>
          <w:rFonts w:ascii="Times New Roman" w:hAnsi="Times New Roman" w:cs="Times New Roman"/>
          <w:color w:val="000000" w:themeColor="text1"/>
          <w:sz w:val="20"/>
          <w:szCs w:val="20"/>
        </w:rPr>
        <w:t>.</w:t>
      </w:r>
    </w:p>
    <w:p w14:paraId="38DB606C"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r w:rsidRPr="003D3F6F">
        <w:rPr>
          <w:rFonts w:ascii="Times New Roman" w:hAnsi="Times New Roman" w:cs="Times New Roman"/>
          <w:color w:val="000000" w:themeColor="text1"/>
          <w:sz w:val="20"/>
          <w:szCs w:val="20"/>
        </w:rPr>
        <w:t>.</w:t>
      </w:r>
    </w:p>
    <w:p w14:paraId="530ED4FE" w14:textId="77777777" w:rsidR="00BA7DE4" w:rsidRPr="003D3F6F" w:rsidRDefault="00BA7DE4" w:rsidP="00BA7DE4">
      <w:pPr>
        <w:pStyle w:val="Ttulo1"/>
      </w:pPr>
      <w:r w:rsidRPr="003D3F6F">
        <w:lastRenderedPageBreak/>
        <w:t>IMPLEMENTATION AND EVALUATION METHODOLOGY FOR COMMINGLING IN MINE PLANNING</w:t>
      </w:r>
    </w:p>
    <w:p w14:paraId="7B0DF23B" w14:textId="77777777" w:rsidR="00BA7DE4" w:rsidRPr="00D60C92" w:rsidRDefault="00BA7DE4" w:rsidP="00BA7DE4">
      <w:pPr>
        <w:pStyle w:val="Ttulo2"/>
        <w:ind w:left="0" w:firstLine="0"/>
      </w:pPr>
      <w:r w:rsidRPr="003D3F6F">
        <w:rPr>
          <w:rFonts w:eastAsia="inter"/>
        </w:rPr>
        <w:t>Comparative Case Analysis</w:t>
      </w:r>
    </w:p>
    <w:p w14:paraId="6112B918"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methodology applied at Antamina is based on Comparative Case Analysis, allowing for comprehensive review of the design and sequencing process of mining infrastructure, with emphasis on dams, waste rock dumps, and integration of commingling technologies. This methodological approach comprises:</w:t>
      </w:r>
    </w:p>
    <w:p w14:paraId="2653AAB5"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Review of design and sequencing processes: </w:t>
      </w:r>
      <w:r w:rsidRPr="003D3F6F">
        <w:rPr>
          <w:rFonts w:ascii="Times New Roman" w:eastAsia="inter" w:hAnsi="Times New Roman" w:cs="Times New Roman"/>
          <w:color w:val="000000" w:themeColor="text1"/>
          <w:sz w:val="20"/>
          <w:szCs w:val="20"/>
        </w:rPr>
        <w:t>Analysis of procedures used in waste dump planning and disposal, considering both geotechnical and geochemical criteria to ensure infrastructure stability and sustainability</w:t>
      </w:r>
      <w:r w:rsidRPr="003D3F6F">
        <w:rPr>
          <w:rFonts w:ascii="Times New Roman" w:hAnsi="Times New Roman" w:cs="Times New Roman"/>
          <w:color w:val="000000" w:themeColor="text1"/>
          <w:sz w:val="20"/>
          <w:szCs w:val="20"/>
        </w:rPr>
        <w:t>.</w:t>
      </w:r>
    </w:p>
    <w:p w14:paraId="72C8A530"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Identification of key variables: </w:t>
      </w:r>
      <w:r w:rsidRPr="003D3F6F">
        <w:rPr>
          <w:rFonts w:ascii="Times New Roman" w:eastAsia="inter" w:hAnsi="Times New Roman" w:cs="Times New Roman"/>
          <w:color w:val="000000" w:themeColor="text1"/>
          <w:sz w:val="20"/>
          <w:szCs w:val="20"/>
        </w:rPr>
        <w:t>Selection of fundamental operational parameters, such as granulometry, permeability, geochemical behavior, and storage capacity, which directly affect the viability and performance of dumps and material mixtures</w:t>
      </w:r>
      <w:r w:rsidRPr="003D3F6F">
        <w:rPr>
          <w:rFonts w:ascii="Times New Roman" w:hAnsi="Times New Roman" w:cs="Times New Roman"/>
          <w:color w:val="000000" w:themeColor="text1"/>
          <w:sz w:val="20"/>
          <w:szCs w:val="20"/>
        </w:rPr>
        <w:t>.</w:t>
      </w:r>
    </w:p>
    <w:p w14:paraId="16760E90"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Definition of case tree: </w:t>
      </w:r>
      <w:r w:rsidRPr="003D3F6F">
        <w:rPr>
          <w:rFonts w:ascii="Times New Roman" w:eastAsia="inter" w:hAnsi="Times New Roman" w:cs="Times New Roman"/>
          <w:color w:val="000000" w:themeColor="text1"/>
          <w:sz w:val="20"/>
          <w:szCs w:val="20"/>
        </w:rPr>
        <w:t>Structure of a decision tree that contemplates long-term strategic scenarios, allowing comparison of alternatives under different combinations of variables and operational constraints</w:t>
      </w:r>
      <w:r w:rsidRPr="003D3F6F">
        <w:rPr>
          <w:rFonts w:ascii="Times New Roman" w:hAnsi="Times New Roman" w:cs="Times New Roman"/>
          <w:color w:val="000000" w:themeColor="text1"/>
          <w:sz w:val="20"/>
          <w:szCs w:val="20"/>
        </w:rPr>
        <w:t>.</w:t>
      </w:r>
    </w:p>
    <w:p w14:paraId="4A1961FC"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Results evaluation: </w:t>
      </w:r>
      <w:r w:rsidRPr="003D3F6F">
        <w:rPr>
          <w:rFonts w:ascii="Times New Roman" w:eastAsia="inter" w:hAnsi="Times New Roman" w:cs="Times New Roman"/>
          <w:color w:val="000000" w:themeColor="text1"/>
          <w:sz w:val="20"/>
          <w:szCs w:val="20"/>
        </w:rPr>
        <w:t>Application of sensitivity analyses and cost-benefit evaluations to determine the impact of each alternative on mine life extension, environmental risk reduction, and resource optimization</w:t>
      </w:r>
      <w:r w:rsidRPr="003D3F6F">
        <w:rPr>
          <w:rFonts w:ascii="Times New Roman" w:hAnsi="Times New Roman" w:cs="Times New Roman"/>
          <w:color w:val="000000" w:themeColor="text1"/>
          <w:sz w:val="20"/>
          <w:szCs w:val="20"/>
        </w:rPr>
        <w:t>.</w:t>
      </w:r>
    </w:p>
    <w:p w14:paraId="4AD0D8D0" w14:textId="77777777" w:rsidR="00BA7DE4" w:rsidRPr="003D3F6F" w:rsidRDefault="00BA7DE4" w:rsidP="00BA7DE4">
      <w:pPr>
        <w:ind w:firstLine="720"/>
        <w:rPr>
          <w:rFonts w:ascii="Times New Roman" w:hAnsi="Times New Roman" w:cs="Times New Roman"/>
          <w:color w:val="000000" w:themeColor="text1"/>
          <w:sz w:val="20"/>
          <w:szCs w:val="20"/>
        </w:rPr>
      </w:pPr>
    </w:p>
    <w:p w14:paraId="491A7C5A" w14:textId="77777777" w:rsidR="00BA7DE4" w:rsidRPr="003D3F6F" w:rsidRDefault="00BA7DE4" w:rsidP="00BA7DE4">
      <w:pPr>
        <w:pStyle w:val="Ttulo2"/>
      </w:pPr>
      <w:r w:rsidRPr="003D3F6F">
        <w:rPr>
          <w:rFonts w:eastAsia="inter"/>
        </w:rPr>
        <w:t>Decision Tree for Strategic Planning</w:t>
      </w:r>
    </w:p>
    <w:p w14:paraId="18216BE7"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decision tree developed for long-term strategic planning at Antamina follows sequential logic that allows evaluation of feasibility and impact of main operational alternatives:</w:t>
      </w:r>
    </w:p>
    <w:p w14:paraId="55354346"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Commingling feasibility: </w:t>
      </w:r>
      <w:r w:rsidRPr="003D3F6F">
        <w:rPr>
          <w:rFonts w:ascii="Times New Roman" w:eastAsia="inter" w:hAnsi="Times New Roman" w:cs="Times New Roman"/>
          <w:color w:val="000000" w:themeColor="text1"/>
          <w:sz w:val="20"/>
          <w:szCs w:val="20"/>
        </w:rPr>
        <w:t>The first node of the tree determines whether integration of tailings and waste rock is technically and economically viable, considering material characteristics and regulatory constraints</w:t>
      </w:r>
      <w:r w:rsidRPr="003D3F6F">
        <w:rPr>
          <w:rFonts w:ascii="Times New Roman" w:hAnsi="Times New Roman" w:cs="Times New Roman"/>
          <w:color w:val="000000" w:themeColor="text1"/>
          <w:sz w:val="20"/>
          <w:szCs w:val="20"/>
        </w:rPr>
        <w:t>.</w:t>
      </w:r>
    </w:p>
    <w:p w14:paraId="7762C3C5" w14:textId="77777777" w:rsidR="00BA7DE4" w:rsidRPr="003D3F6F" w:rsidRDefault="00BA7DE4" w:rsidP="00BA7DE4">
      <w:pPr>
        <w:pStyle w:val="Prrafodelista"/>
        <w:numPr>
          <w:ilvl w:val="0"/>
          <w:numId w:val="7"/>
        </w:numPr>
        <w:jc w:val="both"/>
        <w:rPr>
          <w:rFonts w:ascii="Times New Roman" w:hAnsi="Times New Roman" w:cs="Times New Roman"/>
          <w:b/>
          <w:color w:val="000000" w:themeColor="text1"/>
          <w:sz w:val="20"/>
          <w:szCs w:val="20"/>
        </w:rPr>
      </w:pPr>
      <w:r w:rsidRPr="003D3F6F">
        <w:rPr>
          <w:rFonts w:ascii="Times New Roman" w:eastAsia="inter" w:hAnsi="Times New Roman" w:cs="Times New Roman"/>
          <w:b/>
          <w:color w:val="000000" w:themeColor="text1"/>
          <w:sz w:val="20"/>
          <w:szCs w:val="20"/>
        </w:rPr>
        <w:t xml:space="preserve">Entry into new area: </w:t>
      </w:r>
      <w:r w:rsidRPr="003D3F6F">
        <w:rPr>
          <w:rFonts w:ascii="Times New Roman" w:eastAsia="inter" w:hAnsi="Times New Roman" w:cs="Times New Roman"/>
          <w:color w:val="000000" w:themeColor="text1"/>
          <w:sz w:val="20"/>
          <w:szCs w:val="20"/>
        </w:rPr>
        <w:t>If commingling is feasible, the next node evaluates the possibility of disposing material in a new area, analyzing topographic, environmental, and access aspects</w:t>
      </w:r>
      <w:r w:rsidRPr="003D3F6F">
        <w:rPr>
          <w:rFonts w:ascii="Times New Roman" w:hAnsi="Times New Roman" w:cs="Times New Roman"/>
          <w:color w:val="000000" w:themeColor="text1"/>
          <w:sz w:val="20"/>
          <w:szCs w:val="20"/>
        </w:rPr>
        <w:t>.</w:t>
      </w:r>
    </w:p>
    <w:p w14:paraId="22FD59A0"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Need for new dam: </w:t>
      </w:r>
      <w:r w:rsidRPr="003D3F6F">
        <w:rPr>
          <w:rFonts w:ascii="Times New Roman" w:eastAsia="inter" w:hAnsi="Times New Roman" w:cs="Times New Roman"/>
          <w:color w:val="000000" w:themeColor="text1"/>
          <w:sz w:val="20"/>
          <w:szCs w:val="20"/>
        </w:rPr>
        <w:t>Finally, it determines whether construction of a new tailings dam is essential or if the commingling solution allows dispensing with this infrastructure, optimizing investment and reducing environmental impact</w:t>
      </w:r>
      <w:r w:rsidRPr="003D3F6F">
        <w:rPr>
          <w:rFonts w:ascii="Times New Roman" w:hAnsi="Times New Roman" w:cs="Times New Roman"/>
          <w:color w:val="000000" w:themeColor="text1"/>
          <w:sz w:val="20"/>
          <w:szCs w:val="20"/>
        </w:rPr>
        <w:t>.</w:t>
      </w:r>
    </w:p>
    <w:p w14:paraId="6C6408BE"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Each of these decisions conditions mine life extension, efficient space use, and environmental risk management, allowing selection of the alternative that maximizes economic, social, and environmental value of the project.</w:t>
      </w:r>
    </w:p>
    <w:p w14:paraId="54B05503" w14:textId="77777777" w:rsidR="00BA7DE4" w:rsidRPr="003D3F6F" w:rsidRDefault="00BA7DE4" w:rsidP="00BA7DE4">
      <w:pPr>
        <w:keepNext/>
        <w:ind w:firstLine="720"/>
        <w:rPr>
          <w:rFonts w:ascii="Times New Roman" w:hAnsi="Times New Roman" w:cs="Times New Roman"/>
          <w:sz w:val="20"/>
          <w:szCs w:val="20"/>
          <w:lang w:val="en-US"/>
        </w:rPr>
      </w:pPr>
    </w:p>
    <w:p w14:paraId="0BBA34D3"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7DA70AE7" wp14:editId="0C5A38C8">
            <wp:extent cx="5704337" cy="3117038"/>
            <wp:effectExtent l="0" t="0" r="0" b="7620"/>
            <wp:docPr id="1959483459"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59" cy="3146120"/>
                    </a:xfrm>
                    <a:prstGeom prst="rect">
                      <a:avLst/>
                    </a:prstGeom>
                    <a:noFill/>
                    <a:ln>
                      <a:noFill/>
                    </a:ln>
                  </pic:spPr>
                </pic:pic>
              </a:graphicData>
            </a:graphic>
          </wp:inline>
        </w:drawing>
      </w:r>
    </w:p>
    <w:p w14:paraId="0189493D" w14:textId="77777777" w:rsidR="00BA7DE4" w:rsidRDefault="00BA7DE4" w:rsidP="00BA7DE4">
      <w:pPr>
        <w:pStyle w:val="FigureCaption"/>
        <w:spacing w:before="0" w:after="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3</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Decision Tree for Long-Term Strategic Scenario Planning</w:t>
      </w:r>
    </w:p>
    <w:p w14:paraId="0ACB60B0" w14:textId="77777777" w:rsidR="00BA7DE4" w:rsidRDefault="00BA7DE4" w:rsidP="00BA7DE4">
      <w:pPr>
        <w:pStyle w:val="FigureCaption"/>
        <w:spacing w:before="0" w:after="0"/>
        <w:rPr>
          <w:rFonts w:ascii="Times New Roman" w:hAnsi="Times New Roman"/>
          <w:b w:val="0"/>
          <w:bCs w:val="0"/>
          <w:sz w:val="20"/>
          <w:szCs w:val="20"/>
          <w:lang w:val="en-US"/>
        </w:rPr>
      </w:pPr>
    </w:p>
    <w:p w14:paraId="3748E3E8" w14:textId="77777777" w:rsidR="00BA7DE4" w:rsidRPr="003D3F6F" w:rsidRDefault="00BA7DE4" w:rsidP="00BA7DE4">
      <w:pPr>
        <w:pStyle w:val="Ttulo2"/>
      </w:pPr>
      <w:r w:rsidRPr="003D3F6F">
        <w:rPr>
          <w:rFonts w:eastAsia="inter"/>
        </w:rPr>
        <w:lastRenderedPageBreak/>
        <w:t>Evaluation of Operational Parameters and Modifications by Commingling</w:t>
      </w:r>
    </w:p>
    <w:p w14:paraId="025C0175"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Key operational parameters—including waste rock-tailings ratio, mixing methods, transport systems, and processing criteria—are assessed for their impact on commingled system efficiency. The evaluation considers site-specific challenges such as extreme Andean weather, high-altitude logistics, and Peruvian regulations, all of which are especially critical at Antamina and require customized commingling solutions.</w:t>
      </w:r>
    </w:p>
    <w:p w14:paraId="1EB089EC" w14:textId="77777777" w:rsidR="00BA7DE4" w:rsidRPr="003D3F6F" w:rsidRDefault="00BA7DE4" w:rsidP="00BA7DE4">
      <w:pPr>
        <w:pStyle w:val="Prrafodelista"/>
        <w:numPr>
          <w:ilvl w:val="0"/>
          <w:numId w:val="7"/>
        </w:numPr>
        <w:jc w:val="both"/>
        <w:rPr>
          <w:rFonts w:ascii="Times New Roman" w:hAnsi="Times New Roman" w:cs="Times New Roman"/>
          <w:b/>
          <w:sz w:val="20"/>
          <w:szCs w:val="20"/>
        </w:rPr>
      </w:pPr>
      <w:r w:rsidRPr="003D3F6F">
        <w:rPr>
          <w:rFonts w:ascii="Times New Roman" w:hAnsi="Times New Roman" w:cs="Times New Roman"/>
          <w:b/>
          <w:bCs/>
          <w:sz w:val="20"/>
          <w:szCs w:val="20"/>
        </w:rPr>
        <w:t xml:space="preserve">Modifications to tailings management by commingling: </w:t>
      </w:r>
    </w:p>
    <w:p w14:paraId="75A7E0D9"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commingling process fundamentally transforms tailings management by utilizing voids within waste rock for storage, with available space typically equivalent to about 20% of the crushed rock volume transported by conveyors. To enable mixing, tailings must first be dewatered. The following image shows both the current process (without mechanization) and the transformation that occurs when commingling is incorporated</w:t>
      </w:r>
      <w:r>
        <w:rPr>
          <w:rFonts w:ascii="Times New Roman" w:hAnsi="Times New Roman" w:cs="Times New Roman"/>
          <w:sz w:val="20"/>
          <w:szCs w:val="20"/>
          <w:lang w:val="en-US"/>
        </w:rPr>
        <w:t>.</w:t>
      </w:r>
    </w:p>
    <w:p w14:paraId="4469EBEE" w14:textId="77777777" w:rsidR="00BA7DE4" w:rsidRPr="003D3F6F" w:rsidRDefault="00BA7DE4" w:rsidP="00BA7DE4">
      <w:pPr>
        <w:ind w:left="-540"/>
        <w:rPr>
          <w:rFonts w:ascii="Times New Roman" w:hAnsi="Times New Roman" w:cs="Times New Roman"/>
          <w:sz w:val="20"/>
          <w:szCs w:val="20"/>
          <w:lang w:val="en-US"/>
        </w:rPr>
      </w:pPr>
      <w:r w:rsidRPr="003D3F6F">
        <w:rPr>
          <w:rFonts w:ascii="Times New Roman" w:hAnsi="Times New Roman" w:cs="Times New Roman"/>
          <w:noProof/>
          <w:color w:val="000000" w:themeColor="text1"/>
          <w:sz w:val="20"/>
          <w:szCs w:val="20"/>
          <w:lang w:val="en-US"/>
        </w:rPr>
        <mc:AlternateContent>
          <mc:Choice Requires="wpc">
            <w:drawing>
              <wp:inline distT="0" distB="0" distL="0" distR="0" wp14:anchorId="7C4103AE" wp14:editId="65371ECC">
                <wp:extent cx="6333160" cy="2954458"/>
                <wp:effectExtent l="0" t="0" r="0" b="0"/>
                <wp:docPr id="852612778"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10086850" name="Arrow: Bent-Up 7"/>
                        <wps:cNvSpPr/>
                        <wps:spPr>
                          <a:xfrm rot="16200000" flipH="1">
                            <a:off x="4512762" y="1158760"/>
                            <a:ext cx="658263" cy="861666"/>
                          </a:xfrm>
                          <a:prstGeom prst="bentUpArrow">
                            <a:avLst>
                              <a:gd name="adj1" fmla="val 9100"/>
                              <a:gd name="adj2" fmla="val 8976"/>
                              <a:gd name="adj3" fmla="val 10839"/>
                            </a:avLst>
                          </a:prstGeom>
                          <a:solidFill>
                            <a:srgbClr val="00849A"/>
                          </a:solidFill>
                          <a:ln w="9525" cap="sq" cmpd="sng" algn="ctr">
                            <a:solidFill>
                              <a:srgbClr val="00849A">
                                <a:lumMod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14050537" name="Rectangle 110"/>
                        <wps:cNvSpPr/>
                        <wps:spPr>
                          <a:xfrm>
                            <a:off x="5096726" y="987460"/>
                            <a:ext cx="276856" cy="244226"/>
                          </a:xfrm>
                          <a:prstGeom prst="rect">
                            <a:avLst/>
                          </a:prstGeom>
                          <a:solidFill>
                            <a:srgbClr val="FFFF00">
                              <a:alpha val="50000"/>
                            </a:srgbClr>
                          </a:solidFill>
                          <a:ln w="12700" cap="sq" cmpd="sng" algn="ctr">
                            <a:solidFill>
                              <a:srgbClr val="00849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06993497" name="Right Arrow 11"/>
                        <wps:cNvSpPr/>
                        <wps:spPr bwMode="auto">
                          <a:xfrm rot="5400000">
                            <a:off x="4108965" y="1588661"/>
                            <a:ext cx="277931" cy="105429"/>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23959142" name="Right Arrow 11"/>
                        <wps:cNvSpPr/>
                        <wps:spPr bwMode="auto">
                          <a:xfrm rot="5400000">
                            <a:off x="3539838" y="1483768"/>
                            <a:ext cx="1095357" cy="102744"/>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37267943" name="Trapezoid 135"/>
                        <wps:cNvSpPr/>
                        <wps:spPr bwMode="auto">
                          <a:xfrm>
                            <a:off x="3898680" y="2155296"/>
                            <a:ext cx="550014" cy="192733"/>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0329282" name="TextBox 137"/>
                        <wps:cNvSpPr txBox="1"/>
                        <wps:spPr>
                          <a:xfrm>
                            <a:off x="3924014" y="2152942"/>
                            <a:ext cx="560070" cy="215900"/>
                          </a:xfrm>
                          <a:prstGeom prst="rect">
                            <a:avLst/>
                          </a:prstGeom>
                          <a:noFill/>
                        </wps:spPr>
                        <wps:txbx>
                          <w:txbxContent>
                            <w:p w14:paraId="5536F48C"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876280096" name="Right Arrow 11"/>
                        <wps:cNvSpPr/>
                        <wps:spPr bwMode="auto">
                          <a:xfrm rot="5400000">
                            <a:off x="4159007" y="1178084"/>
                            <a:ext cx="169736" cy="105101"/>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42738279" name="Right Arrow 11"/>
                        <wps:cNvSpPr/>
                        <wps:spPr bwMode="auto">
                          <a:xfrm rot="5400000">
                            <a:off x="4805915" y="1489243"/>
                            <a:ext cx="1216458" cy="81932"/>
                          </a:xfrm>
                          <a:prstGeom prst="rightArrow">
                            <a:avLst/>
                          </a:prstGeom>
                          <a:solidFill>
                            <a:srgbClr val="7F7F7F"/>
                          </a:solidFill>
                          <a:ln w="63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64059645" name="Trapezoid 164"/>
                        <wps:cNvSpPr/>
                        <wps:spPr bwMode="auto">
                          <a:xfrm rot="10800000">
                            <a:off x="5251897" y="2184850"/>
                            <a:ext cx="390238" cy="121420"/>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78531087" name="TextBox 165"/>
                        <wps:cNvSpPr txBox="1"/>
                        <wps:spPr>
                          <a:xfrm>
                            <a:off x="5215186" y="2138143"/>
                            <a:ext cx="760730" cy="215900"/>
                          </a:xfrm>
                          <a:prstGeom prst="rect">
                            <a:avLst/>
                          </a:prstGeom>
                          <a:noFill/>
                        </wps:spPr>
                        <wps:txbx>
                          <w:txbxContent>
                            <w:p w14:paraId="01F6DF6B"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621142191" name="Trapezoid 178"/>
                        <wps:cNvSpPr/>
                        <wps:spPr bwMode="auto">
                          <a:xfrm rot="10800000">
                            <a:off x="3219809" y="635134"/>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70635955" name="Rectangle 190"/>
                        <wps:cNvSpPr/>
                        <wps:spPr>
                          <a:xfrm>
                            <a:off x="3173580" y="355326"/>
                            <a:ext cx="3067200" cy="2563134"/>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43382173" name="TextBox 193"/>
                        <wps:cNvSpPr txBox="1"/>
                        <wps:spPr>
                          <a:xfrm>
                            <a:off x="3109779" y="70888"/>
                            <a:ext cx="3123565" cy="215900"/>
                          </a:xfrm>
                          <a:prstGeom prst="rect">
                            <a:avLst/>
                          </a:prstGeom>
                          <a:noFill/>
                        </wps:spPr>
                        <wps:txbx>
                          <w:txbxContent>
                            <w:p w14:paraId="6851DAD7"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wps:txbx>
                        <wps:bodyPr wrap="square" rtlCol="0">
                          <a:spAutoFit/>
                        </wps:bodyPr>
                      </wps:wsp>
                      <wps:wsp>
                        <wps:cNvPr id="1098592249" name="TextBox 116"/>
                        <wps:cNvSpPr txBox="1"/>
                        <wps:spPr>
                          <a:xfrm>
                            <a:off x="4224370" y="1950258"/>
                            <a:ext cx="897851" cy="297642"/>
                          </a:xfrm>
                          <a:prstGeom prst="rect">
                            <a:avLst/>
                          </a:prstGeom>
                          <a:noFill/>
                        </wps:spPr>
                        <wps:txbx>
                          <w:txbxContent>
                            <w:p w14:paraId="283821F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wps:txbx>
                        <wps:bodyPr wrap="square" rtlCol="0">
                          <a:noAutofit/>
                        </wps:bodyPr>
                      </wps:wsp>
                      <wps:wsp>
                        <wps:cNvPr id="101076098" name="TextBox 118"/>
                        <wps:cNvSpPr txBox="1"/>
                        <wps:spPr>
                          <a:xfrm>
                            <a:off x="4829700" y="1610277"/>
                            <a:ext cx="64777" cy="54193"/>
                          </a:xfrm>
                          <a:prstGeom prst="rect">
                            <a:avLst/>
                          </a:prstGeom>
                          <a:ln w="6350">
                            <a:noFill/>
                            <a:miter lim="800000"/>
                          </a:ln>
                        </wps:spPr>
                        <wps:txbx>
                          <w:txbxContent>
                            <w:p w14:paraId="1E844FF5"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wps:txbx>
                        <wps:bodyPr vert="horz" wrap="square" lIns="0" tIns="0" rIns="0" bIns="0" rtlCol="0">
                          <a:noAutofit/>
                        </wps:bodyPr>
                      </wps:wsp>
                      <wps:wsp>
                        <wps:cNvPr id="1914820827" name="TextBox 124"/>
                        <wps:cNvSpPr txBox="1"/>
                        <wps:spPr>
                          <a:xfrm>
                            <a:off x="5452459" y="942889"/>
                            <a:ext cx="725451" cy="382991"/>
                          </a:xfrm>
                          <a:prstGeom prst="rect">
                            <a:avLst/>
                          </a:prstGeom>
                          <a:ln w="6350">
                            <a:noFill/>
                            <a:miter lim="800000"/>
                          </a:ln>
                        </wps:spPr>
                        <wps:txbx>
                          <w:txbxContent>
                            <w:p w14:paraId="679F025F"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2115826741" name="TextBox 125"/>
                        <wps:cNvSpPr txBox="1"/>
                        <wps:spPr>
                          <a:xfrm>
                            <a:off x="4200231" y="1540082"/>
                            <a:ext cx="90483" cy="50266"/>
                          </a:xfrm>
                          <a:prstGeom prst="rect">
                            <a:avLst/>
                          </a:prstGeom>
                          <a:ln w="6350">
                            <a:noFill/>
                            <a:miter lim="800000"/>
                          </a:ln>
                        </wps:spPr>
                        <wps:txbx>
                          <w:txbxContent>
                            <w:p w14:paraId="389BD1F4"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402136679" name="TextBox 126"/>
                        <wps:cNvSpPr txBox="1"/>
                        <wps:spPr>
                          <a:xfrm>
                            <a:off x="4296426" y="1367477"/>
                            <a:ext cx="722630" cy="312420"/>
                          </a:xfrm>
                          <a:prstGeom prst="rect">
                            <a:avLst/>
                          </a:prstGeom>
                          <a:noFill/>
                        </wps:spPr>
                        <wps:txbx>
                          <w:txbxContent>
                            <w:p w14:paraId="3A95B0D3"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1BAD619A"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wps:txbx>
                        <wps:bodyPr wrap="square" lIns="0" rtlCol="0">
                          <a:spAutoFit/>
                        </wps:bodyPr>
                      </wps:wsp>
                      <wps:wsp>
                        <wps:cNvPr id="1373294713" name="Right Arrow 11"/>
                        <wps:cNvSpPr/>
                        <wps:spPr bwMode="auto">
                          <a:xfrm rot="5400000">
                            <a:off x="4156483" y="2002535"/>
                            <a:ext cx="182420" cy="104953"/>
                          </a:xfrm>
                          <a:prstGeom prst="rightArrow">
                            <a:avLst/>
                          </a:prstGeom>
                          <a:solidFill>
                            <a:srgbClr val="00849A">
                              <a:alpha val="50000"/>
                            </a:srgbClr>
                          </a:solidFill>
                          <a:ln w="9525" cap="flat" cmpd="sng" algn="ctr">
                            <a:solidFill>
                              <a:srgbClr val="00849A"/>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41310049" name="Right Arrow 11"/>
                        <wps:cNvSpPr/>
                        <wps:spPr bwMode="auto">
                          <a:xfrm rot="5400000">
                            <a:off x="339316" y="1492223"/>
                            <a:ext cx="1095355" cy="102743"/>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508695533" name="Trapezoid 136"/>
                        <wps:cNvSpPr/>
                        <wps:spPr bwMode="auto">
                          <a:xfrm>
                            <a:off x="659360" y="2156134"/>
                            <a:ext cx="550014" cy="192734"/>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99781052" name="TextBox 139"/>
                        <wps:cNvSpPr txBox="1"/>
                        <wps:spPr>
                          <a:xfrm>
                            <a:off x="693420" y="2170237"/>
                            <a:ext cx="755650" cy="215900"/>
                          </a:xfrm>
                          <a:prstGeom prst="rect">
                            <a:avLst/>
                          </a:prstGeom>
                          <a:noFill/>
                        </wps:spPr>
                        <wps:txbx>
                          <w:txbxContent>
                            <w:p w14:paraId="61D48FDC"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2002572907" name="TextBox 140"/>
                        <wps:cNvSpPr txBox="1"/>
                        <wps:spPr>
                          <a:xfrm>
                            <a:off x="303696" y="1006545"/>
                            <a:ext cx="901700" cy="340360"/>
                          </a:xfrm>
                          <a:prstGeom prst="rect">
                            <a:avLst/>
                          </a:prstGeom>
                          <a:noFill/>
                        </wps:spPr>
                        <wps:txbx>
                          <w:txbxContent>
                            <w:p w14:paraId="3AE3E99E"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54862E42"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wps:txbx>
                        <wps:bodyPr wrap="square" rtlCol="0">
                          <a:spAutoFit/>
                        </wps:bodyPr>
                      </wps:wsp>
                      <wps:wsp>
                        <wps:cNvPr id="1727808093" name="Right Arrow 11"/>
                        <wps:cNvSpPr/>
                        <wps:spPr bwMode="auto">
                          <a:xfrm rot="5400000">
                            <a:off x="1411971" y="1508973"/>
                            <a:ext cx="1141008" cy="11792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49569638" name="Trapezoid 156"/>
                        <wps:cNvSpPr/>
                        <wps:spPr bwMode="auto">
                          <a:xfrm rot="10800000">
                            <a:off x="1806284" y="2200927"/>
                            <a:ext cx="390238" cy="121419"/>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82622837" name="TextBox 157"/>
                        <wps:cNvSpPr txBox="1"/>
                        <wps:spPr>
                          <a:xfrm>
                            <a:off x="1767900" y="2153381"/>
                            <a:ext cx="499110" cy="215900"/>
                          </a:xfrm>
                          <a:prstGeom prst="rect">
                            <a:avLst/>
                          </a:prstGeom>
                          <a:noFill/>
                        </wps:spPr>
                        <wps:txbx>
                          <w:txbxContent>
                            <w:p w14:paraId="15C67CD2"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281428359" name="TextBox 167"/>
                        <wps:cNvSpPr txBox="1"/>
                        <wps:spPr>
                          <a:xfrm>
                            <a:off x="778350" y="643639"/>
                            <a:ext cx="287655" cy="234950"/>
                          </a:xfrm>
                          <a:prstGeom prst="rect">
                            <a:avLst/>
                          </a:prstGeom>
                          <a:solidFill>
                            <a:srgbClr val="E67027"/>
                          </a:solidFill>
                          <a:ln w="19050">
                            <a:solidFill>
                              <a:srgbClr val="79370E"/>
                            </a:solidFill>
                          </a:ln>
                        </wps:spPr>
                        <wps:txbx>
                          <w:txbxContent>
                            <w:p w14:paraId="2EC1AE76"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wps:txbx>
                        <wps:bodyPr wrap="square" rtlCol="0">
                          <a:spAutoFit/>
                        </wps:bodyPr>
                      </wps:wsp>
                      <wps:wsp>
                        <wps:cNvPr id="113984686" name="TextBox 168"/>
                        <wps:cNvSpPr txBox="1"/>
                        <wps:spPr>
                          <a:xfrm>
                            <a:off x="1848858" y="616398"/>
                            <a:ext cx="286385" cy="234950"/>
                          </a:xfrm>
                          <a:prstGeom prst="rect">
                            <a:avLst/>
                          </a:prstGeom>
                          <a:solidFill>
                            <a:srgbClr val="7F7F7F"/>
                          </a:solidFill>
                          <a:ln w="19050">
                            <a:solidFill>
                              <a:srgbClr val="00849A">
                                <a:lumMod val="50000"/>
                              </a:srgbClr>
                            </a:solidFill>
                          </a:ln>
                        </wps:spPr>
                        <wps:txbx>
                          <w:txbxContent>
                            <w:p w14:paraId="03C5EE1E"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wps:txbx>
                        <wps:bodyPr wrap="square" rtlCol="0">
                          <a:spAutoFit/>
                        </wps:bodyPr>
                      </wps:wsp>
                      <wps:wsp>
                        <wps:cNvPr id="871606483" name="Trapezoid 169"/>
                        <wps:cNvSpPr/>
                        <wps:spPr bwMode="auto">
                          <a:xfrm rot="10800000">
                            <a:off x="58549" y="635993"/>
                            <a:ext cx="359601" cy="219181"/>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69045398" name="Trapezoid 172"/>
                        <wps:cNvSpPr/>
                        <wps:spPr bwMode="auto">
                          <a:xfrm rot="10800000">
                            <a:off x="110029" y="635971"/>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125602275" name="Picture 2"/>
                          <pic:cNvPicPr>
                            <a:picLocks noChangeAspect="1" noChangeArrowheads="1"/>
                          </pic:cNvPicPr>
                        </pic:nvPicPr>
                        <pic:blipFill>
                          <a:blip r:embed="rId14" cstate="print"/>
                          <a:srcRect/>
                          <a:stretch>
                            <a:fillRect/>
                          </a:stretch>
                        </pic:blipFill>
                        <pic:spPr bwMode="auto">
                          <a:xfrm>
                            <a:off x="2696909" y="504390"/>
                            <a:ext cx="330140" cy="366707"/>
                          </a:xfrm>
                          <a:prstGeom prst="rect">
                            <a:avLst/>
                          </a:prstGeom>
                          <a:noFill/>
                        </pic:spPr>
                      </pic:pic>
                      <wps:wsp>
                        <wps:cNvPr id="1696500248" name="TextBox 195"/>
                        <wps:cNvSpPr txBox="1"/>
                        <wps:spPr>
                          <a:xfrm>
                            <a:off x="2075568" y="547566"/>
                            <a:ext cx="846218" cy="275393"/>
                          </a:xfrm>
                          <a:prstGeom prst="rect">
                            <a:avLst/>
                          </a:prstGeom>
                          <a:noFill/>
                        </wps:spPr>
                        <wps:txbx>
                          <w:txbxContent>
                            <w:p w14:paraId="2859EBB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noAutofit/>
                        </wps:bodyPr>
                      </wps:wsp>
                      <wps:wsp>
                        <wps:cNvPr id="1262377979" name="TextBox 196"/>
                        <wps:cNvSpPr txBox="1"/>
                        <wps:spPr>
                          <a:xfrm>
                            <a:off x="1265199" y="547567"/>
                            <a:ext cx="526030" cy="241423"/>
                          </a:xfrm>
                          <a:prstGeom prst="rect">
                            <a:avLst/>
                          </a:prstGeom>
                          <a:noFill/>
                        </wps:spPr>
                        <wps:txbx>
                          <w:txbxContent>
                            <w:p w14:paraId="76183FD5"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997791762" name="TextBox 197"/>
                        <wps:cNvSpPr txBox="1"/>
                        <wps:spPr>
                          <a:xfrm>
                            <a:off x="381912" y="552456"/>
                            <a:ext cx="533814" cy="188708"/>
                          </a:xfrm>
                          <a:prstGeom prst="rect">
                            <a:avLst/>
                          </a:prstGeom>
                          <a:noFill/>
                        </wps:spPr>
                        <wps:txbx>
                          <w:txbxContent>
                            <w:p w14:paraId="44284FCB"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573268092" name="Right Arrow 28"/>
                        <wps:cNvSpPr/>
                        <wps:spPr bwMode="auto">
                          <a:xfrm>
                            <a:off x="404003" y="698204"/>
                            <a:ext cx="357399" cy="93934"/>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51337496" name="TextBox 200"/>
                        <wps:cNvSpPr txBox="1"/>
                        <wps:spPr bwMode="auto">
                          <a:xfrm>
                            <a:off x="0" y="2540922"/>
                            <a:ext cx="901288"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arto="http://schemas.microsoft.com/office/word/2006/arto" xmlns:p="http://schemas.openxmlformats.org/presentationml/2006/main" xmlns="" xmlns:ma14="http://schemas.microsoft.com/office/mac/drawingml/2011/main" xmlns:lc="http://schemas.openxmlformats.org/drawingml/2006/lockedCanvas" val="1"/>
                            </a:ext>
                          </a:extLst>
                        </wps:spPr>
                        <wps:txbx>
                          <w:txbxContent>
                            <w:p w14:paraId="1B6BD72D"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132AAAB9"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680681932" name="Rectangle 201"/>
                        <wps:cNvSpPr/>
                        <wps:spPr>
                          <a:xfrm>
                            <a:off x="0" y="356163"/>
                            <a:ext cx="3067200" cy="2539437"/>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142718271" name="Isosceles Triangle 202"/>
                        <wps:cNvSpPr/>
                        <wps:spPr bwMode="auto">
                          <a:xfrm>
                            <a:off x="1820744" y="538053"/>
                            <a:ext cx="359601" cy="9393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54182281" name="Isosceles Triangle 203"/>
                        <wps:cNvSpPr/>
                        <wps:spPr bwMode="auto">
                          <a:xfrm>
                            <a:off x="755241" y="568847"/>
                            <a:ext cx="359601" cy="9393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54454324" name="TextBox 233"/>
                        <wps:cNvSpPr txBox="1"/>
                        <wps:spPr>
                          <a:xfrm>
                            <a:off x="2061852" y="995917"/>
                            <a:ext cx="765168" cy="390402"/>
                          </a:xfrm>
                          <a:prstGeom prst="rect">
                            <a:avLst/>
                          </a:prstGeom>
                          <a:ln w="6350">
                            <a:noFill/>
                            <a:miter lim="800000"/>
                          </a:ln>
                        </wps:spPr>
                        <wps:txbx>
                          <w:txbxContent>
                            <w:p w14:paraId="5C60EFEA"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342729783" name="Right Arrow 7"/>
                        <wps:cNvSpPr/>
                        <wps:spPr bwMode="auto">
                          <a:xfrm>
                            <a:off x="1078515" y="697795"/>
                            <a:ext cx="751059" cy="9393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48984164" name="Right Arrow 10"/>
                        <wps:cNvSpPr/>
                        <wps:spPr bwMode="auto">
                          <a:xfrm>
                            <a:off x="2154427" y="697961"/>
                            <a:ext cx="528605" cy="102139"/>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43333521" name="TextBox 242"/>
                        <wps:cNvSpPr txBox="1"/>
                        <wps:spPr>
                          <a:xfrm>
                            <a:off x="0" y="0"/>
                            <a:ext cx="2623216" cy="388620"/>
                          </a:xfrm>
                          <a:prstGeom prst="rect">
                            <a:avLst/>
                          </a:prstGeom>
                          <a:noFill/>
                        </wps:spPr>
                        <wps:txbx>
                          <w:txbxContent>
                            <w:p w14:paraId="0549D831"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7CF79003"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wps:txbx>
                        <wps:bodyPr wrap="square" rtlCol="0">
                          <a:noAutofit/>
                        </wps:bodyPr>
                      </wps:wsp>
                      <wps:wsp>
                        <wps:cNvPr id="1370289626" name="Oval 10"/>
                        <wps:cNvSpPr/>
                        <wps:spPr>
                          <a:xfrm>
                            <a:off x="4191483" y="1788225"/>
                            <a:ext cx="147136" cy="132658"/>
                          </a:xfrm>
                          <a:prstGeom prst="ellipse">
                            <a:avLst/>
                          </a:prstGeom>
                          <a:solidFill>
                            <a:srgbClr val="00849A"/>
                          </a:solidFill>
                          <a:ln w="6350" cap="sq"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894253549" name="Rectangle 112"/>
                        <wps:cNvSpPr/>
                        <wps:spPr>
                          <a:xfrm>
                            <a:off x="358283" y="976182"/>
                            <a:ext cx="2478738" cy="1614618"/>
                          </a:xfrm>
                          <a:prstGeom prst="rect">
                            <a:avLst/>
                          </a:prstGeom>
                          <a:noFill/>
                          <a:ln w="28575" cap="flat" cmpd="sng" algn="ctr">
                            <a:solidFill>
                              <a:srgbClr val="FF0000"/>
                            </a:solidFill>
                            <a:prstDash val="dash"/>
                            <a:miter lim="800000"/>
                          </a:ln>
                          <a:effectLst/>
                        </wps:spPr>
                        <wps:bodyPr rtlCol="0" anchor="ctr"/>
                      </wps:wsp>
                      <wps:wsp>
                        <wps:cNvPr id="163892978" name="Right Arrow 12"/>
                        <wps:cNvSpPr/>
                        <wps:spPr bwMode="auto">
                          <a:xfrm rot="5400000">
                            <a:off x="5213158" y="907853"/>
                            <a:ext cx="54114" cy="10510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713656036" name="Picture 4" descr="Embudo de ventas - Qué es, definición y concepto | 2021 | Econom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36263" y="1067622"/>
                            <a:ext cx="191127" cy="127593"/>
                          </a:xfrm>
                          <a:prstGeom prst="rect">
                            <a:avLst/>
                          </a:prstGeom>
                          <a:noFill/>
                          <a:extLst>
                            <a:ext uri="{909E8E84-426E-40DD-AFC4-6F175D3DCCD1}">
                              <a14:hiddenFill xmlns:a14="http://schemas.microsoft.com/office/drawing/2010/main">
                                <a:solidFill>
                                  <a:srgbClr val="FFFFFF"/>
                                </a:solidFill>
                              </a14:hiddenFill>
                            </a:ext>
                          </a:extLst>
                        </pic:spPr>
                      </pic:pic>
                      <wps:wsp>
                        <wps:cNvPr id="1126530469" name="TextBox 109"/>
                        <wps:cNvSpPr txBox="1"/>
                        <wps:spPr>
                          <a:xfrm>
                            <a:off x="4387663" y="957499"/>
                            <a:ext cx="800002" cy="423545"/>
                          </a:xfrm>
                          <a:prstGeom prst="rect">
                            <a:avLst/>
                          </a:prstGeom>
                          <a:noFill/>
                        </wps:spPr>
                        <wps:txbx>
                          <w:txbxContent>
                            <w:p w14:paraId="3FD15C08"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wps:txbx>
                        <wps:bodyPr wrap="square" lIns="91440" tIns="45720" rIns="91440" bIns="45720" rtlCol="0" anchor="t">
                          <a:spAutoFit/>
                        </wps:bodyPr>
                      </wps:wsp>
                      <wps:wsp>
                        <wps:cNvPr id="2078565556" name="TextBox 124"/>
                        <wps:cNvSpPr txBox="1"/>
                        <wps:spPr>
                          <a:xfrm>
                            <a:off x="5500763" y="1561869"/>
                            <a:ext cx="567646" cy="432412"/>
                          </a:xfrm>
                          <a:prstGeom prst="rect">
                            <a:avLst/>
                          </a:prstGeom>
                          <a:ln w="6350">
                            <a:noFill/>
                            <a:miter lim="800000"/>
                          </a:ln>
                        </wps:spPr>
                        <wps:txbx>
                          <w:txbxContent>
                            <w:p w14:paraId="57671164"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wps:txbx>
                        <wps:bodyPr vert="horz" wrap="square" lIns="0" tIns="0" rIns="0" bIns="0" rtlCol="0">
                          <a:noAutofit/>
                        </wps:bodyPr>
                      </wps:wsp>
                      <wps:wsp>
                        <wps:cNvPr id="1772226878" name="TextBox 124"/>
                        <wps:cNvSpPr txBox="1"/>
                        <wps:spPr>
                          <a:xfrm>
                            <a:off x="4928200" y="1572046"/>
                            <a:ext cx="437290" cy="321293"/>
                          </a:xfrm>
                          <a:prstGeom prst="rect">
                            <a:avLst/>
                          </a:prstGeom>
                          <a:ln w="6350">
                            <a:noFill/>
                            <a:miter lim="800000"/>
                          </a:ln>
                        </wps:spPr>
                        <wps:txbx>
                          <w:txbxContent>
                            <w:p w14:paraId="7E53246F"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wps:txbx>
                        <wps:bodyPr vert="horz" wrap="square" lIns="0" tIns="0" rIns="0" bIns="0" rtlCol="0">
                          <a:noAutofit/>
                        </wps:bodyPr>
                      </wps:wsp>
                      <wps:wsp>
                        <wps:cNvPr id="1239120202" name="TextBox 199"/>
                        <wps:cNvSpPr txBox="1"/>
                        <wps:spPr>
                          <a:xfrm>
                            <a:off x="58549" y="570550"/>
                            <a:ext cx="441927" cy="193527"/>
                          </a:xfrm>
                          <a:prstGeom prst="rect">
                            <a:avLst/>
                          </a:prstGeom>
                          <a:noFill/>
                        </wps:spPr>
                        <wps:txbx>
                          <w:txbxContent>
                            <w:p w14:paraId="46D7D5DB"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711081027" name="Rectangle 112"/>
                        <wps:cNvSpPr/>
                        <wps:spPr>
                          <a:xfrm>
                            <a:off x="3479460" y="957499"/>
                            <a:ext cx="2478189" cy="1614170"/>
                          </a:xfrm>
                          <a:prstGeom prst="rect">
                            <a:avLst/>
                          </a:prstGeom>
                          <a:noFill/>
                          <a:ln w="28575" cap="flat" cmpd="sng" algn="ctr">
                            <a:solidFill>
                              <a:srgbClr val="FF0000"/>
                            </a:solidFill>
                            <a:prstDash val="dash"/>
                            <a:miter lim="800000"/>
                          </a:ln>
                          <a:effectLst/>
                        </wps:spPr>
                        <wps:bodyPr rtlCol="0" anchor="ctr"/>
                      </wps:wsp>
                      <wps:wsp>
                        <wps:cNvPr id="2062876060" name="TextBox 167"/>
                        <wps:cNvSpPr txBox="1"/>
                        <wps:spPr>
                          <a:xfrm>
                            <a:off x="3946875" y="616037"/>
                            <a:ext cx="287655" cy="234950"/>
                          </a:xfrm>
                          <a:prstGeom prst="rect">
                            <a:avLst/>
                          </a:prstGeom>
                          <a:solidFill>
                            <a:srgbClr val="E67027"/>
                          </a:solidFill>
                          <a:ln w="19050">
                            <a:solidFill>
                              <a:srgbClr val="79370E"/>
                            </a:solidFill>
                          </a:ln>
                        </wps:spPr>
                        <wps:txbx>
                          <w:txbxContent>
                            <w:p w14:paraId="279276C9"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wps:txbx>
                        <wps:bodyPr wrap="square" rtlCol="0">
                          <a:spAutoFit/>
                        </wps:bodyPr>
                      </wps:wsp>
                      <wps:wsp>
                        <wps:cNvPr id="1114869746" name="TextBox 168"/>
                        <wps:cNvSpPr txBox="1"/>
                        <wps:spPr>
                          <a:xfrm>
                            <a:off x="4998719" y="588736"/>
                            <a:ext cx="288290" cy="234950"/>
                          </a:xfrm>
                          <a:prstGeom prst="rect">
                            <a:avLst/>
                          </a:prstGeom>
                          <a:solidFill>
                            <a:srgbClr val="7F7F7F"/>
                          </a:solidFill>
                          <a:ln w="19050">
                            <a:solidFill>
                              <a:srgbClr val="00849A">
                                <a:lumMod val="50000"/>
                              </a:srgbClr>
                            </a:solidFill>
                          </a:ln>
                        </wps:spPr>
                        <wps:txbx>
                          <w:txbxContent>
                            <w:p w14:paraId="14948BAE"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wps:txbx>
                        <wps:bodyPr wrap="square" rtlCol="0">
                          <a:spAutoFit/>
                        </wps:bodyPr>
                      </wps:wsp>
                      <pic:pic xmlns:pic="http://schemas.openxmlformats.org/drawingml/2006/picture">
                        <pic:nvPicPr>
                          <pic:cNvPr id="1639394023" name="Picture 2"/>
                          <pic:cNvPicPr>
                            <a:picLocks noChangeAspect="1"/>
                          </pic:cNvPicPr>
                        </pic:nvPicPr>
                        <pic:blipFill>
                          <a:blip r:embed="rId14" cstate="print"/>
                          <a:srcRect/>
                          <a:stretch>
                            <a:fillRect/>
                          </a:stretch>
                        </pic:blipFill>
                        <pic:spPr bwMode="auto">
                          <a:xfrm>
                            <a:off x="5855049" y="477057"/>
                            <a:ext cx="329671" cy="366395"/>
                          </a:xfrm>
                          <a:prstGeom prst="rect">
                            <a:avLst/>
                          </a:prstGeom>
                          <a:noFill/>
                        </pic:spPr>
                      </pic:pic>
                      <wps:wsp>
                        <wps:cNvPr id="2087860360" name="TextBox 195"/>
                        <wps:cNvSpPr txBox="1"/>
                        <wps:spPr>
                          <a:xfrm>
                            <a:off x="5228304" y="520165"/>
                            <a:ext cx="845820" cy="215900"/>
                          </a:xfrm>
                          <a:prstGeom prst="rect">
                            <a:avLst/>
                          </a:prstGeom>
                          <a:noFill/>
                        </wps:spPr>
                        <wps:txbx>
                          <w:txbxContent>
                            <w:p w14:paraId="41A4E553"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spAutoFit/>
                        </wps:bodyPr>
                      </wps:wsp>
                      <wps:wsp>
                        <wps:cNvPr id="1330438199" name="TextBox 196"/>
                        <wps:cNvSpPr txBox="1"/>
                        <wps:spPr>
                          <a:xfrm>
                            <a:off x="4448694" y="510884"/>
                            <a:ext cx="525634" cy="241300"/>
                          </a:xfrm>
                          <a:prstGeom prst="rect">
                            <a:avLst/>
                          </a:prstGeom>
                          <a:noFill/>
                        </wps:spPr>
                        <wps:txbx>
                          <w:txbxContent>
                            <w:p w14:paraId="582883C7"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549819630" name="TextBox 197"/>
                        <wps:cNvSpPr txBox="1"/>
                        <wps:spPr>
                          <a:xfrm>
                            <a:off x="3254684" y="498485"/>
                            <a:ext cx="823245" cy="199310"/>
                          </a:xfrm>
                          <a:prstGeom prst="rect">
                            <a:avLst/>
                          </a:prstGeom>
                          <a:noFill/>
                        </wps:spPr>
                        <wps:txbx>
                          <w:txbxContent>
                            <w:p w14:paraId="2FDC1BC7"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71617226" name="Right Arrow 28"/>
                        <wps:cNvSpPr/>
                        <wps:spPr bwMode="auto">
                          <a:xfrm>
                            <a:off x="3572860" y="670732"/>
                            <a:ext cx="357261" cy="93345"/>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47907165" name="Isosceles Triangle 202"/>
                        <wps:cNvSpPr/>
                        <wps:spPr bwMode="auto">
                          <a:xfrm>
                            <a:off x="4959064" y="510712"/>
                            <a:ext cx="359383" cy="9334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332054004" name="Isosceles Triangle 203"/>
                        <wps:cNvSpPr/>
                        <wps:spPr bwMode="auto">
                          <a:xfrm>
                            <a:off x="3924014" y="541192"/>
                            <a:ext cx="359383" cy="9334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4019170" name="Right Arrow 7"/>
                        <wps:cNvSpPr/>
                        <wps:spPr bwMode="auto">
                          <a:xfrm>
                            <a:off x="4247230" y="670097"/>
                            <a:ext cx="750602" cy="9334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14387031" name="Right Arrow 10"/>
                        <wps:cNvSpPr/>
                        <wps:spPr bwMode="auto">
                          <a:xfrm>
                            <a:off x="5307680" y="670732"/>
                            <a:ext cx="528463" cy="101600"/>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05119058" name="TextBox 200"/>
                        <wps:cNvSpPr txBox="1"/>
                        <wps:spPr bwMode="auto">
                          <a:xfrm>
                            <a:off x="2846209" y="2514600"/>
                            <a:ext cx="9010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lc="http://schemas.openxmlformats.org/drawingml/2006/lockedCanvas" xmlns:ma14="http://schemas.microsoft.com/office/mac/drawingml/2011/main" xmlns="" xmlns:p="http://schemas.openxmlformats.org/presentationml/2006/main" xmlns:arto="http://schemas.microsoft.com/office/word/2006/arto" val="1"/>
                            </a:ext>
                          </a:extLst>
                        </wps:spPr>
                        <wps:txbx>
                          <w:txbxContent>
                            <w:p w14:paraId="082555AA"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1B5415BB"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2057306977" name="TextBox 140"/>
                        <wps:cNvSpPr txBox="1"/>
                        <wps:spPr>
                          <a:xfrm>
                            <a:off x="3408344" y="970503"/>
                            <a:ext cx="747395" cy="340360"/>
                          </a:xfrm>
                          <a:prstGeom prst="rect">
                            <a:avLst/>
                          </a:prstGeom>
                          <a:noFill/>
                        </wps:spPr>
                        <wps:txbx>
                          <w:txbxContent>
                            <w:p w14:paraId="379B630D"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wps:txbx>
                        <wps:bodyPr wrap="square" rtlCol="0">
                          <a:spAutoFit/>
                        </wps:bodyPr>
                      </wps:wsp>
                      <wps:wsp>
                        <wps:cNvPr id="559418709" name="Trapezoid 169"/>
                        <wps:cNvSpPr/>
                        <wps:spPr bwMode="auto">
                          <a:xfrm rot="10800000">
                            <a:off x="3182280" y="604057"/>
                            <a:ext cx="359410" cy="219075"/>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31494157" name="Trapezoid 172"/>
                        <wps:cNvSpPr/>
                        <wps:spPr bwMode="auto">
                          <a:xfrm rot="10800000">
                            <a:off x="3260434" y="588817"/>
                            <a:ext cx="215265" cy="9334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77429426" name="TextBox 199"/>
                        <wps:cNvSpPr txBox="1"/>
                        <wps:spPr>
                          <a:xfrm>
                            <a:off x="3204060" y="518332"/>
                            <a:ext cx="441325" cy="193040"/>
                          </a:xfrm>
                          <a:prstGeom prst="rect">
                            <a:avLst/>
                          </a:prstGeom>
                          <a:noFill/>
                        </wps:spPr>
                        <wps:txbx>
                          <w:txbxContent>
                            <w:p w14:paraId="5E023295"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27900315" name="TextBox 165"/>
                        <wps:cNvSpPr txBox="1"/>
                        <wps:spPr>
                          <a:xfrm>
                            <a:off x="462942" y="621534"/>
                            <a:ext cx="760095" cy="285115"/>
                          </a:xfrm>
                          <a:prstGeom prst="rect">
                            <a:avLst/>
                          </a:prstGeom>
                          <a:noFill/>
                        </wps:spPr>
                        <wps:txbx>
                          <w:txbxContent>
                            <w:p w14:paraId="6BE03B8C"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284872210" name="TextBox 165"/>
                        <wps:cNvSpPr txBox="1"/>
                        <wps:spPr>
                          <a:xfrm>
                            <a:off x="3931350" y="614197"/>
                            <a:ext cx="323215" cy="285115"/>
                          </a:xfrm>
                          <a:prstGeom prst="rect">
                            <a:avLst/>
                          </a:prstGeom>
                          <a:noFill/>
                        </wps:spPr>
                        <wps:txbx>
                          <w:txbxContent>
                            <w:p w14:paraId="45101BF1"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743911341" name="TextBox 126"/>
                        <wps:cNvSpPr txBox="1"/>
                        <wps:spPr>
                          <a:xfrm>
                            <a:off x="4283397" y="1649730"/>
                            <a:ext cx="775970" cy="201930"/>
                          </a:xfrm>
                          <a:prstGeom prst="rect">
                            <a:avLst/>
                          </a:prstGeom>
                          <a:noFill/>
                        </wps:spPr>
                        <wps:txbx>
                          <w:txbxContent>
                            <w:p w14:paraId="034EDA10"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wps:txbx>
                        <wps:bodyPr wrap="square" lIns="0" rtlCol="0">
                          <a:spAutoFit/>
                        </wps:bodyPr>
                      </wps:wsp>
                      <wps:wsp>
                        <wps:cNvPr id="1335529798" name="TextBox 233"/>
                        <wps:cNvSpPr txBox="1"/>
                        <wps:spPr>
                          <a:xfrm>
                            <a:off x="4225300" y="1449833"/>
                            <a:ext cx="185760" cy="199897"/>
                          </a:xfrm>
                          <a:prstGeom prst="rect">
                            <a:avLst/>
                          </a:prstGeom>
                          <a:ln w="6350">
                            <a:noFill/>
                            <a:miter lim="800000"/>
                          </a:ln>
                        </wps:spPr>
                        <wps:txbx>
                          <w:txbxContent>
                            <w:p w14:paraId="254FEE99"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2001484849" name="TextBox 233"/>
                        <wps:cNvSpPr txBox="1"/>
                        <wps:spPr>
                          <a:xfrm>
                            <a:off x="4829587" y="1764629"/>
                            <a:ext cx="227352" cy="189152"/>
                          </a:xfrm>
                          <a:prstGeom prst="rect">
                            <a:avLst/>
                          </a:prstGeom>
                          <a:ln w="6350">
                            <a:noFill/>
                            <a:miter lim="800000"/>
                          </a:ln>
                        </wps:spPr>
                        <wps:txbx>
                          <w:txbxContent>
                            <w:p w14:paraId="26494579"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wps:txbx>
                        <wps:bodyPr vert="horz" wrap="square" lIns="0" tIns="0" rIns="0" bIns="0" rtlCol="0">
                          <a:noAutofit/>
                        </wps:bodyPr>
                      </wps:wsp>
                      <wps:wsp>
                        <wps:cNvPr id="1304923343" name="TextBox 165"/>
                        <wps:cNvSpPr txBox="1"/>
                        <wps:spPr>
                          <a:xfrm>
                            <a:off x="1869323" y="607326"/>
                            <a:ext cx="231775" cy="285115"/>
                          </a:xfrm>
                          <a:prstGeom prst="rect">
                            <a:avLst/>
                          </a:prstGeom>
                          <a:noFill/>
                        </wps:spPr>
                        <wps:txbx>
                          <w:txbxContent>
                            <w:p w14:paraId="2DC2A6D7"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wps:txbx>
                        <wps:bodyPr wrap="square" rtlCol="0">
                          <a:spAutoFit/>
                        </wps:bodyPr>
                      </wps:wsp>
                      <wps:wsp>
                        <wps:cNvPr id="271381904" name="TextBox 165"/>
                        <wps:cNvSpPr txBox="1"/>
                        <wps:spPr>
                          <a:xfrm>
                            <a:off x="5004503" y="588787"/>
                            <a:ext cx="238760" cy="285115"/>
                          </a:xfrm>
                          <a:prstGeom prst="rect">
                            <a:avLst/>
                          </a:prstGeom>
                          <a:noFill/>
                        </wps:spPr>
                        <wps:txbx>
                          <w:txbxContent>
                            <w:p w14:paraId="24313E5A"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wps:txbx>
                        <wps:bodyPr wrap="square" rtlCol="0">
                          <a:spAutoFit/>
                        </wps:bodyPr>
                      </wps:wsp>
                    </wpc:wpc>
                  </a:graphicData>
                </a:graphic>
              </wp:inline>
            </w:drawing>
          </mc:Choice>
          <mc:Fallback>
            <w:pict>
              <v:group w14:anchorId="7C4103AE" id="_x0000_s3747" editas="canvas" style="width:498.65pt;height:232.65pt;mso-position-horizontal-relative:char;mso-position-vertical-relative:line" coordsize="63328,29540"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">
                <v:shape id="_x0000_s3748" type="#_x0000_t75" style="position:absolute;width:63328;height:29540;visibility:visible;mso-wrap-style:square" filled="t">
                  <v:fill o:detectmouseclick="t"/>
                  <v:path o:connecttype="none"/>
                </v:shape>
                <v:shape id="Arrow: Bent-Up 7" o:spid="_x0000_s3749" style="position:absolute;left:45127;top:11587;width:6583;height:8617;rotation:90;flip:x;visibility:visible;mso-wrap-style:square;v-text-anchor:middle" coordsize="658263,8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" path="m,801764r569226,l569226,71349r-29134,l599177,r59086,71349l629128,71349r,790317l,861666,,801764xe" fillcolor="#00849a" strokecolor="#00424d">
                  <v:stroke joinstyle="miter" endcap="square"/>
                  <v:path arrowok="t" o:connecttype="custom" o:connectlocs="0,801764;569226,801764;569226,71349;540092,71349;599177,0;658263,71349;629128,71349;629128,861666;0,861666;0,801764" o:connectangles="0,0,0,0,0,0,0,0,0,0"/>
                </v:shape>
                <v:rect id="Rectangle 110" o:spid="_x0000_s3750" style="position:absolute;left:50967;top:9874;width:2768;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" fillcolor="yellow" strokecolor="#00849a" strokeweight="1pt">
                  <v:fill opacity="32896f"/>
                  <v:stroke endcap="square"/>
                </v:rect>
                <v:shape id="Right Arrow 11" o:spid="_x0000_s3751" type="#_x0000_t13" style="position:absolute;left:41089;top:15887;width:2779;height:1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" adj="17503" fillcolor="#fae2d4" strokecolor="#b55215">
                  <v:stroke joinstyle="round"/>
                </v:shape>
                <v:shape id="Right Arrow 11" o:spid="_x0000_s3752" type="#_x0000_t13" style="position:absolute;left:35398;top:14837;width:10954;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" adj="20587" fillcolor="#fae2d4" strokecolor="#b55215">
                  <v:stroke joinstyle="round"/>
                </v:shape>
                <v:shape id="Trapezoid 135" o:spid="_x0000_s3753" style="position:absolute;left:38986;top:21552;width:5500;height:1928;visibility:visible;mso-wrap-style:square;v-text-anchor:top" coordsize="550014,1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" path="m,192733l48183,,501831,r48183,192733l,192733xe" fillcolor="#e67027" strokecolor="#79370e" strokeweight="1.25pt">
                  <v:path arrowok="t" o:connecttype="custom" o:connectlocs="0,192733;48183,0;501831,0;550014,192733;0,192733" o:connectangles="0,0,0,0,0"/>
                </v:shape>
                <v:shape id="TextBox 137" o:spid="_x0000_s3754" type="#_x0000_t202" style="position:absolute;left:39240;top:21529;width:56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" filled="f" stroked="f">
                  <v:textbox style="mso-fit-shape-to-text:t">
                    <w:txbxContent>
                      <w:p w14:paraId="5536F48C"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Right Arrow 11" o:spid="_x0000_s3755" type="#_x0000_t13" style="position:absolute;left:41590;top:11780;width:1698;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" adj="14913" fillcolor="#fae2d4" strokecolor="#b55215">
                  <v:stroke joinstyle="round"/>
                </v:shape>
                <v:shape id="Right Arrow 11" o:spid="_x0000_s3756" type="#_x0000_t13" style="position:absolute;left:48058;top:14892;width:12165;height:8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" adj="20873" fillcolor="#7f7f7f" strokecolor="#00424d" strokeweight=".5pt">
                  <v:stroke joinstyle="round"/>
                </v:shape>
                <v:shape id="Trapezoid 164" o:spid="_x0000_s3757" style="position:absolute;left:52518;top:21848;width:3903;height:1214;rotation:180;visibility:visible;mso-wrap-style:square;v-text-anchor:top" coordsize="390238,12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" path="m,121420l30355,,359883,r30355,121420l,121420xe" fillcolor="#7f7f7f" strokecolor="#00424d" strokeweight="1.25pt">
                  <v:path arrowok="t" o:connecttype="custom" o:connectlocs="0,121420;30355,0;359883,0;390238,121420;0,121420" o:connectangles="0,0,0,0,0"/>
                </v:shape>
                <v:shape id="TextBox 165" o:spid="_x0000_s3758" type="#_x0000_t202" style="position:absolute;left:52151;top:21381;width:760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" filled="f" stroked="f">
                  <v:textbox style="mso-fit-shape-to-text:t">
                    <w:txbxContent>
                      <w:p w14:paraId="01F6DF6B"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rapezoid 178" o:spid="_x0000_s3759" style="position:absolute;left:32198;top:6351;width:2157;height:939;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" path="m,93935l23484,,192276,r23484,93935l,93935xe" fillcolor="window" stroked="f">
                  <v:path arrowok="t" o:connecttype="custom" o:connectlocs="0,93935;23484,0;192276,0;215760,93935;0,93935" o:connectangles="0,0,0,0,0"/>
                </v:shape>
                <v:rect id="Rectangle 190" o:spid="_x0000_s3760" style="position:absolute;left:31735;top:3553;width:30672;height:2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" filled="f" strokecolor="#006374" strokeweight="1pt">
                  <v:stroke endcap="square"/>
                </v:rect>
                <v:shape id="TextBox 193" o:spid="_x0000_s3761" type="#_x0000_t202" style="position:absolute;left:31097;top:708;width:3123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" filled="f" stroked="f">
                  <v:textbox style="mso-fit-shape-to-text:t">
                    <w:txbxContent>
                      <w:p w14:paraId="6851DAD7"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v:textbox>
                </v:shape>
                <v:shape id="TextBox 116" o:spid="_x0000_s3762" type="#_x0000_t202" style="position:absolute;left:42243;top:19502;width:897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" filled="f" stroked="f">
                  <v:textbox>
                    <w:txbxContent>
                      <w:p w14:paraId="283821F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v:textbox>
                </v:shape>
                <v:shape id="TextBox 118" o:spid="_x0000_s3763" type="#_x0000_t202" style="position:absolute;left:48297;top:16102;width:64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" filled="f" stroked="f" strokeweight=".5pt">
                  <v:textbox inset="0,0,0,0">
                    <w:txbxContent>
                      <w:p w14:paraId="1E844FF5"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v:textbox>
                </v:shape>
                <v:shape id="TextBox 124" o:spid="_x0000_s3764" type="#_x0000_t202" style="position:absolute;left:54524;top:9428;width:7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" filled="f" stroked="f" strokeweight=".5pt">
                  <v:textbox inset="0,0,0,0">
                    <w:txbxContent>
                      <w:p w14:paraId="679F025F"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TextBox 125" o:spid="_x0000_s3765" type="#_x0000_t202" style="position:absolute;left:42002;top:15400;width:90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" filled="f" stroked="f" strokeweight=".5pt">
                  <v:textbox inset="0,0,0,0">
                    <w:txbxContent>
                      <w:p w14:paraId="389BD1F4"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126" o:spid="_x0000_s3766" type="#_x0000_t202" style="position:absolute;left:42964;top:13674;width:722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" filled="f" stroked="f">
                  <v:textbox style="mso-fit-shape-to-text:t" inset="0">
                    <w:txbxContent>
                      <w:p w14:paraId="3A95B0D3"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1BAD619A"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v:textbox>
                </v:shape>
                <v:shape id="Right Arrow 11" o:spid="_x0000_s3767" type="#_x0000_t13" style="position:absolute;left:41565;top:20025;width:1824;height:10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" adj="15386" fillcolor="#00849a" strokecolor="#00849a">
                  <v:fill opacity="32896f"/>
                  <v:stroke joinstyle="round"/>
                </v:shape>
                <v:shape id="Right Arrow 11" o:spid="_x0000_s3768" type="#_x0000_t13" style="position:absolute;left:3393;top:14922;width:10953;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" adj="20587" fillcolor="#fae2d4" strokecolor="#b55215">
                  <v:stroke joinstyle="round"/>
                </v:shape>
                <v:shape id="Trapezoid 136" o:spid="_x0000_s3769" style="position:absolute;left:6593;top:21561;width:5500;height:1927;visibility:visible;mso-wrap-style:square;v-text-anchor:top" coordsize="550014,1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" path="m,192734l48184,,501831,r48183,192734l,192734xe" fillcolor="#e67027" strokecolor="#79370e" strokeweight="1.25pt">
                  <v:path arrowok="t" o:connecttype="custom" o:connectlocs="0,192734;48184,0;501831,0;550014,192734;0,192734" o:connectangles="0,0,0,0,0"/>
                </v:shape>
                <v:shape id="TextBox 139" o:spid="_x0000_s3770" type="#_x0000_t202" style="position:absolute;left:6934;top:21702;width:755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" filled="f" stroked="f">
                  <v:textbox style="mso-fit-shape-to-text:t">
                    <w:txbxContent>
                      <w:p w14:paraId="61D48FDC"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TextBox 140" o:spid="_x0000_s3771" type="#_x0000_t202" style="position:absolute;left:3036;top:10065;width:9017;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" filled="f" stroked="f">
                  <v:textbox style="mso-fit-shape-to-text:t">
                    <w:txbxContent>
                      <w:p w14:paraId="3AE3E99E"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54862E42"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v:textbox>
                </v:shape>
                <v:shape id="Right Arrow 11" o:spid="_x0000_s3772" type="#_x0000_t13" style="position:absolute;left:14120;top:15089;width:11410;height:11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" adj="20484" fillcolor="#7f7f7f" strokecolor="#00424d">
                  <v:stroke joinstyle="round"/>
                </v:shape>
                <v:shape id="Trapezoid 156" o:spid="_x0000_s3773" style="position:absolute;left:18062;top:22009;width:3903;height:1214;rotation:180;visibility:visible;mso-wrap-style:square;v-text-anchor:top" coordsize="390238,1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" path="m,121419l30355,,359883,r30355,121419l,121419xe" fillcolor="#7f7f7f" strokecolor="#00424d" strokeweight="1.25pt">
                  <v:path arrowok="t" o:connecttype="custom" o:connectlocs="0,121419;30355,0;359883,0;390238,121419;0,121419" o:connectangles="0,0,0,0,0"/>
                </v:shape>
                <v:shape id="TextBox 157" o:spid="_x0000_s3774" type="#_x0000_t202" style="position:absolute;left:17679;top:21533;width:49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" filled="f" stroked="f">
                  <v:textbox style="mso-fit-shape-to-text:t">
                    <w:txbxContent>
                      <w:p w14:paraId="15C67CD2"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extBox 167" o:spid="_x0000_s3775" type="#_x0000_t202" style="position:absolute;left:7783;top:6436;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" fillcolor="#e67027" strokecolor="#79370e" strokeweight="1.5pt">
                  <v:textbox style="mso-fit-shape-to-text:t">
                    <w:txbxContent>
                      <w:p w14:paraId="2EC1AE76"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v:textbox>
                </v:shape>
                <v:shape id="TextBox 168" o:spid="_x0000_s3776" type="#_x0000_t202" style="position:absolute;left:18488;top:6163;width:286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" fillcolor="#7f7f7f" strokecolor="#00424d" strokeweight="1.5pt">
                  <v:textbox style="mso-fit-shape-to-text:t">
                    <w:txbxContent>
                      <w:p w14:paraId="03C5EE1E"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v:textbox>
                </v:shape>
                <v:shape id="Trapezoid 169" o:spid="_x0000_s3777" style="position:absolute;left:585;top:6359;width:3596;height:2192;rotation:180;visibility:visible;mso-wrap-style:square;v-text-anchor:top" coordsize="359601,2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" path="m,219181l54795,,304806,r54795,219181l,219181xe" stroked="f">
                  <v:fill r:id="rId16" o:title="" recolor="t" rotate="t" type="tile"/>
                  <v:path arrowok="t" o:connecttype="custom" o:connectlocs="0,219181;54795,0;304806,0;359601,219181;0,219181" o:connectangles="0,0,0,0,0"/>
                </v:shape>
                <v:shape id="Trapezoid 172" o:spid="_x0000_s3778" style="position:absolute;left:1100;top:6359;width:2157;height:940;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" path="m,93935l23484,,192276,r23484,93935l,93935xe" fillcolor="window" stroked="f">
                  <v:path arrowok="t" o:connecttype="custom" o:connectlocs="0,93935;23484,0;192276,0;215760,93935;0,93935" o:connectangles="0,0,0,0,0"/>
                </v:shape>
                <v:shape id="Picture 2" o:spid="_x0000_s3779" type="#_x0000_t75" style="position:absolute;left:26969;top:5043;width:3301;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">
                  <v:imagedata r:id="rId17" o:title=""/>
                </v:shape>
                <v:shape id="TextBox 195" o:spid="_x0000_s3780" type="#_x0000_t202" style="position:absolute;left:20755;top:5475;width:8462;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" filled="f" stroked="f">
                  <v:textbox>
                    <w:txbxContent>
                      <w:p w14:paraId="2859EBB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3781" type="#_x0000_t202" style="position:absolute;left:12651;top:5475;width:526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" filled="f" stroked="f">
                  <v:textbox>
                    <w:txbxContent>
                      <w:p w14:paraId="76183FD5"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3782" type="#_x0000_t202" style="position:absolute;left:3819;top:5524;width:533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" filled="f" stroked="f">
                  <v:textbox>
                    <w:txbxContent>
                      <w:p w14:paraId="44284FCB"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3783" type="#_x0000_t13" style="position:absolute;left:4040;top:6982;width:357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" adj="18761" fillcolor="#fdf0d9" strokecolor="#262626">
                  <v:stroke joinstyle="round"/>
                </v:shape>
                <v:shape id="TextBox 200" o:spid="_x0000_s3784" type="#_x0000_t202" style="position:absolute;top:25409;width:9012;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" filled="f" stroked="f">
                  <v:textbox style="mso-fit-shape-to-text:t">
                    <w:txbxContent>
                      <w:p w14:paraId="1B6BD72D"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132AAAB9"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rect id="Rectangle 201" o:spid="_x0000_s3785" style="position:absolute;top:3561;width:30672;height:25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" filled="f" strokecolor="#006374" strokeweight="1pt">
                  <v:stroke endcap="square"/>
                </v:rect>
                <v:shape id="Isosceles Triangle 202" o:spid="_x0000_s3786" type="#_x0000_t5" style="position:absolute;left:18207;top:5380;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" fillcolor="#7f7f7f" strokecolor="#00424d" strokeweight="1.5pt">
                  <v:stroke joinstyle="round"/>
                </v:shape>
                <v:shape id="Isosceles Triangle 203" o:spid="_x0000_s3787" type="#_x0000_t5" style="position:absolute;left:7552;top:5688;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" fillcolor="#e67027" strokecolor="#79370e" strokeweight="1.5pt">
                  <v:stroke joinstyle="round"/>
                </v:shape>
                <v:shape id="TextBox 233" o:spid="_x0000_s3788" type="#_x0000_t202" style="position:absolute;left:20618;top:9959;width:765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" filled="f" stroked="f" strokeweight=".5pt">
                  <v:textbox inset="0,0,0,0">
                    <w:txbxContent>
                      <w:p w14:paraId="5C60EFEA"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Right Arrow 7" o:spid="_x0000_s3789" type="#_x0000_t13" style="position:absolute;left:10785;top:6977;width:75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" adj="20249" fillcolor="#fdf0d9">
                  <v:stroke joinstyle="round"/>
                </v:shape>
                <v:shape id="Right Arrow 10" o:spid="_x0000_s3790" type="#_x0000_t13" style="position:absolute;left:21544;top:6979;width:52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" adj="19513" fillcolor="#fdf0d9">
                  <v:stroke joinstyle="round"/>
                </v:shape>
                <v:shape id="TextBox 242" o:spid="_x0000_s3791" type="#_x0000_t202" style="position:absolute;width:2623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" filled="f" stroked="f">
                  <v:textbox>
                    <w:txbxContent>
                      <w:p w14:paraId="0549D831"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7CF79003"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v:textbox>
                </v:shape>
                <v:oval id="Oval 10" o:spid="_x0000_s3792" style="position:absolute;left:41914;top:17882;width:147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" fillcolor="#00849a" stroked="f" strokeweight=".5pt">
                  <v:stroke joinstyle="miter" endcap="square"/>
                </v:oval>
                <v:rect id="Rectangle 112" o:spid="_x0000_s3793" style="position:absolute;left:3582;top:9761;width:24788;height:1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" filled="f" strokecolor="red" strokeweight="2.25pt">
                  <v:stroke dashstyle="dash"/>
                </v:rect>
                <v:shape id="Right Arrow 12" o:spid="_x0000_s3794" type="#_x0000_t13" style="position:absolute;left:52131;top:9078;width:541;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" adj="10800" fillcolor="#7f7f7f" strokecolor="#00424d">
                  <v:stroke joinstyle="round"/>
                </v:shape>
                <v:shape id="Picture 4" o:spid="_x0000_s3795" type="#_x0000_t75" alt="Embudo de ventas - Qué es, definición y concepto | 2021 | Economipedia" style="position:absolute;left:51362;top:10676;width:19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">
                  <v:imagedata r:id="rId18" o:title="Embudo de ventas - Qué es, definición y concepto | 2021 | Economipedia"/>
                </v:shape>
                <v:shape id="TextBox 109" o:spid="_x0000_s3796" type="#_x0000_t202" style="position:absolute;left:43876;top:9574;width:800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" filled="f" stroked="f">
                  <v:textbox style="mso-fit-shape-to-text:t">
                    <w:txbxContent>
                      <w:p w14:paraId="3FD15C08"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v:textbox>
                </v:shape>
                <v:shape id="TextBox 124" o:spid="_x0000_s3797" type="#_x0000_t202" style="position:absolute;left:55007;top:15618;width:5677;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" filled="f" stroked="f" strokeweight=".5pt">
                  <v:textbox inset="0,0,0,0">
                    <w:txbxContent>
                      <w:p w14:paraId="57671164"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v:textbox>
                </v:shape>
                <v:shape id="TextBox 124" o:spid="_x0000_s3798" type="#_x0000_t202" style="position:absolute;left:49282;top:15720;width:437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" filled="f" stroked="f" strokeweight=".5pt">
                  <v:textbox inset="0,0,0,0">
                    <w:txbxContent>
                      <w:p w14:paraId="7E53246F"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v:textbox>
                </v:shape>
                <v:shape id="TextBox 199" o:spid="_x0000_s3799" type="#_x0000_t202" style="position:absolute;left:585;top:5705;width:44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" filled="f" stroked="f">
                  <v:textbox>
                    <w:txbxContent>
                      <w:p w14:paraId="46D7D5DB"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rect id="Rectangle 112" o:spid="_x0000_s3800" style="position:absolute;left:34794;top:9574;width:24782;height:1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" filled="f" strokecolor="red" strokeweight="2.25pt">
                  <v:stroke dashstyle="dash"/>
                </v:rect>
                <v:shape id="TextBox 167" o:spid="_x0000_s3801" type="#_x0000_t202" style="position:absolute;left:39468;top:6160;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" fillcolor="#e67027" strokecolor="#79370e" strokeweight="1.5pt">
                  <v:textbox style="mso-fit-shape-to-text:t">
                    <w:txbxContent>
                      <w:p w14:paraId="279276C9"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v:textbox>
                </v:shape>
                <v:shape id="TextBox 168" o:spid="_x0000_s3802" type="#_x0000_t202" style="position:absolute;left:49987;top:5887;width:28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" fillcolor="#7f7f7f" strokecolor="#00424d" strokeweight="1.5pt">
                  <v:textbox style="mso-fit-shape-to-text:t">
                    <w:txbxContent>
                      <w:p w14:paraId="14948BAE"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v:textbox>
                </v:shape>
                <v:shape id="Picture 2" o:spid="_x0000_s3803" type="#_x0000_t75" style="position:absolute;left:58550;top:4770;width:3297;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">
                  <v:imagedata r:id="rId17" o:title=""/>
                </v:shape>
                <v:shape id="TextBox 195" o:spid="_x0000_s3804" type="#_x0000_t202" style="position:absolute;left:52283;top:5201;width:845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" filled="f" stroked="f">
                  <v:textbox style="mso-fit-shape-to-text:t">
                    <w:txbxContent>
                      <w:p w14:paraId="41A4E553"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3805" type="#_x0000_t202" style="position:absolute;left:44486;top:5108;width:525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" filled="f" stroked="f">
                  <v:textbox>
                    <w:txbxContent>
                      <w:p w14:paraId="582883C7"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3806" type="#_x0000_t202" style="position:absolute;left:32546;top:4984;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" filled="f" stroked="f">
                  <v:textbox>
                    <w:txbxContent>
                      <w:p w14:paraId="2FDC1BC7"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3807" type="#_x0000_t13" style="position:absolute;left:35728;top:6707;width:357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" adj="18778" fillcolor="#fdf0d9" strokecolor="#262626">
                  <v:stroke joinstyle="round"/>
                </v:shape>
                <v:shape id="Isosceles Triangle 202" o:spid="_x0000_s3808" type="#_x0000_t5" style="position:absolute;left:49590;top:5107;width:359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" fillcolor="#7f7f7f" strokecolor="#00424d" strokeweight="1.5pt">
                  <v:stroke joinstyle="round"/>
                </v:shape>
                <v:shape id="Isosceles Triangle 203" o:spid="_x0000_s3809" type="#_x0000_t5" style="position:absolute;left:39240;top:5411;width:359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" fillcolor="#e67027" strokecolor="#79370e" strokeweight="1.5pt">
                  <v:stroke joinstyle="round"/>
                </v:shape>
                <v:shape id="Right Arrow 7" o:spid="_x0000_s3810" type="#_x0000_t13" style="position:absolute;left:42472;top:6700;width:750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" adj="20257" fillcolor="#fdf0d9">
                  <v:stroke joinstyle="round"/>
                </v:shape>
                <v:shape id="Right Arrow 10" o:spid="_x0000_s3811" type="#_x0000_t13" style="position:absolute;left:53076;top:6707;width:52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" adj="19524" fillcolor="#fdf0d9">
                  <v:stroke joinstyle="round"/>
                </v:shape>
                <v:shape id="TextBox 200" o:spid="_x0000_s3812" type="#_x0000_t202" style="position:absolute;left:28462;top:25146;width:9010;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" filled="f" stroked="f">
                  <v:textbox style="mso-fit-shape-to-text:t">
                    <w:txbxContent>
                      <w:p w14:paraId="082555AA"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1B5415BB"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shape id="TextBox 140" o:spid="_x0000_s3813" type="#_x0000_t202" style="position:absolute;left:34083;top:9705;width:747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" filled="f" stroked="f">
                  <v:textbox style="mso-fit-shape-to-text:t">
                    <w:txbxContent>
                      <w:p w14:paraId="379B630D"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v:textbox>
                </v:shape>
                <v:shape id="Trapezoid 169" o:spid="_x0000_s3814" style="position:absolute;left:31822;top:6040;width:3594;height:2191;rotation:180;visibility:visible;mso-wrap-style:square;v-text-anchor:top" coordsize="3594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" path="m,219075l54769,,304641,r54769,219075l,219075xe" stroked="f">
                  <v:fill r:id="rId16" o:title="" recolor="t" rotate="t" type="tile"/>
                  <v:path arrowok="t" o:connecttype="custom" o:connectlocs="0,219075;54769,0;304641,0;359410,219075;0,219075" o:connectangles="0,0,0,0,0"/>
                </v:shape>
                <v:shape id="Trapezoid 172" o:spid="_x0000_s3815" style="position:absolute;left:32604;top:5888;width:2152;height:933;rotation:180;visibility:visible;mso-wrap-style:square;v-text-anchor:top" coordsize="2152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" path="m,93345l23336,,191929,r23336,93345l,93345xe" fillcolor="window" stroked="f">
                  <v:path arrowok="t" o:connecttype="custom" o:connectlocs="0,93345;23336,0;191929,0;215265,93345;0,93345" o:connectangles="0,0,0,0,0"/>
                </v:shape>
                <v:shape id="TextBox 199" o:spid="_x0000_s3816" type="#_x0000_t202" style="position:absolute;left:32040;top:5183;width:441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" filled="f" stroked="f">
                  <v:textbox>
                    <w:txbxContent>
                      <w:p w14:paraId="5E023295"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shape id="TextBox 165" o:spid="_x0000_s3817" type="#_x0000_t202" style="position:absolute;left:4629;top:6215;width:760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" filled="f" stroked="f">
                  <v:textbox style="mso-fit-shape-to-text:t">
                    <w:txbxContent>
                      <w:p w14:paraId="6BE03B8C"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65" o:spid="_x0000_s3818" type="#_x0000_t202" style="position:absolute;left:39313;top:6141;width:323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" filled="f" stroked="f">
                  <v:textbox style="mso-fit-shape-to-text:t">
                    <w:txbxContent>
                      <w:p w14:paraId="45101BF1"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26" o:spid="_x0000_s3819" type="#_x0000_t202" style="position:absolute;left:42833;top:16497;width:776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" filled="f" stroked="f">
                  <v:textbox style="mso-fit-shape-to-text:t" inset="0">
                    <w:txbxContent>
                      <w:p w14:paraId="034EDA10"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v:textbox>
                </v:shape>
                <v:shape id="TextBox 233" o:spid="_x0000_s3820" type="#_x0000_t202" style="position:absolute;left:42253;top:14498;width:185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" filled="f" stroked="f" strokeweight=".5pt">
                  <v:textbox inset="0,0,0,0">
                    <w:txbxContent>
                      <w:p w14:paraId="254FEE99"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233" o:spid="_x0000_s3821" type="#_x0000_t202" style="position:absolute;left:48295;top:17646;width:227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" filled="f" stroked="f" strokeweight=".5pt">
                  <v:textbox inset="0,0,0,0">
                    <w:txbxContent>
                      <w:p w14:paraId="26494579"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v:textbox>
                </v:shape>
                <v:shape id="TextBox 165" o:spid="_x0000_s3822" type="#_x0000_t202" style="position:absolute;left:18693;top:6073;width:231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" filled="f" stroked="f">
                  <v:textbox style="mso-fit-shape-to-text:t">
                    <w:txbxContent>
                      <w:p w14:paraId="2DC2A6D7"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v:textbox>
                </v:shape>
                <v:shape id="TextBox 165" o:spid="_x0000_s3823" type="#_x0000_t202" style="position:absolute;left:50045;top:5887;width:2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" filled="f" stroked="f">
                  <v:textbox style="mso-fit-shape-to-text:t">
                    <w:txbxContent>
                      <w:p w14:paraId="24313E5A"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v:textbox>
                </v:shape>
                <w10:anchorlock/>
              </v:group>
            </w:pict>
          </mc:Fallback>
        </mc:AlternateContent>
      </w:r>
    </w:p>
    <w:p w14:paraId="2E8CD01F" w14:textId="77777777" w:rsidR="00BA7DE4"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4</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Transformation of Tailings Management: Evolution from Conventional Process to Commingling</w:t>
      </w:r>
      <w:r>
        <w:rPr>
          <w:rFonts w:ascii="Times New Roman" w:hAnsi="Times New Roman"/>
          <w:b w:val="0"/>
          <w:bCs w:val="0"/>
          <w:sz w:val="20"/>
          <w:szCs w:val="20"/>
          <w:lang w:val="en-US"/>
        </w:rPr>
        <w:t>|</w:t>
      </w:r>
    </w:p>
    <w:p w14:paraId="6B18F3C0" w14:textId="77777777" w:rsidR="00BA7DE4" w:rsidRPr="003D3F6F" w:rsidRDefault="00BA7DE4" w:rsidP="00BA7DE4">
      <w:pPr>
        <w:pStyle w:val="Prrafodelista"/>
        <w:numPr>
          <w:ilvl w:val="0"/>
          <w:numId w:val="7"/>
        </w:numPr>
        <w:jc w:val="both"/>
        <w:rPr>
          <w:rFonts w:ascii="Times New Roman" w:hAnsi="Times New Roman" w:cs="Times New Roman"/>
          <w:b/>
          <w:bCs/>
          <w:sz w:val="20"/>
          <w:szCs w:val="20"/>
        </w:rPr>
      </w:pPr>
      <w:r w:rsidRPr="003D3F6F">
        <w:rPr>
          <w:rFonts w:ascii="Times New Roman" w:hAnsi="Times New Roman" w:cs="Times New Roman"/>
          <w:b/>
          <w:sz w:val="20"/>
          <w:szCs w:val="20"/>
        </w:rPr>
        <w:t xml:space="preserve"> </w:t>
      </w:r>
      <w:r w:rsidRPr="003D3F6F">
        <w:rPr>
          <w:rFonts w:ascii="Times New Roman" w:hAnsi="Times New Roman" w:cs="Times New Roman"/>
          <w:b/>
          <w:bCs/>
          <w:sz w:val="20"/>
          <w:szCs w:val="20"/>
        </w:rPr>
        <w:t>Operational parameters and assumptions</w:t>
      </w:r>
    </w:p>
    <w:p w14:paraId="374BF952" w14:textId="77777777" w:rsidR="00BA7DE4" w:rsidRPr="003D3F6F"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Commingling extends tailings facility life by optimizing spatial use of waste rock voids. Implementation requires mechanized systems (WCCS) for transporting crushed material mixed with dewatered tailings, while maintaining two key operational parameters:</w:t>
      </w:r>
      <w:r w:rsidRPr="003D3F6F">
        <w:rPr>
          <w:rFonts w:ascii="Times New Roman" w:hAnsi="Times New Roman" w:cs="Times New Roman"/>
          <w:b/>
          <w:bCs/>
          <w:sz w:val="20"/>
          <w:szCs w:val="20"/>
          <w:lang w:val="en-US"/>
        </w:rPr>
        <w:t xml:space="preserve"> a)</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Unchanged transport capacity</w:t>
      </w:r>
      <w:r w:rsidRPr="003D3F6F">
        <w:rPr>
          <w:rFonts w:ascii="Times New Roman" w:hAnsi="Times New Roman" w:cs="Times New Roman"/>
          <w:sz w:val="20"/>
          <w:szCs w:val="20"/>
          <w:lang w:val="en-US"/>
        </w:rPr>
        <w:t xml:space="preserve">: 83.2 Mtpa in the conveyor system and </w:t>
      </w:r>
      <w:r w:rsidRPr="003D3F6F">
        <w:rPr>
          <w:rFonts w:ascii="Times New Roman" w:hAnsi="Times New Roman" w:cs="Times New Roman"/>
          <w:b/>
          <w:bCs/>
          <w:sz w:val="20"/>
          <w:szCs w:val="20"/>
          <w:lang w:val="en-US"/>
        </w:rPr>
        <w:t>b)</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Volumetric stability</w:t>
      </w:r>
      <w:r w:rsidRPr="003D3F6F">
        <w:rPr>
          <w:rFonts w:ascii="Times New Roman" w:hAnsi="Times New Roman" w:cs="Times New Roman"/>
          <w:sz w:val="20"/>
          <w:szCs w:val="20"/>
          <w:lang w:val="en-US"/>
        </w:rPr>
        <w:t xml:space="preserve">: No increase in total volume of waste rock dump. </w:t>
      </w:r>
    </w:p>
    <w:p w14:paraId="78A8A045"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This approach ensures efficient resource utilization and supports sustainable mine operations.</w:t>
      </w:r>
    </w:p>
    <w:p w14:paraId="78195CF7" w14:textId="77777777" w:rsidR="00BA7DE4" w:rsidRPr="003D3F6F" w:rsidRDefault="00BA7DE4" w:rsidP="00BA7DE4">
      <w:pPr>
        <w:ind w:left="360" w:firstLine="720"/>
        <w:rPr>
          <w:rFonts w:ascii="Times New Roman" w:hAnsi="Times New Roman" w:cs="Times New Roman"/>
          <w:sz w:val="20"/>
          <w:szCs w:val="20"/>
          <w:lang w:val="en-US"/>
        </w:rPr>
      </w:pPr>
    </w:p>
    <w:p w14:paraId="00107123" w14:textId="77777777" w:rsidR="00BA7DE4" w:rsidRPr="003D3F6F" w:rsidRDefault="00BA7DE4" w:rsidP="00BA7DE4">
      <w:pPr>
        <w:pStyle w:val="Tabl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Table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Table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Key operational parameters and assumptions</w:t>
      </w:r>
    </w:p>
    <w:tbl>
      <w:tblPr>
        <w:tblW w:w="919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3254"/>
        <w:gridCol w:w="1021"/>
        <w:gridCol w:w="2480"/>
        <w:gridCol w:w="2439"/>
      </w:tblGrid>
      <w:tr w:rsidR="00BA7DE4" w:rsidRPr="003D3F6F" w14:paraId="50DF01B1" w14:textId="77777777" w:rsidTr="006A0D4E">
        <w:trPr>
          <w:trHeight w:val="283"/>
          <w:tblHeader/>
        </w:trPr>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11D0F38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Component</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181A60A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Units</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46FA9E0F"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Without - Case Conventional</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178E805C" w14:textId="77777777" w:rsidR="00BA7DE4" w:rsidRPr="003D3F6F" w:rsidRDefault="00BA7DE4" w:rsidP="006A0D4E">
            <w:pPr>
              <w:ind w:left="186"/>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With - Case Commingling</w:t>
            </w:r>
          </w:p>
        </w:tc>
      </w:tr>
      <w:tr w:rsidR="00BA7DE4" w:rsidRPr="003D3F6F" w14:paraId="6169B7F2" w14:textId="77777777" w:rsidTr="006A0D4E">
        <w:trPr>
          <w:trHeight w:val="213"/>
        </w:trPr>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1650CCF4"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Cycloned/Filtered Max. Capacity</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34D3647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Mtpa</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2CC1E91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2617281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32.0</w:t>
            </w:r>
          </w:p>
        </w:tc>
      </w:tr>
      <w:tr w:rsidR="00BA7DE4" w:rsidRPr="003D3F6F" w14:paraId="118D9792"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2FC2A498"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Percentage of Voids in Waste Rock</w:t>
            </w:r>
          </w:p>
        </w:tc>
        <w:tc>
          <w:tcPr>
            <w:tcW w:w="0" w:type="auto"/>
            <w:shd w:val="clear" w:color="auto" w:fill="FFFFFF" w:themeFill="background1"/>
            <w:tcMar>
              <w:top w:w="15" w:type="dxa"/>
              <w:left w:w="66" w:type="dxa"/>
              <w:bottom w:w="0" w:type="dxa"/>
              <w:right w:w="66" w:type="dxa"/>
            </w:tcMar>
            <w:vAlign w:val="center"/>
            <w:hideMark/>
          </w:tcPr>
          <w:p w14:paraId="5931215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Volume </w:t>
            </w:r>
          </w:p>
        </w:tc>
        <w:tc>
          <w:tcPr>
            <w:tcW w:w="0" w:type="auto"/>
            <w:shd w:val="clear" w:color="auto" w:fill="FFFFFF" w:themeFill="background1"/>
            <w:tcMar>
              <w:top w:w="15" w:type="dxa"/>
              <w:left w:w="66" w:type="dxa"/>
              <w:bottom w:w="0" w:type="dxa"/>
              <w:right w:w="66" w:type="dxa"/>
            </w:tcMar>
            <w:vAlign w:val="center"/>
            <w:hideMark/>
          </w:tcPr>
          <w:p w14:paraId="4CD9542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w:t>
            </w:r>
          </w:p>
        </w:tc>
        <w:tc>
          <w:tcPr>
            <w:tcW w:w="0" w:type="auto"/>
            <w:shd w:val="clear" w:color="auto" w:fill="FFFFFF" w:themeFill="background1"/>
            <w:tcMar>
              <w:top w:w="15" w:type="dxa"/>
              <w:left w:w="66" w:type="dxa"/>
              <w:bottom w:w="0" w:type="dxa"/>
              <w:right w:w="66" w:type="dxa"/>
            </w:tcMar>
            <w:vAlign w:val="center"/>
            <w:hideMark/>
          </w:tcPr>
          <w:p w14:paraId="487D7F6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20 %</w:t>
            </w:r>
          </w:p>
        </w:tc>
      </w:tr>
      <w:tr w:rsidR="00BA7DE4" w:rsidRPr="003D3F6F" w14:paraId="090E23EA" w14:textId="77777777" w:rsidTr="006A0D4E">
        <w:trPr>
          <w:trHeight w:val="427"/>
        </w:trPr>
        <w:tc>
          <w:tcPr>
            <w:tcW w:w="0" w:type="auto"/>
            <w:shd w:val="clear" w:color="auto" w:fill="FFFFFF" w:themeFill="background1"/>
            <w:tcMar>
              <w:top w:w="15" w:type="dxa"/>
              <w:left w:w="66" w:type="dxa"/>
              <w:bottom w:w="0" w:type="dxa"/>
              <w:right w:w="66" w:type="dxa"/>
            </w:tcMar>
            <w:vAlign w:val="center"/>
            <w:hideMark/>
          </w:tcPr>
          <w:p w14:paraId="7FFC66E5"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Waste Rock / Tailings Ratio </w:t>
            </w:r>
          </w:p>
        </w:tc>
        <w:tc>
          <w:tcPr>
            <w:tcW w:w="0" w:type="auto"/>
            <w:shd w:val="clear" w:color="auto" w:fill="FFFFFF" w:themeFill="background1"/>
            <w:tcMar>
              <w:top w:w="15" w:type="dxa"/>
              <w:left w:w="66" w:type="dxa"/>
              <w:bottom w:w="0" w:type="dxa"/>
              <w:right w:w="66" w:type="dxa"/>
            </w:tcMar>
            <w:vAlign w:val="center"/>
            <w:hideMark/>
          </w:tcPr>
          <w:p w14:paraId="11045B8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Rock/</w:t>
            </w:r>
          </w:p>
          <w:p w14:paraId="6F36FE2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Tails</w:t>
            </w:r>
          </w:p>
        </w:tc>
        <w:tc>
          <w:tcPr>
            <w:tcW w:w="0" w:type="auto"/>
            <w:shd w:val="clear" w:color="auto" w:fill="FFFFFF" w:themeFill="background1"/>
            <w:tcMar>
              <w:top w:w="15" w:type="dxa"/>
              <w:left w:w="66" w:type="dxa"/>
              <w:bottom w:w="0" w:type="dxa"/>
              <w:right w:w="66" w:type="dxa"/>
            </w:tcMar>
            <w:vAlign w:val="center"/>
            <w:hideMark/>
          </w:tcPr>
          <w:p w14:paraId="2BC161B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shd w:val="clear" w:color="auto" w:fill="FFFFFF" w:themeFill="background1"/>
            <w:tcMar>
              <w:top w:w="15" w:type="dxa"/>
              <w:left w:w="66" w:type="dxa"/>
              <w:bottom w:w="0" w:type="dxa"/>
              <w:right w:w="66" w:type="dxa"/>
            </w:tcMar>
            <w:vAlign w:val="center"/>
            <w:hideMark/>
          </w:tcPr>
          <w:p w14:paraId="34CF201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83 / 16</w:t>
            </w:r>
          </w:p>
        </w:tc>
      </w:tr>
      <w:tr w:rsidR="00BA7DE4" w:rsidRPr="003D3F6F" w14:paraId="7DDCBE60"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7E848585"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Conventional Tailings Density</w:t>
            </w:r>
          </w:p>
        </w:tc>
        <w:tc>
          <w:tcPr>
            <w:tcW w:w="0" w:type="auto"/>
            <w:shd w:val="clear" w:color="auto" w:fill="FFFFFF" w:themeFill="background1"/>
            <w:tcMar>
              <w:top w:w="15" w:type="dxa"/>
              <w:left w:w="66" w:type="dxa"/>
              <w:bottom w:w="0" w:type="dxa"/>
              <w:right w:w="66" w:type="dxa"/>
            </w:tcMar>
            <w:vAlign w:val="center"/>
            <w:hideMark/>
          </w:tcPr>
          <w:p w14:paraId="3D03446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t/m3 </w:t>
            </w:r>
          </w:p>
        </w:tc>
        <w:tc>
          <w:tcPr>
            <w:tcW w:w="0" w:type="auto"/>
            <w:shd w:val="clear" w:color="auto" w:fill="FFFFFF" w:themeFill="background1"/>
            <w:tcMar>
              <w:top w:w="15" w:type="dxa"/>
              <w:left w:w="66" w:type="dxa"/>
              <w:bottom w:w="0" w:type="dxa"/>
              <w:right w:w="66" w:type="dxa"/>
            </w:tcMar>
            <w:vAlign w:val="center"/>
            <w:hideMark/>
          </w:tcPr>
          <w:p w14:paraId="41637A9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c>
          <w:tcPr>
            <w:tcW w:w="0" w:type="auto"/>
            <w:shd w:val="clear" w:color="auto" w:fill="FFFFFF" w:themeFill="background1"/>
            <w:tcMar>
              <w:top w:w="15" w:type="dxa"/>
              <w:left w:w="66" w:type="dxa"/>
              <w:bottom w:w="0" w:type="dxa"/>
              <w:right w:w="66" w:type="dxa"/>
            </w:tcMar>
            <w:vAlign w:val="center"/>
            <w:hideMark/>
          </w:tcPr>
          <w:p w14:paraId="2062803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r>
      <w:tr w:rsidR="00BA7DE4" w:rsidRPr="003D3F6F" w14:paraId="6A8147ED"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18805C44"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Fines Tailings Density</w:t>
            </w:r>
          </w:p>
        </w:tc>
        <w:tc>
          <w:tcPr>
            <w:tcW w:w="0" w:type="auto"/>
            <w:shd w:val="clear" w:color="auto" w:fill="FFFFFF" w:themeFill="background1"/>
            <w:tcMar>
              <w:top w:w="15" w:type="dxa"/>
              <w:left w:w="66" w:type="dxa"/>
              <w:bottom w:w="0" w:type="dxa"/>
              <w:right w:w="66" w:type="dxa"/>
            </w:tcMar>
            <w:vAlign w:val="center"/>
            <w:hideMark/>
          </w:tcPr>
          <w:p w14:paraId="0F606C0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t/m3</w:t>
            </w:r>
          </w:p>
        </w:tc>
        <w:tc>
          <w:tcPr>
            <w:tcW w:w="0" w:type="auto"/>
            <w:shd w:val="clear" w:color="auto" w:fill="FFFFFF" w:themeFill="background1"/>
            <w:tcMar>
              <w:top w:w="15" w:type="dxa"/>
              <w:left w:w="66" w:type="dxa"/>
              <w:bottom w:w="0" w:type="dxa"/>
              <w:right w:w="66" w:type="dxa"/>
            </w:tcMar>
            <w:vAlign w:val="center"/>
            <w:hideMark/>
          </w:tcPr>
          <w:p w14:paraId="011E164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NA</w:t>
            </w:r>
          </w:p>
        </w:tc>
        <w:tc>
          <w:tcPr>
            <w:tcW w:w="0" w:type="auto"/>
            <w:shd w:val="clear" w:color="auto" w:fill="FFFFFF" w:themeFill="background1"/>
            <w:tcMar>
              <w:top w:w="15" w:type="dxa"/>
              <w:left w:w="66" w:type="dxa"/>
              <w:bottom w:w="0" w:type="dxa"/>
              <w:right w:w="66" w:type="dxa"/>
            </w:tcMar>
            <w:vAlign w:val="center"/>
            <w:hideMark/>
          </w:tcPr>
          <w:p w14:paraId="7A49565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1.60</w:t>
            </w:r>
          </w:p>
        </w:tc>
      </w:tr>
      <w:tr w:rsidR="00BA7DE4" w:rsidRPr="003D3F6F" w14:paraId="33017D1F"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7CB1470E"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Volume, TDR 4195 (to Dic-22)</w:t>
            </w:r>
          </w:p>
        </w:tc>
        <w:tc>
          <w:tcPr>
            <w:tcW w:w="0" w:type="auto"/>
            <w:shd w:val="clear" w:color="auto" w:fill="FFFFFF" w:themeFill="background1"/>
            <w:tcMar>
              <w:top w:w="15" w:type="dxa"/>
              <w:left w:w="66" w:type="dxa"/>
              <w:bottom w:w="0" w:type="dxa"/>
              <w:right w:w="66" w:type="dxa"/>
            </w:tcMar>
            <w:vAlign w:val="center"/>
            <w:hideMark/>
          </w:tcPr>
          <w:p w14:paraId="37FFDCDF"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Mm3</w:t>
            </w:r>
          </w:p>
        </w:tc>
        <w:tc>
          <w:tcPr>
            <w:tcW w:w="0" w:type="auto"/>
            <w:shd w:val="clear" w:color="auto" w:fill="FFFFFF" w:themeFill="background1"/>
            <w:tcMar>
              <w:top w:w="15" w:type="dxa"/>
              <w:left w:w="66" w:type="dxa"/>
              <w:bottom w:w="0" w:type="dxa"/>
              <w:right w:w="66" w:type="dxa"/>
            </w:tcMar>
            <w:vAlign w:val="center"/>
            <w:hideMark/>
          </w:tcPr>
          <w:p w14:paraId="6DC9295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c>
          <w:tcPr>
            <w:tcW w:w="0" w:type="auto"/>
            <w:shd w:val="clear" w:color="auto" w:fill="FFFFFF" w:themeFill="background1"/>
            <w:tcMar>
              <w:top w:w="15" w:type="dxa"/>
              <w:left w:w="66" w:type="dxa"/>
              <w:bottom w:w="0" w:type="dxa"/>
              <w:right w:w="66" w:type="dxa"/>
            </w:tcMar>
            <w:vAlign w:val="center"/>
            <w:hideMark/>
          </w:tcPr>
          <w:p w14:paraId="594479C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r>
      <w:tr w:rsidR="00BA7DE4" w:rsidRPr="003D3F6F" w14:paraId="07316ECC" w14:textId="77777777" w:rsidTr="006A0D4E">
        <w:trPr>
          <w:trHeight w:val="213"/>
        </w:trPr>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5B29EB52"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Capacity, TDR 4195 (to Dic-22)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7235998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0D50C49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682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6E928CD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652</w:t>
            </w:r>
          </w:p>
        </w:tc>
      </w:tr>
      <w:tr w:rsidR="00BA7DE4" w:rsidRPr="003D3F6F" w14:paraId="7D2F208C" w14:textId="77777777" w:rsidTr="006A0D4E">
        <w:trPr>
          <w:trHeight w:val="213"/>
        </w:trPr>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0E742A35"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Mill Feed Rate </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1983D92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Ktpd</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722F1D0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1478E67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r>
    </w:tbl>
    <w:p w14:paraId="1400A495" w14:textId="77777777" w:rsidR="00BA7DE4" w:rsidRPr="003D3F6F" w:rsidRDefault="00BA7DE4" w:rsidP="00BA7DE4">
      <w:pPr>
        <w:ind w:firstLine="720"/>
        <w:jc w:val="center"/>
        <w:rPr>
          <w:rFonts w:ascii="Times New Roman" w:hAnsi="Times New Roman" w:cs="Times New Roman"/>
          <w:sz w:val="20"/>
          <w:szCs w:val="20"/>
          <w:lang w:val="en-US"/>
        </w:rPr>
      </w:pPr>
    </w:p>
    <w:p w14:paraId="77B69635"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The following image shows how incorporation of mechanized systems and commingling add capacity, and therefore extend tailings facility life, to increase the life of mine and therefore the overall asset value.</w:t>
      </w:r>
    </w:p>
    <w:p w14:paraId="32AD644B" w14:textId="77777777" w:rsidR="00BA7DE4" w:rsidRPr="003D3F6F" w:rsidRDefault="00BA7DE4" w:rsidP="00BA7DE4">
      <w:pPr>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0EA56A3A" wp14:editId="7AE8FF0B">
            <wp:extent cx="5373511" cy="3183467"/>
            <wp:effectExtent l="0" t="0" r="0" b="0"/>
            <wp:docPr id="1710299800" name="Gráfico 1">
              <a:extLst xmlns:a="http://schemas.openxmlformats.org/drawingml/2006/main">
                <a:ext uri="{FF2B5EF4-FFF2-40B4-BE49-F238E27FC236}">
                  <a16:creationId xmlns:a16="http://schemas.microsoft.com/office/drawing/2014/main" id="{0264B60A-6495-4646-8F23-9A15AAE12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40ED6098"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5</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Commingling Extension of Tailings Facility Life through Commingling</w:t>
      </w:r>
    </w:p>
    <w:p w14:paraId="6D9F8EC4" w14:textId="77777777" w:rsidR="00BA7DE4" w:rsidRPr="003D3F6F" w:rsidRDefault="00BA7DE4" w:rsidP="00BA7DE4">
      <w:pPr>
        <w:ind w:left="360" w:firstLine="720"/>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curve below shows the relationship between dry density and optimal mixing proportion, determinant for maximizing commingling efficiency.</w:t>
      </w:r>
    </w:p>
    <w:p w14:paraId="1D34F675"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578D503E" wp14:editId="5DB5D27B">
            <wp:extent cx="5711458" cy="3131820"/>
            <wp:effectExtent l="0" t="0" r="3810" b="0"/>
            <wp:docPr id="264706944"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326" cy="3135038"/>
                    </a:xfrm>
                    <a:prstGeom prst="rect">
                      <a:avLst/>
                    </a:prstGeom>
                    <a:noFill/>
                  </pic:spPr>
                </pic:pic>
              </a:graphicData>
            </a:graphic>
          </wp:inline>
        </w:drawing>
      </w:r>
    </w:p>
    <w:p w14:paraId="13DFA6B8"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6</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Dry density curve vs. optimal mixing proportion for commingling</w:t>
      </w:r>
    </w:p>
    <w:p w14:paraId="060BADE0"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sz w:val="20"/>
          <w:szCs w:val="20"/>
        </w:rPr>
        <w:t>Analysis of Mineable Resources, Production and Value</w:t>
      </w:r>
    </w:p>
    <w:p w14:paraId="091A135D" w14:textId="77777777" w:rsidR="00BA7DE4" w:rsidRPr="00661F91" w:rsidRDefault="00BA7DE4" w:rsidP="00BA7DE4">
      <w:pPr>
        <w:ind w:left="360" w:firstLine="720"/>
        <w:rPr>
          <w:rFonts w:ascii="Times New Roman" w:eastAsia="Times New Roman" w:hAnsi="Times New Roman" w:cs="Times New Roman"/>
          <w:sz w:val="20"/>
          <w:szCs w:val="20"/>
          <w:lang w:val="en-US"/>
        </w:rPr>
      </w:pPr>
      <w:r w:rsidRPr="00661F91">
        <w:rPr>
          <w:rFonts w:ascii="Times New Roman" w:eastAsia="Times New Roman" w:hAnsi="Times New Roman" w:cs="Times New Roman"/>
          <w:sz w:val="20"/>
          <w:szCs w:val="20"/>
          <w:lang w:val="en-US"/>
        </w:rPr>
        <w:t>A three-dimensional diagram is used to strategically analyze the interactions between mineable resource volume, production rate, and generated value—whether economic, environmental, or operational. This tool helps identify how increasing resource volume and production can maximize value, but also highlights key constraints such as tailings dam capacity and property limits. The approach supports comprehensive decision-making to optimize asset value and ensure project sustainability across various operational scenarios.</w:t>
      </w:r>
    </w:p>
    <w:p w14:paraId="486597F9" w14:textId="77777777" w:rsidR="00BA7DE4" w:rsidRPr="003D3F6F" w:rsidRDefault="00BA7DE4" w:rsidP="00BA7DE4">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mc:AlternateContent>
          <mc:Choice Requires="wpc">
            <w:drawing>
              <wp:inline distT="0" distB="0" distL="0" distR="0" wp14:anchorId="7CB86E82" wp14:editId="4A745E8C">
                <wp:extent cx="5521960" cy="3441700"/>
                <wp:effectExtent l="0" t="38100" r="2540" b="6350"/>
                <wp:docPr id="870025090"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861555607" name="Group 10"/>
                        <wpg:cNvGrpSpPr/>
                        <wpg:grpSpPr>
                          <a:xfrm>
                            <a:off x="0" y="214"/>
                            <a:ext cx="5486110" cy="3384503"/>
                            <a:chOff x="0" y="277"/>
                            <a:chExt cx="7090731" cy="4374427"/>
                          </a:xfrm>
                        </wpg:grpSpPr>
                        <wps:wsp>
                          <wps:cNvPr id="1935808189" name="Straight Arrow Connector 11"/>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749344001" name="Straight Connector 12"/>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040033919" name="Straight Connector 13"/>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477103269" name="Straight Connector 14"/>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459362994" name="Straight Connector 15"/>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549609292" name="Straight Connector 16"/>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906884805" name="Straight Connector 17"/>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869806885" name="Straight Connector 18"/>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03884977" name="Straight Connector 19"/>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738490689" name="Straight Connector 20"/>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860361756" name="Straight Arrow Connector 21"/>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902797901" name="Straight Arrow Connector 22"/>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541056805" name="TextBox 23"/>
                          <wps:cNvSpPr txBox="1"/>
                          <wps:spPr>
                            <a:xfrm>
                              <a:off x="3487268" y="277"/>
                              <a:ext cx="923321" cy="332395"/>
                            </a:xfrm>
                            <a:prstGeom prst="rect">
                              <a:avLst/>
                            </a:prstGeom>
                            <a:noFill/>
                          </wps:spPr>
                          <wps:txbx>
                            <w:txbxContent>
                              <w:p w14:paraId="6031B01E"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1096447808" name="TextBox 24"/>
                          <wps:cNvSpPr txBox="1"/>
                          <wps:spPr>
                            <a:xfrm>
                              <a:off x="0" y="2834758"/>
                              <a:ext cx="1095674" cy="761637"/>
                            </a:xfrm>
                            <a:prstGeom prst="rect">
                              <a:avLst/>
                            </a:prstGeom>
                            <a:noFill/>
                          </wps:spPr>
                          <wps:txbx>
                            <w:txbxContent>
                              <w:p w14:paraId="0BFD2F5E"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0B0ED9EE"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747619545" name="TextBox 25"/>
                          <wps:cNvSpPr txBox="1"/>
                          <wps:spPr>
                            <a:xfrm>
                              <a:off x="5986029" y="2986980"/>
                              <a:ext cx="1104702" cy="975847"/>
                            </a:xfrm>
                            <a:prstGeom prst="rect">
                              <a:avLst/>
                            </a:prstGeom>
                            <a:noFill/>
                          </wps:spPr>
                          <wps:txbx>
                            <w:txbxContent>
                              <w:p w14:paraId="36DB0270"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0AF9436E"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1842855337" name="TextBox 27"/>
                          <wps:cNvSpPr txBox="1"/>
                          <wps:spPr>
                            <a:xfrm rot="16200000">
                              <a:off x="2333058" y="1924523"/>
                              <a:ext cx="966058" cy="392244"/>
                            </a:xfrm>
                            <a:prstGeom prst="rect">
                              <a:avLst/>
                            </a:prstGeom>
                            <a:noFill/>
                          </wps:spPr>
                          <wps:txbx>
                            <w:txbxContent>
                              <w:p w14:paraId="6A824C7F"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1629213490" name="TextBox 28"/>
                          <wps:cNvSpPr txBox="1"/>
                          <wps:spPr>
                            <a:xfrm rot="16200000">
                              <a:off x="1766331" y="1951619"/>
                              <a:ext cx="1232736" cy="279048"/>
                            </a:xfrm>
                            <a:prstGeom prst="rect">
                              <a:avLst/>
                            </a:prstGeom>
                            <a:noFill/>
                          </wps:spPr>
                          <wps:txbx>
                            <w:txbxContent>
                              <w:p w14:paraId="3A09554D"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103795841" name="TextBox 29"/>
                          <wps:cNvSpPr txBox="1"/>
                          <wps:spPr>
                            <a:xfrm rot="16200000">
                              <a:off x="834671" y="2418723"/>
                              <a:ext cx="1101465" cy="282310"/>
                            </a:xfrm>
                            <a:prstGeom prst="rect">
                              <a:avLst/>
                            </a:prstGeom>
                            <a:noFill/>
                          </wps:spPr>
                          <wps:txbx>
                            <w:txbxContent>
                              <w:p w14:paraId="6F564DAF"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1191733523" name="TextBox 30"/>
                          <wps:cNvSpPr txBox="1"/>
                          <wps:spPr>
                            <a:xfrm rot="5400000" flipV="1">
                              <a:off x="1402926" y="2273475"/>
                              <a:ext cx="987337" cy="279048"/>
                            </a:xfrm>
                            <a:prstGeom prst="rect">
                              <a:avLst/>
                            </a:prstGeom>
                            <a:noFill/>
                          </wps:spPr>
                          <wps:txbx>
                            <w:txbxContent>
                              <w:p w14:paraId="5D4E2721"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520571896" name="TextBox 31"/>
                          <wps:cNvSpPr txBox="1"/>
                          <wps:spPr>
                            <a:xfrm rot="16200000">
                              <a:off x="3573358" y="1701742"/>
                              <a:ext cx="892954" cy="600774"/>
                            </a:xfrm>
                            <a:prstGeom prst="rect">
                              <a:avLst/>
                            </a:prstGeom>
                            <a:noFill/>
                          </wps:spPr>
                          <wps:txbx>
                            <w:txbxContent>
                              <w:p w14:paraId="22FB540B"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1ED3EEC8"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430334667" name="TextBox 32"/>
                          <wps:cNvSpPr txBox="1"/>
                          <wps:spPr>
                            <a:xfrm rot="16200000">
                              <a:off x="3704546" y="1643011"/>
                              <a:ext cx="1511784" cy="439911"/>
                            </a:xfrm>
                            <a:prstGeom prst="rect">
                              <a:avLst/>
                            </a:prstGeom>
                            <a:noFill/>
                          </wps:spPr>
                          <wps:txbx>
                            <w:txbxContent>
                              <w:p w14:paraId="108052A0"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25EE75CE"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1728875309" name="Oval 35"/>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6492389" name="Oval 36"/>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78191486" name="Oval 37"/>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84017842" name="Oval 38"/>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98886124" name="Arc 39"/>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436824375" name="Arc 40"/>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625188492" name="Arc 41"/>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545594709" name="Straight Arrow Connector 42"/>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16949376" name="TextBox 43"/>
                          <wps:cNvSpPr txBox="1"/>
                          <wps:spPr>
                            <a:xfrm>
                              <a:off x="1596742" y="3562847"/>
                              <a:ext cx="895416" cy="439911"/>
                            </a:xfrm>
                            <a:prstGeom prst="rect">
                              <a:avLst/>
                            </a:prstGeom>
                            <a:noFill/>
                          </wps:spPr>
                          <wps:txbx>
                            <w:txbxContent>
                              <w:p w14:paraId="13A9396A"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5E0C5CBD"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965939374" name="TextBox 44"/>
                          <wps:cNvSpPr txBox="1"/>
                          <wps:spPr>
                            <a:xfrm>
                              <a:off x="2958869" y="2506291"/>
                              <a:ext cx="400516" cy="279048"/>
                            </a:xfrm>
                            <a:prstGeom prst="rect">
                              <a:avLst/>
                            </a:prstGeom>
                            <a:noFill/>
                          </wps:spPr>
                          <wps:txbx>
                            <w:txbxContent>
                              <w:p w14:paraId="360B80D2"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590180817" name="TextBox 45"/>
                          <wps:cNvSpPr txBox="1"/>
                          <wps:spPr>
                            <a:xfrm>
                              <a:off x="3441110" y="2950079"/>
                              <a:ext cx="399695" cy="279048"/>
                            </a:xfrm>
                            <a:prstGeom prst="rect">
                              <a:avLst/>
                            </a:prstGeom>
                            <a:noFill/>
                          </wps:spPr>
                          <wps:txbx>
                            <w:txbxContent>
                              <w:p w14:paraId="7AF04CE2"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1450618487" name="TextBox 46"/>
                          <wps:cNvSpPr txBox="1"/>
                          <wps:spPr>
                            <a:xfrm>
                              <a:off x="3423731" y="3444787"/>
                              <a:ext cx="399695" cy="279048"/>
                            </a:xfrm>
                            <a:prstGeom prst="rect">
                              <a:avLst/>
                            </a:prstGeom>
                            <a:noFill/>
                          </wps:spPr>
                          <wps:txbx>
                            <w:txbxContent>
                              <w:p w14:paraId="0F14FF8A"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2081119816" name="TextBox 47"/>
                          <wps:cNvSpPr txBox="1"/>
                          <wps:spPr>
                            <a:xfrm>
                              <a:off x="3299466" y="3736292"/>
                              <a:ext cx="400516" cy="279048"/>
                            </a:xfrm>
                            <a:prstGeom prst="rect">
                              <a:avLst/>
                            </a:prstGeom>
                            <a:noFill/>
                          </wps:spPr>
                          <wps:txbx>
                            <w:txbxContent>
                              <w:p w14:paraId="04F094C2"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948875198" name="Arrow: Curved Down 48"/>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42924344" name="Arrow: Curved Down 49"/>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213605148" name="Arrow: Curved Down 50"/>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47288920" name="TextBox 51"/>
                          <wps:cNvSpPr txBox="1"/>
                          <wps:spPr>
                            <a:xfrm>
                              <a:off x="2274814" y="2626424"/>
                              <a:ext cx="1429061" cy="483853"/>
                            </a:xfrm>
                            <a:prstGeom prst="rect">
                              <a:avLst/>
                            </a:prstGeom>
                            <a:noFill/>
                          </wps:spPr>
                          <wps:txbx>
                            <w:txbxContent>
                              <w:p w14:paraId="18F1CE3A"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1496465574" name="TextBox 53"/>
                          <wps:cNvSpPr txBox="1"/>
                          <wps:spPr>
                            <a:xfrm>
                              <a:off x="2492158" y="3323706"/>
                              <a:ext cx="948951" cy="439911"/>
                            </a:xfrm>
                            <a:prstGeom prst="rect">
                              <a:avLst/>
                            </a:prstGeom>
                            <a:noFill/>
                          </wps:spPr>
                          <wps:txbx>
                            <w:txbxContent>
                              <w:p w14:paraId="6C8A54B3"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1995540695" name="TextBox 57"/>
                          <wps:cNvSpPr txBox="1"/>
                          <wps:spPr>
                            <a:xfrm>
                              <a:off x="3584302" y="3934793"/>
                              <a:ext cx="1487983" cy="439911"/>
                            </a:xfrm>
                            <a:prstGeom prst="rect">
                              <a:avLst/>
                            </a:prstGeom>
                            <a:noFill/>
                          </wps:spPr>
                          <wps:txbx>
                            <w:txbxContent>
                              <w:p w14:paraId="657C8FD1"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700119930" name="TextBox 27"/>
                        <wps:cNvSpPr txBox="1"/>
                        <wps:spPr>
                          <a:xfrm rot="16200000">
                            <a:off x="2128486" y="1354752"/>
                            <a:ext cx="747395" cy="302895"/>
                          </a:xfrm>
                          <a:prstGeom prst="rect">
                            <a:avLst/>
                          </a:prstGeom>
                          <a:noFill/>
                        </wps:spPr>
                        <wps:txbx>
                          <w:txbxContent>
                            <w:p w14:paraId="62C83F64"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1770431033" name="TextBox 32"/>
                        <wps:cNvSpPr txBox="1"/>
                        <wps:spPr>
                          <a:xfrm rot="16200000">
                            <a:off x="3269502" y="1750919"/>
                            <a:ext cx="1169670" cy="340360"/>
                          </a:xfrm>
                          <a:prstGeom prst="rect">
                            <a:avLst/>
                          </a:prstGeom>
                          <a:noFill/>
                        </wps:spPr>
                        <wps:txbx>
                          <w:txbxContent>
                            <w:p w14:paraId="01E63C4A"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78A39BE6"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2121325005" name="TextBox 32"/>
                        <wps:cNvSpPr txBox="1"/>
                        <wps:spPr>
                          <a:xfrm rot="16200000">
                            <a:off x="3759180" y="1972341"/>
                            <a:ext cx="1169670" cy="340360"/>
                          </a:xfrm>
                          <a:prstGeom prst="rect">
                            <a:avLst/>
                          </a:prstGeom>
                          <a:noFill/>
                        </wps:spPr>
                        <wps:txbx>
                          <w:txbxContent>
                            <w:p w14:paraId="2F463A19"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342F9292"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2120104573" name="TextBox 51"/>
                        <wps:cNvSpPr txBox="1"/>
                        <wps:spPr>
                          <a:xfrm>
                            <a:off x="2274861" y="1917288"/>
                            <a:ext cx="239099" cy="208692"/>
                          </a:xfrm>
                          <a:prstGeom prst="rect">
                            <a:avLst/>
                          </a:prstGeom>
                          <a:noFill/>
                        </wps:spPr>
                        <wps:txbx>
                          <w:txbxContent>
                            <w:p w14:paraId="23218DB5"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5946204F" w14:textId="77777777" w:rsidR="00BA7DE4" w:rsidRDefault="00BA7DE4" w:rsidP="00BA7DE4"/>
                          </w:txbxContent>
                        </wps:txbx>
                        <wps:bodyPr wrap="square" rtlCol="0">
                          <a:noAutofit/>
                        </wps:bodyPr>
                      </wps:wsp>
                      <wps:wsp>
                        <wps:cNvPr id="1493680063" name="TextBox 51"/>
                        <wps:cNvSpPr txBox="1"/>
                        <wps:spPr>
                          <a:xfrm>
                            <a:off x="2583180" y="2153350"/>
                            <a:ext cx="327660" cy="239126"/>
                          </a:xfrm>
                          <a:prstGeom prst="rect">
                            <a:avLst/>
                          </a:prstGeom>
                          <a:noFill/>
                        </wps:spPr>
                        <wps:txbx>
                          <w:txbxContent>
                            <w:p w14:paraId="5D9790E5"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1A9E872C" w14:textId="77777777" w:rsidR="00BA7DE4" w:rsidRDefault="00BA7DE4" w:rsidP="00BA7DE4"/>
                          </w:txbxContent>
                        </wps:txbx>
                        <wps:bodyPr wrap="square" rtlCol="0">
                          <a:noAutofit/>
                        </wps:bodyPr>
                      </wps:wsp>
                      <wps:wsp>
                        <wps:cNvPr id="1250607275" name="TextBox 51"/>
                        <wps:cNvSpPr txBox="1"/>
                        <wps:spPr>
                          <a:xfrm>
                            <a:off x="2653610" y="2492409"/>
                            <a:ext cx="292440" cy="216318"/>
                          </a:xfrm>
                          <a:prstGeom prst="rect">
                            <a:avLst/>
                          </a:prstGeom>
                          <a:noFill/>
                        </wps:spPr>
                        <wps:txbx>
                          <w:txbxContent>
                            <w:p w14:paraId="789F1070"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0946A39C" w14:textId="77777777" w:rsidR="00BA7DE4" w:rsidRDefault="00BA7DE4" w:rsidP="00BA7DE4"/>
                          </w:txbxContent>
                        </wps:txbx>
                        <wps:bodyPr wrap="square" rtlCol="0">
                          <a:noAutofit/>
                        </wps:bodyPr>
                      </wps:wsp>
                      <wps:wsp>
                        <wps:cNvPr id="888326458" name="TextBox 51"/>
                        <wps:cNvSpPr txBox="1"/>
                        <wps:spPr>
                          <a:xfrm>
                            <a:off x="2702220" y="2839328"/>
                            <a:ext cx="246720" cy="254366"/>
                          </a:xfrm>
                          <a:prstGeom prst="rect">
                            <a:avLst/>
                          </a:prstGeom>
                          <a:noFill/>
                        </wps:spPr>
                        <wps:txbx>
                          <w:txbxContent>
                            <w:p w14:paraId="5C99D1FF"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1419F8FC" w14:textId="77777777" w:rsidR="00BA7DE4" w:rsidRDefault="00BA7DE4" w:rsidP="00BA7DE4"/>
                          </w:txbxContent>
                        </wps:txbx>
                        <wps:bodyPr wrap="square" rtlCol="0">
                          <a:noAutofit/>
                        </wps:bodyPr>
                      </wps:wsp>
                    </wpc:wpc>
                  </a:graphicData>
                </a:graphic>
              </wp:inline>
            </w:drawing>
          </mc:Choice>
          <mc:Fallback>
            <w:pict>
              <v:group w14:anchorId="7CB86E82" id="_x0000_s3824"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">
                <v:shape id="_x0000_s3825" type="#_x0000_t75" style="position:absolute;width:55219;height:34417;visibility:visible;mso-wrap-style:square" filled="t">
                  <v:fill o:detectmouseclick="t"/>
                  <v:path o:connecttype="none"/>
                </v:shape>
                <v:group id="Group 10" o:spid="_x0000_s3826"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">
                  <v:shape id="Straight Arrow Connector 11" o:spid="_x0000_s3827"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" strokeweight="3pt">
                    <v:stroke endarrow="block" opacity="32896f" joinstyle="miter"/>
                    <o:lock v:ext="edit" shapetype="f"/>
                  </v:shape>
                  <v:line id="Straight Connector 12" o:spid="_x0000_s3828"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" strokecolor="#b2b2b2" strokeweight="1pt">
                    <v:stroke dashstyle="dash" joinstyle="miter"/>
                    <o:lock v:ext="edit" shapetype="f"/>
                  </v:line>
                  <v:line id="Straight Connector 13" o:spid="_x0000_s3829"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" strokecolor="#b2b2b2" strokeweight="1pt">
                    <v:stroke dashstyle="dash" joinstyle="miter"/>
                    <o:lock v:ext="edit" shapetype="f"/>
                  </v:line>
                  <v:line id="Straight Connector 14" o:spid="_x0000_s3830"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" strokecolor="#b2b2b2" strokeweight="1pt">
                    <v:stroke dashstyle="dash" joinstyle="miter"/>
                    <o:lock v:ext="edit" shapetype="f"/>
                  </v:line>
                  <v:line id="Straight Connector 15" o:spid="_x0000_s3831"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" strokecolor="#b2b2b2" strokeweight="1pt">
                    <v:stroke dashstyle="dash" joinstyle="miter"/>
                    <o:lock v:ext="edit" shapetype="f"/>
                  </v:line>
                  <v:line id="Straight Connector 16" o:spid="_x0000_s3832"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" strokecolor="#b2b2b2" strokeweight="1pt">
                    <v:stroke dashstyle="dash" joinstyle="miter"/>
                  </v:line>
                  <v:line id="Straight Connector 17" o:spid="_x0000_s3833"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" strokecolor="#b2b2b2" strokeweight="1pt">
                    <v:stroke dashstyle="dash" joinstyle="miter"/>
                    <o:lock v:ext="edit" shapetype="f"/>
                  </v:line>
                  <v:line id="Straight Connector 18" o:spid="_x0000_s3834"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" strokecolor="#b2b2b2" strokeweight="1pt">
                    <v:stroke dashstyle="dash" joinstyle="miter"/>
                    <o:lock v:ext="edit" shapetype="f"/>
                  </v:line>
                  <v:line id="Straight Connector 19" o:spid="_x0000_s3835"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" strokecolor="#b2b2b2" strokeweight="1pt">
                    <v:stroke dashstyle="dash" joinstyle="miter"/>
                    <o:lock v:ext="edit" shapetype="f"/>
                  </v:line>
                  <v:line id="Straight Connector 20" o:spid="_x0000_s3836"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" strokecolor="#b2b2b2" strokeweight="1pt">
                    <v:stroke dashstyle="dash" joinstyle="miter"/>
                    <o:lock v:ext="edit" shapetype="f"/>
                  </v:line>
                  <v:shape id="Straight Arrow Connector 21" o:spid="_x0000_s3837"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" strokeweight="3pt">
                    <v:stroke endarrow="block" opacity="32896f" joinstyle="miter"/>
                    <o:lock v:ext="edit" shapetype="f"/>
                  </v:shape>
                  <v:shape id="Straight Arrow Connector 22" o:spid="_x0000_s3838"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" strokeweight="3pt">
                    <v:stroke endarrow="block" opacity="32896f" joinstyle="miter"/>
                    <o:lock v:ext="edit" shapetype="f"/>
                  </v:shape>
                  <v:shape id="TextBox 23" o:spid="_x0000_s3839"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" filled="f" stroked="f">
                    <v:textbox style="mso-fit-shape-to-text:t">
                      <w:txbxContent>
                        <w:p w14:paraId="6031B01E"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3840"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" filled="f" stroked="f">
                    <v:textbox style="mso-fit-shape-to-text:t">
                      <w:txbxContent>
                        <w:p w14:paraId="0BFD2F5E"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0B0ED9EE"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3841"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" filled="f" stroked="f">
                    <v:textbox style="mso-fit-shape-to-text:t">
                      <w:txbxContent>
                        <w:p w14:paraId="36DB0270"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0AF9436E"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3842"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" filled="f" stroked="f">
                    <v:textbox>
                      <w:txbxContent>
                        <w:p w14:paraId="6A824C7F"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3843"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" filled="f" stroked="f">
                    <v:textbox style="mso-fit-shape-to-text:t">
                      <w:txbxContent>
                        <w:p w14:paraId="3A09554D"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3844"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" filled="f" stroked="f">
                    <v:textbox>
                      <w:txbxContent>
                        <w:p w14:paraId="6F564DAF"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3845"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" filled="f" stroked="f">
                    <v:textbox style="mso-fit-shape-to-text:t">
                      <w:txbxContent>
                        <w:p w14:paraId="5D4E2721"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3846"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" filled="f" stroked="f">
                    <v:textbox style="mso-fit-shape-to-text:t">
                      <w:txbxContent>
                        <w:p w14:paraId="22FB540B"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1ED3EEC8"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3847"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" filled="f" stroked="f">
                    <v:textbox style="mso-fit-shape-to-text:t">
                      <w:txbxContent>
                        <w:p w14:paraId="108052A0"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25EE75CE"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3848"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" fillcolor="#c00000" strokecolor="#c00000" strokeweight="1.75pt">
                    <v:fill r:id="rId21" o:title="" type="pattern"/>
                    <v:stroke joinstyle="miter"/>
                  </v:oval>
                  <v:oval id="Oval 36" o:spid="_x0000_s3849"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" fillcolor="#c00000" strokecolor="#c00000" strokeweight="1.75pt">
                    <v:fill r:id="rId21" o:title="" type="pattern"/>
                    <v:stroke joinstyle="miter"/>
                  </v:oval>
                  <v:oval id="Oval 37" o:spid="_x0000_s3850"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" fillcolor="#c00000" strokecolor="#c00000" strokeweight="1.75pt">
                    <v:fill r:id="rId21" o:title="" type="pattern"/>
                    <v:stroke joinstyle="miter"/>
                  </v:oval>
                  <v:oval id="Oval 38" o:spid="_x0000_s3851"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" fillcolor="#c00000" strokecolor="#c00000" strokeweight="1.75pt">
                    <v:fill r:id="rId21" o:title="" type="pattern"/>
                    <v:stroke joinstyle="miter"/>
                  </v:oval>
                  <v:shape id="Arc 39" o:spid="_x0000_s3852"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3853"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3854"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3855"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" strokecolor="#7f7f7f" strokeweight=".25pt">
                    <v:stroke endarrow="block" joinstyle="miter"/>
                  </v:shape>
                  <v:shape id="TextBox 43" o:spid="_x0000_s3856"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" filled="f" stroked="f">
                    <v:textbox style="mso-fit-shape-to-text:t">
                      <w:txbxContent>
                        <w:p w14:paraId="13A9396A"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5E0C5CBD"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3857"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" filled="f" stroked="f">
                    <v:textbox style="mso-fit-shape-to-text:t">
                      <w:txbxContent>
                        <w:p w14:paraId="360B80D2"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3858"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" filled="f" stroked="f">
                    <v:textbox style="mso-fit-shape-to-text:t">
                      <w:txbxContent>
                        <w:p w14:paraId="7AF04CE2"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3859"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" filled="f" stroked="f">
                    <v:textbox style="mso-fit-shape-to-text:t">
                      <w:txbxContent>
                        <w:p w14:paraId="0F14FF8A"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3860"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" filled="f" stroked="f">
                    <v:textbox style="mso-fit-shape-to-text:t">
                      <w:txbxContent>
                        <w:p w14:paraId="04F094C2"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 id="Arrow: Curved Down 48" o:spid="_x0000_s3861"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" adj="19166,20859,14618" fillcolor="#c00000" strokecolor="#c00000" strokeweight=".85pt"/>
                  <v:shape id="Arrow: Curved Down 49" o:spid="_x0000_s3862"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" adj="18309,20597,14618" fillcolor="#c00000" strokecolor="#c00000" strokeweight=".85pt"/>
                  <v:shape id="Arrow: Curved Down 50" o:spid="_x0000_s3863"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" adj="19166,20859,14618" fillcolor="#c00000" strokecolor="#c00000" strokeweight=".85pt"/>
                  <v:shape id="TextBox 51" o:spid="_x0000_s3864"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" filled="f" stroked="f">
                    <v:textbox>
                      <w:txbxContent>
                        <w:p w14:paraId="18F1CE3A"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3865"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" filled="f" stroked="f">
                    <v:textbox style="mso-fit-shape-to-text:t">
                      <w:txbxContent>
                        <w:p w14:paraId="6C8A54B3"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3866"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" filled="f" stroked="f">
                    <v:textbox style="mso-fit-shape-to-text:t">
                      <w:txbxContent>
                        <w:p w14:paraId="657C8FD1"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3867"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" filled="f" stroked="f">
                  <v:textbox>
                    <w:txbxContent>
                      <w:p w14:paraId="62C83F64"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3868"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" filled="f" stroked="f">
                  <v:textbox style="mso-fit-shape-to-text:t">
                    <w:txbxContent>
                      <w:p w14:paraId="01E63C4A"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78A39BE6"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3869"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" filled="f" stroked="f">
                  <v:textbox style="mso-fit-shape-to-text:t">
                    <w:txbxContent>
                      <w:p w14:paraId="2F463A19"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342F9292"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3870"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" filled="f" stroked="f">
                  <v:textbox>
                    <w:txbxContent>
                      <w:p w14:paraId="23218DB5"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5946204F" w14:textId="77777777" w:rsidR="00BA7DE4" w:rsidRDefault="00BA7DE4" w:rsidP="00BA7DE4"/>
                    </w:txbxContent>
                  </v:textbox>
                </v:shape>
                <v:shape id="TextBox 51" o:spid="_x0000_s3871"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" filled="f" stroked="f">
                  <v:textbox>
                    <w:txbxContent>
                      <w:p w14:paraId="5D9790E5"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1A9E872C" w14:textId="77777777" w:rsidR="00BA7DE4" w:rsidRDefault="00BA7DE4" w:rsidP="00BA7DE4"/>
                    </w:txbxContent>
                  </v:textbox>
                </v:shape>
                <v:shape id="TextBox 51" o:spid="_x0000_s3872"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" filled="f" stroked="f">
                  <v:textbox>
                    <w:txbxContent>
                      <w:p w14:paraId="789F1070"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0946A39C" w14:textId="77777777" w:rsidR="00BA7DE4" w:rsidRDefault="00BA7DE4" w:rsidP="00BA7DE4"/>
                    </w:txbxContent>
                  </v:textbox>
                </v:shape>
                <v:shape id="TextBox 51" o:spid="_x0000_s3873"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" filled="f" stroked="f">
                  <v:textbox>
                    <w:txbxContent>
                      <w:p w14:paraId="5C99D1FF"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1419F8FC" w14:textId="77777777" w:rsidR="00BA7DE4" w:rsidRDefault="00BA7DE4" w:rsidP="00BA7DE4"/>
                    </w:txbxContent>
                  </v:textbox>
                </v:shape>
                <w10:anchorlock/>
              </v:group>
            </w:pict>
          </mc:Fallback>
        </mc:AlternateContent>
      </w:r>
    </w:p>
    <w:p w14:paraId="7C840657"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6FF44478" w14:textId="77777777" w:rsidR="00BA7DE4" w:rsidRPr="003D3F6F" w:rsidRDefault="00BA7DE4" w:rsidP="00BA7DE4">
      <w:pPr>
        <w:pStyle w:val="Ttulo1"/>
        <w:rPr>
          <w:lang w:val="en-US"/>
        </w:rPr>
      </w:pPr>
      <w:r w:rsidRPr="003D3F6F">
        <w:t>ECONOMIC AND OPERATIONAL ADVANTAGES </w:t>
      </w:r>
    </w:p>
    <w:p w14:paraId="08F39C05" w14:textId="77777777" w:rsidR="00BA7DE4" w:rsidRPr="003D3F6F" w:rsidRDefault="00BA7DE4" w:rsidP="00BA7DE4">
      <w:pPr>
        <w:pStyle w:val="Ttulo2"/>
        <w:rPr>
          <w:rFonts w:eastAsia="inter"/>
        </w:rPr>
      </w:pPr>
      <w:r w:rsidRPr="003D3F6F">
        <w:rPr>
          <w:rFonts w:eastAsia="inter"/>
        </w:rPr>
        <w:t>Perspective of Conventional Value Drivers</w:t>
      </w:r>
    </w:p>
    <w:p w14:paraId="04B51901"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328CDCC8" w14:textId="77777777" w:rsidR="00BA7DE4" w:rsidRPr="003D3F6F" w:rsidRDefault="00BA7DE4" w:rsidP="00BA7DE4">
      <w:pPr>
        <w:ind w:firstLine="720"/>
        <w:rPr>
          <w:rFonts w:ascii="Times New Roman" w:hAnsi="Times New Roman" w:cs="Times New Roman"/>
          <w:sz w:val="20"/>
          <w:szCs w:val="20"/>
          <w:lang w:val="en-US"/>
        </w:rPr>
      </w:pPr>
    </w:p>
    <w:p w14:paraId="60FEBEF1" w14:textId="77777777" w:rsidR="00BA7DE4" w:rsidRPr="003D3F6F" w:rsidRDefault="00BA7DE4" w:rsidP="00BA7DE4">
      <w:pPr>
        <w:keepNext/>
        <w:ind w:left="-63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6D5BFB4C" wp14:editId="10C12BB1">
            <wp:extent cx="6529705" cy="3240180"/>
            <wp:effectExtent l="0" t="0" r="4445" b="0"/>
            <wp:docPr id="281030960"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2457" cy="3246508"/>
                    </a:xfrm>
                    <a:prstGeom prst="rect">
                      <a:avLst/>
                    </a:prstGeom>
                    <a:noFill/>
                  </pic:spPr>
                </pic:pic>
              </a:graphicData>
            </a:graphic>
          </wp:inline>
        </w:drawing>
      </w:r>
    </w:p>
    <w:p w14:paraId="27F01F09"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8</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Conventional Antamina Value Drivers: Financial Perspective (Without Commingling)</w:t>
      </w:r>
    </w:p>
    <w:p w14:paraId="41E35CEF" w14:textId="77777777" w:rsidR="00BA7DE4" w:rsidRPr="003D3F6F" w:rsidRDefault="00BA7DE4" w:rsidP="00BA7DE4">
      <w:pPr>
        <w:pStyle w:val="Ttulo2"/>
        <w:rPr>
          <w:rFonts w:eastAsia="inter"/>
        </w:rPr>
      </w:pPr>
      <w:r w:rsidRPr="003D3F6F">
        <w:rPr>
          <w:rFonts w:eastAsia="inter"/>
        </w:rPr>
        <w:lastRenderedPageBreak/>
        <w:t>Impact of Commingling on Financial Value Drivers</w:t>
      </w:r>
    </w:p>
    <w:p w14:paraId="4A710D4C"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From a financial perspective, the adoption of commingling among Antamina’s value drivers removes constraints on mineral resources by increasing tailings storage capacity, enabling the utilization of new dumps, and allowing for an expansion in the volume of usable resources. As a result, the mine’s operational life is extended and asset value is enhanced. Regarding dump utilization, the implementation of commingling has the potential to reduce the requirement for dumps located in karstic zones, which demand significant capital expenditure (Capex). This can lead to a reduction in initial investment by up to 30% in scenarios comparing commingling versus non-commingling approaches. This saving is achieved through the integration of previously separate infrastructures into a single system, which optimizes the use of available area in the East Extension dumps and prioritizes the use of mechanized systems over conventional trucking methods.</w:t>
      </w:r>
    </w:p>
    <w:p w14:paraId="6E17F998" w14:textId="77777777" w:rsidR="00BA7DE4" w:rsidRPr="003D3F6F" w:rsidRDefault="00BA7DE4" w:rsidP="00BA7DE4">
      <w:pPr>
        <w:keepNext/>
        <w:ind w:left="-45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17E2D9B2" wp14:editId="0A0C3104">
            <wp:extent cx="5989359" cy="2979607"/>
            <wp:effectExtent l="0" t="0" r="0" b="0"/>
            <wp:docPr id="71444431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2648" cy="2991193"/>
                    </a:xfrm>
                    <a:prstGeom prst="rect">
                      <a:avLst/>
                    </a:prstGeom>
                    <a:noFill/>
                  </pic:spPr>
                </pic:pic>
              </a:graphicData>
            </a:graphic>
          </wp:inline>
        </w:drawing>
      </w:r>
    </w:p>
    <w:p w14:paraId="28CF2605"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9</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Antamina Value Drivers: Financial Perspective with Commingling</w:t>
      </w:r>
    </w:p>
    <w:p w14:paraId="2DF25393"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optimization of land use represents another important economic benefit, especially relevant in mountainous locations like Antamina where available land for mining facilities is limited. Commingling allows for the creation of deposits with a smaller footprint compared to separate facilities, freeing up land for other productive uses or reducing the need for additional land acquisition.</w:t>
      </w:r>
    </w:p>
    <w:p w14:paraId="447D0C5D" w14:textId="77777777" w:rsidR="00BA7DE4" w:rsidRPr="003D3F6F" w:rsidRDefault="00BA7DE4" w:rsidP="00BA7DE4">
      <w:pPr>
        <w:pStyle w:val="Ttulo1"/>
        <w:rPr>
          <w:lang w:val="en-US"/>
        </w:rPr>
      </w:pPr>
      <w:r w:rsidRPr="003D3F6F">
        <w:rPr>
          <w:lang w:val="en-US"/>
        </w:rPr>
        <w:t>ALIGNMENT WITH GISTM STANDARDS AND SUSTAINABILITY</w:t>
      </w:r>
    </w:p>
    <w:p w14:paraId="0C501D16" w14:textId="77777777" w:rsidR="00BA7DE4" w:rsidRPr="003D3F6F" w:rsidRDefault="00BA7DE4" w:rsidP="00BA7DE4">
      <w:pPr>
        <w:ind w:firstLine="720"/>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mine planning strengthens compliance with the Global Industry Standard on Tailings Management (GISTM), by facilitating safer and more sustainable management of waste materials. The GISTM requires the planning, construction, operation, and closure of tailings facilities with a focus on risk reduction and continuous monitoring throughout the lifecycle. Commingling contributes to this objective by improving the geotechnical and geochemical stability of deposits, reducing the risk of failure and acid drainage generation, which in turn reduces environmental impact and long-term treatment costs. Additionally, the consolidation of facilities through commingling reduces the environmental footprint and facilitates supervision and control, aligning with the principles of sustainability and social responsibility in the mining industry.</w:t>
      </w:r>
    </w:p>
    <w:p w14:paraId="78788B89" w14:textId="77777777" w:rsidR="00BA7DE4" w:rsidRPr="003D3F6F" w:rsidRDefault="00BA7DE4" w:rsidP="00BA7DE4">
      <w:pPr>
        <w:pStyle w:val="Ttulo1"/>
        <w:rPr>
          <w:lang w:val="en-US"/>
        </w:rPr>
      </w:pPr>
      <w:r w:rsidRPr="003D3F6F">
        <w:rPr>
          <w:lang w:val="en-US"/>
        </w:rPr>
        <w:t>LESSONS LEARNED AND CHALLENGES</w:t>
      </w:r>
    </w:p>
    <w:p w14:paraId="438E0FF7"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Among the main lessons learned and challenges of implementing commingling in mine planning at Antamina, the following stand out:</w:t>
      </w:r>
    </w:p>
    <w:p w14:paraId="3C0740A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Large-scale operations and mechanization:</w:t>
      </w:r>
      <w:r w:rsidRPr="003D3F6F">
        <w:rPr>
          <w:rFonts w:ascii="Times New Roman" w:hAnsi="Times New Roman" w:cs="Times New Roman"/>
          <w:sz w:val="20"/>
          <w:szCs w:val="20"/>
          <w:lang w:val="en-US"/>
        </w:rPr>
        <w:t xml:space="preserve"> Commingling is primarily viable in large-volume mechanized operations, where it is possible to achieve a homogeneous and controlled mixture of materials. However, the magnitude of waste rock and tailings tonnages at Antamina implies a new challenge, never seen before.</w:t>
      </w:r>
    </w:p>
    <w:p w14:paraId="7D495E20"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Flexible planning and pilot tests</w:t>
      </w:r>
      <w:r w:rsidRPr="003D3F6F">
        <w:rPr>
          <w:rFonts w:ascii="Times New Roman" w:hAnsi="Times New Roman" w:cs="Times New Roman"/>
          <w:sz w:val="20"/>
          <w:szCs w:val="20"/>
          <w:lang w:val="en-US"/>
        </w:rPr>
        <w:t>: It is essential to include areas for pilot tests in short and medium-term plans, allowing adjustment of mixing parameters according to material variability.</w:t>
      </w:r>
    </w:p>
    <w:p w14:paraId="02ACE8B1"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Regulatory</w:t>
      </w:r>
      <w:r w:rsidRPr="003D3F6F">
        <w:rPr>
          <w:rFonts w:ascii="Times New Roman" w:hAnsi="Times New Roman" w:cs="Times New Roman"/>
          <w:b/>
          <w:bCs/>
          <w:sz w:val="20"/>
          <w:szCs w:val="20"/>
          <w:lang w:val="en-US"/>
        </w:rPr>
        <w:t xml:space="preserve"> communication:</w:t>
      </w:r>
      <w:r w:rsidRPr="003D3F6F">
        <w:rPr>
          <w:rFonts w:ascii="Times New Roman" w:hAnsi="Times New Roman" w:cs="Times New Roman"/>
          <w:sz w:val="20"/>
          <w:szCs w:val="20"/>
          <w:lang w:val="en-US"/>
        </w:rPr>
        <w:t xml:space="preserve"> Technology acceptance requires identifying precedents and working closely with authorities to develop appropriate regulatory frameworks.</w:t>
      </w:r>
    </w:p>
    <w:p w14:paraId="3E67738A"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Organizational change management</w:t>
      </w:r>
      <w:r w:rsidRPr="003D3F6F">
        <w:rPr>
          <w:rFonts w:ascii="Times New Roman" w:hAnsi="Times New Roman" w:cs="Times New Roman"/>
          <w:sz w:val="20"/>
          <w:szCs w:val="20"/>
          <w:lang w:val="en-US"/>
        </w:rPr>
        <w:t>: The transition to commingling involves challenges in personnel training and adaptation of operational processes, especially in mature operations.</w:t>
      </w:r>
    </w:p>
    <w:p w14:paraId="21C8598B" w14:textId="77777777" w:rsidR="00BA7DE4" w:rsidRPr="003D3F6F" w:rsidRDefault="00BA7DE4" w:rsidP="00BA7DE4">
      <w:pPr>
        <w:pStyle w:val="Ttulo1"/>
        <w:rPr>
          <w:lang w:val="en-US"/>
        </w:rPr>
      </w:pPr>
      <w:r w:rsidRPr="003D3F6F">
        <w:rPr>
          <w:lang w:val="en-US"/>
        </w:rPr>
        <w:t>CONCLUSIONS</w:t>
      </w:r>
    </w:p>
    <w:p w14:paraId="1E1FDCE6"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comparative discussion and case analysis of commingling implementation at Antamina have enabled the identification and selection of strategic alternatives that maximize the economic, environmental, and social value of the project.</w:t>
      </w:r>
    </w:p>
    <w:p w14:paraId="476A2E42"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use of decision trees and scenario evaluation has facilitated informed decision-making, taking into account technical and economic feasibility as well as regulatory and environmental constraints.</w:t>
      </w:r>
    </w:p>
    <w:p w14:paraId="4F7D777D"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strategic mine planning has proven to be a key tool for optimizing waste rock and tailings management, achieving a significant reduction in capital costs (up to 30%), greater efficiency in land use, and an extension of tailings storage facility (TSF) life. This approach has also aligned operations with international sustainability standards (GISTM) and strengthened risk management, contributing to operational continuity and long-term reduction of environmental impacts.</w:t>
      </w:r>
    </w:p>
    <w:p w14:paraId="1B5DC443"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Antamina experience demonstrates that structured case discussions and the application of comparative methodologies are fundamental for strategic planning, as they allow anticipation of challenges, validation of solutions through pilot testing, and adjustment of operational parameters based on real outcomes. Thus, commingling is consolidated as a transformative practice in modern mining, fostering more robust and sustainable decision-making for the development of long-life mining assets.</w:t>
      </w:r>
    </w:p>
    <w:p w14:paraId="773F0D9C" w14:textId="77777777" w:rsidR="00BA7DE4" w:rsidRPr="003D3F6F" w:rsidRDefault="00BA7DE4" w:rsidP="00BA7DE4">
      <w:pPr>
        <w:jc w:val="both"/>
        <w:rPr>
          <w:rFonts w:ascii="Times New Roman" w:hAnsi="Times New Roman" w:cs="Times New Roman"/>
          <w:sz w:val="20"/>
          <w:szCs w:val="20"/>
          <w:lang w:val="en-US"/>
        </w:rPr>
      </w:pPr>
    </w:p>
    <w:p w14:paraId="48FA209E" w14:textId="77777777" w:rsidR="00BA7DE4" w:rsidRPr="003D3F6F" w:rsidRDefault="00BA7DE4" w:rsidP="00BA7DE4">
      <w:pPr>
        <w:jc w:val="both"/>
        <w:rPr>
          <w:rFonts w:ascii="Times New Roman" w:hAnsi="Times New Roman" w:cs="Times New Roman"/>
          <w:sz w:val="20"/>
          <w:szCs w:val="20"/>
          <w:lang w:val="en-US"/>
        </w:rPr>
      </w:pPr>
    </w:p>
    <w:p w14:paraId="3EC22C7C" w14:textId="77777777" w:rsidR="00BA7DE4" w:rsidRPr="003D3F6F" w:rsidRDefault="00BA7DE4" w:rsidP="00BA7DE4">
      <w:pPr>
        <w:jc w:val="both"/>
        <w:rPr>
          <w:rFonts w:ascii="Times New Roman" w:hAnsi="Times New Roman" w:cs="Times New Roman"/>
          <w:sz w:val="20"/>
          <w:szCs w:val="20"/>
          <w:lang w:val="en-US"/>
        </w:rPr>
      </w:pPr>
    </w:p>
    <w:p w14:paraId="3A3157C8"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ACKNOWLEDGEMENTS</w:t>
      </w:r>
    </w:p>
    <w:p w14:paraId="1201591E" w14:textId="77777777" w:rsidR="00BA7DE4" w:rsidRPr="003D3F6F" w:rsidRDefault="00BA7DE4" w:rsidP="00BA7DE4">
      <w:pPr>
        <w:jc w:val="both"/>
        <w:rPr>
          <w:rFonts w:ascii="Times New Roman" w:eastAsia="Times New Roman" w:hAnsi="Times New Roman" w:cs="Times New Roman"/>
          <w:b/>
          <w:bCs/>
          <w:sz w:val="20"/>
          <w:szCs w:val="20"/>
        </w:rPr>
      </w:pPr>
    </w:p>
    <w:p w14:paraId="58C495FC"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authors express their sincere gratitude to Antamina for their invaluable support. Special thanks are extended to the Tailings Strategy Management team and the Long-Term Planning team for their collaboration and insights.</w:t>
      </w:r>
    </w:p>
    <w:p w14:paraId="08BAC655" w14:textId="77777777" w:rsidR="00BA7DE4" w:rsidRPr="003D3F6F" w:rsidRDefault="00BA7DE4" w:rsidP="00BA7DE4">
      <w:pPr>
        <w:jc w:val="both"/>
        <w:rPr>
          <w:rFonts w:ascii="Times New Roman" w:hAnsi="Times New Roman" w:cs="Times New Roman"/>
          <w:sz w:val="20"/>
          <w:szCs w:val="20"/>
          <w:lang w:val="en-US"/>
        </w:rPr>
      </w:pPr>
    </w:p>
    <w:p w14:paraId="00575FEF" w14:textId="77777777" w:rsidR="00BA7DE4" w:rsidRPr="003D3F6F" w:rsidRDefault="00BA7DE4" w:rsidP="00BA7DE4">
      <w:pPr>
        <w:jc w:val="both"/>
        <w:rPr>
          <w:rFonts w:ascii="Times New Roman" w:hAnsi="Times New Roman" w:cs="Times New Roman"/>
          <w:sz w:val="20"/>
          <w:szCs w:val="20"/>
          <w:lang w:val="en-US"/>
        </w:rPr>
      </w:pPr>
    </w:p>
    <w:p w14:paraId="3307F804"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REFERENCES</w:t>
      </w:r>
    </w:p>
    <w:p w14:paraId="53C28107" w14:textId="77777777" w:rsidR="00BA7DE4" w:rsidRPr="003D3F6F" w:rsidRDefault="00BA7DE4" w:rsidP="00BA7DE4">
      <w:pPr>
        <w:pStyle w:val="References"/>
        <w:spacing w:line="240" w:lineRule="auto"/>
        <w:rPr>
          <w:szCs w:val="20"/>
          <w:lang w:val="en-CA"/>
        </w:rPr>
      </w:pPr>
    </w:p>
    <w:p w14:paraId="67DCCE05" w14:textId="77777777" w:rsidR="00BA7DE4" w:rsidRPr="003D3F6F" w:rsidRDefault="00BA7DE4" w:rsidP="00BA7DE4">
      <w:pPr>
        <w:pStyle w:val="References"/>
        <w:spacing w:line="240" w:lineRule="auto"/>
        <w:rPr>
          <w:szCs w:val="20"/>
          <w:lang w:val="en-CA"/>
        </w:rPr>
      </w:pPr>
      <w:r w:rsidRPr="003D3F6F">
        <w:rPr>
          <w:szCs w:val="20"/>
          <w:lang w:val="en-CA"/>
        </w:rPr>
        <w:t xml:space="preserve">Boshoff, J. et al. (2023). </w:t>
      </w:r>
      <w:r w:rsidRPr="003D3F6F">
        <w:rPr>
          <w:i/>
          <w:iCs/>
          <w:szCs w:val="20"/>
          <w:lang w:val="en-CA"/>
        </w:rPr>
        <w:t>A case study on the commingling of tailings and waste rock at a Brownfields open cast mine in Ghana.</w:t>
      </w:r>
      <w:r w:rsidRPr="003D3F6F">
        <w:rPr>
          <w:szCs w:val="20"/>
          <w:lang w:val="en-CA"/>
        </w:rPr>
        <w:t xml:space="preserve"> University of Alberta.</w:t>
      </w:r>
    </w:p>
    <w:p w14:paraId="1CD885E9" w14:textId="77777777" w:rsidR="00BA7DE4" w:rsidRPr="00F4130A" w:rsidRDefault="00BA7DE4" w:rsidP="00BA7DE4">
      <w:pPr>
        <w:pStyle w:val="References"/>
        <w:spacing w:line="240" w:lineRule="auto"/>
        <w:rPr>
          <w:szCs w:val="20"/>
          <w:lang w:val="es-PE"/>
        </w:rPr>
      </w:pPr>
      <w:r w:rsidRPr="003D3F6F">
        <w:rPr>
          <w:szCs w:val="20"/>
          <w:lang w:val="en-CA"/>
        </w:rPr>
        <w:t xml:space="preserve">Burden, R., &amp; Wilson, G. W. (2023). </w:t>
      </w:r>
      <w:r w:rsidRPr="003D3F6F">
        <w:rPr>
          <w:i/>
          <w:iCs/>
          <w:szCs w:val="20"/>
          <w:lang w:val="en-CA"/>
        </w:rPr>
        <w:t>Commingling of waste rock and tailings to improve “dry stack” performance: Design and evaluation of mixtures.</w:t>
      </w:r>
      <w:r w:rsidRPr="003D3F6F">
        <w:rPr>
          <w:szCs w:val="20"/>
          <w:lang w:val="en-CA"/>
        </w:rPr>
        <w:t xml:space="preserve"> </w:t>
      </w:r>
      <w:r w:rsidRPr="00F4130A">
        <w:rPr>
          <w:szCs w:val="20"/>
          <w:lang w:val="es-PE"/>
        </w:rPr>
        <w:t>Minerals, 13(2), 295.</w:t>
      </w:r>
    </w:p>
    <w:p w14:paraId="39960B4B" w14:textId="77777777" w:rsidR="00BA7DE4" w:rsidRPr="003D3F6F" w:rsidRDefault="00BA7DE4" w:rsidP="00BA7DE4">
      <w:pPr>
        <w:pStyle w:val="References"/>
        <w:spacing w:line="240" w:lineRule="auto"/>
        <w:rPr>
          <w:szCs w:val="20"/>
          <w:lang w:val="en-CA"/>
        </w:rPr>
      </w:pPr>
      <w:r w:rsidRPr="00F4130A">
        <w:rPr>
          <w:szCs w:val="20"/>
          <w:lang w:val="es-PE"/>
        </w:rPr>
        <w:t xml:space="preserve">Deza, N., &amp; Montes, K. (2022). </w:t>
      </w:r>
      <w:r w:rsidRPr="00F4130A">
        <w:rPr>
          <w:i/>
          <w:iCs/>
          <w:szCs w:val="20"/>
          <w:lang w:val="es-PE"/>
        </w:rPr>
        <w:t>Mecanización del desmonte en Compañía Minera Antamina: Propuesta para capturar el valor tangible e intangible de la mecanización</w:t>
      </w:r>
      <w:r w:rsidRPr="00F4130A">
        <w:rPr>
          <w:szCs w:val="20"/>
          <w:lang w:val="es-PE"/>
        </w:rPr>
        <w:t xml:space="preserve">. </w:t>
      </w:r>
      <w:r w:rsidRPr="003D3F6F">
        <w:rPr>
          <w:szCs w:val="20"/>
          <w:lang w:val="en-CA"/>
        </w:rPr>
        <w:t>Compañía Minera Antamina.</w:t>
      </w:r>
    </w:p>
    <w:p w14:paraId="4C3C194E" w14:textId="77777777" w:rsidR="00BA7DE4" w:rsidRPr="003D3F6F" w:rsidRDefault="00BA7DE4" w:rsidP="00BA7DE4">
      <w:pPr>
        <w:pStyle w:val="References"/>
        <w:spacing w:line="240" w:lineRule="auto"/>
        <w:rPr>
          <w:szCs w:val="20"/>
          <w:lang w:val="en-CA"/>
        </w:rPr>
      </w:pPr>
      <w:r w:rsidRPr="003D3F6F">
        <w:rPr>
          <w:szCs w:val="20"/>
          <w:lang w:val="en-CA"/>
        </w:rPr>
        <w:t>Green Policy Platform. (2024). </w:t>
      </w:r>
      <w:r w:rsidRPr="003D3F6F">
        <w:rPr>
          <w:i/>
          <w:iCs/>
          <w:szCs w:val="20"/>
          <w:lang w:val="en-CA"/>
        </w:rPr>
        <w:t>Knowledge Gaps Report: Environmental Aspects of Tailings Management</w:t>
      </w:r>
      <w:r w:rsidRPr="003D3F6F">
        <w:rPr>
          <w:szCs w:val="20"/>
          <w:lang w:val="en-CA"/>
        </w:rPr>
        <w:t> (January 2024).</w:t>
      </w:r>
    </w:p>
    <w:p w14:paraId="38A3B61B" w14:textId="77777777" w:rsidR="00BA7DE4" w:rsidRPr="003D3F6F" w:rsidRDefault="00BA7DE4" w:rsidP="00BA7DE4">
      <w:pPr>
        <w:pStyle w:val="References"/>
        <w:spacing w:line="240" w:lineRule="auto"/>
        <w:rPr>
          <w:szCs w:val="20"/>
          <w:lang w:val="en-CA"/>
        </w:rPr>
      </w:pPr>
      <w:r w:rsidRPr="003D3F6F">
        <w:rPr>
          <w:szCs w:val="20"/>
          <w:lang w:val="en-CA"/>
        </w:rPr>
        <w:t>ICMM. (2020). </w:t>
      </w:r>
      <w:r w:rsidRPr="003D3F6F">
        <w:rPr>
          <w:i/>
          <w:iCs/>
          <w:szCs w:val="20"/>
          <w:lang w:val="en-CA"/>
        </w:rPr>
        <w:t>New global industry standard on tailings management. International Council on Mining and Metals.</w:t>
      </w:r>
    </w:p>
    <w:p w14:paraId="7B8DEB71" w14:textId="77777777" w:rsidR="00BA7DE4" w:rsidRPr="003D3F6F" w:rsidRDefault="00BA7DE4" w:rsidP="00BA7DE4">
      <w:pPr>
        <w:pStyle w:val="References"/>
        <w:spacing w:line="240" w:lineRule="auto"/>
        <w:rPr>
          <w:szCs w:val="20"/>
          <w:lang w:val="en-CA"/>
        </w:rPr>
      </w:pPr>
      <w:r w:rsidRPr="003D3F6F">
        <w:rPr>
          <w:szCs w:val="20"/>
          <w:lang w:val="en-CA"/>
        </w:rPr>
        <w:t>Ulrich, B. &amp; Coffin, J. (2015). </w:t>
      </w:r>
      <w:r w:rsidRPr="003D3F6F">
        <w:rPr>
          <w:i/>
          <w:iCs/>
          <w:szCs w:val="20"/>
          <w:lang w:val="en-CA"/>
        </w:rPr>
        <w:t>TMW 2015 – Combined Tailings and Mine Waste.</w:t>
      </w:r>
    </w:p>
    <w:p w14:paraId="0E8E52C1" w14:textId="77777777" w:rsidR="00BA7DE4" w:rsidRPr="003D3F6F" w:rsidRDefault="00BA7DE4" w:rsidP="00BA7DE4">
      <w:pPr>
        <w:pStyle w:val="References"/>
        <w:spacing w:line="240" w:lineRule="auto"/>
        <w:rPr>
          <w:szCs w:val="20"/>
          <w:lang w:val="en-CA"/>
        </w:rPr>
      </w:pPr>
      <w:r w:rsidRPr="003D3F6F">
        <w:rPr>
          <w:szCs w:val="20"/>
          <w:lang w:val="en-CA"/>
        </w:rPr>
        <w:t xml:space="preserve">Minemax. (2015). </w:t>
      </w:r>
      <w:r w:rsidRPr="003D3F6F">
        <w:rPr>
          <w:i/>
          <w:iCs/>
          <w:szCs w:val="20"/>
          <w:lang w:val="en-CA"/>
        </w:rPr>
        <w:t>Why mine planning is all about collaboration. Minemax News.</w:t>
      </w:r>
    </w:p>
    <w:p w14:paraId="05095D9B" w14:textId="77777777" w:rsidR="00BA7DE4" w:rsidRPr="003D3F6F" w:rsidRDefault="00BA7DE4" w:rsidP="00BA7DE4">
      <w:pPr>
        <w:pStyle w:val="References"/>
        <w:spacing w:line="240" w:lineRule="auto"/>
        <w:rPr>
          <w:szCs w:val="20"/>
          <w:lang w:val="en-CA"/>
        </w:rPr>
      </w:pPr>
      <w:r w:rsidRPr="003D3F6F">
        <w:rPr>
          <w:szCs w:val="20"/>
          <w:lang w:val="en-CA"/>
        </w:rPr>
        <w:t>Wheaton Precious Metals. (2015). </w:t>
      </w:r>
      <w:r w:rsidRPr="003D3F6F">
        <w:rPr>
          <w:i/>
          <w:iCs/>
          <w:szCs w:val="20"/>
          <w:lang w:val="en-CA"/>
        </w:rPr>
        <w:t>Antamina Project overview.</w:t>
      </w:r>
    </w:p>
    <w:p w14:paraId="5358AC38" w14:textId="77777777" w:rsidR="00BA7DE4" w:rsidRPr="003D3F6F" w:rsidRDefault="00BA7DE4" w:rsidP="00BA7DE4">
      <w:pPr>
        <w:ind w:left="720" w:hanging="720"/>
        <w:jc w:val="both"/>
        <w:rPr>
          <w:rFonts w:ascii="Times New Roman" w:eastAsia="Times New Roman" w:hAnsi="Times New Roman" w:cs="Times New Roman"/>
          <w:color w:val="EE0000"/>
          <w:sz w:val="20"/>
          <w:szCs w:val="20"/>
        </w:rPr>
      </w:pPr>
    </w:p>
    <w:p w14:paraId="0BD3C0EE" w14:textId="77777777" w:rsidR="00BA7DE4" w:rsidRPr="003D3F6F" w:rsidRDefault="00BA7DE4" w:rsidP="00BA7DE4">
      <w:pPr>
        <w:ind w:left="720" w:hanging="720"/>
        <w:jc w:val="both"/>
        <w:rPr>
          <w:rFonts w:ascii="Times New Roman" w:eastAsia="Times New Roman" w:hAnsi="Times New Roman" w:cs="Times New Roman"/>
          <w:color w:val="EE0000"/>
          <w:sz w:val="20"/>
          <w:szCs w:val="20"/>
        </w:rPr>
      </w:pPr>
    </w:p>
    <w:p w14:paraId="559D231B"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0858A8F1"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4C55C8C4" w14:textId="77777777" w:rsidR="00BA7DE4" w:rsidRPr="003D3F6F" w:rsidRDefault="00BA7DE4" w:rsidP="00BA7DE4">
      <w:pPr>
        <w:ind w:left="720" w:hanging="720"/>
        <w:jc w:val="both"/>
        <w:rPr>
          <w:rFonts w:ascii="Times New Roman" w:eastAsia="Times New Roman" w:hAnsi="Times New Roman" w:cs="Times New Roman"/>
          <w:color w:val="EE0000"/>
          <w:sz w:val="20"/>
          <w:szCs w:val="20"/>
        </w:rPr>
      </w:pPr>
    </w:p>
    <w:p w14:paraId="1307F90D"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7A8EAA20"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74821B6B"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0E4F7EB5"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INTEGRATING COMMINGLING INTO THE STRATEGIC WASTE ROCK PLANNING AT ANTAMINA MINE</w:t>
      </w:r>
    </w:p>
    <w:p w14:paraId="1ABCA6CB" w14:textId="77777777" w:rsidR="00BA7DE4" w:rsidRPr="003D3F6F" w:rsidRDefault="00BA7DE4" w:rsidP="00BA7DE4">
      <w:pPr>
        <w:rPr>
          <w:rFonts w:ascii="Times New Roman" w:eastAsia="Times New Roman" w:hAnsi="Times New Roman" w:cs="Times New Roman"/>
          <w:sz w:val="20"/>
          <w:szCs w:val="20"/>
        </w:rPr>
      </w:pPr>
    </w:p>
    <w:p w14:paraId="525786B2" w14:textId="77777777" w:rsidR="00BA7DE4" w:rsidRPr="00F4130A" w:rsidRDefault="00BA7DE4" w:rsidP="00BA7DE4">
      <w:pPr>
        <w:jc w:val="center"/>
        <w:rPr>
          <w:rFonts w:ascii="Times New Roman" w:eastAsia="Times New Roman" w:hAnsi="Times New Roman" w:cs="Times New Roman"/>
          <w:sz w:val="20"/>
          <w:szCs w:val="20"/>
          <w:lang w:val="es-PE"/>
        </w:rPr>
      </w:pPr>
      <w:r w:rsidRPr="00F4130A">
        <w:rPr>
          <w:rFonts w:ascii="Times New Roman" w:eastAsia="Times New Roman" w:hAnsi="Times New Roman" w:cs="Times New Roman"/>
          <w:sz w:val="20"/>
          <w:szCs w:val="20"/>
          <w:lang w:val="es-PE"/>
        </w:rPr>
        <w:t>Christa Quiroz</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David Machin</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Olimpia Cabrera</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Fernando Angeles</w:t>
      </w:r>
      <w:r w:rsidRPr="00F4130A">
        <w:rPr>
          <w:rFonts w:ascii="Times New Roman" w:eastAsia="Times New Roman" w:hAnsi="Times New Roman" w:cs="Times New Roman"/>
          <w:sz w:val="20"/>
          <w:szCs w:val="20"/>
          <w:vertAlign w:val="superscript"/>
          <w:lang w:val="es-PE"/>
        </w:rPr>
        <w:t>1</w:t>
      </w:r>
    </w:p>
    <w:p w14:paraId="02D7496A" w14:textId="77777777" w:rsidR="00BA7DE4" w:rsidRPr="00F4130A" w:rsidRDefault="00BA7DE4" w:rsidP="00BA7DE4">
      <w:pPr>
        <w:rPr>
          <w:rFonts w:ascii="Times New Roman" w:eastAsia="Times New Roman" w:hAnsi="Times New Roman" w:cs="Times New Roman"/>
          <w:sz w:val="20"/>
          <w:szCs w:val="20"/>
          <w:lang w:val="es-PE"/>
        </w:rPr>
      </w:pPr>
    </w:p>
    <w:p w14:paraId="18280675" w14:textId="77777777" w:rsidR="00BA7DE4" w:rsidRPr="003D3F6F" w:rsidRDefault="00BA7DE4" w:rsidP="00BA7DE4">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 xml:space="preserve">1 </w:t>
      </w:r>
      <w:r w:rsidRPr="003D3F6F">
        <w:rPr>
          <w:rFonts w:ascii="Times New Roman" w:eastAsia="Times New Roman" w:hAnsi="Times New Roman" w:cs="Times New Roman"/>
          <w:sz w:val="20"/>
          <w:szCs w:val="20"/>
        </w:rPr>
        <w:t>Antamina Mine, Lima, Peru</w:t>
      </w:r>
    </w:p>
    <w:p w14:paraId="528C6AA8"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(*Presenting author: cquirozc@antamina.com)</w:t>
      </w:r>
    </w:p>
    <w:p w14:paraId="6FE489B1" w14:textId="77777777" w:rsidR="00BA7DE4" w:rsidRPr="003D3F6F" w:rsidRDefault="00BA7DE4" w:rsidP="00BA7DE4">
      <w:pPr>
        <w:jc w:val="center"/>
        <w:rPr>
          <w:rFonts w:ascii="Times New Roman" w:eastAsia="Times New Roman" w:hAnsi="Times New Roman" w:cs="Times New Roman"/>
          <w:sz w:val="20"/>
          <w:szCs w:val="20"/>
        </w:rPr>
      </w:pPr>
    </w:p>
    <w:p w14:paraId="2D834343" w14:textId="77777777" w:rsidR="00BA7DE4" w:rsidRPr="003D3F6F" w:rsidRDefault="00BA7DE4" w:rsidP="00BA7DE4">
      <w:pPr>
        <w:jc w:val="center"/>
        <w:rPr>
          <w:rFonts w:ascii="Times New Roman" w:eastAsia="Times New Roman" w:hAnsi="Times New Roman" w:cs="Times New Roman"/>
          <w:sz w:val="20"/>
          <w:szCs w:val="20"/>
        </w:rPr>
      </w:pPr>
    </w:p>
    <w:p w14:paraId="1FB833D7"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78A9720E" w14:textId="77777777" w:rsidR="00BA7DE4" w:rsidRPr="003D3F6F" w:rsidRDefault="00BA7DE4" w:rsidP="00BA7DE4">
      <w:pPr>
        <w:ind w:firstLine="720"/>
        <w:jc w:val="both"/>
        <w:rPr>
          <w:rFonts w:ascii="Times New Roman" w:eastAsia="Times New Roman" w:hAnsi="Times New Roman" w:cs="Times New Roman"/>
          <w:sz w:val="20"/>
          <w:szCs w:val="20"/>
        </w:rPr>
      </w:pPr>
    </w:p>
    <w:p w14:paraId="178970B5"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Antamina is a large open-pit polymetallic mine in Peru, operating with a processing capacity of 145 ktpd. In operation since 2001, the current mine life extends to 2036. Mining is conducted at a rate of 290 Mtpa using conventional truck-and-shovel equipment. This technical paper presents a comprehensive assessment of commingling as a transformative technology in mine planning, positioning waste rock and tailings management as a key factor in the decision-making process. 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 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0EB59FB5" w14:textId="77777777" w:rsidR="00BA7DE4" w:rsidRPr="003D3F6F" w:rsidRDefault="00BA7DE4" w:rsidP="00BA7DE4">
      <w:pPr>
        <w:jc w:val="both"/>
        <w:rPr>
          <w:rFonts w:ascii="Times New Roman" w:eastAsia="Times New Roman" w:hAnsi="Times New Roman" w:cs="Times New Roman"/>
          <w:sz w:val="20"/>
          <w:szCs w:val="20"/>
        </w:rPr>
      </w:pPr>
    </w:p>
    <w:p w14:paraId="68BC8EF6"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24C553A7" w14:textId="77777777" w:rsidR="00BA7DE4" w:rsidRPr="003D3F6F" w:rsidRDefault="00BA7DE4" w:rsidP="00BA7DE4">
      <w:pPr>
        <w:jc w:val="both"/>
        <w:rPr>
          <w:rFonts w:ascii="Times New Roman" w:eastAsia="Times New Roman" w:hAnsi="Times New Roman" w:cs="Times New Roman"/>
          <w:sz w:val="20"/>
          <w:szCs w:val="20"/>
        </w:rPr>
      </w:pPr>
    </w:p>
    <w:p w14:paraId="4126F0CE" w14:textId="77777777" w:rsidR="00BA7DE4" w:rsidRPr="003D3F6F" w:rsidRDefault="00BA7DE4" w:rsidP="00BA7DE4">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0DF0DF16" w14:textId="77777777" w:rsidR="00BA7DE4" w:rsidRPr="003D3F6F" w:rsidRDefault="00BA7DE4" w:rsidP="00BA7DE4">
      <w:pPr>
        <w:jc w:val="both"/>
        <w:rPr>
          <w:rFonts w:ascii="Times New Roman" w:eastAsia="Times New Roman" w:hAnsi="Times New Roman" w:cs="Times New Roman"/>
          <w:sz w:val="20"/>
          <w:szCs w:val="20"/>
        </w:rPr>
      </w:pPr>
    </w:p>
    <w:p w14:paraId="6CAB1712" w14:textId="77777777" w:rsidR="00BA7DE4" w:rsidRPr="003D3F6F" w:rsidRDefault="00BA7DE4" w:rsidP="00BA7DE4">
      <w:pPr>
        <w:pStyle w:val="Ttulo1"/>
      </w:pPr>
      <w:r w:rsidRPr="003D3F6F">
        <w:t>INTRODUCTION</w:t>
      </w:r>
    </w:p>
    <w:p w14:paraId="7AA103B3"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0E17D51A" w14:textId="77777777" w:rsidR="00BA7DE4" w:rsidRPr="003D3F6F" w:rsidRDefault="00BA7DE4" w:rsidP="00BA7DE4">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43570FA6" w14:textId="77777777" w:rsidR="00BA7DE4" w:rsidRPr="003D3F6F" w:rsidRDefault="00BA7DE4" w:rsidP="00BA7DE4">
      <w:pPr>
        <w:pStyle w:val="Ttulo1"/>
      </w:pPr>
      <w:r w:rsidRPr="003D3F6F">
        <w:t>OBJECTIVES</w:t>
      </w:r>
    </w:p>
    <w:p w14:paraId="7E003EE6"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6A79F776"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64175816"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6E9B253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50F0D93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Reduce capital and operating costs associated with waste rock and tailings disposal by implementing commingling technologies.</w:t>
      </w:r>
    </w:p>
    <w:p w14:paraId="42CB2D5D"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Present the key findings and lessons learned from the integration of commingling into long-term mine planning.</w:t>
      </w:r>
    </w:p>
    <w:p w14:paraId="07981CB5" w14:textId="77777777" w:rsidR="00BA7DE4" w:rsidRPr="003D3F6F" w:rsidRDefault="00BA7DE4" w:rsidP="00BA7DE4">
      <w:pPr>
        <w:ind w:firstLine="720"/>
        <w:rPr>
          <w:rFonts w:ascii="Times New Roman" w:hAnsi="Times New Roman" w:cs="Times New Roman"/>
          <w:sz w:val="20"/>
          <w:szCs w:val="20"/>
          <w:lang w:val="en-US"/>
        </w:rPr>
      </w:pPr>
    </w:p>
    <w:p w14:paraId="71921003" w14:textId="77777777" w:rsidR="00BA7DE4" w:rsidRDefault="00BA7DE4" w:rsidP="00BA7DE4">
      <w:pPr>
        <w:rPr>
          <w:rFonts w:ascii="Times New Roman" w:hAnsi="Times New Roman" w:cs="Times New Roman"/>
          <w:b/>
          <w:bCs/>
          <w:sz w:val="20"/>
          <w:szCs w:val="20"/>
        </w:rPr>
      </w:pPr>
      <w:r>
        <w:br w:type="page"/>
      </w:r>
    </w:p>
    <w:p w14:paraId="0B7D2F24" w14:textId="77777777" w:rsidR="00BA7DE4" w:rsidRPr="003D3F6F" w:rsidRDefault="00BA7DE4" w:rsidP="00BA7DE4">
      <w:pPr>
        <w:pStyle w:val="Ttulo1"/>
      </w:pPr>
      <w:r w:rsidRPr="003D3F6F">
        <w:lastRenderedPageBreak/>
        <w:t>TECHNICAL FOUNDATIONS OF COMMINGLING IN MINE PLANNING</w:t>
      </w:r>
    </w:p>
    <w:p w14:paraId="5C8628DB" w14:textId="77777777" w:rsidR="00BA7DE4" w:rsidRPr="003D3F6F" w:rsidRDefault="00BA7DE4" w:rsidP="00BA7DE4">
      <w:pPr>
        <w:pStyle w:val="Ttulo2"/>
      </w:pPr>
      <w:r w:rsidRPr="003D3F6F">
        <w:t>Desing Principles and Material Characterization</w:t>
      </w:r>
    </w:p>
    <w:p w14:paraId="21DA3CEA" w14:textId="77777777" w:rsidR="00BA7DE4" w:rsidRPr="003D3F6F" w:rsidRDefault="00BA7DE4" w:rsidP="00BA7DE4">
      <w:pPr>
        <w:ind w:firstLine="720"/>
        <w:jc w:val="both"/>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Commingling at Antamina is based on engineering principles that seek to combine the superior structural properties of waste rock with the low permeability characteristics of tailings (Boshoff, 2023). This combination results in a material with shear strength similar to waste rock and permeability comparable to tailings, creating conditions that restrict oxygen entry and water filtration, significantly reducing the potential for acid drainage generation (Ulrich &amp; Coffin, 2015; Burden &amp; Wilson, 2023).</w:t>
      </w:r>
    </w:p>
    <w:p w14:paraId="4C5FB14D" w14:textId="77777777" w:rsidR="00BA7DE4" w:rsidRPr="003D3F6F" w:rsidRDefault="00BA7DE4" w:rsidP="00BA7DE4">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0E21BE14"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178C476F" wp14:editId="7B9D34E1">
            <wp:extent cx="5704764" cy="1998348"/>
            <wp:effectExtent l="0" t="0" r="0" b="1905"/>
            <wp:docPr id="1418864553"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3F85B658" w14:textId="77777777" w:rsidR="00BA7DE4" w:rsidRPr="003D3F6F"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07B126D6" w14:textId="77777777" w:rsidR="00BA7DE4" w:rsidRPr="003D3F6F" w:rsidRDefault="00BA7DE4" w:rsidP="00BA7DE4">
      <w:pPr>
        <w:pStyle w:val="Ttulo2"/>
      </w:pPr>
      <w:r w:rsidRPr="003D3F6F">
        <w:rPr>
          <w:rFonts w:eastAsia="inter"/>
        </w:rPr>
        <w:t>Integration into the Strategic Planning Process</w:t>
      </w:r>
    </w:p>
    <w:p w14:paraId="322BA38E"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tailings storage facility. By incorporating tailings behavior in the early stages of planning, greater efficiency in resource use and better risk management are achieved.</w:t>
      </w:r>
    </w:p>
    <w:p w14:paraId="4F2E40D2" w14:textId="77777777" w:rsidR="00BA7DE4" w:rsidRPr="003D3F6F" w:rsidRDefault="00BA7DE4" w:rsidP="00BA7DE4">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3C79A802"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222F27E6"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061A6DDD"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3EF55974" w14:textId="77777777" w:rsidR="00BA7DE4" w:rsidRPr="003D3F6F" w:rsidRDefault="00BA7DE4" w:rsidP="00BA7DE4">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5902877C" wp14:editId="511481AD">
                <wp:extent cx="6294120" cy="2618832"/>
                <wp:effectExtent l="0" t="0" r="0" b="0"/>
                <wp:docPr id="948480404"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29138454"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369168795" name="Group 5"/>
                        <wpg:cNvGrpSpPr/>
                        <wpg:grpSpPr>
                          <a:xfrm>
                            <a:off x="1015816" y="1298375"/>
                            <a:ext cx="110759" cy="110759"/>
                            <a:chOff x="2158077" y="2865855"/>
                            <a:chExt cx="244475" cy="244475"/>
                          </a:xfrm>
                          <a:solidFill>
                            <a:srgbClr val="009999"/>
                          </a:solidFill>
                        </wpg:grpSpPr>
                        <wps:wsp>
                          <wps:cNvPr id="1061900111"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2073360226"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52344030" name="Group 8"/>
                        <wpg:cNvGrpSpPr/>
                        <wpg:grpSpPr>
                          <a:xfrm>
                            <a:off x="1013195" y="581317"/>
                            <a:ext cx="110040" cy="110759"/>
                            <a:chOff x="2152291" y="1283120"/>
                            <a:chExt cx="242888" cy="244475"/>
                          </a:xfrm>
                        </wpg:grpSpPr>
                        <wps:wsp>
                          <wps:cNvPr id="460843415"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1532810366"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2032289659" name="Group 11"/>
                        <wpg:cNvGrpSpPr/>
                        <wpg:grpSpPr>
                          <a:xfrm>
                            <a:off x="1016969" y="2090981"/>
                            <a:ext cx="110040" cy="110759"/>
                            <a:chOff x="2160621" y="4615346"/>
                            <a:chExt cx="242888" cy="244475"/>
                          </a:xfrm>
                        </wpg:grpSpPr>
                        <wps:wsp>
                          <wps:cNvPr id="523188310"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3B2C4192"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422378690"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142000092" name="TextBox 28"/>
                        <wps:cNvSpPr txBox="1"/>
                        <wps:spPr>
                          <a:xfrm>
                            <a:off x="95249" y="1159807"/>
                            <a:ext cx="647700" cy="340360"/>
                          </a:xfrm>
                          <a:prstGeom prst="rect">
                            <a:avLst/>
                          </a:prstGeom>
                          <a:noFill/>
                        </wps:spPr>
                        <wps:txbx>
                          <w:txbxContent>
                            <w:p w14:paraId="409413DB"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303291562" name="Gráfico 2"/>
                        <wpg:cNvGrpSpPr/>
                        <wpg:grpSpPr>
                          <a:xfrm>
                            <a:off x="1365157" y="409926"/>
                            <a:ext cx="216558" cy="185983"/>
                            <a:chOff x="2929164" y="904815"/>
                            <a:chExt cx="478002" cy="410513"/>
                          </a:xfrm>
                          <a:solidFill>
                            <a:sysClr val="window" lastClr="FFFFFF"/>
                          </a:solidFill>
                        </wpg:grpSpPr>
                        <wps:wsp>
                          <wps:cNvPr id="810271382"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707538708"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54520654"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449493894"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1916820499" name="TextBox 48"/>
                        <wps:cNvSpPr txBox="1"/>
                        <wps:spPr>
                          <a:xfrm>
                            <a:off x="1143611" y="384820"/>
                            <a:ext cx="833120" cy="464820"/>
                          </a:xfrm>
                          <a:prstGeom prst="rect">
                            <a:avLst/>
                          </a:prstGeom>
                          <a:noFill/>
                        </wps:spPr>
                        <wps:txbx>
                          <w:txbxContent>
                            <w:p w14:paraId="76BDD4F2"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6B9F439E"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507739092" name="TextBox 49"/>
                        <wps:cNvSpPr txBox="1"/>
                        <wps:spPr>
                          <a:xfrm>
                            <a:off x="1155816" y="1159932"/>
                            <a:ext cx="815975" cy="464820"/>
                          </a:xfrm>
                          <a:prstGeom prst="rect">
                            <a:avLst/>
                          </a:prstGeom>
                          <a:noFill/>
                        </wps:spPr>
                        <wps:txbx>
                          <w:txbxContent>
                            <w:p w14:paraId="7A0660EE"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61C191C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712675585" name="TextBox 50"/>
                        <wps:cNvSpPr txBox="1"/>
                        <wps:spPr>
                          <a:xfrm>
                            <a:off x="1127921" y="1994869"/>
                            <a:ext cx="848810" cy="551956"/>
                          </a:xfrm>
                          <a:prstGeom prst="rect">
                            <a:avLst/>
                          </a:prstGeom>
                          <a:noFill/>
                        </wps:spPr>
                        <wps:txbx>
                          <w:txbxContent>
                            <w:p w14:paraId="2D26F9B5"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4B4657F7"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853246199"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541EAF3D"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2095641448"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7895AF5A"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1125853557" name="TextBox 60"/>
                        <wps:cNvSpPr txBox="1"/>
                        <wps:spPr>
                          <a:xfrm>
                            <a:off x="5321238" y="1195563"/>
                            <a:ext cx="782382" cy="340360"/>
                          </a:xfrm>
                          <a:prstGeom prst="rect">
                            <a:avLst/>
                          </a:prstGeom>
                          <a:noFill/>
                        </wps:spPr>
                        <wps:txbx>
                          <w:txbxContent>
                            <w:p w14:paraId="220CA672"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1128608149" name="TextBox 64"/>
                        <wps:cNvSpPr txBox="1"/>
                        <wps:spPr>
                          <a:xfrm>
                            <a:off x="5531086" y="384399"/>
                            <a:ext cx="702310" cy="340360"/>
                          </a:xfrm>
                          <a:prstGeom prst="rect">
                            <a:avLst/>
                          </a:prstGeom>
                          <a:noFill/>
                        </wps:spPr>
                        <wps:txbx>
                          <w:txbxContent>
                            <w:p w14:paraId="4FE77B1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1521172786"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2060139963"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967010011"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1691602140"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294795948"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1420979764"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363544406" name="TextBox 86"/>
                        <wps:cNvSpPr txBox="1"/>
                        <wps:spPr>
                          <a:xfrm>
                            <a:off x="2145181" y="65313"/>
                            <a:ext cx="613410" cy="215900"/>
                          </a:xfrm>
                          <a:prstGeom prst="rect">
                            <a:avLst/>
                          </a:prstGeom>
                          <a:noFill/>
                        </wps:spPr>
                        <wps:txbx>
                          <w:txbxContent>
                            <w:p w14:paraId="2B2DEF54"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731099094" name="TextBox 87"/>
                        <wps:cNvSpPr txBox="1"/>
                        <wps:spPr>
                          <a:xfrm>
                            <a:off x="5402751" y="2115991"/>
                            <a:ext cx="830645" cy="340360"/>
                          </a:xfrm>
                          <a:prstGeom prst="rect">
                            <a:avLst/>
                          </a:prstGeom>
                          <a:noFill/>
                        </wps:spPr>
                        <wps:txbx>
                          <w:txbxContent>
                            <w:p w14:paraId="579EF83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674818181"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2126266114" name="TextBox 90"/>
                        <wps:cNvSpPr txBox="1"/>
                        <wps:spPr>
                          <a:xfrm>
                            <a:off x="2067288" y="306351"/>
                            <a:ext cx="883920" cy="737590"/>
                          </a:xfrm>
                          <a:prstGeom prst="rect">
                            <a:avLst/>
                          </a:prstGeom>
                          <a:noFill/>
                        </wps:spPr>
                        <wps:txbx>
                          <w:txbxContent>
                            <w:p w14:paraId="4991DEA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309644487" name="TextBox 91"/>
                        <wps:cNvSpPr txBox="1"/>
                        <wps:spPr>
                          <a:xfrm>
                            <a:off x="3162085" y="66387"/>
                            <a:ext cx="753110" cy="215900"/>
                          </a:xfrm>
                          <a:prstGeom prst="rect">
                            <a:avLst/>
                          </a:prstGeom>
                          <a:noFill/>
                        </wps:spPr>
                        <wps:txbx>
                          <w:txbxContent>
                            <w:p w14:paraId="06883C70"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666572191" name="TextBox 92"/>
                        <wps:cNvSpPr txBox="1"/>
                        <wps:spPr>
                          <a:xfrm>
                            <a:off x="3038993" y="344530"/>
                            <a:ext cx="1517767" cy="771443"/>
                          </a:xfrm>
                          <a:prstGeom prst="rect">
                            <a:avLst/>
                          </a:prstGeom>
                          <a:noFill/>
                        </wps:spPr>
                        <wps:txbx>
                          <w:txbxContent>
                            <w:p w14:paraId="50B32B1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0487F1FD"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6E5B1CF9"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913472232"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1372412503"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539532956"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1489157724" name="TextBox 118"/>
                        <wps:cNvSpPr txBox="1"/>
                        <wps:spPr>
                          <a:xfrm>
                            <a:off x="2026417" y="1159932"/>
                            <a:ext cx="995680" cy="713740"/>
                          </a:xfrm>
                          <a:prstGeom prst="rect">
                            <a:avLst/>
                          </a:prstGeom>
                          <a:noFill/>
                        </wps:spPr>
                        <wps:txbx>
                          <w:txbxContent>
                            <w:p w14:paraId="3D54E14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479952020" name="TextBox 119"/>
                        <wps:cNvSpPr txBox="1"/>
                        <wps:spPr>
                          <a:xfrm>
                            <a:off x="3046010" y="1283411"/>
                            <a:ext cx="1503045" cy="589280"/>
                          </a:xfrm>
                          <a:prstGeom prst="rect">
                            <a:avLst/>
                          </a:prstGeom>
                          <a:noFill/>
                        </wps:spPr>
                        <wps:txbx>
                          <w:txbxContent>
                            <w:p w14:paraId="787F915C"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50F86EAE"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2094348459" name="TextBox 120"/>
                        <wps:cNvSpPr txBox="1"/>
                        <wps:spPr>
                          <a:xfrm>
                            <a:off x="2014566" y="2029552"/>
                            <a:ext cx="999490" cy="589280"/>
                          </a:xfrm>
                          <a:prstGeom prst="rect">
                            <a:avLst/>
                          </a:prstGeom>
                          <a:noFill/>
                        </wps:spPr>
                        <wps:txbx>
                          <w:txbxContent>
                            <w:p w14:paraId="50B8D7F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1364319462" name="TextBox 121"/>
                        <wps:cNvSpPr txBox="1"/>
                        <wps:spPr>
                          <a:xfrm>
                            <a:off x="3053630" y="2118305"/>
                            <a:ext cx="1458595" cy="327051"/>
                          </a:xfrm>
                          <a:prstGeom prst="rect">
                            <a:avLst/>
                          </a:prstGeom>
                          <a:noFill/>
                        </wps:spPr>
                        <wps:txbx>
                          <w:txbxContent>
                            <w:p w14:paraId="1B9AAA6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wps:txbx>
                        <wps:bodyPr wrap="square" rtlCol="0">
                          <a:noAutofit/>
                        </wps:bodyPr>
                      </wps:wsp>
                      <wps:wsp>
                        <wps:cNvPr id="702983344"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462673787"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264204468"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03093453"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710696958" name="TextBox 121"/>
                        <wps:cNvSpPr txBox="1"/>
                        <wps:spPr>
                          <a:xfrm>
                            <a:off x="4535086" y="218124"/>
                            <a:ext cx="996000" cy="300036"/>
                          </a:xfrm>
                          <a:prstGeom prst="rect">
                            <a:avLst/>
                          </a:prstGeom>
                          <a:noFill/>
                        </wps:spPr>
                        <wps:txbx>
                          <w:txbxContent>
                            <w:p w14:paraId="67675067"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236107694" name="TextBox 121"/>
                        <wps:cNvSpPr txBox="1"/>
                        <wps:spPr>
                          <a:xfrm>
                            <a:off x="5364112" y="229815"/>
                            <a:ext cx="625208" cy="276608"/>
                          </a:xfrm>
                          <a:prstGeom prst="rect">
                            <a:avLst/>
                          </a:prstGeom>
                          <a:noFill/>
                        </wps:spPr>
                        <wps:txbx>
                          <w:txbxContent>
                            <w:p w14:paraId="509CE567"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274895324" name="TextBox 91"/>
                        <wps:cNvSpPr txBox="1"/>
                        <wps:spPr>
                          <a:xfrm>
                            <a:off x="4498832" y="48718"/>
                            <a:ext cx="753110" cy="215900"/>
                          </a:xfrm>
                          <a:prstGeom prst="rect">
                            <a:avLst/>
                          </a:prstGeom>
                          <a:noFill/>
                        </wps:spPr>
                        <wps:txbx>
                          <w:txbxContent>
                            <w:p w14:paraId="22BECFC1"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5902877C" id="_x0000_s3874"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">
                <v:shape id="_x0000_s3875" type="#_x0000_t75" style="position:absolute;width:62941;height:26187;visibility:visible;mso-wrap-style:square" filled="t">
                  <v:fill o:detectmouseclick="t"/>
                  <v:path o:connecttype="none"/>
                </v:shape>
                <v:shape id="Título 3" o:spid="_x0000_s3876"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" filled="f" stroked="f"/>
                <v:group id="Group 5" o:spid="_x0000_s3877"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">
                  <v:oval id="Oval 141" o:spid="_x0000_s3878"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" filled="f" strokecolor="#099" strokeweight=".83786mm">
                    <v:stroke joinstyle="miter"/>
                  </v:oval>
                  <v:oval id="Oval 142" o:spid="_x0000_s3879"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" filled="f" strokecolor="window"/>
                </v:group>
                <v:group id="Group 8" o:spid="_x0000_s3880"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">
                  <v:oval id="Oval 143" o:spid="_x0000_s3881"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" fillcolor="#e8e8e8" strokecolor="#027481" strokeweight=".83786mm">
                    <v:stroke joinstyle="miter"/>
                  </v:oval>
                  <v:oval id="Oval 144" o:spid="_x0000_s3882"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" fillcolor="#027481" strokecolor="window"/>
                </v:group>
                <v:group id="Group 11" o:spid="_x0000_s3883"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">
                  <v:oval id="Oval 145" o:spid="_x0000_s3884"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" fillcolor="#e8e8e8" strokecolor="#54beb6" strokeweight=".83786mm">
                    <v:stroke joinstyle="miter"/>
                    <v:textbox>
                      <w:txbxContent>
                        <w:p w14:paraId="3B2C4192"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3885"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" fillcolor="#54beb6" strokecolor="window"/>
                </v:group>
                <v:shape id="TextBox 28" o:spid="_x0000_s3886"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" filled="f" stroked="f">
                  <v:textbox style="mso-fit-shape-to-text:t">
                    <w:txbxContent>
                      <w:p w14:paraId="409413DB"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3887"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">
                  <v:shape id="Forma libre 4" o:spid="_x0000_s3888"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3889"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3890"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3891"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3892"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" filled="f" stroked="f">
                  <v:textbox style="mso-fit-shape-to-text:t">
                    <w:txbxContent>
                      <w:p w14:paraId="76BDD4F2"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6B9F439E"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3893"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" filled="f" stroked="f">
                  <v:textbox style="mso-fit-shape-to-text:t">
                    <w:txbxContent>
                      <w:p w14:paraId="7A0660EE"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61C191C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3894"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" filled="f" stroked="f">
                  <v:textbox>
                    <w:txbxContent>
                      <w:p w14:paraId="2D26F9B5"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4B4657F7"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3895"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" fillcolor="#54beb6" strokecolor="#622c0f" strokeweight="1pt">
                  <v:textbox>
                    <w:txbxContent>
                      <w:p w14:paraId="541EAF3D"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3896"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" fillcolor="#027481" strokecolor="#042433" strokeweight="1pt">
                  <v:textbox>
                    <w:txbxContent>
                      <w:p w14:paraId="7895AF5A"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3897"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" filled="f" stroked="f">
                  <v:textbox style="mso-fit-shape-to-text:t">
                    <w:txbxContent>
                      <w:p w14:paraId="220CA672"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3898"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" filled="f" stroked="f">
                  <v:textbox style="mso-fit-shape-to-text:t">
                    <w:txbxContent>
                      <w:p w14:paraId="4FE77B1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 id="Arrow: Right 77" o:spid="_x0000_s3899"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" adj="19053" filled="f" strokecolor="#042433" strokeweight="1pt"/>
                <v:line id="Straight Connector 79" o:spid="_x0000_s3900"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" strokecolor="windowText" strokeweight="2.25pt">
                  <v:stroke dashstyle="1 1" joinstyle="miter"/>
                  <o:lock v:ext="edit" shapetype="f"/>
                </v:line>
                <v:shape id="Arrow: Right 81" o:spid="_x0000_s3901"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" adj="18731" filled="f" strokecolor="#042433" strokeweight="1pt"/>
                <v:shape id="Arrow: Right 76" o:spid="_x0000_s3902"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" adj="13639" fillcolor="window" strokecolor="#042433" strokeweight="1pt"/>
                <v:line id="Straight Connector 82" o:spid="_x0000_s3903"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" strokecolor="#156082" strokeweight=".5pt">
                  <v:stroke dashstyle="dash" joinstyle="miter"/>
                  <o:lock v:ext="edit" shapetype="f"/>
                </v:line>
                <v:line id="Straight Connector 85" o:spid="_x0000_s3904"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" strokecolor="#156082" strokeweight=".5pt">
                  <v:stroke dashstyle="dash" joinstyle="miter"/>
                  <o:lock v:ext="edit" shapetype="f"/>
                </v:line>
                <v:shape id="TextBox 86" o:spid="_x0000_s3905"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" filled="f" stroked="f">
                  <v:textbox style="mso-fit-shape-to-text:t">
                    <w:txbxContent>
                      <w:p w14:paraId="2B2DEF54"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3906"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" filled="f" stroked="f">
                  <v:textbox style="mso-fit-shape-to-text:t">
                    <w:txbxContent>
                      <w:p w14:paraId="579EF83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3907"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" strokecolor="#156082" strokeweight=".5pt">
                  <v:stroke dashstyle="dash" joinstyle="miter"/>
                  <o:lock v:ext="edit" shapetype="f"/>
                </v:line>
                <v:shape id="TextBox 90" o:spid="_x0000_s3908"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" filled="f" stroked="f">
                  <v:textbox>
                    <w:txbxContent>
                      <w:p w14:paraId="4991DEA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3909"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" filled="f" stroked="f">
                  <v:textbox style="mso-fit-shape-to-text:t">
                    <w:txbxContent>
                      <w:p w14:paraId="06883C70"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3910"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" filled="f" stroked="f">
                  <v:textbox>
                    <w:txbxContent>
                      <w:p w14:paraId="50B32B1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0487F1FD"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6E5B1CF9"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 id="Right Brace 108" o:spid="_x0000_s3911"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" adj="462" strokecolor="#156082" strokeweight=".5pt">
                  <v:stroke joinstyle="miter"/>
                </v:shape>
                <v:shape id="Right Brace 109" o:spid="_x0000_s3912"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" adj="462" strokecolor="#156082" strokeweight=".5pt">
                  <v:stroke joinstyle="miter"/>
                </v:shape>
                <v:shape id="Right Brace 110" o:spid="_x0000_s3913"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" adj="462" strokecolor="#156082" strokeweight=".5pt">
                  <v:stroke joinstyle="miter"/>
                </v:shape>
                <v:shape id="TextBox 118" o:spid="_x0000_s3914"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" filled="f" stroked="f">
                  <v:textbox style="mso-fit-shape-to-text:t">
                    <w:txbxContent>
                      <w:p w14:paraId="3D54E14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3915"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" filled="f" stroked="f">
                  <v:textbox style="mso-fit-shape-to-text:t">
                    <w:txbxContent>
                      <w:p w14:paraId="787F915C"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50F86EAE"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3916"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" filled="f" stroked="f">
                  <v:textbox style="mso-fit-shape-to-text:t">
                    <w:txbxContent>
                      <w:p w14:paraId="50B8D7F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3917"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" filled="f" stroked="f">
                  <v:textbox>
                    <w:txbxContent>
                      <w:p w14:paraId="1B9AAA6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v:textbox>
                </v:shape>
                <v:shape id="Arrow: Right 16" o:spid="_x0000_s3918"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" adj="18746" fillcolor="#156082" strokecolor="#042433" strokeweight="1pt"/>
                <v:shape id="Arrow: Right 17" o:spid="_x0000_s3919"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" adj="18746" fillcolor="#156082" strokecolor="#042433" strokeweight="1pt"/>
                <v:shape id="Arrow: Right 18" o:spid="_x0000_s3920"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" adj="15034" fillcolor="#156082" strokecolor="#042433" strokeweight="1pt"/>
                <v:shape id="Arrow: Right 77" o:spid="_x0000_s3921"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" adj="19053" filled="f" strokecolor="#042433" strokeweight="1pt"/>
                <v:shape id="TextBox 121" o:spid="_x0000_s3922"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" filled="f" stroked="f">
                  <v:textbox>
                    <w:txbxContent>
                      <w:p w14:paraId="67675067"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3923"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" filled="f" stroked="f">
                  <v:textbox>
                    <w:txbxContent>
                      <w:p w14:paraId="509CE567"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3924"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" filled="f" stroked="f">
                  <v:textbox style="mso-fit-shape-to-text:t">
                    <w:txbxContent>
                      <w:p w14:paraId="22BECFC1"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65758A62" w14:textId="77777777" w:rsidR="00BA7DE4"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694ACA3C"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strategies implemented in tailings dam and waste dump management seek to maximize the operational life of the mine and optimize asset value. These decisions translate into concrete actions that address sustainability, operational efficiency, and cost reduction, ensuring continuity and long-term success of the mining operation.</w:t>
      </w:r>
    </w:p>
    <w:p w14:paraId="753D4A91"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 This includes adopting advanced technologies, such as commingling, to improve storage capacity and ensure operational continuity until 2036 and beyond, thus maximizing the value of the mineral resource.</w:t>
      </w:r>
    </w:p>
    <w:p w14:paraId="4B6296A9"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 Commingling contributes not only to technical and economic efficiency but also to sustainability objectives and corporate social responsibility.</w:t>
      </w:r>
    </w:p>
    <w:p w14:paraId="203AA025"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 This enables more efficient and profitable resource management.</w:t>
      </w:r>
    </w:p>
    <w:p w14:paraId="041E819D"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During the strategic planning phase, conceptual foundations for commingling implementation are established, including site characterization, regulatory framework development, and technical-economic feasibility analysis. </w:t>
      </w:r>
    </w:p>
    <w:p w14:paraId="215F132B" w14:textId="77777777" w:rsidR="00BA7DE4" w:rsidRPr="003D3F6F" w:rsidRDefault="00BA7DE4" w:rsidP="00BA7DE4">
      <w:pPr>
        <w:pStyle w:val="Ttulo1"/>
      </w:pPr>
      <w:r w:rsidRPr="003D3F6F">
        <w:t>ANALYSIS OF THE MINING SYSTEM WITH COMMINGLING APPLICATION</w:t>
      </w:r>
    </w:p>
    <w:p w14:paraId="576F15C3" w14:textId="77777777" w:rsidR="00BA7DE4" w:rsidRPr="003D3F6F" w:rsidRDefault="00BA7DE4" w:rsidP="00BA7DE4">
      <w:pPr>
        <w:pStyle w:val="Ttulo2"/>
      </w:pPr>
      <w:r w:rsidRPr="003D3F6F">
        <w:rPr>
          <w:rFonts w:eastAsia="inter"/>
        </w:rPr>
        <w:t>Methodological Process Structure</w:t>
      </w:r>
    </w:p>
    <w:p w14:paraId="5BA2BC12"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methodological process is organized in sequential stages that ensure effective integration of commingling into mine planning:</w:t>
      </w:r>
    </w:p>
    <w:p w14:paraId="0D15DD67"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r w:rsidRPr="003D3F6F">
        <w:rPr>
          <w:rFonts w:ascii="Times New Roman" w:hAnsi="Times New Roman" w:cs="Times New Roman"/>
          <w:color w:val="000000" w:themeColor="text1"/>
          <w:sz w:val="20"/>
          <w:szCs w:val="20"/>
        </w:rPr>
        <w:t>.</w:t>
      </w:r>
    </w:p>
    <w:p w14:paraId="1ADB6A3F"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r w:rsidRPr="003D3F6F">
        <w:rPr>
          <w:rFonts w:ascii="Times New Roman" w:hAnsi="Times New Roman" w:cs="Times New Roman"/>
          <w:color w:val="000000" w:themeColor="text1"/>
          <w:sz w:val="20"/>
          <w:szCs w:val="20"/>
        </w:rPr>
        <w:t>.</w:t>
      </w:r>
    </w:p>
    <w:p w14:paraId="6E87C4B5"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r w:rsidRPr="003D3F6F">
        <w:rPr>
          <w:rFonts w:ascii="Times New Roman" w:hAnsi="Times New Roman" w:cs="Times New Roman"/>
          <w:color w:val="000000" w:themeColor="text1"/>
          <w:sz w:val="20"/>
          <w:szCs w:val="20"/>
        </w:rPr>
        <w:t>.</w:t>
      </w:r>
    </w:p>
    <w:p w14:paraId="69923B14"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r w:rsidRPr="003D3F6F">
        <w:rPr>
          <w:rFonts w:ascii="Times New Roman" w:hAnsi="Times New Roman" w:cs="Times New Roman"/>
          <w:color w:val="000000" w:themeColor="text1"/>
          <w:sz w:val="20"/>
          <w:szCs w:val="20"/>
        </w:rPr>
        <w:t>.</w:t>
      </w:r>
    </w:p>
    <w:p w14:paraId="29F15AB0" w14:textId="77777777" w:rsidR="00BA7DE4" w:rsidRPr="003D3F6F" w:rsidRDefault="00BA7DE4" w:rsidP="00BA7DE4">
      <w:pPr>
        <w:pStyle w:val="Ttulo1"/>
      </w:pPr>
      <w:r w:rsidRPr="003D3F6F">
        <w:lastRenderedPageBreak/>
        <w:t>IMPLEMENTATION AND EVALUATION METHODOLOGY FOR COMMINGLING IN MINE PLANNING</w:t>
      </w:r>
    </w:p>
    <w:p w14:paraId="2B30E569" w14:textId="77777777" w:rsidR="00BA7DE4" w:rsidRPr="00D60C92" w:rsidRDefault="00BA7DE4" w:rsidP="00BA7DE4">
      <w:pPr>
        <w:pStyle w:val="Ttulo2"/>
        <w:ind w:left="0" w:firstLine="0"/>
      </w:pPr>
      <w:r w:rsidRPr="003D3F6F">
        <w:rPr>
          <w:rFonts w:eastAsia="inter"/>
        </w:rPr>
        <w:t>Comparative Case Analysis</w:t>
      </w:r>
    </w:p>
    <w:p w14:paraId="0DDDADF6"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methodology applied at Antamina is based on Comparative Case Analysis, allowing for comprehensive review of the design and sequencing process of mining infrastructure, with emphasis on dams, waste rock dumps, and integration of commingling technologies. This methodological approach comprises:</w:t>
      </w:r>
    </w:p>
    <w:p w14:paraId="0C676E6B"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Review of design and sequencing processes: </w:t>
      </w:r>
      <w:r w:rsidRPr="003D3F6F">
        <w:rPr>
          <w:rFonts w:ascii="Times New Roman" w:eastAsia="inter" w:hAnsi="Times New Roman" w:cs="Times New Roman"/>
          <w:color w:val="000000" w:themeColor="text1"/>
          <w:sz w:val="20"/>
          <w:szCs w:val="20"/>
        </w:rPr>
        <w:t>Analysis of procedures used in waste dump planning and disposal, considering both geotechnical and geochemical criteria to ensure infrastructure stability and sustainability</w:t>
      </w:r>
      <w:r w:rsidRPr="003D3F6F">
        <w:rPr>
          <w:rFonts w:ascii="Times New Roman" w:hAnsi="Times New Roman" w:cs="Times New Roman"/>
          <w:color w:val="000000" w:themeColor="text1"/>
          <w:sz w:val="20"/>
          <w:szCs w:val="20"/>
        </w:rPr>
        <w:t>.</w:t>
      </w:r>
    </w:p>
    <w:p w14:paraId="7703AD40"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Identification of key variables: </w:t>
      </w:r>
      <w:r w:rsidRPr="003D3F6F">
        <w:rPr>
          <w:rFonts w:ascii="Times New Roman" w:eastAsia="inter" w:hAnsi="Times New Roman" w:cs="Times New Roman"/>
          <w:color w:val="000000" w:themeColor="text1"/>
          <w:sz w:val="20"/>
          <w:szCs w:val="20"/>
        </w:rPr>
        <w:t>Selection of fundamental operational parameters, such as granulometry, permeability, geochemical behavior, and storage capacity, which directly affect the viability and performance of dumps and material mixtures</w:t>
      </w:r>
      <w:r w:rsidRPr="003D3F6F">
        <w:rPr>
          <w:rFonts w:ascii="Times New Roman" w:hAnsi="Times New Roman" w:cs="Times New Roman"/>
          <w:color w:val="000000" w:themeColor="text1"/>
          <w:sz w:val="20"/>
          <w:szCs w:val="20"/>
        </w:rPr>
        <w:t>.</w:t>
      </w:r>
    </w:p>
    <w:p w14:paraId="631A5ACC"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Definition of case tree: </w:t>
      </w:r>
      <w:r w:rsidRPr="003D3F6F">
        <w:rPr>
          <w:rFonts w:ascii="Times New Roman" w:eastAsia="inter" w:hAnsi="Times New Roman" w:cs="Times New Roman"/>
          <w:color w:val="000000" w:themeColor="text1"/>
          <w:sz w:val="20"/>
          <w:szCs w:val="20"/>
        </w:rPr>
        <w:t>Structure of a decision tree that contemplates long-term strategic scenarios, allowing comparison of alternatives under different combinations of variables and operational constraints</w:t>
      </w:r>
      <w:r w:rsidRPr="003D3F6F">
        <w:rPr>
          <w:rFonts w:ascii="Times New Roman" w:hAnsi="Times New Roman" w:cs="Times New Roman"/>
          <w:color w:val="000000" w:themeColor="text1"/>
          <w:sz w:val="20"/>
          <w:szCs w:val="20"/>
        </w:rPr>
        <w:t>.</w:t>
      </w:r>
    </w:p>
    <w:p w14:paraId="051A2957"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Results evaluation: </w:t>
      </w:r>
      <w:r w:rsidRPr="003D3F6F">
        <w:rPr>
          <w:rFonts w:ascii="Times New Roman" w:eastAsia="inter" w:hAnsi="Times New Roman" w:cs="Times New Roman"/>
          <w:color w:val="000000" w:themeColor="text1"/>
          <w:sz w:val="20"/>
          <w:szCs w:val="20"/>
        </w:rPr>
        <w:t>Application of sensitivity analyses and cost-benefit evaluations to determine the impact of each alternative on mine life extension, environmental risk reduction, and resource optimization</w:t>
      </w:r>
      <w:r w:rsidRPr="003D3F6F">
        <w:rPr>
          <w:rFonts w:ascii="Times New Roman" w:hAnsi="Times New Roman" w:cs="Times New Roman"/>
          <w:color w:val="000000" w:themeColor="text1"/>
          <w:sz w:val="20"/>
          <w:szCs w:val="20"/>
        </w:rPr>
        <w:t>.</w:t>
      </w:r>
    </w:p>
    <w:p w14:paraId="57B0B14A" w14:textId="77777777" w:rsidR="00BA7DE4" w:rsidRPr="003D3F6F" w:rsidRDefault="00BA7DE4" w:rsidP="00BA7DE4">
      <w:pPr>
        <w:ind w:firstLine="720"/>
        <w:rPr>
          <w:rFonts w:ascii="Times New Roman" w:hAnsi="Times New Roman" w:cs="Times New Roman"/>
          <w:color w:val="000000" w:themeColor="text1"/>
          <w:sz w:val="20"/>
          <w:szCs w:val="20"/>
        </w:rPr>
      </w:pPr>
    </w:p>
    <w:p w14:paraId="308E570D" w14:textId="77777777" w:rsidR="00BA7DE4" w:rsidRPr="003D3F6F" w:rsidRDefault="00BA7DE4" w:rsidP="00BA7DE4">
      <w:pPr>
        <w:pStyle w:val="Ttulo2"/>
      </w:pPr>
      <w:r w:rsidRPr="003D3F6F">
        <w:rPr>
          <w:rFonts w:eastAsia="inter"/>
        </w:rPr>
        <w:t>Decision Tree for Strategic Planning</w:t>
      </w:r>
    </w:p>
    <w:p w14:paraId="5FAE482A"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decision tree developed for long-term strategic planning at Antamina follows sequential logic that allows evaluation of feasibility and impact of main operational alternatives:</w:t>
      </w:r>
    </w:p>
    <w:p w14:paraId="3C13672C"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Commingling feasibility: </w:t>
      </w:r>
      <w:r w:rsidRPr="003D3F6F">
        <w:rPr>
          <w:rFonts w:ascii="Times New Roman" w:eastAsia="inter" w:hAnsi="Times New Roman" w:cs="Times New Roman"/>
          <w:color w:val="000000" w:themeColor="text1"/>
          <w:sz w:val="20"/>
          <w:szCs w:val="20"/>
        </w:rPr>
        <w:t>The first node of the tree determines whether integration of tailings and waste rock is technically and economically viable, considering material characteristics and regulatory constraints</w:t>
      </w:r>
      <w:r w:rsidRPr="003D3F6F">
        <w:rPr>
          <w:rFonts w:ascii="Times New Roman" w:hAnsi="Times New Roman" w:cs="Times New Roman"/>
          <w:color w:val="000000" w:themeColor="text1"/>
          <w:sz w:val="20"/>
          <w:szCs w:val="20"/>
        </w:rPr>
        <w:t>.</w:t>
      </w:r>
    </w:p>
    <w:p w14:paraId="4F69DCBF" w14:textId="77777777" w:rsidR="00BA7DE4" w:rsidRPr="003D3F6F" w:rsidRDefault="00BA7DE4" w:rsidP="00BA7DE4">
      <w:pPr>
        <w:pStyle w:val="Prrafodelista"/>
        <w:numPr>
          <w:ilvl w:val="0"/>
          <w:numId w:val="7"/>
        </w:numPr>
        <w:jc w:val="both"/>
        <w:rPr>
          <w:rFonts w:ascii="Times New Roman" w:hAnsi="Times New Roman" w:cs="Times New Roman"/>
          <w:b/>
          <w:color w:val="000000" w:themeColor="text1"/>
          <w:sz w:val="20"/>
          <w:szCs w:val="20"/>
        </w:rPr>
      </w:pPr>
      <w:r w:rsidRPr="003D3F6F">
        <w:rPr>
          <w:rFonts w:ascii="Times New Roman" w:eastAsia="inter" w:hAnsi="Times New Roman" w:cs="Times New Roman"/>
          <w:b/>
          <w:color w:val="000000" w:themeColor="text1"/>
          <w:sz w:val="20"/>
          <w:szCs w:val="20"/>
        </w:rPr>
        <w:t xml:space="preserve">Entry into new area: </w:t>
      </w:r>
      <w:r w:rsidRPr="003D3F6F">
        <w:rPr>
          <w:rFonts w:ascii="Times New Roman" w:eastAsia="inter" w:hAnsi="Times New Roman" w:cs="Times New Roman"/>
          <w:color w:val="000000" w:themeColor="text1"/>
          <w:sz w:val="20"/>
          <w:szCs w:val="20"/>
        </w:rPr>
        <w:t>If commingling is feasible, the next node evaluates the possibility of disposing material in a new area, analyzing topographic, environmental, and access aspects</w:t>
      </w:r>
      <w:r w:rsidRPr="003D3F6F">
        <w:rPr>
          <w:rFonts w:ascii="Times New Roman" w:hAnsi="Times New Roman" w:cs="Times New Roman"/>
          <w:color w:val="000000" w:themeColor="text1"/>
          <w:sz w:val="20"/>
          <w:szCs w:val="20"/>
        </w:rPr>
        <w:t>.</w:t>
      </w:r>
    </w:p>
    <w:p w14:paraId="2B467C75"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Need for new dam: </w:t>
      </w:r>
      <w:r w:rsidRPr="003D3F6F">
        <w:rPr>
          <w:rFonts w:ascii="Times New Roman" w:eastAsia="inter" w:hAnsi="Times New Roman" w:cs="Times New Roman"/>
          <w:color w:val="000000" w:themeColor="text1"/>
          <w:sz w:val="20"/>
          <w:szCs w:val="20"/>
        </w:rPr>
        <w:t>Finally, it determines whether construction of a new tailings dam is essential or if the commingling solution allows dispensing with this infrastructure, optimizing investment and reducing environmental impact</w:t>
      </w:r>
      <w:r w:rsidRPr="003D3F6F">
        <w:rPr>
          <w:rFonts w:ascii="Times New Roman" w:hAnsi="Times New Roman" w:cs="Times New Roman"/>
          <w:color w:val="000000" w:themeColor="text1"/>
          <w:sz w:val="20"/>
          <w:szCs w:val="20"/>
        </w:rPr>
        <w:t>.</w:t>
      </w:r>
    </w:p>
    <w:p w14:paraId="4A214BA7"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Each of these decisions conditions mine life extension, efficient space use, and environmental risk management, allowing selection of the alternative that maximizes economic, social, and environmental value of the project.</w:t>
      </w:r>
    </w:p>
    <w:p w14:paraId="7A601384" w14:textId="77777777" w:rsidR="00BA7DE4" w:rsidRPr="003D3F6F" w:rsidRDefault="00BA7DE4" w:rsidP="00BA7DE4">
      <w:pPr>
        <w:keepNext/>
        <w:ind w:firstLine="720"/>
        <w:rPr>
          <w:rFonts w:ascii="Times New Roman" w:hAnsi="Times New Roman" w:cs="Times New Roman"/>
          <w:sz w:val="20"/>
          <w:szCs w:val="20"/>
          <w:lang w:val="en-US"/>
        </w:rPr>
      </w:pPr>
    </w:p>
    <w:p w14:paraId="52D9A497"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1ABFBDB0" wp14:editId="48DCDBBC">
            <wp:extent cx="5704337" cy="3117038"/>
            <wp:effectExtent l="0" t="0" r="0" b="7620"/>
            <wp:docPr id="1636789061"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59" cy="3146120"/>
                    </a:xfrm>
                    <a:prstGeom prst="rect">
                      <a:avLst/>
                    </a:prstGeom>
                    <a:noFill/>
                    <a:ln>
                      <a:noFill/>
                    </a:ln>
                  </pic:spPr>
                </pic:pic>
              </a:graphicData>
            </a:graphic>
          </wp:inline>
        </w:drawing>
      </w:r>
    </w:p>
    <w:p w14:paraId="028C1598" w14:textId="77777777" w:rsidR="00BA7DE4" w:rsidRDefault="00BA7DE4" w:rsidP="00BA7DE4">
      <w:pPr>
        <w:pStyle w:val="FigureCaption"/>
        <w:spacing w:before="0" w:after="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3</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Decision Tree for Long-Term Strategic Scenario Planning</w:t>
      </w:r>
    </w:p>
    <w:p w14:paraId="53250870" w14:textId="77777777" w:rsidR="00BA7DE4" w:rsidRDefault="00BA7DE4" w:rsidP="00BA7DE4">
      <w:pPr>
        <w:pStyle w:val="FigureCaption"/>
        <w:spacing w:before="0" w:after="0"/>
        <w:rPr>
          <w:rFonts w:ascii="Times New Roman" w:hAnsi="Times New Roman"/>
          <w:b w:val="0"/>
          <w:bCs w:val="0"/>
          <w:sz w:val="20"/>
          <w:szCs w:val="20"/>
          <w:lang w:val="en-US"/>
        </w:rPr>
      </w:pPr>
    </w:p>
    <w:p w14:paraId="4EC18E93" w14:textId="77777777" w:rsidR="00BA7DE4" w:rsidRPr="003D3F6F" w:rsidRDefault="00BA7DE4" w:rsidP="00BA7DE4">
      <w:pPr>
        <w:pStyle w:val="Ttulo2"/>
      </w:pPr>
      <w:r w:rsidRPr="003D3F6F">
        <w:rPr>
          <w:rFonts w:eastAsia="inter"/>
        </w:rPr>
        <w:lastRenderedPageBreak/>
        <w:t>Evaluation of Operational Parameters and Modifications by Commingling</w:t>
      </w:r>
    </w:p>
    <w:p w14:paraId="72877EBB"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Key operational parameters—including waste rock-tailings ratio, mixing methods, transport systems, and processing criteria—are assessed for their impact on commingled system efficiency. The evaluation considers site-specific challenges such as extreme Andean weather, high-altitude logistics, and Peruvian regulations, all of which are especially critical at Antamina and require customized commingling solutions.</w:t>
      </w:r>
    </w:p>
    <w:p w14:paraId="5315CA43" w14:textId="77777777" w:rsidR="00BA7DE4" w:rsidRPr="003D3F6F" w:rsidRDefault="00BA7DE4" w:rsidP="00BA7DE4">
      <w:pPr>
        <w:pStyle w:val="Prrafodelista"/>
        <w:numPr>
          <w:ilvl w:val="0"/>
          <w:numId w:val="7"/>
        </w:numPr>
        <w:jc w:val="both"/>
        <w:rPr>
          <w:rFonts w:ascii="Times New Roman" w:hAnsi="Times New Roman" w:cs="Times New Roman"/>
          <w:b/>
          <w:sz w:val="20"/>
          <w:szCs w:val="20"/>
        </w:rPr>
      </w:pPr>
      <w:r w:rsidRPr="003D3F6F">
        <w:rPr>
          <w:rFonts w:ascii="Times New Roman" w:hAnsi="Times New Roman" w:cs="Times New Roman"/>
          <w:b/>
          <w:bCs/>
          <w:sz w:val="20"/>
          <w:szCs w:val="20"/>
        </w:rPr>
        <w:t xml:space="preserve">Modifications to tailings management by commingling: </w:t>
      </w:r>
    </w:p>
    <w:p w14:paraId="05FD4FC6"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commingling process fundamentally transforms tailings management by utilizing voids within waste rock for storage, with available space typically equivalent to about 20% of the crushed rock volume transported by conveyors. To enable mixing, tailings must first be dewatered. The following image shows both the current process (without mechanization) and the transformation that occurs when commingling is incorporated</w:t>
      </w:r>
      <w:r>
        <w:rPr>
          <w:rFonts w:ascii="Times New Roman" w:hAnsi="Times New Roman" w:cs="Times New Roman"/>
          <w:sz w:val="20"/>
          <w:szCs w:val="20"/>
          <w:lang w:val="en-US"/>
        </w:rPr>
        <w:t>.</w:t>
      </w:r>
    </w:p>
    <w:p w14:paraId="61EA13D4" w14:textId="77777777" w:rsidR="00BA7DE4" w:rsidRPr="003D3F6F" w:rsidRDefault="00BA7DE4" w:rsidP="00BA7DE4">
      <w:pPr>
        <w:ind w:left="-540"/>
        <w:rPr>
          <w:rFonts w:ascii="Times New Roman" w:hAnsi="Times New Roman" w:cs="Times New Roman"/>
          <w:sz w:val="20"/>
          <w:szCs w:val="20"/>
          <w:lang w:val="en-US"/>
        </w:rPr>
      </w:pPr>
      <w:r w:rsidRPr="003D3F6F">
        <w:rPr>
          <w:rFonts w:ascii="Times New Roman" w:hAnsi="Times New Roman" w:cs="Times New Roman"/>
          <w:noProof/>
          <w:color w:val="000000" w:themeColor="text1"/>
          <w:sz w:val="20"/>
          <w:szCs w:val="20"/>
          <w:lang w:val="en-US"/>
        </w:rPr>
        <mc:AlternateContent>
          <mc:Choice Requires="wpc">
            <w:drawing>
              <wp:inline distT="0" distB="0" distL="0" distR="0" wp14:anchorId="5BE68A1F" wp14:editId="364DA466">
                <wp:extent cx="6333160" cy="2954458"/>
                <wp:effectExtent l="0" t="0" r="0" b="0"/>
                <wp:docPr id="224330406"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849176061" name="Arrow: Bent-Up 7"/>
                        <wps:cNvSpPr/>
                        <wps:spPr>
                          <a:xfrm rot="16200000" flipH="1">
                            <a:off x="4512762" y="1158760"/>
                            <a:ext cx="658263" cy="861666"/>
                          </a:xfrm>
                          <a:prstGeom prst="bentUpArrow">
                            <a:avLst>
                              <a:gd name="adj1" fmla="val 9100"/>
                              <a:gd name="adj2" fmla="val 8976"/>
                              <a:gd name="adj3" fmla="val 10839"/>
                            </a:avLst>
                          </a:prstGeom>
                          <a:solidFill>
                            <a:srgbClr val="00849A"/>
                          </a:solidFill>
                          <a:ln w="9525" cap="sq" cmpd="sng" algn="ctr">
                            <a:solidFill>
                              <a:srgbClr val="00849A">
                                <a:lumMod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504362860" name="Rectangle 110"/>
                        <wps:cNvSpPr/>
                        <wps:spPr>
                          <a:xfrm>
                            <a:off x="5096726" y="987460"/>
                            <a:ext cx="276856" cy="244226"/>
                          </a:xfrm>
                          <a:prstGeom prst="rect">
                            <a:avLst/>
                          </a:prstGeom>
                          <a:solidFill>
                            <a:srgbClr val="FFFF00">
                              <a:alpha val="50000"/>
                            </a:srgbClr>
                          </a:solidFill>
                          <a:ln w="12700" cap="sq" cmpd="sng" algn="ctr">
                            <a:solidFill>
                              <a:srgbClr val="00849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83123997" name="Right Arrow 11"/>
                        <wps:cNvSpPr/>
                        <wps:spPr bwMode="auto">
                          <a:xfrm rot="5400000">
                            <a:off x="4108965" y="1588661"/>
                            <a:ext cx="277931" cy="105429"/>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00986402" name="Right Arrow 11"/>
                        <wps:cNvSpPr/>
                        <wps:spPr bwMode="auto">
                          <a:xfrm rot="5400000">
                            <a:off x="3539838" y="1483768"/>
                            <a:ext cx="1095357" cy="102744"/>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79125547" name="Trapezoid 135"/>
                        <wps:cNvSpPr/>
                        <wps:spPr bwMode="auto">
                          <a:xfrm>
                            <a:off x="3898680" y="2155296"/>
                            <a:ext cx="550014" cy="192733"/>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83610986" name="TextBox 137"/>
                        <wps:cNvSpPr txBox="1"/>
                        <wps:spPr>
                          <a:xfrm>
                            <a:off x="3924014" y="2152942"/>
                            <a:ext cx="560070" cy="215900"/>
                          </a:xfrm>
                          <a:prstGeom prst="rect">
                            <a:avLst/>
                          </a:prstGeom>
                          <a:noFill/>
                        </wps:spPr>
                        <wps:txbx>
                          <w:txbxContent>
                            <w:p w14:paraId="3E6B9D6F"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640315312" name="Right Arrow 11"/>
                        <wps:cNvSpPr/>
                        <wps:spPr bwMode="auto">
                          <a:xfrm rot="5400000">
                            <a:off x="4159007" y="1178084"/>
                            <a:ext cx="169736" cy="105101"/>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120970406" name="Right Arrow 11"/>
                        <wps:cNvSpPr/>
                        <wps:spPr bwMode="auto">
                          <a:xfrm rot="5400000">
                            <a:off x="4805915" y="1489243"/>
                            <a:ext cx="1216458" cy="81932"/>
                          </a:xfrm>
                          <a:prstGeom prst="rightArrow">
                            <a:avLst/>
                          </a:prstGeom>
                          <a:solidFill>
                            <a:srgbClr val="7F7F7F"/>
                          </a:solidFill>
                          <a:ln w="63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27563340" name="Trapezoid 164"/>
                        <wps:cNvSpPr/>
                        <wps:spPr bwMode="auto">
                          <a:xfrm rot="10800000">
                            <a:off x="5251897" y="2184850"/>
                            <a:ext cx="390238" cy="121420"/>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34670135" name="TextBox 165"/>
                        <wps:cNvSpPr txBox="1"/>
                        <wps:spPr>
                          <a:xfrm>
                            <a:off x="5215186" y="2138143"/>
                            <a:ext cx="760730" cy="215900"/>
                          </a:xfrm>
                          <a:prstGeom prst="rect">
                            <a:avLst/>
                          </a:prstGeom>
                          <a:noFill/>
                        </wps:spPr>
                        <wps:txbx>
                          <w:txbxContent>
                            <w:p w14:paraId="6C1A1F21"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549537999" name="Trapezoid 178"/>
                        <wps:cNvSpPr/>
                        <wps:spPr bwMode="auto">
                          <a:xfrm rot="10800000">
                            <a:off x="3219809" y="635134"/>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12059432" name="Rectangle 190"/>
                        <wps:cNvSpPr/>
                        <wps:spPr>
                          <a:xfrm>
                            <a:off x="3173580" y="355326"/>
                            <a:ext cx="3067200" cy="2563134"/>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986540313" name="TextBox 193"/>
                        <wps:cNvSpPr txBox="1"/>
                        <wps:spPr>
                          <a:xfrm>
                            <a:off x="3109779" y="70888"/>
                            <a:ext cx="3123565" cy="215900"/>
                          </a:xfrm>
                          <a:prstGeom prst="rect">
                            <a:avLst/>
                          </a:prstGeom>
                          <a:noFill/>
                        </wps:spPr>
                        <wps:txbx>
                          <w:txbxContent>
                            <w:p w14:paraId="60BFFA73"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wps:txbx>
                        <wps:bodyPr wrap="square" rtlCol="0">
                          <a:spAutoFit/>
                        </wps:bodyPr>
                      </wps:wsp>
                      <wps:wsp>
                        <wps:cNvPr id="168946619" name="TextBox 116"/>
                        <wps:cNvSpPr txBox="1"/>
                        <wps:spPr>
                          <a:xfrm>
                            <a:off x="4224370" y="1950258"/>
                            <a:ext cx="897851" cy="297642"/>
                          </a:xfrm>
                          <a:prstGeom prst="rect">
                            <a:avLst/>
                          </a:prstGeom>
                          <a:noFill/>
                        </wps:spPr>
                        <wps:txbx>
                          <w:txbxContent>
                            <w:p w14:paraId="29545255"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wps:txbx>
                        <wps:bodyPr wrap="square" rtlCol="0">
                          <a:noAutofit/>
                        </wps:bodyPr>
                      </wps:wsp>
                      <wps:wsp>
                        <wps:cNvPr id="972169793" name="TextBox 118"/>
                        <wps:cNvSpPr txBox="1"/>
                        <wps:spPr>
                          <a:xfrm>
                            <a:off x="4829700" y="1610277"/>
                            <a:ext cx="64777" cy="54193"/>
                          </a:xfrm>
                          <a:prstGeom prst="rect">
                            <a:avLst/>
                          </a:prstGeom>
                          <a:ln w="6350">
                            <a:noFill/>
                            <a:miter lim="800000"/>
                          </a:ln>
                        </wps:spPr>
                        <wps:txbx>
                          <w:txbxContent>
                            <w:p w14:paraId="1FAD3915"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wps:txbx>
                        <wps:bodyPr vert="horz" wrap="square" lIns="0" tIns="0" rIns="0" bIns="0" rtlCol="0">
                          <a:noAutofit/>
                        </wps:bodyPr>
                      </wps:wsp>
                      <wps:wsp>
                        <wps:cNvPr id="827630018" name="TextBox 124"/>
                        <wps:cNvSpPr txBox="1"/>
                        <wps:spPr>
                          <a:xfrm>
                            <a:off x="5452459" y="942889"/>
                            <a:ext cx="725451" cy="382991"/>
                          </a:xfrm>
                          <a:prstGeom prst="rect">
                            <a:avLst/>
                          </a:prstGeom>
                          <a:ln w="6350">
                            <a:noFill/>
                            <a:miter lim="800000"/>
                          </a:ln>
                        </wps:spPr>
                        <wps:txbx>
                          <w:txbxContent>
                            <w:p w14:paraId="13840EF5"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838710463" name="TextBox 125"/>
                        <wps:cNvSpPr txBox="1"/>
                        <wps:spPr>
                          <a:xfrm>
                            <a:off x="4200231" y="1540082"/>
                            <a:ext cx="90483" cy="50266"/>
                          </a:xfrm>
                          <a:prstGeom prst="rect">
                            <a:avLst/>
                          </a:prstGeom>
                          <a:ln w="6350">
                            <a:noFill/>
                            <a:miter lim="800000"/>
                          </a:ln>
                        </wps:spPr>
                        <wps:txbx>
                          <w:txbxContent>
                            <w:p w14:paraId="1624113A"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436041748" name="TextBox 126"/>
                        <wps:cNvSpPr txBox="1"/>
                        <wps:spPr>
                          <a:xfrm>
                            <a:off x="4296426" y="1367477"/>
                            <a:ext cx="722630" cy="312420"/>
                          </a:xfrm>
                          <a:prstGeom prst="rect">
                            <a:avLst/>
                          </a:prstGeom>
                          <a:noFill/>
                        </wps:spPr>
                        <wps:txbx>
                          <w:txbxContent>
                            <w:p w14:paraId="53077DBA"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616F1E4A"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wps:txbx>
                        <wps:bodyPr wrap="square" lIns="0" rtlCol="0">
                          <a:spAutoFit/>
                        </wps:bodyPr>
                      </wps:wsp>
                      <wps:wsp>
                        <wps:cNvPr id="81137540" name="Right Arrow 11"/>
                        <wps:cNvSpPr/>
                        <wps:spPr bwMode="auto">
                          <a:xfrm rot="5400000">
                            <a:off x="4156483" y="2002535"/>
                            <a:ext cx="182420" cy="104953"/>
                          </a:xfrm>
                          <a:prstGeom prst="rightArrow">
                            <a:avLst/>
                          </a:prstGeom>
                          <a:solidFill>
                            <a:srgbClr val="00849A">
                              <a:alpha val="50000"/>
                            </a:srgbClr>
                          </a:solidFill>
                          <a:ln w="9525" cap="flat" cmpd="sng" algn="ctr">
                            <a:solidFill>
                              <a:srgbClr val="00849A"/>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147138518" name="Right Arrow 11"/>
                        <wps:cNvSpPr/>
                        <wps:spPr bwMode="auto">
                          <a:xfrm rot="5400000">
                            <a:off x="339316" y="1492223"/>
                            <a:ext cx="1095355" cy="102743"/>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15833171" name="Trapezoid 136"/>
                        <wps:cNvSpPr/>
                        <wps:spPr bwMode="auto">
                          <a:xfrm>
                            <a:off x="659360" y="2156134"/>
                            <a:ext cx="550014" cy="192734"/>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08380814" name="TextBox 139"/>
                        <wps:cNvSpPr txBox="1"/>
                        <wps:spPr>
                          <a:xfrm>
                            <a:off x="693420" y="2170237"/>
                            <a:ext cx="755650" cy="215900"/>
                          </a:xfrm>
                          <a:prstGeom prst="rect">
                            <a:avLst/>
                          </a:prstGeom>
                          <a:noFill/>
                        </wps:spPr>
                        <wps:txbx>
                          <w:txbxContent>
                            <w:p w14:paraId="6C6C228A"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1872720365" name="TextBox 140"/>
                        <wps:cNvSpPr txBox="1"/>
                        <wps:spPr>
                          <a:xfrm>
                            <a:off x="303696" y="1006545"/>
                            <a:ext cx="901700" cy="340360"/>
                          </a:xfrm>
                          <a:prstGeom prst="rect">
                            <a:avLst/>
                          </a:prstGeom>
                          <a:noFill/>
                        </wps:spPr>
                        <wps:txbx>
                          <w:txbxContent>
                            <w:p w14:paraId="48982F1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11538D94"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wps:txbx>
                        <wps:bodyPr wrap="square" rtlCol="0">
                          <a:spAutoFit/>
                        </wps:bodyPr>
                      </wps:wsp>
                      <wps:wsp>
                        <wps:cNvPr id="920278872" name="Right Arrow 11"/>
                        <wps:cNvSpPr/>
                        <wps:spPr bwMode="auto">
                          <a:xfrm rot="5400000">
                            <a:off x="1411971" y="1508973"/>
                            <a:ext cx="1141008" cy="11792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31205304" name="Trapezoid 156"/>
                        <wps:cNvSpPr/>
                        <wps:spPr bwMode="auto">
                          <a:xfrm rot="10800000">
                            <a:off x="1806284" y="2200927"/>
                            <a:ext cx="390238" cy="121419"/>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16183130" name="TextBox 157"/>
                        <wps:cNvSpPr txBox="1"/>
                        <wps:spPr>
                          <a:xfrm>
                            <a:off x="1767900" y="2153381"/>
                            <a:ext cx="499110" cy="215900"/>
                          </a:xfrm>
                          <a:prstGeom prst="rect">
                            <a:avLst/>
                          </a:prstGeom>
                          <a:noFill/>
                        </wps:spPr>
                        <wps:txbx>
                          <w:txbxContent>
                            <w:p w14:paraId="22223F7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2134140134" name="TextBox 167"/>
                        <wps:cNvSpPr txBox="1"/>
                        <wps:spPr>
                          <a:xfrm>
                            <a:off x="778350" y="643639"/>
                            <a:ext cx="287655" cy="234950"/>
                          </a:xfrm>
                          <a:prstGeom prst="rect">
                            <a:avLst/>
                          </a:prstGeom>
                          <a:solidFill>
                            <a:srgbClr val="E67027"/>
                          </a:solidFill>
                          <a:ln w="19050">
                            <a:solidFill>
                              <a:srgbClr val="79370E"/>
                            </a:solidFill>
                          </a:ln>
                        </wps:spPr>
                        <wps:txbx>
                          <w:txbxContent>
                            <w:p w14:paraId="06DAE5EE"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wps:txbx>
                        <wps:bodyPr wrap="square" rtlCol="0">
                          <a:spAutoFit/>
                        </wps:bodyPr>
                      </wps:wsp>
                      <wps:wsp>
                        <wps:cNvPr id="754468433" name="TextBox 168"/>
                        <wps:cNvSpPr txBox="1"/>
                        <wps:spPr>
                          <a:xfrm>
                            <a:off x="1848858" y="616398"/>
                            <a:ext cx="286385" cy="234950"/>
                          </a:xfrm>
                          <a:prstGeom prst="rect">
                            <a:avLst/>
                          </a:prstGeom>
                          <a:solidFill>
                            <a:srgbClr val="7F7F7F"/>
                          </a:solidFill>
                          <a:ln w="19050">
                            <a:solidFill>
                              <a:srgbClr val="00849A">
                                <a:lumMod val="50000"/>
                              </a:srgbClr>
                            </a:solidFill>
                          </a:ln>
                        </wps:spPr>
                        <wps:txbx>
                          <w:txbxContent>
                            <w:p w14:paraId="027693BE"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wps:txbx>
                        <wps:bodyPr wrap="square" rtlCol="0">
                          <a:spAutoFit/>
                        </wps:bodyPr>
                      </wps:wsp>
                      <wps:wsp>
                        <wps:cNvPr id="1239318311" name="Trapezoid 169"/>
                        <wps:cNvSpPr/>
                        <wps:spPr bwMode="auto">
                          <a:xfrm rot="10800000">
                            <a:off x="58549" y="635993"/>
                            <a:ext cx="359601" cy="219181"/>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81767209" name="Trapezoid 172"/>
                        <wps:cNvSpPr/>
                        <wps:spPr bwMode="auto">
                          <a:xfrm rot="10800000">
                            <a:off x="110029" y="635971"/>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504299612" name="Picture 2"/>
                          <pic:cNvPicPr>
                            <a:picLocks noChangeAspect="1" noChangeArrowheads="1"/>
                          </pic:cNvPicPr>
                        </pic:nvPicPr>
                        <pic:blipFill>
                          <a:blip r:embed="rId14" cstate="print"/>
                          <a:srcRect/>
                          <a:stretch>
                            <a:fillRect/>
                          </a:stretch>
                        </pic:blipFill>
                        <pic:spPr bwMode="auto">
                          <a:xfrm>
                            <a:off x="2696909" y="504390"/>
                            <a:ext cx="330140" cy="366707"/>
                          </a:xfrm>
                          <a:prstGeom prst="rect">
                            <a:avLst/>
                          </a:prstGeom>
                          <a:noFill/>
                        </pic:spPr>
                      </pic:pic>
                      <wps:wsp>
                        <wps:cNvPr id="856454343" name="TextBox 195"/>
                        <wps:cNvSpPr txBox="1"/>
                        <wps:spPr>
                          <a:xfrm>
                            <a:off x="2075568" y="547566"/>
                            <a:ext cx="846218" cy="275393"/>
                          </a:xfrm>
                          <a:prstGeom prst="rect">
                            <a:avLst/>
                          </a:prstGeom>
                          <a:noFill/>
                        </wps:spPr>
                        <wps:txbx>
                          <w:txbxContent>
                            <w:p w14:paraId="3ACD77BB"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noAutofit/>
                        </wps:bodyPr>
                      </wps:wsp>
                      <wps:wsp>
                        <wps:cNvPr id="400579445" name="TextBox 196"/>
                        <wps:cNvSpPr txBox="1"/>
                        <wps:spPr>
                          <a:xfrm>
                            <a:off x="1265199" y="547567"/>
                            <a:ext cx="526030" cy="241423"/>
                          </a:xfrm>
                          <a:prstGeom prst="rect">
                            <a:avLst/>
                          </a:prstGeom>
                          <a:noFill/>
                        </wps:spPr>
                        <wps:txbx>
                          <w:txbxContent>
                            <w:p w14:paraId="2B7C7B72"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490169069" name="TextBox 197"/>
                        <wps:cNvSpPr txBox="1"/>
                        <wps:spPr>
                          <a:xfrm>
                            <a:off x="381912" y="552456"/>
                            <a:ext cx="533814" cy="188708"/>
                          </a:xfrm>
                          <a:prstGeom prst="rect">
                            <a:avLst/>
                          </a:prstGeom>
                          <a:noFill/>
                        </wps:spPr>
                        <wps:txbx>
                          <w:txbxContent>
                            <w:p w14:paraId="33921C9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439718890" name="Right Arrow 28"/>
                        <wps:cNvSpPr/>
                        <wps:spPr bwMode="auto">
                          <a:xfrm>
                            <a:off x="404003" y="698204"/>
                            <a:ext cx="357399" cy="93934"/>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28067230" name="TextBox 200"/>
                        <wps:cNvSpPr txBox="1"/>
                        <wps:spPr bwMode="auto">
                          <a:xfrm>
                            <a:off x="0" y="2540922"/>
                            <a:ext cx="901288"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arto="http://schemas.microsoft.com/office/word/2006/arto" xmlns:p="http://schemas.openxmlformats.org/presentationml/2006/main" xmlns="" xmlns:ma14="http://schemas.microsoft.com/office/mac/drawingml/2011/main" xmlns:lc="http://schemas.openxmlformats.org/drawingml/2006/lockedCanvas" val="1"/>
                            </a:ext>
                          </a:extLst>
                        </wps:spPr>
                        <wps:txbx>
                          <w:txbxContent>
                            <w:p w14:paraId="0ABEDD3B"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5739E897"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581424223" name="Rectangle 201"/>
                        <wps:cNvSpPr/>
                        <wps:spPr>
                          <a:xfrm>
                            <a:off x="0" y="356163"/>
                            <a:ext cx="3067200" cy="2539437"/>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557134267" name="Isosceles Triangle 202"/>
                        <wps:cNvSpPr/>
                        <wps:spPr bwMode="auto">
                          <a:xfrm>
                            <a:off x="1820744" y="538053"/>
                            <a:ext cx="359601" cy="9393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540475431" name="Isosceles Triangle 203"/>
                        <wps:cNvSpPr/>
                        <wps:spPr bwMode="auto">
                          <a:xfrm>
                            <a:off x="755241" y="568847"/>
                            <a:ext cx="359601" cy="9393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03130477" name="TextBox 233"/>
                        <wps:cNvSpPr txBox="1"/>
                        <wps:spPr>
                          <a:xfrm>
                            <a:off x="2061852" y="995917"/>
                            <a:ext cx="765168" cy="390402"/>
                          </a:xfrm>
                          <a:prstGeom prst="rect">
                            <a:avLst/>
                          </a:prstGeom>
                          <a:ln w="6350">
                            <a:noFill/>
                            <a:miter lim="800000"/>
                          </a:ln>
                        </wps:spPr>
                        <wps:txbx>
                          <w:txbxContent>
                            <w:p w14:paraId="0F701DA4"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1614095263" name="Right Arrow 7"/>
                        <wps:cNvSpPr/>
                        <wps:spPr bwMode="auto">
                          <a:xfrm>
                            <a:off x="1078515" y="697795"/>
                            <a:ext cx="751059" cy="9393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78534945" name="Right Arrow 10"/>
                        <wps:cNvSpPr/>
                        <wps:spPr bwMode="auto">
                          <a:xfrm>
                            <a:off x="2154427" y="697961"/>
                            <a:ext cx="528605" cy="102139"/>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92954249" name="TextBox 242"/>
                        <wps:cNvSpPr txBox="1"/>
                        <wps:spPr>
                          <a:xfrm>
                            <a:off x="0" y="0"/>
                            <a:ext cx="2623216" cy="388620"/>
                          </a:xfrm>
                          <a:prstGeom prst="rect">
                            <a:avLst/>
                          </a:prstGeom>
                          <a:noFill/>
                        </wps:spPr>
                        <wps:txbx>
                          <w:txbxContent>
                            <w:p w14:paraId="09D540C4"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552261E3"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wps:txbx>
                        <wps:bodyPr wrap="square" rtlCol="0">
                          <a:noAutofit/>
                        </wps:bodyPr>
                      </wps:wsp>
                      <wps:wsp>
                        <wps:cNvPr id="772481000" name="Oval 10"/>
                        <wps:cNvSpPr/>
                        <wps:spPr>
                          <a:xfrm>
                            <a:off x="4191483" y="1788225"/>
                            <a:ext cx="147136" cy="132658"/>
                          </a:xfrm>
                          <a:prstGeom prst="ellipse">
                            <a:avLst/>
                          </a:prstGeom>
                          <a:solidFill>
                            <a:srgbClr val="00849A"/>
                          </a:solidFill>
                          <a:ln w="6350" cap="sq"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400245225" name="Rectangle 112"/>
                        <wps:cNvSpPr/>
                        <wps:spPr>
                          <a:xfrm>
                            <a:off x="358283" y="976182"/>
                            <a:ext cx="2478738" cy="1614618"/>
                          </a:xfrm>
                          <a:prstGeom prst="rect">
                            <a:avLst/>
                          </a:prstGeom>
                          <a:noFill/>
                          <a:ln w="28575" cap="flat" cmpd="sng" algn="ctr">
                            <a:solidFill>
                              <a:srgbClr val="FF0000"/>
                            </a:solidFill>
                            <a:prstDash val="dash"/>
                            <a:miter lim="800000"/>
                          </a:ln>
                          <a:effectLst/>
                        </wps:spPr>
                        <wps:bodyPr rtlCol="0" anchor="ctr"/>
                      </wps:wsp>
                      <wps:wsp>
                        <wps:cNvPr id="1508015145" name="Right Arrow 12"/>
                        <wps:cNvSpPr/>
                        <wps:spPr bwMode="auto">
                          <a:xfrm rot="5400000">
                            <a:off x="5213158" y="907853"/>
                            <a:ext cx="54114" cy="10510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225983418" name="Picture 4" descr="Embudo de ventas - Qué es, definición y concepto | 2021 | Econom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36263" y="1067622"/>
                            <a:ext cx="191127" cy="127593"/>
                          </a:xfrm>
                          <a:prstGeom prst="rect">
                            <a:avLst/>
                          </a:prstGeom>
                          <a:noFill/>
                          <a:extLst>
                            <a:ext uri="{909E8E84-426E-40DD-AFC4-6F175D3DCCD1}">
                              <a14:hiddenFill xmlns:a14="http://schemas.microsoft.com/office/drawing/2010/main">
                                <a:solidFill>
                                  <a:srgbClr val="FFFFFF"/>
                                </a:solidFill>
                              </a14:hiddenFill>
                            </a:ext>
                          </a:extLst>
                        </pic:spPr>
                      </pic:pic>
                      <wps:wsp>
                        <wps:cNvPr id="1649397802" name="TextBox 109"/>
                        <wps:cNvSpPr txBox="1"/>
                        <wps:spPr>
                          <a:xfrm>
                            <a:off x="4387663" y="957499"/>
                            <a:ext cx="800002" cy="423545"/>
                          </a:xfrm>
                          <a:prstGeom prst="rect">
                            <a:avLst/>
                          </a:prstGeom>
                          <a:noFill/>
                        </wps:spPr>
                        <wps:txbx>
                          <w:txbxContent>
                            <w:p w14:paraId="0C79E54D"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wps:txbx>
                        <wps:bodyPr wrap="square" lIns="91440" tIns="45720" rIns="91440" bIns="45720" rtlCol="0" anchor="t">
                          <a:spAutoFit/>
                        </wps:bodyPr>
                      </wps:wsp>
                      <wps:wsp>
                        <wps:cNvPr id="2144541201" name="TextBox 124"/>
                        <wps:cNvSpPr txBox="1"/>
                        <wps:spPr>
                          <a:xfrm>
                            <a:off x="5500763" y="1561869"/>
                            <a:ext cx="567646" cy="432412"/>
                          </a:xfrm>
                          <a:prstGeom prst="rect">
                            <a:avLst/>
                          </a:prstGeom>
                          <a:ln w="6350">
                            <a:noFill/>
                            <a:miter lim="800000"/>
                          </a:ln>
                        </wps:spPr>
                        <wps:txbx>
                          <w:txbxContent>
                            <w:p w14:paraId="2EE898A9"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wps:txbx>
                        <wps:bodyPr vert="horz" wrap="square" lIns="0" tIns="0" rIns="0" bIns="0" rtlCol="0">
                          <a:noAutofit/>
                        </wps:bodyPr>
                      </wps:wsp>
                      <wps:wsp>
                        <wps:cNvPr id="961857520" name="TextBox 124"/>
                        <wps:cNvSpPr txBox="1"/>
                        <wps:spPr>
                          <a:xfrm>
                            <a:off x="4928200" y="1572046"/>
                            <a:ext cx="437290" cy="321293"/>
                          </a:xfrm>
                          <a:prstGeom prst="rect">
                            <a:avLst/>
                          </a:prstGeom>
                          <a:ln w="6350">
                            <a:noFill/>
                            <a:miter lim="800000"/>
                          </a:ln>
                        </wps:spPr>
                        <wps:txbx>
                          <w:txbxContent>
                            <w:p w14:paraId="1534DA98"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wps:txbx>
                        <wps:bodyPr vert="horz" wrap="square" lIns="0" tIns="0" rIns="0" bIns="0" rtlCol="0">
                          <a:noAutofit/>
                        </wps:bodyPr>
                      </wps:wsp>
                      <wps:wsp>
                        <wps:cNvPr id="480209406" name="TextBox 199"/>
                        <wps:cNvSpPr txBox="1"/>
                        <wps:spPr>
                          <a:xfrm>
                            <a:off x="58549" y="570550"/>
                            <a:ext cx="441927" cy="193527"/>
                          </a:xfrm>
                          <a:prstGeom prst="rect">
                            <a:avLst/>
                          </a:prstGeom>
                          <a:noFill/>
                        </wps:spPr>
                        <wps:txbx>
                          <w:txbxContent>
                            <w:p w14:paraId="108BCCD1"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56677351" name="Rectangle 112"/>
                        <wps:cNvSpPr/>
                        <wps:spPr>
                          <a:xfrm>
                            <a:off x="3479460" y="957499"/>
                            <a:ext cx="2478189" cy="1614170"/>
                          </a:xfrm>
                          <a:prstGeom prst="rect">
                            <a:avLst/>
                          </a:prstGeom>
                          <a:noFill/>
                          <a:ln w="28575" cap="flat" cmpd="sng" algn="ctr">
                            <a:solidFill>
                              <a:srgbClr val="FF0000"/>
                            </a:solidFill>
                            <a:prstDash val="dash"/>
                            <a:miter lim="800000"/>
                          </a:ln>
                          <a:effectLst/>
                        </wps:spPr>
                        <wps:bodyPr rtlCol="0" anchor="ctr"/>
                      </wps:wsp>
                      <wps:wsp>
                        <wps:cNvPr id="884477426" name="TextBox 167"/>
                        <wps:cNvSpPr txBox="1"/>
                        <wps:spPr>
                          <a:xfrm>
                            <a:off x="3946875" y="616037"/>
                            <a:ext cx="287655" cy="234950"/>
                          </a:xfrm>
                          <a:prstGeom prst="rect">
                            <a:avLst/>
                          </a:prstGeom>
                          <a:solidFill>
                            <a:srgbClr val="E67027"/>
                          </a:solidFill>
                          <a:ln w="19050">
                            <a:solidFill>
                              <a:srgbClr val="79370E"/>
                            </a:solidFill>
                          </a:ln>
                        </wps:spPr>
                        <wps:txbx>
                          <w:txbxContent>
                            <w:p w14:paraId="6B39F273"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wps:txbx>
                        <wps:bodyPr wrap="square" rtlCol="0">
                          <a:spAutoFit/>
                        </wps:bodyPr>
                      </wps:wsp>
                      <wps:wsp>
                        <wps:cNvPr id="158883694" name="TextBox 168"/>
                        <wps:cNvSpPr txBox="1"/>
                        <wps:spPr>
                          <a:xfrm>
                            <a:off x="4998719" y="588736"/>
                            <a:ext cx="288290" cy="234950"/>
                          </a:xfrm>
                          <a:prstGeom prst="rect">
                            <a:avLst/>
                          </a:prstGeom>
                          <a:solidFill>
                            <a:srgbClr val="7F7F7F"/>
                          </a:solidFill>
                          <a:ln w="19050">
                            <a:solidFill>
                              <a:srgbClr val="00849A">
                                <a:lumMod val="50000"/>
                              </a:srgbClr>
                            </a:solidFill>
                          </a:ln>
                        </wps:spPr>
                        <wps:txbx>
                          <w:txbxContent>
                            <w:p w14:paraId="74308CEF"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wps:txbx>
                        <wps:bodyPr wrap="square" rtlCol="0">
                          <a:spAutoFit/>
                        </wps:bodyPr>
                      </wps:wsp>
                      <pic:pic xmlns:pic="http://schemas.openxmlformats.org/drawingml/2006/picture">
                        <pic:nvPicPr>
                          <pic:cNvPr id="182909713" name="Picture 2"/>
                          <pic:cNvPicPr>
                            <a:picLocks noChangeAspect="1"/>
                          </pic:cNvPicPr>
                        </pic:nvPicPr>
                        <pic:blipFill>
                          <a:blip r:embed="rId14" cstate="print"/>
                          <a:srcRect/>
                          <a:stretch>
                            <a:fillRect/>
                          </a:stretch>
                        </pic:blipFill>
                        <pic:spPr bwMode="auto">
                          <a:xfrm>
                            <a:off x="5855049" y="477057"/>
                            <a:ext cx="329671" cy="366395"/>
                          </a:xfrm>
                          <a:prstGeom prst="rect">
                            <a:avLst/>
                          </a:prstGeom>
                          <a:noFill/>
                        </pic:spPr>
                      </pic:pic>
                      <wps:wsp>
                        <wps:cNvPr id="434316176" name="TextBox 195"/>
                        <wps:cNvSpPr txBox="1"/>
                        <wps:spPr>
                          <a:xfrm>
                            <a:off x="5228304" y="520165"/>
                            <a:ext cx="845820" cy="215900"/>
                          </a:xfrm>
                          <a:prstGeom prst="rect">
                            <a:avLst/>
                          </a:prstGeom>
                          <a:noFill/>
                        </wps:spPr>
                        <wps:txbx>
                          <w:txbxContent>
                            <w:p w14:paraId="3DB774FB"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spAutoFit/>
                        </wps:bodyPr>
                      </wps:wsp>
                      <wps:wsp>
                        <wps:cNvPr id="823249970" name="TextBox 196"/>
                        <wps:cNvSpPr txBox="1"/>
                        <wps:spPr>
                          <a:xfrm>
                            <a:off x="4448694" y="510884"/>
                            <a:ext cx="525634" cy="241300"/>
                          </a:xfrm>
                          <a:prstGeom prst="rect">
                            <a:avLst/>
                          </a:prstGeom>
                          <a:noFill/>
                        </wps:spPr>
                        <wps:txbx>
                          <w:txbxContent>
                            <w:p w14:paraId="6B732A15"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1139879312" name="TextBox 197"/>
                        <wps:cNvSpPr txBox="1"/>
                        <wps:spPr>
                          <a:xfrm>
                            <a:off x="3254684" y="498485"/>
                            <a:ext cx="823245" cy="199310"/>
                          </a:xfrm>
                          <a:prstGeom prst="rect">
                            <a:avLst/>
                          </a:prstGeom>
                          <a:noFill/>
                        </wps:spPr>
                        <wps:txbx>
                          <w:txbxContent>
                            <w:p w14:paraId="0D161DA7"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277735001" name="Right Arrow 28"/>
                        <wps:cNvSpPr/>
                        <wps:spPr bwMode="auto">
                          <a:xfrm>
                            <a:off x="3572860" y="670732"/>
                            <a:ext cx="357261" cy="93345"/>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86381563" name="Isosceles Triangle 202"/>
                        <wps:cNvSpPr/>
                        <wps:spPr bwMode="auto">
                          <a:xfrm>
                            <a:off x="4959064" y="510712"/>
                            <a:ext cx="359383" cy="9334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63086058" name="Isosceles Triangle 203"/>
                        <wps:cNvSpPr/>
                        <wps:spPr bwMode="auto">
                          <a:xfrm>
                            <a:off x="3924014" y="541192"/>
                            <a:ext cx="359383" cy="9334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560837302" name="Right Arrow 7"/>
                        <wps:cNvSpPr/>
                        <wps:spPr bwMode="auto">
                          <a:xfrm>
                            <a:off x="4247230" y="670097"/>
                            <a:ext cx="750602" cy="9334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349352176" name="Right Arrow 10"/>
                        <wps:cNvSpPr/>
                        <wps:spPr bwMode="auto">
                          <a:xfrm>
                            <a:off x="5307680" y="670732"/>
                            <a:ext cx="528463" cy="101600"/>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97760972" name="TextBox 200"/>
                        <wps:cNvSpPr txBox="1"/>
                        <wps:spPr bwMode="auto">
                          <a:xfrm>
                            <a:off x="2846209" y="2514600"/>
                            <a:ext cx="9010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lc="http://schemas.openxmlformats.org/drawingml/2006/lockedCanvas" xmlns:ma14="http://schemas.microsoft.com/office/mac/drawingml/2011/main" xmlns="" xmlns:p="http://schemas.openxmlformats.org/presentationml/2006/main" xmlns:arto="http://schemas.microsoft.com/office/word/2006/arto" val="1"/>
                            </a:ext>
                          </a:extLst>
                        </wps:spPr>
                        <wps:txbx>
                          <w:txbxContent>
                            <w:p w14:paraId="4DBE58E6"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1A6547F9"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1121528746" name="TextBox 140"/>
                        <wps:cNvSpPr txBox="1"/>
                        <wps:spPr>
                          <a:xfrm>
                            <a:off x="3408344" y="970503"/>
                            <a:ext cx="747395" cy="340360"/>
                          </a:xfrm>
                          <a:prstGeom prst="rect">
                            <a:avLst/>
                          </a:prstGeom>
                          <a:noFill/>
                        </wps:spPr>
                        <wps:txbx>
                          <w:txbxContent>
                            <w:p w14:paraId="62ABE240"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wps:txbx>
                        <wps:bodyPr wrap="square" rtlCol="0">
                          <a:spAutoFit/>
                        </wps:bodyPr>
                      </wps:wsp>
                      <wps:wsp>
                        <wps:cNvPr id="241372008" name="Trapezoid 169"/>
                        <wps:cNvSpPr/>
                        <wps:spPr bwMode="auto">
                          <a:xfrm rot="10800000">
                            <a:off x="3182280" y="604057"/>
                            <a:ext cx="359410" cy="219075"/>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86257718" name="Trapezoid 172"/>
                        <wps:cNvSpPr/>
                        <wps:spPr bwMode="auto">
                          <a:xfrm rot="10800000">
                            <a:off x="3260434" y="588817"/>
                            <a:ext cx="215265" cy="9334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52530578" name="TextBox 199"/>
                        <wps:cNvSpPr txBox="1"/>
                        <wps:spPr>
                          <a:xfrm>
                            <a:off x="3204060" y="518332"/>
                            <a:ext cx="441325" cy="193040"/>
                          </a:xfrm>
                          <a:prstGeom prst="rect">
                            <a:avLst/>
                          </a:prstGeom>
                          <a:noFill/>
                        </wps:spPr>
                        <wps:txbx>
                          <w:txbxContent>
                            <w:p w14:paraId="46BCE125"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723309219" name="TextBox 165"/>
                        <wps:cNvSpPr txBox="1"/>
                        <wps:spPr>
                          <a:xfrm>
                            <a:off x="462942" y="621534"/>
                            <a:ext cx="760095" cy="285115"/>
                          </a:xfrm>
                          <a:prstGeom prst="rect">
                            <a:avLst/>
                          </a:prstGeom>
                          <a:noFill/>
                        </wps:spPr>
                        <wps:txbx>
                          <w:txbxContent>
                            <w:p w14:paraId="0648002E"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775362574" name="TextBox 165"/>
                        <wps:cNvSpPr txBox="1"/>
                        <wps:spPr>
                          <a:xfrm>
                            <a:off x="3931350" y="614197"/>
                            <a:ext cx="323215" cy="285115"/>
                          </a:xfrm>
                          <a:prstGeom prst="rect">
                            <a:avLst/>
                          </a:prstGeom>
                          <a:noFill/>
                        </wps:spPr>
                        <wps:txbx>
                          <w:txbxContent>
                            <w:p w14:paraId="6DE316C8"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358824823" name="TextBox 126"/>
                        <wps:cNvSpPr txBox="1"/>
                        <wps:spPr>
                          <a:xfrm>
                            <a:off x="4283397" y="1649730"/>
                            <a:ext cx="775970" cy="201930"/>
                          </a:xfrm>
                          <a:prstGeom prst="rect">
                            <a:avLst/>
                          </a:prstGeom>
                          <a:noFill/>
                        </wps:spPr>
                        <wps:txbx>
                          <w:txbxContent>
                            <w:p w14:paraId="3301A939"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wps:txbx>
                        <wps:bodyPr wrap="square" lIns="0" rtlCol="0">
                          <a:spAutoFit/>
                        </wps:bodyPr>
                      </wps:wsp>
                      <wps:wsp>
                        <wps:cNvPr id="1857188024" name="TextBox 233"/>
                        <wps:cNvSpPr txBox="1"/>
                        <wps:spPr>
                          <a:xfrm>
                            <a:off x="4225300" y="1449833"/>
                            <a:ext cx="185760" cy="199897"/>
                          </a:xfrm>
                          <a:prstGeom prst="rect">
                            <a:avLst/>
                          </a:prstGeom>
                          <a:ln w="6350">
                            <a:noFill/>
                            <a:miter lim="800000"/>
                          </a:ln>
                        </wps:spPr>
                        <wps:txbx>
                          <w:txbxContent>
                            <w:p w14:paraId="78B5955A"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2083537403" name="TextBox 233"/>
                        <wps:cNvSpPr txBox="1"/>
                        <wps:spPr>
                          <a:xfrm>
                            <a:off x="4829587" y="1764629"/>
                            <a:ext cx="227352" cy="189152"/>
                          </a:xfrm>
                          <a:prstGeom prst="rect">
                            <a:avLst/>
                          </a:prstGeom>
                          <a:ln w="6350">
                            <a:noFill/>
                            <a:miter lim="800000"/>
                          </a:ln>
                        </wps:spPr>
                        <wps:txbx>
                          <w:txbxContent>
                            <w:p w14:paraId="6150C32B"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wps:txbx>
                        <wps:bodyPr vert="horz" wrap="square" lIns="0" tIns="0" rIns="0" bIns="0" rtlCol="0">
                          <a:noAutofit/>
                        </wps:bodyPr>
                      </wps:wsp>
                      <wps:wsp>
                        <wps:cNvPr id="174934462" name="TextBox 165"/>
                        <wps:cNvSpPr txBox="1"/>
                        <wps:spPr>
                          <a:xfrm>
                            <a:off x="1869323" y="607326"/>
                            <a:ext cx="231775" cy="285115"/>
                          </a:xfrm>
                          <a:prstGeom prst="rect">
                            <a:avLst/>
                          </a:prstGeom>
                          <a:noFill/>
                        </wps:spPr>
                        <wps:txbx>
                          <w:txbxContent>
                            <w:p w14:paraId="53FBF687"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wps:txbx>
                        <wps:bodyPr wrap="square" rtlCol="0">
                          <a:spAutoFit/>
                        </wps:bodyPr>
                      </wps:wsp>
                      <wps:wsp>
                        <wps:cNvPr id="301822734" name="TextBox 165"/>
                        <wps:cNvSpPr txBox="1"/>
                        <wps:spPr>
                          <a:xfrm>
                            <a:off x="5004503" y="588787"/>
                            <a:ext cx="238760" cy="285115"/>
                          </a:xfrm>
                          <a:prstGeom prst="rect">
                            <a:avLst/>
                          </a:prstGeom>
                          <a:noFill/>
                        </wps:spPr>
                        <wps:txbx>
                          <w:txbxContent>
                            <w:p w14:paraId="6268AE0F"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wps:txbx>
                        <wps:bodyPr wrap="square" rtlCol="0">
                          <a:spAutoFit/>
                        </wps:bodyPr>
                      </wps:wsp>
                    </wpc:wpc>
                  </a:graphicData>
                </a:graphic>
              </wp:inline>
            </w:drawing>
          </mc:Choice>
          <mc:Fallback>
            <w:pict>
              <v:group w14:anchorId="5BE68A1F" id="_x0000_s3925" editas="canvas" style="width:498.65pt;height:232.65pt;mso-position-horizontal-relative:char;mso-position-vertical-relative:line" coordsize="63328,29540"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">
                <v:shape id="_x0000_s3926" type="#_x0000_t75" style="position:absolute;width:63328;height:29540;visibility:visible;mso-wrap-style:square" filled="t">
                  <v:fill o:detectmouseclick="t"/>
                  <v:path o:connecttype="none"/>
                </v:shape>
                <v:shape id="Arrow: Bent-Up 7" o:spid="_x0000_s3927" style="position:absolute;left:45127;top:11587;width:6583;height:8617;rotation:90;flip:x;visibility:visible;mso-wrap-style:square;v-text-anchor:middle" coordsize="658263,8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" path="m,801764r569226,l569226,71349r-29134,l599177,r59086,71349l629128,71349r,790317l,861666,,801764xe" fillcolor="#00849a" strokecolor="#00424d">
                  <v:stroke joinstyle="miter" endcap="square"/>
                  <v:path arrowok="t" o:connecttype="custom" o:connectlocs="0,801764;569226,801764;569226,71349;540092,71349;599177,0;658263,71349;629128,71349;629128,861666;0,861666;0,801764" o:connectangles="0,0,0,0,0,0,0,0,0,0"/>
                </v:shape>
                <v:rect id="Rectangle 110" o:spid="_x0000_s3928" style="position:absolute;left:50967;top:9874;width:2768;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" fillcolor="yellow" strokecolor="#00849a" strokeweight="1pt">
                  <v:fill opacity="32896f"/>
                  <v:stroke endcap="square"/>
                </v:rect>
                <v:shape id="Right Arrow 11" o:spid="_x0000_s3929" type="#_x0000_t13" style="position:absolute;left:41089;top:15887;width:2779;height:1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" adj="17503" fillcolor="#fae2d4" strokecolor="#b55215">
                  <v:stroke joinstyle="round"/>
                </v:shape>
                <v:shape id="Right Arrow 11" o:spid="_x0000_s3930" type="#_x0000_t13" style="position:absolute;left:35398;top:14837;width:10954;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" adj="20587" fillcolor="#fae2d4" strokecolor="#b55215">
                  <v:stroke joinstyle="round"/>
                </v:shape>
                <v:shape id="Trapezoid 135" o:spid="_x0000_s3931" style="position:absolute;left:38986;top:21552;width:5500;height:1928;visibility:visible;mso-wrap-style:square;v-text-anchor:top" coordsize="550014,1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" path="m,192733l48183,,501831,r48183,192733l,192733xe" fillcolor="#e67027" strokecolor="#79370e" strokeweight="1.25pt">
                  <v:path arrowok="t" o:connecttype="custom" o:connectlocs="0,192733;48183,0;501831,0;550014,192733;0,192733" o:connectangles="0,0,0,0,0"/>
                </v:shape>
                <v:shape id="TextBox 137" o:spid="_x0000_s3932" type="#_x0000_t202" style="position:absolute;left:39240;top:21529;width:56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" filled="f" stroked="f">
                  <v:textbox style="mso-fit-shape-to-text:t">
                    <w:txbxContent>
                      <w:p w14:paraId="3E6B9D6F"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Right Arrow 11" o:spid="_x0000_s3933" type="#_x0000_t13" style="position:absolute;left:41590;top:11780;width:1698;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" adj="14913" fillcolor="#fae2d4" strokecolor="#b55215">
                  <v:stroke joinstyle="round"/>
                </v:shape>
                <v:shape id="Right Arrow 11" o:spid="_x0000_s3934" type="#_x0000_t13" style="position:absolute;left:48058;top:14892;width:12165;height:8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" adj="20873" fillcolor="#7f7f7f" strokecolor="#00424d" strokeweight=".5pt">
                  <v:stroke joinstyle="round"/>
                </v:shape>
                <v:shape id="Trapezoid 164" o:spid="_x0000_s3935" style="position:absolute;left:52518;top:21848;width:3903;height:1214;rotation:180;visibility:visible;mso-wrap-style:square;v-text-anchor:top" coordsize="390238,12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" path="m,121420l30355,,359883,r30355,121420l,121420xe" fillcolor="#7f7f7f" strokecolor="#00424d" strokeweight="1.25pt">
                  <v:path arrowok="t" o:connecttype="custom" o:connectlocs="0,121420;30355,0;359883,0;390238,121420;0,121420" o:connectangles="0,0,0,0,0"/>
                </v:shape>
                <v:shape id="TextBox 165" o:spid="_x0000_s3936" type="#_x0000_t202" style="position:absolute;left:52151;top:21381;width:760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" filled="f" stroked="f">
                  <v:textbox style="mso-fit-shape-to-text:t">
                    <w:txbxContent>
                      <w:p w14:paraId="6C1A1F21"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rapezoid 178" o:spid="_x0000_s3937" style="position:absolute;left:32198;top:6351;width:2157;height:939;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" path="m,93935l23484,,192276,r23484,93935l,93935xe" fillcolor="window" stroked="f">
                  <v:path arrowok="t" o:connecttype="custom" o:connectlocs="0,93935;23484,0;192276,0;215760,93935;0,93935" o:connectangles="0,0,0,0,0"/>
                </v:shape>
                <v:rect id="Rectangle 190" o:spid="_x0000_s3938" style="position:absolute;left:31735;top:3553;width:30672;height:2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" filled="f" strokecolor="#006374" strokeweight="1pt">
                  <v:stroke endcap="square"/>
                </v:rect>
                <v:shape id="TextBox 193" o:spid="_x0000_s3939" type="#_x0000_t202" style="position:absolute;left:31097;top:708;width:3123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" filled="f" stroked="f">
                  <v:textbox style="mso-fit-shape-to-text:t">
                    <w:txbxContent>
                      <w:p w14:paraId="60BFFA73"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v:textbox>
                </v:shape>
                <v:shape id="TextBox 116" o:spid="_x0000_s3940" type="#_x0000_t202" style="position:absolute;left:42243;top:19502;width:897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" filled="f" stroked="f">
                  <v:textbox>
                    <w:txbxContent>
                      <w:p w14:paraId="29545255"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v:textbox>
                </v:shape>
                <v:shape id="TextBox 118" o:spid="_x0000_s3941" type="#_x0000_t202" style="position:absolute;left:48297;top:16102;width:64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" filled="f" stroked="f" strokeweight=".5pt">
                  <v:textbox inset="0,0,0,0">
                    <w:txbxContent>
                      <w:p w14:paraId="1FAD3915"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v:textbox>
                </v:shape>
                <v:shape id="TextBox 124" o:spid="_x0000_s3942" type="#_x0000_t202" style="position:absolute;left:54524;top:9428;width:7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" filled="f" stroked="f" strokeweight=".5pt">
                  <v:textbox inset="0,0,0,0">
                    <w:txbxContent>
                      <w:p w14:paraId="13840EF5"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TextBox 125" o:spid="_x0000_s3943" type="#_x0000_t202" style="position:absolute;left:42002;top:15400;width:90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" filled="f" stroked="f" strokeweight=".5pt">
                  <v:textbox inset="0,0,0,0">
                    <w:txbxContent>
                      <w:p w14:paraId="1624113A"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126" o:spid="_x0000_s3944" type="#_x0000_t202" style="position:absolute;left:42964;top:13674;width:722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" filled="f" stroked="f">
                  <v:textbox style="mso-fit-shape-to-text:t" inset="0">
                    <w:txbxContent>
                      <w:p w14:paraId="53077DBA"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616F1E4A"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v:textbox>
                </v:shape>
                <v:shape id="Right Arrow 11" o:spid="_x0000_s3945" type="#_x0000_t13" style="position:absolute;left:41565;top:20025;width:1824;height:10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" adj="15386" fillcolor="#00849a" strokecolor="#00849a">
                  <v:fill opacity="32896f"/>
                  <v:stroke joinstyle="round"/>
                </v:shape>
                <v:shape id="Right Arrow 11" o:spid="_x0000_s3946" type="#_x0000_t13" style="position:absolute;left:3393;top:14922;width:10953;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" adj="20587" fillcolor="#fae2d4" strokecolor="#b55215">
                  <v:stroke joinstyle="round"/>
                </v:shape>
                <v:shape id="Trapezoid 136" o:spid="_x0000_s3947" style="position:absolute;left:6593;top:21561;width:5500;height:1927;visibility:visible;mso-wrap-style:square;v-text-anchor:top" coordsize="550014,1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" path="m,192734l48184,,501831,r48183,192734l,192734xe" fillcolor="#e67027" strokecolor="#79370e" strokeweight="1.25pt">
                  <v:path arrowok="t" o:connecttype="custom" o:connectlocs="0,192734;48184,0;501831,0;550014,192734;0,192734" o:connectangles="0,0,0,0,0"/>
                </v:shape>
                <v:shape id="TextBox 139" o:spid="_x0000_s3948" type="#_x0000_t202" style="position:absolute;left:6934;top:21702;width:755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" filled="f" stroked="f">
                  <v:textbox style="mso-fit-shape-to-text:t">
                    <w:txbxContent>
                      <w:p w14:paraId="6C6C228A"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TextBox 140" o:spid="_x0000_s3949" type="#_x0000_t202" style="position:absolute;left:3036;top:10065;width:9017;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" filled="f" stroked="f">
                  <v:textbox style="mso-fit-shape-to-text:t">
                    <w:txbxContent>
                      <w:p w14:paraId="48982F1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11538D94"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v:textbox>
                </v:shape>
                <v:shape id="Right Arrow 11" o:spid="_x0000_s3950" type="#_x0000_t13" style="position:absolute;left:14120;top:15089;width:11410;height:11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" adj="20484" fillcolor="#7f7f7f" strokecolor="#00424d">
                  <v:stroke joinstyle="round"/>
                </v:shape>
                <v:shape id="Trapezoid 156" o:spid="_x0000_s3951" style="position:absolute;left:18062;top:22009;width:3903;height:1214;rotation:180;visibility:visible;mso-wrap-style:square;v-text-anchor:top" coordsize="390238,1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" path="m,121419l30355,,359883,r30355,121419l,121419xe" fillcolor="#7f7f7f" strokecolor="#00424d" strokeweight="1.25pt">
                  <v:path arrowok="t" o:connecttype="custom" o:connectlocs="0,121419;30355,0;359883,0;390238,121419;0,121419" o:connectangles="0,0,0,0,0"/>
                </v:shape>
                <v:shape id="TextBox 157" o:spid="_x0000_s3952" type="#_x0000_t202" style="position:absolute;left:17679;top:21533;width:49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" filled="f" stroked="f">
                  <v:textbox style="mso-fit-shape-to-text:t">
                    <w:txbxContent>
                      <w:p w14:paraId="22223F7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extBox 167" o:spid="_x0000_s3953" type="#_x0000_t202" style="position:absolute;left:7783;top:6436;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" fillcolor="#e67027" strokecolor="#79370e" strokeweight="1.5pt">
                  <v:textbox style="mso-fit-shape-to-text:t">
                    <w:txbxContent>
                      <w:p w14:paraId="06DAE5EE"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v:textbox>
                </v:shape>
                <v:shape id="TextBox 168" o:spid="_x0000_s3954" type="#_x0000_t202" style="position:absolute;left:18488;top:6163;width:286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" fillcolor="#7f7f7f" strokecolor="#00424d" strokeweight="1.5pt">
                  <v:textbox style="mso-fit-shape-to-text:t">
                    <w:txbxContent>
                      <w:p w14:paraId="027693BE"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v:textbox>
                </v:shape>
                <v:shape id="Trapezoid 169" o:spid="_x0000_s3955" style="position:absolute;left:585;top:6359;width:3596;height:2192;rotation:180;visibility:visible;mso-wrap-style:square;v-text-anchor:top" coordsize="359601,2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" path="m,219181l54795,,304806,r54795,219181l,219181xe" stroked="f">
                  <v:fill r:id="rId16" o:title="" recolor="t" rotate="t" type="tile"/>
                  <v:path arrowok="t" o:connecttype="custom" o:connectlocs="0,219181;54795,0;304806,0;359601,219181;0,219181" o:connectangles="0,0,0,0,0"/>
                </v:shape>
                <v:shape id="Trapezoid 172" o:spid="_x0000_s3956" style="position:absolute;left:1100;top:6359;width:2157;height:940;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" path="m,93935l23484,,192276,r23484,93935l,93935xe" fillcolor="window" stroked="f">
                  <v:path arrowok="t" o:connecttype="custom" o:connectlocs="0,93935;23484,0;192276,0;215760,93935;0,93935" o:connectangles="0,0,0,0,0"/>
                </v:shape>
                <v:shape id="Picture 2" o:spid="_x0000_s3957" type="#_x0000_t75" style="position:absolute;left:26969;top:5043;width:3301;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">
                  <v:imagedata r:id="rId17" o:title=""/>
                </v:shape>
                <v:shape id="TextBox 195" o:spid="_x0000_s3958" type="#_x0000_t202" style="position:absolute;left:20755;top:5475;width:8462;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" filled="f" stroked="f">
                  <v:textbox>
                    <w:txbxContent>
                      <w:p w14:paraId="3ACD77BB"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3959" type="#_x0000_t202" style="position:absolute;left:12651;top:5475;width:526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" filled="f" stroked="f">
                  <v:textbox>
                    <w:txbxContent>
                      <w:p w14:paraId="2B7C7B72"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3960" type="#_x0000_t202" style="position:absolute;left:3819;top:5524;width:533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" filled="f" stroked="f">
                  <v:textbox>
                    <w:txbxContent>
                      <w:p w14:paraId="33921C9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3961" type="#_x0000_t13" style="position:absolute;left:4040;top:6982;width:357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" adj="18761" fillcolor="#fdf0d9" strokecolor="#262626">
                  <v:stroke joinstyle="round"/>
                </v:shape>
                <v:shape id="TextBox 200" o:spid="_x0000_s3962" type="#_x0000_t202" style="position:absolute;top:25409;width:9012;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" filled="f" stroked="f">
                  <v:textbox style="mso-fit-shape-to-text:t">
                    <w:txbxContent>
                      <w:p w14:paraId="0ABEDD3B"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5739E897"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rect id="Rectangle 201" o:spid="_x0000_s3963" style="position:absolute;top:3561;width:30672;height:25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" filled="f" strokecolor="#006374" strokeweight="1pt">
                  <v:stroke endcap="square"/>
                </v:rect>
                <v:shape id="Isosceles Triangle 202" o:spid="_x0000_s3964" type="#_x0000_t5" style="position:absolute;left:18207;top:5380;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" fillcolor="#7f7f7f" strokecolor="#00424d" strokeweight="1.5pt">
                  <v:stroke joinstyle="round"/>
                </v:shape>
                <v:shape id="Isosceles Triangle 203" o:spid="_x0000_s3965" type="#_x0000_t5" style="position:absolute;left:7552;top:5688;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" fillcolor="#e67027" strokecolor="#79370e" strokeweight="1.5pt">
                  <v:stroke joinstyle="round"/>
                </v:shape>
                <v:shape id="TextBox 233" o:spid="_x0000_s3966" type="#_x0000_t202" style="position:absolute;left:20618;top:9959;width:765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" filled="f" stroked="f" strokeweight=".5pt">
                  <v:textbox inset="0,0,0,0">
                    <w:txbxContent>
                      <w:p w14:paraId="0F701DA4"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Right Arrow 7" o:spid="_x0000_s3967" type="#_x0000_t13" style="position:absolute;left:10785;top:6977;width:75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" adj="20249" fillcolor="#fdf0d9">
                  <v:stroke joinstyle="round"/>
                </v:shape>
                <v:shape id="Right Arrow 10" o:spid="_x0000_s3968" type="#_x0000_t13" style="position:absolute;left:21544;top:6979;width:52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" adj="19513" fillcolor="#fdf0d9">
                  <v:stroke joinstyle="round"/>
                </v:shape>
                <v:shape id="TextBox 242" o:spid="_x0000_s3969" type="#_x0000_t202" style="position:absolute;width:2623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" filled="f" stroked="f">
                  <v:textbox>
                    <w:txbxContent>
                      <w:p w14:paraId="09D540C4"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552261E3"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v:textbox>
                </v:shape>
                <v:oval id="Oval 10" o:spid="_x0000_s3970" style="position:absolute;left:41914;top:17882;width:147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" fillcolor="#00849a" stroked="f" strokeweight=".5pt">
                  <v:stroke joinstyle="miter" endcap="square"/>
                </v:oval>
                <v:rect id="Rectangle 112" o:spid="_x0000_s3971" style="position:absolute;left:3582;top:9761;width:24788;height:1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" filled="f" strokecolor="red" strokeweight="2.25pt">
                  <v:stroke dashstyle="dash"/>
                </v:rect>
                <v:shape id="Right Arrow 12" o:spid="_x0000_s3972" type="#_x0000_t13" style="position:absolute;left:52131;top:9078;width:541;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" adj="10800" fillcolor="#7f7f7f" strokecolor="#00424d">
                  <v:stroke joinstyle="round"/>
                </v:shape>
                <v:shape id="Picture 4" o:spid="_x0000_s3973" type="#_x0000_t75" alt="Embudo de ventas - Qué es, definición y concepto | 2021 | Economipedia" style="position:absolute;left:51362;top:10676;width:19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">
                  <v:imagedata r:id="rId18" o:title="Embudo de ventas - Qué es, definición y concepto | 2021 | Economipedia"/>
                </v:shape>
                <v:shape id="TextBox 109" o:spid="_x0000_s3974" type="#_x0000_t202" style="position:absolute;left:43876;top:9574;width:800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" filled="f" stroked="f">
                  <v:textbox style="mso-fit-shape-to-text:t">
                    <w:txbxContent>
                      <w:p w14:paraId="0C79E54D"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v:textbox>
                </v:shape>
                <v:shape id="TextBox 124" o:spid="_x0000_s3975" type="#_x0000_t202" style="position:absolute;left:55007;top:15618;width:5677;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" filled="f" stroked="f" strokeweight=".5pt">
                  <v:textbox inset="0,0,0,0">
                    <w:txbxContent>
                      <w:p w14:paraId="2EE898A9"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v:textbox>
                </v:shape>
                <v:shape id="TextBox 124" o:spid="_x0000_s3976" type="#_x0000_t202" style="position:absolute;left:49282;top:15720;width:437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" filled="f" stroked="f" strokeweight=".5pt">
                  <v:textbox inset="0,0,0,0">
                    <w:txbxContent>
                      <w:p w14:paraId="1534DA98"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v:textbox>
                </v:shape>
                <v:shape id="TextBox 199" o:spid="_x0000_s3977" type="#_x0000_t202" style="position:absolute;left:585;top:5705;width:44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" filled="f" stroked="f">
                  <v:textbox>
                    <w:txbxContent>
                      <w:p w14:paraId="108BCCD1"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rect id="Rectangle 112" o:spid="_x0000_s3978" style="position:absolute;left:34794;top:9574;width:24782;height:1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" filled="f" strokecolor="red" strokeweight="2.25pt">
                  <v:stroke dashstyle="dash"/>
                </v:rect>
                <v:shape id="TextBox 167" o:spid="_x0000_s3979" type="#_x0000_t202" style="position:absolute;left:39468;top:6160;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" fillcolor="#e67027" strokecolor="#79370e" strokeweight="1.5pt">
                  <v:textbox style="mso-fit-shape-to-text:t">
                    <w:txbxContent>
                      <w:p w14:paraId="6B39F273"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v:textbox>
                </v:shape>
                <v:shape id="TextBox 168" o:spid="_x0000_s3980" type="#_x0000_t202" style="position:absolute;left:49987;top:5887;width:28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" fillcolor="#7f7f7f" strokecolor="#00424d" strokeweight="1.5pt">
                  <v:textbox style="mso-fit-shape-to-text:t">
                    <w:txbxContent>
                      <w:p w14:paraId="74308CEF"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v:textbox>
                </v:shape>
                <v:shape id="Picture 2" o:spid="_x0000_s3981" type="#_x0000_t75" style="position:absolute;left:58550;top:4770;width:3297;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">
                  <v:imagedata r:id="rId17" o:title=""/>
                </v:shape>
                <v:shape id="TextBox 195" o:spid="_x0000_s3982" type="#_x0000_t202" style="position:absolute;left:52283;top:5201;width:845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" filled="f" stroked="f">
                  <v:textbox style="mso-fit-shape-to-text:t">
                    <w:txbxContent>
                      <w:p w14:paraId="3DB774FB"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3983" type="#_x0000_t202" style="position:absolute;left:44486;top:5108;width:525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" filled="f" stroked="f">
                  <v:textbox>
                    <w:txbxContent>
                      <w:p w14:paraId="6B732A15"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3984" type="#_x0000_t202" style="position:absolute;left:32546;top:4984;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" filled="f" stroked="f">
                  <v:textbox>
                    <w:txbxContent>
                      <w:p w14:paraId="0D161DA7"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3985" type="#_x0000_t13" style="position:absolute;left:35728;top:6707;width:357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" adj="18778" fillcolor="#fdf0d9" strokecolor="#262626">
                  <v:stroke joinstyle="round"/>
                </v:shape>
                <v:shape id="Isosceles Triangle 202" o:spid="_x0000_s3986" type="#_x0000_t5" style="position:absolute;left:49590;top:5107;width:359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" fillcolor="#7f7f7f" strokecolor="#00424d" strokeweight="1.5pt">
                  <v:stroke joinstyle="round"/>
                </v:shape>
                <v:shape id="Isosceles Triangle 203" o:spid="_x0000_s3987" type="#_x0000_t5" style="position:absolute;left:39240;top:5411;width:359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" fillcolor="#e67027" strokecolor="#79370e" strokeweight="1.5pt">
                  <v:stroke joinstyle="round"/>
                </v:shape>
                <v:shape id="Right Arrow 7" o:spid="_x0000_s3988" type="#_x0000_t13" style="position:absolute;left:42472;top:6700;width:750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" adj="20257" fillcolor="#fdf0d9">
                  <v:stroke joinstyle="round"/>
                </v:shape>
                <v:shape id="Right Arrow 10" o:spid="_x0000_s3989" type="#_x0000_t13" style="position:absolute;left:53076;top:6707;width:52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" adj="19524" fillcolor="#fdf0d9">
                  <v:stroke joinstyle="round"/>
                </v:shape>
                <v:shape id="TextBox 200" o:spid="_x0000_s3990" type="#_x0000_t202" style="position:absolute;left:28462;top:25146;width:9010;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" filled="f" stroked="f">
                  <v:textbox style="mso-fit-shape-to-text:t">
                    <w:txbxContent>
                      <w:p w14:paraId="4DBE58E6"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1A6547F9"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shape id="TextBox 140" o:spid="_x0000_s3991" type="#_x0000_t202" style="position:absolute;left:34083;top:9705;width:747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" filled="f" stroked="f">
                  <v:textbox style="mso-fit-shape-to-text:t">
                    <w:txbxContent>
                      <w:p w14:paraId="62ABE240"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v:textbox>
                </v:shape>
                <v:shape id="Trapezoid 169" o:spid="_x0000_s3992" style="position:absolute;left:31822;top:6040;width:3594;height:2191;rotation:180;visibility:visible;mso-wrap-style:square;v-text-anchor:top" coordsize="3594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" path="m,219075l54769,,304641,r54769,219075l,219075xe" stroked="f">
                  <v:fill r:id="rId16" o:title="" recolor="t" rotate="t" type="tile"/>
                  <v:path arrowok="t" o:connecttype="custom" o:connectlocs="0,219075;54769,0;304641,0;359410,219075;0,219075" o:connectangles="0,0,0,0,0"/>
                </v:shape>
                <v:shape id="Trapezoid 172" o:spid="_x0000_s3993" style="position:absolute;left:32604;top:5888;width:2152;height:933;rotation:180;visibility:visible;mso-wrap-style:square;v-text-anchor:top" coordsize="2152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" path="m,93345l23336,,191929,r23336,93345l,93345xe" fillcolor="window" stroked="f">
                  <v:path arrowok="t" o:connecttype="custom" o:connectlocs="0,93345;23336,0;191929,0;215265,93345;0,93345" o:connectangles="0,0,0,0,0"/>
                </v:shape>
                <v:shape id="TextBox 199" o:spid="_x0000_s3994" type="#_x0000_t202" style="position:absolute;left:32040;top:5183;width:441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" filled="f" stroked="f">
                  <v:textbox>
                    <w:txbxContent>
                      <w:p w14:paraId="46BCE125"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shape id="TextBox 165" o:spid="_x0000_s3995" type="#_x0000_t202" style="position:absolute;left:4629;top:6215;width:760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" filled="f" stroked="f">
                  <v:textbox style="mso-fit-shape-to-text:t">
                    <w:txbxContent>
                      <w:p w14:paraId="0648002E"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65" o:spid="_x0000_s3996" type="#_x0000_t202" style="position:absolute;left:39313;top:6141;width:323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" filled="f" stroked="f">
                  <v:textbox style="mso-fit-shape-to-text:t">
                    <w:txbxContent>
                      <w:p w14:paraId="6DE316C8"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26" o:spid="_x0000_s3997" type="#_x0000_t202" style="position:absolute;left:42833;top:16497;width:776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" filled="f" stroked="f">
                  <v:textbox style="mso-fit-shape-to-text:t" inset="0">
                    <w:txbxContent>
                      <w:p w14:paraId="3301A939"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v:textbox>
                </v:shape>
                <v:shape id="TextBox 233" o:spid="_x0000_s3998" type="#_x0000_t202" style="position:absolute;left:42253;top:14498;width:185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" filled="f" stroked="f" strokeweight=".5pt">
                  <v:textbox inset="0,0,0,0">
                    <w:txbxContent>
                      <w:p w14:paraId="78B5955A"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233" o:spid="_x0000_s3999" type="#_x0000_t202" style="position:absolute;left:48295;top:17646;width:227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" filled="f" stroked="f" strokeweight=".5pt">
                  <v:textbox inset="0,0,0,0">
                    <w:txbxContent>
                      <w:p w14:paraId="6150C32B"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v:textbox>
                </v:shape>
                <v:shape id="TextBox 165" o:spid="_x0000_s4000" type="#_x0000_t202" style="position:absolute;left:18693;top:6073;width:231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" filled="f" stroked="f">
                  <v:textbox style="mso-fit-shape-to-text:t">
                    <w:txbxContent>
                      <w:p w14:paraId="53FBF687"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v:textbox>
                </v:shape>
                <v:shape id="TextBox 165" o:spid="_x0000_s4001" type="#_x0000_t202" style="position:absolute;left:50045;top:5887;width:2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" filled="f" stroked="f">
                  <v:textbox style="mso-fit-shape-to-text:t">
                    <w:txbxContent>
                      <w:p w14:paraId="6268AE0F"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v:textbox>
                </v:shape>
                <w10:anchorlock/>
              </v:group>
            </w:pict>
          </mc:Fallback>
        </mc:AlternateContent>
      </w:r>
    </w:p>
    <w:p w14:paraId="6C078EFE" w14:textId="77777777" w:rsidR="00BA7DE4"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4</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Transformation of Tailings Management: Evolution from Conventional Process to Commingling</w:t>
      </w:r>
      <w:r>
        <w:rPr>
          <w:rFonts w:ascii="Times New Roman" w:hAnsi="Times New Roman"/>
          <w:b w:val="0"/>
          <w:bCs w:val="0"/>
          <w:sz w:val="20"/>
          <w:szCs w:val="20"/>
          <w:lang w:val="en-US"/>
        </w:rPr>
        <w:t>|</w:t>
      </w:r>
    </w:p>
    <w:p w14:paraId="7905A473" w14:textId="77777777" w:rsidR="00BA7DE4" w:rsidRPr="003D3F6F" w:rsidRDefault="00BA7DE4" w:rsidP="00BA7DE4">
      <w:pPr>
        <w:pStyle w:val="Prrafodelista"/>
        <w:numPr>
          <w:ilvl w:val="0"/>
          <w:numId w:val="7"/>
        </w:numPr>
        <w:jc w:val="both"/>
        <w:rPr>
          <w:rFonts w:ascii="Times New Roman" w:hAnsi="Times New Roman" w:cs="Times New Roman"/>
          <w:b/>
          <w:bCs/>
          <w:sz w:val="20"/>
          <w:szCs w:val="20"/>
        </w:rPr>
      </w:pPr>
      <w:r w:rsidRPr="003D3F6F">
        <w:rPr>
          <w:rFonts w:ascii="Times New Roman" w:hAnsi="Times New Roman" w:cs="Times New Roman"/>
          <w:b/>
          <w:sz w:val="20"/>
          <w:szCs w:val="20"/>
        </w:rPr>
        <w:t xml:space="preserve"> </w:t>
      </w:r>
      <w:r w:rsidRPr="003D3F6F">
        <w:rPr>
          <w:rFonts w:ascii="Times New Roman" w:hAnsi="Times New Roman" w:cs="Times New Roman"/>
          <w:b/>
          <w:bCs/>
          <w:sz w:val="20"/>
          <w:szCs w:val="20"/>
        </w:rPr>
        <w:t>Operational parameters and assumptions</w:t>
      </w:r>
    </w:p>
    <w:p w14:paraId="6882CB7B" w14:textId="77777777" w:rsidR="00BA7DE4" w:rsidRPr="003D3F6F"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Commingling extends tailings facility life by optimizing spatial use of waste rock voids. Implementation requires mechanized systems (WCCS) for transporting crushed material mixed with dewatered tailings, while maintaining two key operational parameters:</w:t>
      </w:r>
      <w:r w:rsidRPr="003D3F6F">
        <w:rPr>
          <w:rFonts w:ascii="Times New Roman" w:hAnsi="Times New Roman" w:cs="Times New Roman"/>
          <w:b/>
          <w:bCs/>
          <w:sz w:val="20"/>
          <w:szCs w:val="20"/>
          <w:lang w:val="en-US"/>
        </w:rPr>
        <w:t xml:space="preserve"> a)</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Unchanged transport capacity</w:t>
      </w:r>
      <w:r w:rsidRPr="003D3F6F">
        <w:rPr>
          <w:rFonts w:ascii="Times New Roman" w:hAnsi="Times New Roman" w:cs="Times New Roman"/>
          <w:sz w:val="20"/>
          <w:szCs w:val="20"/>
          <w:lang w:val="en-US"/>
        </w:rPr>
        <w:t xml:space="preserve">: 83.2 Mtpa in the conveyor system and </w:t>
      </w:r>
      <w:r w:rsidRPr="003D3F6F">
        <w:rPr>
          <w:rFonts w:ascii="Times New Roman" w:hAnsi="Times New Roman" w:cs="Times New Roman"/>
          <w:b/>
          <w:bCs/>
          <w:sz w:val="20"/>
          <w:szCs w:val="20"/>
          <w:lang w:val="en-US"/>
        </w:rPr>
        <w:t>b)</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Volumetric stability</w:t>
      </w:r>
      <w:r w:rsidRPr="003D3F6F">
        <w:rPr>
          <w:rFonts w:ascii="Times New Roman" w:hAnsi="Times New Roman" w:cs="Times New Roman"/>
          <w:sz w:val="20"/>
          <w:szCs w:val="20"/>
          <w:lang w:val="en-US"/>
        </w:rPr>
        <w:t xml:space="preserve">: No increase in total volume of waste rock dump. </w:t>
      </w:r>
    </w:p>
    <w:p w14:paraId="7CC529B0"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This approach ensures efficient resource utilization and supports sustainable mine operations.</w:t>
      </w:r>
    </w:p>
    <w:p w14:paraId="32DD3661" w14:textId="77777777" w:rsidR="00BA7DE4" w:rsidRPr="003D3F6F" w:rsidRDefault="00BA7DE4" w:rsidP="00BA7DE4">
      <w:pPr>
        <w:ind w:left="360" w:firstLine="720"/>
        <w:rPr>
          <w:rFonts w:ascii="Times New Roman" w:hAnsi="Times New Roman" w:cs="Times New Roman"/>
          <w:sz w:val="20"/>
          <w:szCs w:val="20"/>
          <w:lang w:val="en-US"/>
        </w:rPr>
      </w:pPr>
    </w:p>
    <w:p w14:paraId="6B7C0160" w14:textId="77777777" w:rsidR="00BA7DE4" w:rsidRPr="003D3F6F" w:rsidRDefault="00BA7DE4" w:rsidP="00BA7DE4">
      <w:pPr>
        <w:pStyle w:val="Tabl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Table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Table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Key operational parameters and assumptions</w:t>
      </w:r>
    </w:p>
    <w:tbl>
      <w:tblPr>
        <w:tblW w:w="919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3254"/>
        <w:gridCol w:w="1021"/>
        <w:gridCol w:w="2480"/>
        <w:gridCol w:w="2439"/>
      </w:tblGrid>
      <w:tr w:rsidR="00BA7DE4" w:rsidRPr="003D3F6F" w14:paraId="67BD508D" w14:textId="77777777" w:rsidTr="006A0D4E">
        <w:trPr>
          <w:trHeight w:val="283"/>
          <w:tblHeader/>
        </w:trPr>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0F4DAD6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Component</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3202D14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Units</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3123E18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Without - Case Conventional</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48906D48" w14:textId="77777777" w:rsidR="00BA7DE4" w:rsidRPr="003D3F6F" w:rsidRDefault="00BA7DE4" w:rsidP="006A0D4E">
            <w:pPr>
              <w:ind w:left="186"/>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With - Case Commingling</w:t>
            </w:r>
          </w:p>
        </w:tc>
      </w:tr>
      <w:tr w:rsidR="00BA7DE4" w:rsidRPr="003D3F6F" w14:paraId="64ECE7A8" w14:textId="77777777" w:rsidTr="006A0D4E">
        <w:trPr>
          <w:trHeight w:val="213"/>
        </w:trPr>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64C8128D"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Cycloned/Filtered Max. Capacity</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6A7CA98D"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Mtpa</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4B81698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3EB9473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32.0</w:t>
            </w:r>
          </w:p>
        </w:tc>
      </w:tr>
      <w:tr w:rsidR="00BA7DE4" w:rsidRPr="003D3F6F" w14:paraId="702F84EB"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6F801575"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Percentage of Voids in Waste Rock</w:t>
            </w:r>
          </w:p>
        </w:tc>
        <w:tc>
          <w:tcPr>
            <w:tcW w:w="0" w:type="auto"/>
            <w:shd w:val="clear" w:color="auto" w:fill="FFFFFF" w:themeFill="background1"/>
            <w:tcMar>
              <w:top w:w="15" w:type="dxa"/>
              <w:left w:w="66" w:type="dxa"/>
              <w:bottom w:w="0" w:type="dxa"/>
              <w:right w:w="66" w:type="dxa"/>
            </w:tcMar>
            <w:vAlign w:val="center"/>
            <w:hideMark/>
          </w:tcPr>
          <w:p w14:paraId="1FC42C4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Volume </w:t>
            </w:r>
          </w:p>
        </w:tc>
        <w:tc>
          <w:tcPr>
            <w:tcW w:w="0" w:type="auto"/>
            <w:shd w:val="clear" w:color="auto" w:fill="FFFFFF" w:themeFill="background1"/>
            <w:tcMar>
              <w:top w:w="15" w:type="dxa"/>
              <w:left w:w="66" w:type="dxa"/>
              <w:bottom w:w="0" w:type="dxa"/>
              <w:right w:w="66" w:type="dxa"/>
            </w:tcMar>
            <w:vAlign w:val="center"/>
            <w:hideMark/>
          </w:tcPr>
          <w:p w14:paraId="43E2921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w:t>
            </w:r>
          </w:p>
        </w:tc>
        <w:tc>
          <w:tcPr>
            <w:tcW w:w="0" w:type="auto"/>
            <w:shd w:val="clear" w:color="auto" w:fill="FFFFFF" w:themeFill="background1"/>
            <w:tcMar>
              <w:top w:w="15" w:type="dxa"/>
              <w:left w:w="66" w:type="dxa"/>
              <w:bottom w:w="0" w:type="dxa"/>
              <w:right w:w="66" w:type="dxa"/>
            </w:tcMar>
            <w:vAlign w:val="center"/>
            <w:hideMark/>
          </w:tcPr>
          <w:p w14:paraId="660BDD2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20 %</w:t>
            </w:r>
          </w:p>
        </w:tc>
      </w:tr>
      <w:tr w:rsidR="00BA7DE4" w:rsidRPr="003D3F6F" w14:paraId="7200E6C0" w14:textId="77777777" w:rsidTr="006A0D4E">
        <w:trPr>
          <w:trHeight w:val="427"/>
        </w:trPr>
        <w:tc>
          <w:tcPr>
            <w:tcW w:w="0" w:type="auto"/>
            <w:shd w:val="clear" w:color="auto" w:fill="FFFFFF" w:themeFill="background1"/>
            <w:tcMar>
              <w:top w:w="15" w:type="dxa"/>
              <w:left w:w="66" w:type="dxa"/>
              <w:bottom w:w="0" w:type="dxa"/>
              <w:right w:w="66" w:type="dxa"/>
            </w:tcMar>
            <w:vAlign w:val="center"/>
            <w:hideMark/>
          </w:tcPr>
          <w:p w14:paraId="6A0B1937"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Waste Rock / Tailings Ratio </w:t>
            </w:r>
          </w:p>
        </w:tc>
        <w:tc>
          <w:tcPr>
            <w:tcW w:w="0" w:type="auto"/>
            <w:shd w:val="clear" w:color="auto" w:fill="FFFFFF" w:themeFill="background1"/>
            <w:tcMar>
              <w:top w:w="15" w:type="dxa"/>
              <w:left w:w="66" w:type="dxa"/>
              <w:bottom w:w="0" w:type="dxa"/>
              <w:right w:w="66" w:type="dxa"/>
            </w:tcMar>
            <w:vAlign w:val="center"/>
            <w:hideMark/>
          </w:tcPr>
          <w:p w14:paraId="46D337E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Rock/</w:t>
            </w:r>
          </w:p>
          <w:p w14:paraId="3014B2D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Tails</w:t>
            </w:r>
          </w:p>
        </w:tc>
        <w:tc>
          <w:tcPr>
            <w:tcW w:w="0" w:type="auto"/>
            <w:shd w:val="clear" w:color="auto" w:fill="FFFFFF" w:themeFill="background1"/>
            <w:tcMar>
              <w:top w:w="15" w:type="dxa"/>
              <w:left w:w="66" w:type="dxa"/>
              <w:bottom w:w="0" w:type="dxa"/>
              <w:right w:w="66" w:type="dxa"/>
            </w:tcMar>
            <w:vAlign w:val="center"/>
            <w:hideMark/>
          </w:tcPr>
          <w:p w14:paraId="251CFF9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shd w:val="clear" w:color="auto" w:fill="FFFFFF" w:themeFill="background1"/>
            <w:tcMar>
              <w:top w:w="15" w:type="dxa"/>
              <w:left w:w="66" w:type="dxa"/>
              <w:bottom w:w="0" w:type="dxa"/>
              <w:right w:w="66" w:type="dxa"/>
            </w:tcMar>
            <w:vAlign w:val="center"/>
            <w:hideMark/>
          </w:tcPr>
          <w:p w14:paraId="648589B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83 / 16</w:t>
            </w:r>
          </w:p>
        </w:tc>
      </w:tr>
      <w:tr w:rsidR="00BA7DE4" w:rsidRPr="003D3F6F" w14:paraId="340E7DB9"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27A15993"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Conventional Tailings Density</w:t>
            </w:r>
          </w:p>
        </w:tc>
        <w:tc>
          <w:tcPr>
            <w:tcW w:w="0" w:type="auto"/>
            <w:shd w:val="clear" w:color="auto" w:fill="FFFFFF" w:themeFill="background1"/>
            <w:tcMar>
              <w:top w:w="15" w:type="dxa"/>
              <w:left w:w="66" w:type="dxa"/>
              <w:bottom w:w="0" w:type="dxa"/>
              <w:right w:w="66" w:type="dxa"/>
            </w:tcMar>
            <w:vAlign w:val="center"/>
            <w:hideMark/>
          </w:tcPr>
          <w:p w14:paraId="73F61FC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t/m3 </w:t>
            </w:r>
          </w:p>
        </w:tc>
        <w:tc>
          <w:tcPr>
            <w:tcW w:w="0" w:type="auto"/>
            <w:shd w:val="clear" w:color="auto" w:fill="FFFFFF" w:themeFill="background1"/>
            <w:tcMar>
              <w:top w:w="15" w:type="dxa"/>
              <w:left w:w="66" w:type="dxa"/>
              <w:bottom w:w="0" w:type="dxa"/>
              <w:right w:w="66" w:type="dxa"/>
            </w:tcMar>
            <w:vAlign w:val="center"/>
            <w:hideMark/>
          </w:tcPr>
          <w:p w14:paraId="442D60F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c>
          <w:tcPr>
            <w:tcW w:w="0" w:type="auto"/>
            <w:shd w:val="clear" w:color="auto" w:fill="FFFFFF" w:themeFill="background1"/>
            <w:tcMar>
              <w:top w:w="15" w:type="dxa"/>
              <w:left w:w="66" w:type="dxa"/>
              <w:bottom w:w="0" w:type="dxa"/>
              <w:right w:w="66" w:type="dxa"/>
            </w:tcMar>
            <w:vAlign w:val="center"/>
            <w:hideMark/>
          </w:tcPr>
          <w:p w14:paraId="1BEED28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r>
      <w:tr w:rsidR="00BA7DE4" w:rsidRPr="003D3F6F" w14:paraId="60816686"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2AF9FA66"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Fines Tailings Density</w:t>
            </w:r>
          </w:p>
        </w:tc>
        <w:tc>
          <w:tcPr>
            <w:tcW w:w="0" w:type="auto"/>
            <w:shd w:val="clear" w:color="auto" w:fill="FFFFFF" w:themeFill="background1"/>
            <w:tcMar>
              <w:top w:w="15" w:type="dxa"/>
              <w:left w:w="66" w:type="dxa"/>
              <w:bottom w:w="0" w:type="dxa"/>
              <w:right w:w="66" w:type="dxa"/>
            </w:tcMar>
            <w:vAlign w:val="center"/>
            <w:hideMark/>
          </w:tcPr>
          <w:p w14:paraId="5307ECE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t/m3</w:t>
            </w:r>
          </w:p>
        </w:tc>
        <w:tc>
          <w:tcPr>
            <w:tcW w:w="0" w:type="auto"/>
            <w:shd w:val="clear" w:color="auto" w:fill="FFFFFF" w:themeFill="background1"/>
            <w:tcMar>
              <w:top w:w="15" w:type="dxa"/>
              <w:left w:w="66" w:type="dxa"/>
              <w:bottom w:w="0" w:type="dxa"/>
              <w:right w:w="66" w:type="dxa"/>
            </w:tcMar>
            <w:vAlign w:val="center"/>
            <w:hideMark/>
          </w:tcPr>
          <w:p w14:paraId="721734B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NA</w:t>
            </w:r>
          </w:p>
        </w:tc>
        <w:tc>
          <w:tcPr>
            <w:tcW w:w="0" w:type="auto"/>
            <w:shd w:val="clear" w:color="auto" w:fill="FFFFFF" w:themeFill="background1"/>
            <w:tcMar>
              <w:top w:w="15" w:type="dxa"/>
              <w:left w:w="66" w:type="dxa"/>
              <w:bottom w:w="0" w:type="dxa"/>
              <w:right w:w="66" w:type="dxa"/>
            </w:tcMar>
            <w:vAlign w:val="center"/>
            <w:hideMark/>
          </w:tcPr>
          <w:p w14:paraId="7F4DA35F"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1.60</w:t>
            </w:r>
          </w:p>
        </w:tc>
      </w:tr>
      <w:tr w:rsidR="00BA7DE4" w:rsidRPr="003D3F6F" w14:paraId="23E35143"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5F471BFD"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Volume, TDR 4195 (to Dic-22)</w:t>
            </w:r>
          </w:p>
        </w:tc>
        <w:tc>
          <w:tcPr>
            <w:tcW w:w="0" w:type="auto"/>
            <w:shd w:val="clear" w:color="auto" w:fill="FFFFFF" w:themeFill="background1"/>
            <w:tcMar>
              <w:top w:w="15" w:type="dxa"/>
              <w:left w:w="66" w:type="dxa"/>
              <w:bottom w:w="0" w:type="dxa"/>
              <w:right w:w="66" w:type="dxa"/>
            </w:tcMar>
            <w:vAlign w:val="center"/>
            <w:hideMark/>
          </w:tcPr>
          <w:p w14:paraId="460995A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Mm3</w:t>
            </w:r>
          </w:p>
        </w:tc>
        <w:tc>
          <w:tcPr>
            <w:tcW w:w="0" w:type="auto"/>
            <w:shd w:val="clear" w:color="auto" w:fill="FFFFFF" w:themeFill="background1"/>
            <w:tcMar>
              <w:top w:w="15" w:type="dxa"/>
              <w:left w:w="66" w:type="dxa"/>
              <w:bottom w:w="0" w:type="dxa"/>
              <w:right w:w="66" w:type="dxa"/>
            </w:tcMar>
            <w:vAlign w:val="center"/>
            <w:hideMark/>
          </w:tcPr>
          <w:p w14:paraId="78BFBC6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c>
          <w:tcPr>
            <w:tcW w:w="0" w:type="auto"/>
            <w:shd w:val="clear" w:color="auto" w:fill="FFFFFF" w:themeFill="background1"/>
            <w:tcMar>
              <w:top w:w="15" w:type="dxa"/>
              <w:left w:w="66" w:type="dxa"/>
              <w:bottom w:w="0" w:type="dxa"/>
              <w:right w:w="66" w:type="dxa"/>
            </w:tcMar>
            <w:vAlign w:val="center"/>
            <w:hideMark/>
          </w:tcPr>
          <w:p w14:paraId="6EAAA75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r>
      <w:tr w:rsidR="00BA7DE4" w:rsidRPr="003D3F6F" w14:paraId="0F69E8A9" w14:textId="77777777" w:rsidTr="006A0D4E">
        <w:trPr>
          <w:trHeight w:val="213"/>
        </w:trPr>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62B12CE9"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Capacity, TDR 4195 (to Dic-22)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4214E1F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362E0CE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682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1FB21F5D"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652</w:t>
            </w:r>
          </w:p>
        </w:tc>
      </w:tr>
      <w:tr w:rsidR="00BA7DE4" w:rsidRPr="003D3F6F" w14:paraId="671832EE" w14:textId="77777777" w:rsidTr="006A0D4E">
        <w:trPr>
          <w:trHeight w:val="213"/>
        </w:trPr>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6D0F65DF"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Mill Feed Rate </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02C40AF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Ktpd</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35E6197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576C0C1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r>
    </w:tbl>
    <w:p w14:paraId="2666C23C" w14:textId="77777777" w:rsidR="00BA7DE4" w:rsidRPr="003D3F6F" w:rsidRDefault="00BA7DE4" w:rsidP="00BA7DE4">
      <w:pPr>
        <w:ind w:firstLine="720"/>
        <w:jc w:val="center"/>
        <w:rPr>
          <w:rFonts w:ascii="Times New Roman" w:hAnsi="Times New Roman" w:cs="Times New Roman"/>
          <w:sz w:val="20"/>
          <w:szCs w:val="20"/>
          <w:lang w:val="en-US"/>
        </w:rPr>
      </w:pPr>
    </w:p>
    <w:p w14:paraId="4F362F3E"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The following image shows how incorporation of mechanized systems and commingling add capacity, and therefore extend tailings facility life, to increase the life of mine and therefore the overall asset value.</w:t>
      </w:r>
    </w:p>
    <w:p w14:paraId="6CBF473F" w14:textId="77777777" w:rsidR="00BA7DE4" w:rsidRPr="003D3F6F" w:rsidRDefault="00BA7DE4" w:rsidP="00BA7DE4">
      <w:pPr>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5BA8AE6D" wp14:editId="71386F79">
            <wp:extent cx="5373511" cy="3183467"/>
            <wp:effectExtent l="0" t="0" r="0" b="0"/>
            <wp:docPr id="1815360495" name="Gráfico 1">
              <a:extLst xmlns:a="http://schemas.openxmlformats.org/drawingml/2006/main">
                <a:ext uri="{FF2B5EF4-FFF2-40B4-BE49-F238E27FC236}">
                  <a16:creationId xmlns:a16="http://schemas.microsoft.com/office/drawing/2014/main" id="{0264B60A-6495-4646-8F23-9A15AAE12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14:paraId="011D210B"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5</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Commingling Extension of Tailings Facility Life through Commingling</w:t>
      </w:r>
    </w:p>
    <w:p w14:paraId="55895EDD" w14:textId="77777777" w:rsidR="00BA7DE4" w:rsidRPr="003D3F6F" w:rsidRDefault="00BA7DE4" w:rsidP="00BA7DE4">
      <w:pPr>
        <w:ind w:left="360" w:firstLine="720"/>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curve below shows the relationship between dry density and optimal mixing proportion, determinant for maximizing commingling efficiency.</w:t>
      </w:r>
    </w:p>
    <w:p w14:paraId="12092326"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1D197A08" wp14:editId="10FB0C1B">
            <wp:extent cx="5711458" cy="3131820"/>
            <wp:effectExtent l="0" t="0" r="3810" b="0"/>
            <wp:docPr id="1902817621"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326" cy="3135038"/>
                    </a:xfrm>
                    <a:prstGeom prst="rect">
                      <a:avLst/>
                    </a:prstGeom>
                    <a:noFill/>
                  </pic:spPr>
                </pic:pic>
              </a:graphicData>
            </a:graphic>
          </wp:inline>
        </w:drawing>
      </w:r>
    </w:p>
    <w:p w14:paraId="0396261A"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6</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Dry density curve vs. optimal mixing proportion for commingling</w:t>
      </w:r>
    </w:p>
    <w:p w14:paraId="324056E3"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sz w:val="20"/>
          <w:szCs w:val="20"/>
        </w:rPr>
        <w:t>Analysis of Mineable Resources, Production and Value</w:t>
      </w:r>
    </w:p>
    <w:p w14:paraId="69521914" w14:textId="77777777" w:rsidR="00BA7DE4" w:rsidRPr="00661F91" w:rsidRDefault="00BA7DE4" w:rsidP="00BA7DE4">
      <w:pPr>
        <w:ind w:left="360" w:firstLine="720"/>
        <w:rPr>
          <w:rFonts w:ascii="Times New Roman" w:eastAsia="Times New Roman" w:hAnsi="Times New Roman" w:cs="Times New Roman"/>
          <w:sz w:val="20"/>
          <w:szCs w:val="20"/>
          <w:lang w:val="en-US"/>
        </w:rPr>
      </w:pPr>
      <w:r w:rsidRPr="00661F91">
        <w:rPr>
          <w:rFonts w:ascii="Times New Roman" w:eastAsia="Times New Roman" w:hAnsi="Times New Roman" w:cs="Times New Roman"/>
          <w:sz w:val="20"/>
          <w:szCs w:val="20"/>
          <w:lang w:val="en-US"/>
        </w:rPr>
        <w:t>A three-dimensional diagram is used to strategically analyze the interactions between mineable resource volume, production rate, and generated value—whether economic, environmental, or operational. This tool helps identify how increasing resource volume and production can maximize value, but also highlights key constraints such as tailings dam capacity and property limits. The approach supports comprehensive decision-making to optimize asset value and ensure project sustainability across various operational scenarios.</w:t>
      </w:r>
    </w:p>
    <w:p w14:paraId="0D991392" w14:textId="77777777" w:rsidR="00BA7DE4" w:rsidRPr="003D3F6F" w:rsidRDefault="00BA7DE4" w:rsidP="00BA7DE4">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mc:AlternateContent>
          <mc:Choice Requires="wpc">
            <w:drawing>
              <wp:inline distT="0" distB="0" distL="0" distR="0" wp14:anchorId="30C8B1F6" wp14:editId="1E5FEABC">
                <wp:extent cx="5521960" cy="3441700"/>
                <wp:effectExtent l="0" t="38100" r="2540" b="6350"/>
                <wp:docPr id="958131991"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597482195" name="Group 10"/>
                        <wpg:cNvGrpSpPr/>
                        <wpg:grpSpPr>
                          <a:xfrm>
                            <a:off x="0" y="214"/>
                            <a:ext cx="5486110" cy="3384503"/>
                            <a:chOff x="0" y="277"/>
                            <a:chExt cx="7090731" cy="4374427"/>
                          </a:xfrm>
                        </wpg:grpSpPr>
                        <wps:wsp>
                          <wps:cNvPr id="1158084228" name="Straight Arrow Connector 11"/>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025614428" name="Straight Connector 12"/>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255566316" name="Straight Connector 13"/>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450677223" name="Straight Connector 14"/>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000875386" name="Straight Connector 15"/>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485925655" name="Straight Connector 16"/>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651346808" name="Straight Connector 17"/>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749388745" name="Straight Connector 18"/>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871961127" name="Straight Connector 19"/>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197433747" name="Straight Connector 20"/>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733788193" name="Straight Arrow Connector 21"/>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254854074" name="Straight Arrow Connector 22"/>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314028550" name="TextBox 23"/>
                          <wps:cNvSpPr txBox="1"/>
                          <wps:spPr>
                            <a:xfrm>
                              <a:off x="3487268" y="277"/>
                              <a:ext cx="923321" cy="332395"/>
                            </a:xfrm>
                            <a:prstGeom prst="rect">
                              <a:avLst/>
                            </a:prstGeom>
                            <a:noFill/>
                          </wps:spPr>
                          <wps:txbx>
                            <w:txbxContent>
                              <w:p w14:paraId="0FD8EE8D"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1370892341" name="TextBox 24"/>
                          <wps:cNvSpPr txBox="1"/>
                          <wps:spPr>
                            <a:xfrm>
                              <a:off x="0" y="2834758"/>
                              <a:ext cx="1095674" cy="761637"/>
                            </a:xfrm>
                            <a:prstGeom prst="rect">
                              <a:avLst/>
                            </a:prstGeom>
                            <a:noFill/>
                          </wps:spPr>
                          <wps:txbx>
                            <w:txbxContent>
                              <w:p w14:paraId="2A6D9E9C"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4A6A9486"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1811585805" name="TextBox 25"/>
                          <wps:cNvSpPr txBox="1"/>
                          <wps:spPr>
                            <a:xfrm>
                              <a:off x="5986029" y="2986980"/>
                              <a:ext cx="1104702" cy="975847"/>
                            </a:xfrm>
                            <a:prstGeom prst="rect">
                              <a:avLst/>
                            </a:prstGeom>
                            <a:noFill/>
                          </wps:spPr>
                          <wps:txbx>
                            <w:txbxContent>
                              <w:p w14:paraId="60C81C39"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77EF95CA"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1957695716" name="TextBox 27"/>
                          <wps:cNvSpPr txBox="1"/>
                          <wps:spPr>
                            <a:xfrm rot="16200000">
                              <a:off x="2333058" y="1924523"/>
                              <a:ext cx="966058" cy="392244"/>
                            </a:xfrm>
                            <a:prstGeom prst="rect">
                              <a:avLst/>
                            </a:prstGeom>
                            <a:noFill/>
                          </wps:spPr>
                          <wps:txbx>
                            <w:txbxContent>
                              <w:p w14:paraId="1A595B25"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1213239893" name="TextBox 28"/>
                          <wps:cNvSpPr txBox="1"/>
                          <wps:spPr>
                            <a:xfrm rot="16200000">
                              <a:off x="1766331" y="1951619"/>
                              <a:ext cx="1232736" cy="279048"/>
                            </a:xfrm>
                            <a:prstGeom prst="rect">
                              <a:avLst/>
                            </a:prstGeom>
                            <a:noFill/>
                          </wps:spPr>
                          <wps:txbx>
                            <w:txbxContent>
                              <w:p w14:paraId="358C88D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1702411890" name="TextBox 29"/>
                          <wps:cNvSpPr txBox="1"/>
                          <wps:spPr>
                            <a:xfrm rot="16200000">
                              <a:off x="834671" y="2418723"/>
                              <a:ext cx="1101465" cy="282310"/>
                            </a:xfrm>
                            <a:prstGeom prst="rect">
                              <a:avLst/>
                            </a:prstGeom>
                            <a:noFill/>
                          </wps:spPr>
                          <wps:txbx>
                            <w:txbxContent>
                              <w:p w14:paraId="58155099"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2074108506" name="TextBox 30"/>
                          <wps:cNvSpPr txBox="1"/>
                          <wps:spPr>
                            <a:xfrm rot="5400000" flipV="1">
                              <a:off x="1402926" y="2273475"/>
                              <a:ext cx="987337" cy="279048"/>
                            </a:xfrm>
                            <a:prstGeom prst="rect">
                              <a:avLst/>
                            </a:prstGeom>
                            <a:noFill/>
                          </wps:spPr>
                          <wps:txbx>
                            <w:txbxContent>
                              <w:p w14:paraId="5F09F285"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1781805747" name="TextBox 31"/>
                          <wps:cNvSpPr txBox="1"/>
                          <wps:spPr>
                            <a:xfrm rot="16200000">
                              <a:off x="3573358" y="1701742"/>
                              <a:ext cx="892954" cy="600774"/>
                            </a:xfrm>
                            <a:prstGeom prst="rect">
                              <a:avLst/>
                            </a:prstGeom>
                            <a:noFill/>
                          </wps:spPr>
                          <wps:txbx>
                            <w:txbxContent>
                              <w:p w14:paraId="5BAB1198"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4CCED7F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1524873425" name="TextBox 32"/>
                          <wps:cNvSpPr txBox="1"/>
                          <wps:spPr>
                            <a:xfrm rot="16200000">
                              <a:off x="3704546" y="1643011"/>
                              <a:ext cx="1511784" cy="439911"/>
                            </a:xfrm>
                            <a:prstGeom prst="rect">
                              <a:avLst/>
                            </a:prstGeom>
                            <a:noFill/>
                          </wps:spPr>
                          <wps:txbx>
                            <w:txbxContent>
                              <w:p w14:paraId="36D50338"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24E954A9"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1630282270" name="Oval 35"/>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3487215" name="Oval 36"/>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1621929" name="Oval 37"/>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75852478" name="Oval 38"/>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24905606" name="Arc 39"/>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971267716" name="Arc 40"/>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2010610008" name="Arc 41"/>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616819587" name="Straight Arrow Connector 42"/>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645558810" name="TextBox 43"/>
                          <wps:cNvSpPr txBox="1"/>
                          <wps:spPr>
                            <a:xfrm>
                              <a:off x="1596742" y="3562847"/>
                              <a:ext cx="895416" cy="439911"/>
                            </a:xfrm>
                            <a:prstGeom prst="rect">
                              <a:avLst/>
                            </a:prstGeom>
                            <a:noFill/>
                          </wps:spPr>
                          <wps:txbx>
                            <w:txbxContent>
                              <w:p w14:paraId="0A103C8C"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2BEF6C1A"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1158969700" name="TextBox 44"/>
                          <wps:cNvSpPr txBox="1"/>
                          <wps:spPr>
                            <a:xfrm>
                              <a:off x="2958869" y="2506291"/>
                              <a:ext cx="400516" cy="279048"/>
                            </a:xfrm>
                            <a:prstGeom prst="rect">
                              <a:avLst/>
                            </a:prstGeom>
                            <a:noFill/>
                          </wps:spPr>
                          <wps:txbx>
                            <w:txbxContent>
                              <w:p w14:paraId="3E14812C"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648386886" name="TextBox 45"/>
                          <wps:cNvSpPr txBox="1"/>
                          <wps:spPr>
                            <a:xfrm>
                              <a:off x="3441110" y="2950079"/>
                              <a:ext cx="399695" cy="279048"/>
                            </a:xfrm>
                            <a:prstGeom prst="rect">
                              <a:avLst/>
                            </a:prstGeom>
                            <a:noFill/>
                          </wps:spPr>
                          <wps:txbx>
                            <w:txbxContent>
                              <w:p w14:paraId="736FF0CC"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1833898913" name="TextBox 46"/>
                          <wps:cNvSpPr txBox="1"/>
                          <wps:spPr>
                            <a:xfrm>
                              <a:off x="3423731" y="3444787"/>
                              <a:ext cx="399695" cy="279048"/>
                            </a:xfrm>
                            <a:prstGeom prst="rect">
                              <a:avLst/>
                            </a:prstGeom>
                            <a:noFill/>
                          </wps:spPr>
                          <wps:txbx>
                            <w:txbxContent>
                              <w:p w14:paraId="46E33D4C"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1962915195" name="TextBox 47"/>
                          <wps:cNvSpPr txBox="1"/>
                          <wps:spPr>
                            <a:xfrm>
                              <a:off x="3299466" y="3736292"/>
                              <a:ext cx="400516" cy="279048"/>
                            </a:xfrm>
                            <a:prstGeom prst="rect">
                              <a:avLst/>
                            </a:prstGeom>
                            <a:noFill/>
                          </wps:spPr>
                          <wps:txbx>
                            <w:txbxContent>
                              <w:p w14:paraId="7BD2B6EB"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554040486" name="Arrow: Curved Down 48"/>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94007115" name="Arrow: Curved Down 49"/>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73520806" name="Arrow: Curved Down 50"/>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181785" name="TextBox 51"/>
                          <wps:cNvSpPr txBox="1"/>
                          <wps:spPr>
                            <a:xfrm>
                              <a:off x="2274814" y="2626424"/>
                              <a:ext cx="1429061" cy="483853"/>
                            </a:xfrm>
                            <a:prstGeom prst="rect">
                              <a:avLst/>
                            </a:prstGeom>
                            <a:noFill/>
                          </wps:spPr>
                          <wps:txbx>
                            <w:txbxContent>
                              <w:p w14:paraId="37F00AF2"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1227956432" name="TextBox 53"/>
                          <wps:cNvSpPr txBox="1"/>
                          <wps:spPr>
                            <a:xfrm>
                              <a:off x="2492158" y="3323706"/>
                              <a:ext cx="948951" cy="439911"/>
                            </a:xfrm>
                            <a:prstGeom prst="rect">
                              <a:avLst/>
                            </a:prstGeom>
                            <a:noFill/>
                          </wps:spPr>
                          <wps:txbx>
                            <w:txbxContent>
                              <w:p w14:paraId="5BD36732"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1142864505" name="TextBox 57"/>
                          <wps:cNvSpPr txBox="1"/>
                          <wps:spPr>
                            <a:xfrm>
                              <a:off x="3584302" y="3934793"/>
                              <a:ext cx="1487983" cy="439911"/>
                            </a:xfrm>
                            <a:prstGeom prst="rect">
                              <a:avLst/>
                            </a:prstGeom>
                            <a:noFill/>
                          </wps:spPr>
                          <wps:txbx>
                            <w:txbxContent>
                              <w:p w14:paraId="7AE9B625"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1589846224" name="TextBox 27"/>
                        <wps:cNvSpPr txBox="1"/>
                        <wps:spPr>
                          <a:xfrm rot="16200000">
                            <a:off x="2128486" y="1354752"/>
                            <a:ext cx="747395" cy="302895"/>
                          </a:xfrm>
                          <a:prstGeom prst="rect">
                            <a:avLst/>
                          </a:prstGeom>
                          <a:noFill/>
                        </wps:spPr>
                        <wps:txbx>
                          <w:txbxContent>
                            <w:p w14:paraId="07C9979F"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255945682" name="TextBox 32"/>
                        <wps:cNvSpPr txBox="1"/>
                        <wps:spPr>
                          <a:xfrm rot="16200000">
                            <a:off x="3269502" y="1750919"/>
                            <a:ext cx="1169670" cy="340360"/>
                          </a:xfrm>
                          <a:prstGeom prst="rect">
                            <a:avLst/>
                          </a:prstGeom>
                          <a:noFill/>
                        </wps:spPr>
                        <wps:txbx>
                          <w:txbxContent>
                            <w:p w14:paraId="7E6C8CBA"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255FA525"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1303939688" name="TextBox 32"/>
                        <wps:cNvSpPr txBox="1"/>
                        <wps:spPr>
                          <a:xfrm rot="16200000">
                            <a:off x="3759180" y="1972341"/>
                            <a:ext cx="1169670" cy="340360"/>
                          </a:xfrm>
                          <a:prstGeom prst="rect">
                            <a:avLst/>
                          </a:prstGeom>
                          <a:noFill/>
                        </wps:spPr>
                        <wps:txbx>
                          <w:txbxContent>
                            <w:p w14:paraId="3B4C1E3A"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7230631F"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1277927254" name="TextBox 51"/>
                        <wps:cNvSpPr txBox="1"/>
                        <wps:spPr>
                          <a:xfrm>
                            <a:off x="2274861" y="1917288"/>
                            <a:ext cx="239099" cy="208692"/>
                          </a:xfrm>
                          <a:prstGeom prst="rect">
                            <a:avLst/>
                          </a:prstGeom>
                          <a:noFill/>
                        </wps:spPr>
                        <wps:txbx>
                          <w:txbxContent>
                            <w:p w14:paraId="49741D15"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068C9296" w14:textId="77777777" w:rsidR="00BA7DE4" w:rsidRDefault="00BA7DE4" w:rsidP="00BA7DE4"/>
                          </w:txbxContent>
                        </wps:txbx>
                        <wps:bodyPr wrap="square" rtlCol="0">
                          <a:noAutofit/>
                        </wps:bodyPr>
                      </wps:wsp>
                      <wps:wsp>
                        <wps:cNvPr id="655048494" name="TextBox 51"/>
                        <wps:cNvSpPr txBox="1"/>
                        <wps:spPr>
                          <a:xfrm>
                            <a:off x="2583180" y="2153350"/>
                            <a:ext cx="327660" cy="239126"/>
                          </a:xfrm>
                          <a:prstGeom prst="rect">
                            <a:avLst/>
                          </a:prstGeom>
                          <a:noFill/>
                        </wps:spPr>
                        <wps:txbx>
                          <w:txbxContent>
                            <w:p w14:paraId="0B962256"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19AFF152" w14:textId="77777777" w:rsidR="00BA7DE4" w:rsidRDefault="00BA7DE4" w:rsidP="00BA7DE4"/>
                          </w:txbxContent>
                        </wps:txbx>
                        <wps:bodyPr wrap="square" rtlCol="0">
                          <a:noAutofit/>
                        </wps:bodyPr>
                      </wps:wsp>
                      <wps:wsp>
                        <wps:cNvPr id="1714749859" name="TextBox 51"/>
                        <wps:cNvSpPr txBox="1"/>
                        <wps:spPr>
                          <a:xfrm>
                            <a:off x="2653610" y="2492409"/>
                            <a:ext cx="292440" cy="216318"/>
                          </a:xfrm>
                          <a:prstGeom prst="rect">
                            <a:avLst/>
                          </a:prstGeom>
                          <a:noFill/>
                        </wps:spPr>
                        <wps:txbx>
                          <w:txbxContent>
                            <w:p w14:paraId="092BB479"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6CB730D0" w14:textId="77777777" w:rsidR="00BA7DE4" w:rsidRDefault="00BA7DE4" w:rsidP="00BA7DE4"/>
                          </w:txbxContent>
                        </wps:txbx>
                        <wps:bodyPr wrap="square" rtlCol="0">
                          <a:noAutofit/>
                        </wps:bodyPr>
                      </wps:wsp>
                      <wps:wsp>
                        <wps:cNvPr id="205591417" name="TextBox 51"/>
                        <wps:cNvSpPr txBox="1"/>
                        <wps:spPr>
                          <a:xfrm>
                            <a:off x="2702220" y="2839328"/>
                            <a:ext cx="246720" cy="254366"/>
                          </a:xfrm>
                          <a:prstGeom prst="rect">
                            <a:avLst/>
                          </a:prstGeom>
                          <a:noFill/>
                        </wps:spPr>
                        <wps:txbx>
                          <w:txbxContent>
                            <w:p w14:paraId="724706AC"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29D7EB53" w14:textId="77777777" w:rsidR="00BA7DE4" w:rsidRDefault="00BA7DE4" w:rsidP="00BA7DE4"/>
                          </w:txbxContent>
                        </wps:txbx>
                        <wps:bodyPr wrap="square" rtlCol="0">
                          <a:noAutofit/>
                        </wps:bodyPr>
                      </wps:wsp>
                    </wpc:wpc>
                  </a:graphicData>
                </a:graphic>
              </wp:inline>
            </w:drawing>
          </mc:Choice>
          <mc:Fallback>
            <w:pict>
              <v:group w14:anchorId="30C8B1F6" id="_x0000_s4002"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">
                <v:shape id="_x0000_s4003" type="#_x0000_t75" style="position:absolute;width:55219;height:34417;visibility:visible;mso-wrap-style:square" filled="t">
                  <v:fill o:detectmouseclick="t"/>
                  <v:path o:connecttype="none"/>
                </v:shape>
                <v:group id="Group 10" o:spid="_x0000_s4004"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">
                  <v:shape id="Straight Arrow Connector 11" o:spid="_x0000_s4005"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" strokeweight="3pt">
                    <v:stroke endarrow="block" opacity="32896f" joinstyle="miter"/>
                    <o:lock v:ext="edit" shapetype="f"/>
                  </v:shape>
                  <v:line id="Straight Connector 12" o:spid="_x0000_s4006"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" strokecolor="#b2b2b2" strokeweight="1pt">
                    <v:stroke dashstyle="dash" joinstyle="miter"/>
                    <o:lock v:ext="edit" shapetype="f"/>
                  </v:line>
                  <v:line id="Straight Connector 13" o:spid="_x0000_s4007"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" strokecolor="#b2b2b2" strokeweight="1pt">
                    <v:stroke dashstyle="dash" joinstyle="miter"/>
                    <o:lock v:ext="edit" shapetype="f"/>
                  </v:line>
                  <v:line id="Straight Connector 14" o:spid="_x0000_s4008"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" strokecolor="#b2b2b2" strokeweight="1pt">
                    <v:stroke dashstyle="dash" joinstyle="miter"/>
                    <o:lock v:ext="edit" shapetype="f"/>
                  </v:line>
                  <v:line id="Straight Connector 15" o:spid="_x0000_s4009"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" strokecolor="#b2b2b2" strokeweight="1pt">
                    <v:stroke dashstyle="dash" joinstyle="miter"/>
                    <o:lock v:ext="edit" shapetype="f"/>
                  </v:line>
                  <v:line id="Straight Connector 16" o:spid="_x0000_s4010"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" strokecolor="#b2b2b2" strokeweight="1pt">
                    <v:stroke dashstyle="dash" joinstyle="miter"/>
                  </v:line>
                  <v:line id="Straight Connector 17" o:spid="_x0000_s4011"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" strokecolor="#b2b2b2" strokeweight="1pt">
                    <v:stroke dashstyle="dash" joinstyle="miter"/>
                    <o:lock v:ext="edit" shapetype="f"/>
                  </v:line>
                  <v:line id="Straight Connector 18" o:spid="_x0000_s4012"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" strokecolor="#b2b2b2" strokeweight="1pt">
                    <v:stroke dashstyle="dash" joinstyle="miter"/>
                    <o:lock v:ext="edit" shapetype="f"/>
                  </v:line>
                  <v:line id="Straight Connector 19" o:spid="_x0000_s4013"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" strokecolor="#b2b2b2" strokeweight="1pt">
                    <v:stroke dashstyle="dash" joinstyle="miter"/>
                    <o:lock v:ext="edit" shapetype="f"/>
                  </v:line>
                  <v:line id="Straight Connector 20" o:spid="_x0000_s4014"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" strokecolor="#b2b2b2" strokeweight="1pt">
                    <v:stroke dashstyle="dash" joinstyle="miter"/>
                    <o:lock v:ext="edit" shapetype="f"/>
                  </v:line>
                  <v:shape id="Straight Arrow Connector 21" o:spid="_x0000_s4015"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" strokeweight="3pt">
                    <v:stroke endarrow="block" opacity="32896f" joinstyle="miter"/>
                    <o:lock v:ext="edit" shapetype="f"/>
                  </v:shape>
                  <v:shape id="Straight Arrow Connector 22" o:spid="_x0000_s4016"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" strokeweight="3pt">
                    <v:stroke endarrow="block" opacity="32896f" joinstyle="miter"/>
                    <o:lock v:ext="edit" shapetype="f"/>
                  </v:shape>
                  <v:shape id="TextBox 23" o:spid="_x0000_s4017"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" filled="f" stroked="f">
                    <v:textbox style="mso-fit-shape-to-text:t">
                      <w:txbxContent>
                        <w:p w14:paraId="0FD8EE8D"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4018"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" filled="f" stroked="f">
                    <v:textbox style="mso-fit-shape-to-text:t">
                      <w:txbxContent>
                        <w:p w14:paraId="2A6D9E9C"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4A6A9486"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4019"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" filled="f" stroked="f">
                    <v:textbox style="mso-fit-shape-to-text:t">
                      <w:txbxContent>
                        <w:p w14:paraId="60C81C39"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77EF95CA"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4020"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" filled="f" stroked="f">
                    <v:textbox>
                      <w:txbxContent>
                        <w:p w14:paraId="1A595B25"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4021"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" filled="f" stroked="f">
                    <v:textbox style="mso-fit-shape-to-text:t">
                      <w:txbxContent>
                        <w:p w14:paraId="358C88D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4022"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" filled="f" stroked="f">
                    <v:textbox>
                      <w:txbxContent>
                        <w:p w14:paraId="58155099"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4023"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" filled="f" stroked="f">
                    <v:textbox style="mso-fit-shape-to-text:t">
                      <w:txbxContent>
                        <w:p w14:paraId="5F09F285"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4024"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" filled="f" stroked="f">
                    <v:textbox style="mso-fit-shape-to-text:t">
                      <w:txbxContent>
                        <w:p w14:paraId="5BAB1198"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4CCED7F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4025"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" filled="f" stroked="f">
                    <v:textbox style="mso-fit-shape-to-text:t">
                      <w:txbxContent>
                        <w:p w14:paraId="36D50338"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24E954A9"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4026"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" fillcolor="#c00000" strokecolor="#c00000" strokeweight="1.75pt">
                    <v:fill r:id="rId21" o:title="" type="pattern"/>
                    <v:stroke joinstyle="miter"/>
                  </v:oval>
                  <v:oval id="Oval 36" o:spid="_x0000_s4027"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" fillcolor="#c00000" strokecolor="#c00000" strokeweight="1.75pt">
                    <v:fill r:id="rId21" o:title="" type="pattern"/>
                    <v:stroke joinstyle="miter"/>
                  </v:oval>
                  <v:oval id="Oval 37" o:spid="_x0000_s4028"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" fillcolor="#c00000" strokecolor="#c00000" strokeweight="1.75pt">
                    <v:fill r:id="rId21" o:title="" type="pattern"/>
                    <v:stroke joinstyle="miter"/>
                  </v:oval>
                  <v:oval id="Oval 38" o:spid="_x0000_s4029"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" fillcolor="#c00000" strokecolor="#c00000" strokeweight="1.75pt">
                    <v:fill r:id="rId21" o:title="" type="pattern"/>
                    <v:stroke joinstyle="miter"/>
                  </v:oval>
                  <v:shape id="Arc 39" o:spid="_x0000_s4030"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4031"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4032"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4033"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" strokecolor="#7f7f7f" strokeweight=".25pt">
                    <v:stroke endarrow="block" joinstyle="miter"/>
                  </v:shape>
                  <v:shape id="TextBox 43" o:spid="_x0000_s4034"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" filled="f" stroked="f">
                    <v:textbox style="mso-fit-shape-to-text:t">
                      <w:txbxContent>
                        <w:p w14:paraId="0A103C8C"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2BEF6C1A"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4035"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" filled="f" stroked="f">
                    <v:textbox style="mso-fit-shape-to-text:t">
                      <w:txbxContent>
                        <w:p w14:paraId="3E14812C"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4036"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" filled="f" stroked="f">
                    <v:textbox style="mso-fit-shape-to-text:t">
                      <w:txbxContent>
                        <w:p w14:paraId="736FF0CC"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4037"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" filled="f" stroked="f">
                    <v:textbox style="mso-fit-shape-to-text:t">
                      <w:txbxContent>
                        <w:p w14:paraId="46E33D4C"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4038"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" filled="f" stroked="f">
                    <v:textbox style="mso-fit-shape-to-text:t">
                      <w:txbxContent>
                        <w:p w14:paraId="7BD2B6EB"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 id="Arrow: Curved Down 48" o:spid="_x0000_s4039"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" adj="19166,20859,14618" fillcolor="#c00000" strokecolor="#c00000" strokeweight=".85pt"/>
                  <v:shape id="Arrow: Curved Down 49" o:spid="_x0000_s4040"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" adj="18309,20597,14618" fillcolor="#c00000" strokecolor="#c00000" strokeweight=".85pt"/>
                  <v:shape id="Arrow: Curved Down 50" o:spid="_x0000_s4041"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" adj="19166,20859,14618" fillcolor="#c00000" strokecolor="#c00000" strokeweight=".85pt"/>
                  <v:shape id="TextBox 51" o:spid="_x0000_s4042"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" filled="f" stroked="f">
                    <v:textbox>
                      <w:txbxContent>
                        <w:p w14:paraId="37F00AF2"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4043"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" filled="f" stroked="f">
                    <v:textbox style="mso-fit-shape-to-text:t">
                      <w:txbxContent>
                        <w:p w14:paraId="5BD36732"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4044"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" filled="f" stroked="f">
                    <v:textbox style="mso-fit-shape-to-text:t">
                      <w:txbxContent>
                        <w:p w14:paraId="7AE9B625"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4045"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" filled="f" stroked="f">
                  <v:textbox>
                    <w:txbxContent>
                      <w:p w14:paraId="07C9979F"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4046"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" filled="f" stroked="f">
                  <v:textbox style="mso-fit-shape-to-text:t">
                    <w:txbxContent>
                      <w:p w14:paraId="7E6C8CBA"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255FA525"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4047"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" filled="f" stroked="f">
                  <v:textbox style="mso-fit-shape-to-text:t">
                    <w:txbxContent>
                      <w:p w14:paraId="3B4C1E3A"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7230631F"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4048"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" filled="f" stroked="f">
                  <v:textbox>
                    <w:txbxContent>
                      <w:p w14:paraId="49741D15"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068C9296" w14:textId="77777777" w:rsidR="00BA7DE4" w:rsidRDefault="00BA7DE4" w:rsidP="00BA7DE4"/>
                    </w:txbxContent>
                  </v:textbox>
                </v:shape>
                <v:shape id="TextBox 51" o:spid="_x0000_s4049"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" filled="f" stroked="f">
                  <v:textbox>
                    <w:txbxContent>
                      <w:p w14:paraId="0B962256"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19AFF152" w14:textId="77777777" w:rsidR="00BA7DE4" w:rsidRDefault="00BA7DE4" w:rsidP="00BA7DE4"/>
                    </w:txbxContent>
                  </v:textbox>
                </v:shape>
                <v:shape id="TextBox 51" o:spid="_x0000_s4050"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" filled="f" stroked="f">
                  <v:textbox>
                    <w:txbxContent>
                      <w:p w14:paraId="092BB479"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6CB730D0" w14:textId="77777777" w:rsidR="00BA7DE4" w:rsidRDefault="00BA7DE4" w:rsidP="00BA7DE4"/>
                    </w:txbxContent>
                  </v:textbox>
                </v:shape>
                <v:shape id="TextBox 51" o:spid="_x0000_s4051"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" filled="f" stroked="f">
                  <v:textbox>
                    <w:txbxContent>
                      <w:p w14:paraId="724706AC"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29D7EB53" w14:textId="77777777" w:rsidR="00BA7DE4" w:rsidRDefault="00BA7DE4" w:rsidP="00BA7DE4"/>
                    </w:txbxContent>
                  </v:textbox>
                </v:shape>
                <w10:anchorlock/>
              </v:group>
            </w:pict>
          </mc:Fallback>
        </mc:AlternateContent>
      </w:r>
    </w:p>
    <w:p w14:paraId="449092D1"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795D4067" w14:textId="77777777" w:rsidR="00BA7DE4" w:rsidRPr="003D3F6F" w:rsidRDefault="00BA7DE4" w:rsidP="00BA7DE4">
      <w:pPr>
        <w:pStyle w:val="Ttulo1"/>
        <w:rPr>
          <w:lang w:val="en-US"/>
        </w:rPr>
      </w:pPr>
      <w:r w:rsidRPr="003D3F6F">
        <w:t>ECONOMIC AND OPERATIONAL ADVANTAGES </w:t>
      </w:r>
    </w:p>
    <w:p w14:paraId="097C9F84" w14:textId="77777777" w:rsidR="00BA7DE4" w:rsidRPr="003D3F6F" w:rsidRDefault="00BA7DE4" w:rsidP="00BA7DE4">
      <w:pPr>
        <w:pStyle w:val="Ttulo2"/>
        <w:rPr>
          <w:rFonts w:eastAsia="inter"/>
        </w:rPr>
      </w:pPr>
      <w:r w:rsidRPr="003D3F6F">
        <w:rPr>
          <w:rFonts w:eastAsia="inter"/>
        </w:rPr>
        <w:t>Perspective of Conventional Value Drivers</w:t>
      </w:r>
    </w:p>
    <w:p w14:paraId="0D00343E"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5BE0E538" w14:textId="77777777" w:rsidR="00BA7DE4" w:rsidRPr="003D3F6F" w:rsidRDefault="00BA7DE4" w:rsidP="00BA7DE4">
      <w:pPr>
        <w:ind w:firstLine="720"/>
        <w:rPr>
          <w:rFonts w:ascii="Times New Roman" w:hAnsi="Times New Roman" w:cs="Times New Roman"/>
          <w:sz w:val="20"/>
          <w:szCs w:val="20"/>
          <w:lang w:val="en-US"/>
        </w:rPr>
      </w:pPr>
    </w:p>
    <w:p w14:paraId="5DC6861C" w14:textId="77777777" w:rsidR="00BA7DE4" w:rsidRPr="003D3F6F" w:rsidRDefault="00BA7DE4" w:rsidP="00BA7DE4">
      <w:pPr>
        <w:keepNext/>
        <w:ind w:left="-63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60BCE2E5" wp14:editId="329B7598">
            <wp:extent cx="6529705" cy="3240180"/>
            <wp:effectExtent l="0" t="0" r="4445" b="0"/>
            <wp:docPr id="151946347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2457" cy="3246508"/>
                    </a:xfrm>
                    <a:prstGeom prst="rect">
                      <a:avLst/>
                    </a:prstGeom>
                    <a:noFill/>
                  </pic:spPr>
                </pic:pic>
              </a:graphicData>
            </a:graphic>
          </wp:inline>
        </w:drawing>
      </w:r>
    </w:p>
    <w:p w14:paraId="2413C82D"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8</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Conventional Antamina Value Drivers: Financial Perspective (Without Commingling)</w:t>
      </w:r>
    </w:p>
    <w:p w14:paraId="25F31E52" w14:textId="77777777" w:rsidR="00BA7DE4" w:rsidRPr="003D3F6F" w:rsidRDefault="00BA7DE4" w:rsidP="00BA7DE4">
      <w:pPr>
        <w:pStyle w:val="Ttulo2"/>
        <w:rPr>
          <w:rFonts w:eastAsia="inter"/>
        </w:rPr>
      </w:pPr>
      <w:r w:rsidRPr="003D3F6F">
        <w:rPr>
          <w:rFonts w:eastAsia="inter"/>
        </w:rPr>
        <w:lastRenderedPageBreak/>
        <w:t>Impact of Commingling on Financial Value Drivers</w:t>
      </w:r>
    </w:p>
    <w:p w14:paraId="7ADEFD90"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From a financial perspective, the adoption of commingling among Antamina’s value drivers removes constraints on mineral resources by increasing tailings storage capacity, enabling the utilization of new dumps, and allowing for an expansion in the volume of usable resources. As a result, the mine’s operational life is extended and asset value is enhanced. Regarding dump utilization, the implementation of commingling has the potential to reduce the requirement for dumps located in karstic zones, which demand significant capital expenditure (Capex). This can lead to a reduction in initial investment by up to 30% in scenarios comparing commingling versus non-commingling approaches. This saving is achieved through the integration of previously separate infrastructures into a single system, which optimizes the use of available area in the East Extension dumps and prioritizes the use of mechanized systems over conventional trucking methods.</w:t>
      </w:r>
    </w:p>
    <w:p w14:paraId="57B26BFB" w14:textId="77777777" w:rsidR="00BA7DE4" w:rsidRPr="003D3F6F" w:rsidRDefault="00BA7DE4" w:rsidP="00BA7DE4">
      <w:pPr>
        <w:keepNext/>
        <w:ind w:left="-45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03AB33B3" wp14:editId="596C80F1">
            <wp:extent cx="5989359" cy="2979607"/>
            <wp:effectExtent l="0" t="0" r="0" b="0"/>
            <wp:docPr id="1343057251"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2648" cy="2991193"/>
                    </a:xfrm>
                    <a:prstGeom prst="rect">
                      <a:avLst/>
                    </a:prstGeom>
                    <a:noFill/>
                  </pic:spPr>
                </pic:pic>
              </a:graphicData>
            </a:graphic>
          </wp:inline>
        </w:drawing>
      </w:r>
    </w:p>
    <w:p w14:paraId="72E560F6"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9</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Antamina Value Drivers: Financial Perspective with Commingling</w:t>
      </w:r>
    </w:p>
    <w:p w14:paraId="64C5A2F8"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optimization of land use represents another important economic benefit, especially relevant in mountainous locations like Antamina where available land for mining facilities is limited. Commingling allows for the creation of deposits with a smaller footprint compared to separate facilities, freeing up land for other productive uses or reducing the need for additional land acquisition.</w:t>
      </w:r>
    </w:p>
    <w:p w14:paraId="0D09E9A0" w14:textId="77777777" w:rsidR="00BA7DE4" w:rsidRPr="003D3F6F" w:rsidRDefault="00BA7DE4" w:rsidP="00BA7DE4">
      <w:pPr>
        <w:pStyle w:val="Ttulo1"/>
        <w:rPr>
          <w:lang w:val="en-US"/>
        </w:rPr>
      </w:pPr>
      <w:r w:rsidRPr="003D3F6F">
        <w:rPr>
          <w:lang w:val="en-US"/>
        </w:rPr>
        <w:t>ALIGNMENT WITH GISTM STANDARDS AND SUSTAINABILITY</w:t>
      </w:r>
    </w:p>
    <w:p w14:paraId="50545752" w14:textId="77777777" w:rsidR="00BA7DE4" w:rsidRPr="003D3F6F" w:rsidRDefault="00BA7DE4" w:rsidP="00BA7DE4">
      <w:pPr>
        <w:ind w:firstLine="720"/>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mine planning strengthens compliance with the Global Industry Standard on Tailings Management (GISTM), by facilitating safer and more sustainable management of waste materials. The GISTM requires the planning, construction, operation, and closure of tailings facilities with a focus on risk reduction and continuous monitoring throughout the lifecycle. Commingling contributes to this objective by improving the geotechnical and geochemical stability of deposits, reducing the risk of failure and acid drainage generation, which in turn reduces environmental impact and long-term treatment costs. Additionally, the consolidation of facilities through commingling reduces the environmental footprint and facilitates supervision and control, aligning with the principles of sustainability and social responsibility in the mining industry.</w:t>
      </w:r>
    </w:p>
    <w:p w14:paraId="4EA6C778" w14:textId="77777777" w:rsidR="00BA7DE4" w:rsidRPr="003D3F6F" w:rsidRDefault="00BA7DE4" w:rsidP="00BA7DE4">
      <w:pPr>
        <w:pStyle w:val="Ttulo1"/>
        <w:rPr>
          <w:lang w:val="en-US"/>
        </w:rPr>
      </w:pPr>
      <w:r w:rsidRPr="003D3F6F">
        <w:rPr>
          <w:lang w:val="en-US"/>
        </w:rPr>
        <w:t>LESSONS LEARNED AND CHALLENGES</w:t>
      </w:r>
    </w:p>
    <w:p w14:paraId="6F3F28E6"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Among the main lessons learned and challenges of implementing commingling in mine planning at Antamina, the following stand out:</w:t>
      </w:r>
    </w:p>
    <w:p w14:paraId="6510E561"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Large-scale operations and mechanization:</w:t>
      </w:r>
      <w:r w:rsidRPr="003D3F6F">
        <w:rPr>
          <w:rFonts w:ascii="Times New Roman" w:hAnsi="Times New Roman" w:cs="Times New Roman"/>
          <w:sz w:val="20"/>
          <w:szCs w:val="20"/>
          <w:lang w:val="en-US"/>
        </w:rPr>
        <w:t xml:space="preserve"> Commingling is primarily viable in large-volume mechanized operations, where it is possible to achieve a homogeneous and controlled mixture of materials. However, the magnitude of waste rock and tailings tonnages at Antamina implies a new challenge, never seen before.</w:t>
      </w:r>
    </w:p>
    <w:p w14:paraId="543CB4B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Flexible planning and pilot tests</w:t>
      </w:r>
      <w:r w:rsidRPr="003D3F6F">
        <w:rPr>
          <w:rFonts w:ascii="Times New Roman" w:hAnsi="Times New Roman" w:cs="Times New Roman"/>
          <w:sz w:val="20"/>
          <w:szCs w:val="20"/>
          <w:lang w:val="en-US"/>
        </w:rPr>
        <w:t>: It is essential to include areas for pilot tests in short and medium-term plans, allowing adjustment of mixing parameters according to material variability.</w:t>
      </w:r>
    </w:p>
    <w:p w14:paraId="37EEDC8D"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Regulatory</w:t>
      </w:r>
      <w:r w:rsidRPr="003D3F6F">
        <w:rPr>
          <w:rFonts w:ascii="Times New Roman" w:hAnsi="Times New Roman" w:cs="Times New Roman"/>
          <w:b/>
          <w:bCs/>
          <w:sz w:val="20"/>
          <w:szCs w:val="20"/>
          <w:lang w:val="en-US"/>
        </w:rPr>
        <w:t xml:space="preserve"> communication:</w:t>
      </w:r>
      <w:r w:rsidRPr="003D3F6F">
        <w:rPr>
          <w:rFonts w:ascii="Times New Roman" w:hAnsi="Times New Roman" w:cs="Times New Roman"/>
          <w:sz w:val="20"/>
          <w:szCs w:val="20"/>
          <w:lang w:val="en-US"/>
        </w:rPr>
        <w:t xml:space="preserve"> Technology acceptance requires identifying precedents and working closely with authorities to develop appropriate regulatory frameworks.</w:t>
      </w:r>
    </w:p>
    <w:p w14:paraId="618FECE8"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Organizational change management</w:t>
      </w:r>
      <w:r w:rsidRPr="003D3F6F">
        <w:rPr>
          <w:rFonts w:ascii="Times New Roman" w:hAnsi="Times New Roman" w:cs="Times New Roman"/>
          <w:sz w:val="20"/>
          <w:szCs w:val="20"/>
          <w:lang w:val="en-US"/>
        </w:rPr>
        <w:t>: The transition to commingling involves challenges in personnel training and adaptation of operational processes, especially in mature operations.</w:t>
      </w:r>
    </w:p>
    <w:p w14:paraId="69805865" w14:textId="77777777" w:rsidR="00BA7DE4" w:rsidRPr="003D3F6F" w:rsidRDefault="00BA7DE4" w:rsidP="00BA7DE4">
      <w:pPr>
        <w:pStyle w:val="Ttulo1"/>
        <w:rPr>
          <w:lang w:val="en-US"/>
        </w:rPr>
      </w:pPr>
      <w:r w:rsidRPr="003D3F6F">
        <w:rPr>
          <w:lang w:val="en-US"/>
        </w:rPr>
        <w:t>CONCLUSIONS</w:t>
      </w:r>
    </w:p>
    <w:p w14:paraId="7BCC0BE8"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comparative discussion and case analysis of commingling implementation at Antamina have enabled the identification and selection of strategic alternatives that maximize the economic, environmental, and social value of the project.</w:t>
      </w:r>
    </w:p>
    <w:p w14:paraId="5DF1AEBA"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use of decision trees and scenario evaluation has facilitated informed decision-making, taking into account technical and economic feasibility as well as regulatory and environmental constraints.</w:t>
      </w:r>
    </w:p>
    <w:p w14:paraId="1BC901B2"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strategic mine planning has proven to be a key tool for optimizing waste rock and tailings management, achieving a significant reduction in capital costs (up to 30%), greater efficiency in land use, and an extension of tailings storage facility (TSF) life. This approach has also aligned operations with international sustainability standards (GISTM) and strengthened risk management, contributing to operational continuity and long-term reduction of environmental impacts.</w:t>
      </w:r>
    </w:p>
    <w:p w14:paraId="0952C144"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Antamina experience demonstrates that structured case discussions and the application of comparative methodologies are fundamental for strategic planning, as they allow anticipation of challenges, validation of solutions through pilot testing, and adjustment of operational parameters based on real outcomes. Thus, commingling is consolidated as a transformative practice in modern mining, fostering more robust and sustainable decision-making for the development of long-life mining assets.</w:t>
      </w:r>
    </w:p>
    <w:p w14:paraId="46CCF8A3" w14:textId="77777777" w:rsidR="00BA7DE4" w:rsidRPr="003D3F6F" w:rsidRDefault="00BA7DE4" w:rsidP="00BA7DE4">
      <w:pPr>
        <w:jc w:val="both"/>
        <w:rPr>
          <w:rFonts w:ascii="Times New Roman" w:hAnsi="Times New Roman" w:cs="Times New Roman"/>
          <w:sz w:val="20"/>
          <w:szCs w:val="20"/>
          <w:lang w:val="en-US"/>
        </w:rPr>
      </w:pPr>
    </w:p>
    <w:p w14:paraId="406B6220" w14:textId="77777777" w:rsidR="00BA7DE4" w:rsidRPr="003D3F6F" w:rsidRDefault="00BA7DE4" w:rsidP="00BA7DE4">
      <w:pPr>
        <w:jc w:val="both"/>
        <w:rPr>
          <w:rFonts w:ascii="Times New Roman" w:hAnsi="Times New Roman" w:cs="Times New Roman"/>
          <w:sz w:val="20"/>
          <w:szCs w:val="20"/>
          <w:lang w:val="en-US"/>
        </w:rPr>
      </w:pPr>
    </w:p>
    <w:p w14:paraId="72A04874" w14:textId="77777777" w:rsidR="00BA7DE4" w:rsidRPr="003D3F6F" w:rsidRDefault="00BA7DE4" w:rsidP="00BA7DE4">
      <w:pPr>
        <w:jc w:val="both"/>
        <w:rPr>
          <w:rFonts w:ascii="Times New Roman" w:hAnsi="Times New Roman" w:cs="Times New Roman"/>
          <w:sz w:val="20"/>
          <w:szCs w:val="20"/>
          <w:lang w:val="en-US"/>
        </w:rPr>
      </w:pPr>
    </w:p>
    <w:p w14:paraId="0A087A63"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ACKNOWLEDGEMENTS</w:t>
      </w:r>
    </w:p>
    <w:p w14:paraId="024BDF57" w14:textId="77777777" w:rsidR="00BA7DE4" w:rsidRPr="003D3F6F" w:rsidRDefault="00BA7DE4" w:rsidP="00BA7DE4">
      <w:pPr>
        <w:jc w:val="both"/>
        <w:rPr>
          <w:rFonts w:ascii="Times New Roman" w:eastAsia="Times New Roman" w:hAnsi="Times New Roman" w:cs="Times New Roman"/>
          <w:b/>
          <w:bCs/>
          <w:sz w:val="20"/>
          <w:szCs w:val="20"/>
        </w:rPr>
      </w:pPr>
    </w:p>
    <w:p w14:paraId="33C3C900"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authors express their sincere gratitude to Antamina for their invaluable support. Special thanks are extended to the Tailings Strategy Management team and the Long-Term Planning team for their collaboration and insights.</w:t>
      </w:r>
    </w:p>
    <w:p w14:paraId="7902C7E9" w14:textId="77777777" w:rsidR="00BA7DE4" w:rsidRPr="003D3F6F" w:rsidRDefault="00BA7DE4" w:rsidP="00BA7DE4">
      <w:pPr>
        <w:jc w:val="both"/>
        <w:rPr>
          <w:rFonts w:ascii="Times New Roman" w:hAnsi="Times New Roman" w:cs="Times New Roman"/>
          <w:sz w:val="20"/>
          <w:szCs w:val="20"/>
          <w:lang w:val="en-US"/>
        </w:rPr>
      </w:pPr>
    </w:p>
    <w:p w14:paraId="7ABC2E5A" w14:textId="77777777" w:rsidR="00BA7DE4" w:rsidRPr="003D3F6F" w:rsidRDefault="00BA7DE4" w:rsidP="00BA7DE4">
      <w:pPr>
        <w:jc w:val="both"/>
        <w:rPr>
          <w:rFonts w:ascii="Times New Roman" w:hAnsi="Times New Roman" w:cs="Times New Roman"/>
          <w:sz w:val="20"/>
          <w:szCs w:val="20"/>
          <w:lang w:val="en-US"/>
        </w:rPr>
      </w:pPr>
    </w:p>
    <w:p w14:paraId="204B2483"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REFERENCES</w:t>
      </w:r>
    </w:p>
    <w:p w14:paraId="7DC48C21" w14:textId="77777777" w:rsidR="00BA7DE4" w:rsidRPr="003D3F6F" w:rsidRDefault="00BA7DE4" w:rsidP="00BA7DE4">
      <w:pPr>
        <w:pStyle w:val="References"/>
        <w:spacing w:line="240" w:lineRule="auto"/>
        <w:rPr>
          <w:szCs w:val="20"/>
          <w:lang w:val="en-CA"/>
        </w:rPr>
      </w:pPr>
    </w:p>
    <w:p w14:paraId="7840C652" w14:textId="77777777" w:rsidR="00BA7DE4" w:rsidRPr="003D3F6F" w:rsidRDefault="00BA7DE4" w:rsidP="00BA7DE4">
      <w:pPr>
        <w:pStyle w:val="References"/>
        <w:spacing w:line="240" w:lineRule="auto"/>
        <w:rPr>
          <w:szCs w:val="20"/>
          <w:lang w:val="en-CA"/>
        </w:rPr>
      </w:pPr>
      <w:r w:rsidRPr="003D3F6F">
        <w:rPr>
          <w:szCs w:val="20"/>
          <w:lang w:val="en-CA"/>
        </w:rPr>
        <w:t xml:space="preserve">Boshoff, J. et al. (2023). </w:t>
      </w:r>
      <w:r w:rsidRPr="003D3F6F">
        <w:rPr>
          <w:i/>
          <w:iCs/>
          <w:szCs w:val="20"/>
          <w:lang w:val="en-CA"/>
        </w:rPr>
        <w:t>A case study on the commingling of tailings and waste rock at a Brownfields open cast mine in Ghana.</w:t>
      </w:r>
      <w:r w:rsidRPr="003D3F6F">
        <w:rPr>
          <w:szCs w:val="20"/>
          <w:lang w:val="en-CA"/>
        </w:rPr>
        <w:t xml:space="preserve"> University of Alberta.</w:t>
      </w:r>
    </w:p>
    <w:p w14:paraId="68052D33" w14:textId="77777777" w:rsidR="00BA7DE4" w:rsidRPr="00F4130A" w:rsidRDefault="00BA7DE4" w:rsidP="00BA7DE4">
      <w:pPr>
        <w:pStyle w:val="References"/>
        <w:spacing w:line="240" w:lineRule="auto"/>
        <w:rPr>
          <w:szCs w:val="20"/>
          <w:lang w:val="es-PE"/>
        </w:rPr>
      </w:pPr>
      <w:r w:rsidRPr="003D3F6F">
        <w:rPr>
          <w:szCs w:val="20"/>
          <w:lang w:val="en-CA"/>
        </w:rPr>
        <w:t xml:space="preserve">Burden, R., &amp; Wilson, G. W. (2023). </w:t>
      </w:r>
      <w:r w:rsidRPr="003D3F6F">
        <w:rPr>
          <w:i/>
          <w:iCs/>
          <w:szCs w:val="20"/>
          <w:lang w:val="en-CA"/>
        </w:rPr>
        <w:t>Commingling of waste rock and tailings to improve “dry stack” performance: Design and evaluation of mixtures.</w:t>
      </w:r>
      <w:r w:rsidRPr="003D3F6F">
        <w:rPr>
          <w:szCs w:val="20"/>
          <w:lang w:val="en-CA"/>
        </w:rPr>
        <w:t xml:space="preserve"> </w:t>
      </w:r>
      <w:r w:rsidRPr="00F4130A">
        <w:rPr>
          <w:szCs w:val="20"/>
          <w:lang w:val="es-PE"/>
        </w:rPr>
        <w:t>Minerals, 13(2), 295.</w:t>
      </w:r>
    </w:p>
    <w:p w14:paraId="29A3EFA5" w14:textId="77777777" w:rsidR="00BA7DE4" w:rsidRPr="003D3F6F" w:rsidRDefault="00BA7DE4" w:rsidP="00BA7DE4">
      <w:pPr>
        <w:pStyle w:val="References"/>
        <w:spacing w:line="240" w:lineRule="auto"/>
        <w:rPr>
          <w:szCs w:val="20"/>
          <w:lang w:val="en-CA"/>
        </w:rPr>
      </w:pPr>
      <w:r w:rsidRPr="00F4130A">
        <w:rPr>
          <w:szCs w:val="20"/>
          <w:lang w:val="es-PE"/>
        </w:rPr>
        <w:t xml:space="preserve">Deza, N., &amp; Montes, K. (2022). </w:t>
      </w:r>
      <w:r w:rsidRPr="00F4130A">
        <w:rPr>
          <w:i/>
          <w:iCs/>
          <w:szCs w:val="20"/>
          <w:lang w:val="es-PE"/>
        </w:rPr>
        <w:t>Mecanización del desmonte en Compañía Minera Antamina: Propuesta para capturar el valor tangible e intangible de la mecanización</w:t>
      </w:r>
      <w:r w:rsidRPr="00F4130A">
        <w:rPr>
          <w:szCs w:val="20"/>
          <w:lang w:val="es-PE"/>
        </w:rPr>
        <w:t xml:space="preserve">. </w:t>
      </w:r>
      <w:r w:rsidRPr="003D3F6F">
        <w:rPr>
          <w:szCs w:val="20"/>
          <w:lang w:val="en-CA"/>
        </w:rPr>
        <w:t>Compañía Minera Antamina.</w:t>
      </w:r>
    </w:p>
    <w:p w14:paraId="112D58EC" w14:textId="77777777" w:rsidR="00BA7DE4" w:rsidRPr="003D3F6F" w:rsidRDefault="00BA7DE4" w:rsidP="00BA7DE4">
      <w:pPr>
        <w:pStyle w:val="References"/>
        <w:spacing w:line="240" w:lineRule="auto"/>
        <w:rPr>
          <w:szCs w:val="20"/>
          <w:lang w:val="en-CA"/>
        </w:rPr>
      </w:pPr>
      <w:r w:rsidRPr="003D3F6F">
        <w:rPr>
          <w:szCs w:val="20"/>
          <w:lang w:val="en-CA"/>
        </w:rPr>
        <w:t>Green Policy Platform. (2024). </w:t>
      </w:r>
      <w:r w:rsidRPr="003D3F6F">
        <w:rPr>
          <w:i/>
          <w:iCs/>
          <w:szCs w:val="20"/>
          <w:lang w:val="en-CA"/>
        </w:rPr>
        <w:t>Knowledge Gaps Report: Environmental Aspects of Tailings Management</w:t>
      </w:r>
      <w:r w:rsidRPr="003D3F6F">
        <w:rPr>
          <w:szCs w:val="20"/>
          <w:lang w:val="en-CA"/>
        </w:rPr>
        <w:t> (January 2024).</w:t>
      </w:r>
    </w:p>
    <w:p w14:paraId="13B91042" w14:textId="77777777" w:rsidR="00BA7DE4" w:rsidRPr="003D3F6F" w:rsidRDefault="00BA7DE4" w:rsidP="00BA7DE4">
      <w:pPr>
        <w:pStyle w:val="References"/>
        <w:spacing w:line="240" w:lineRule="auto"/>
        <w:rPr>
          <w:szCs w:val="20"/>
          <w:lang w:val="en-CA"/>
        </w:rPr>
      </w:pPr>
      <w:r w:rsidRPr="003D3F6F">
        <w:rPr>
          <w:szCs w:val="20"/>
          <w:lang w:val="en-CA"/>
        </w:rPr>
        <w:t>ICMM. (2020). </w:t>
      </w:r>
      <w:r w:rsidRPr="003D3F6F">
        <w:rPr>
          <w:i/>
          <w:iCs/>
          <w:szCs w:val="20"/>
          <w:lang w:val="en-CA"/>
        </w:rPr>
        <w:t>New global industry standard on tailings management. International Council on Mining and Metals.</w:t>
      </w:r>
    </w:p>
    <w:p w14:paraId="3DB16222" w14:textId="77777777" w:rsidR="00BA7DE4" w:rsidRPr="003D3F6F" w:rsidRDefault="00BA7DE4" w:rsidP="00BA7DE4">
      <w:pPr>
        <w:pStyle w:val="References"/>
        <w:spacing w:line="240" w:lineRule="auto"/>
        <w:rPr>
          <w:szCs w:val="20"/>
          <w:lang w:val="en-CA"/>
        </w:rPr>
      </w:pPr>
      <w:r w:rsidRPr="003D3F6F">
        <w:rPr>
          <w:szCs w:val="20"/>
          <w:lang w:val="en-CA"/>
        </w:rPr>
        <w:t>Ulrich, B. &amp; Coffin, J. (2015). </w:t>
      </w:r>
      <w:r w:rsidRPr="003D3F6F">
        <w:rPr>
          <w:i/>
          <w:iCs/>
          <w:szCs w:val="20"/>
          <w:lang w:val="en-CA"/>
        </w:rPr>
        <w:t>TMW 2015 – Combined Tailings and Mine Waste.</w:t>
      </w:r>
    </w:p>
    <w:p w14:paraId="590E87FE" w14:textId="77777777" w:rsidR="00BA7DE4" w:rsidRPr="003D3F6F" w:rsidRDefault="00BA7DE4" w:rsidP="00BA7DE4">
      <w:pPr>
        <w:pStyle w:val="References"/>
        <w:spacing w:line="240" w:lineRule="auto"/>
        <w:rPr>
          <w:szCs w:val="20"/>
          <w:lang w:val="en-CA"/>
        </w:rPr>
      </w:pPr>
      <w:r w:rsidRPr="003D3F6F">
        <w:rPr>
          <w:szCs w:val="20"/>
          <w:lang w:val="en-CA"/>
        </w:rPr>
        <w:t xml:space="preserve">Minemax. (2015). </w:t>
      </w:r>
      <w:r w:rsidRPr="003D3F6F">
        <w:rPr>
          <w:i/>
          <w:iCs/>
          <w:szCs w:val="20"/>
          <w:lang w:val="en-CA"/>
        </w:rPr>
        <w:t>Why mine planning is all about collaboration. Minemax News.</w:t>
      </w:r>
    </w:p>
    <w:p w14:paraId="1D840CB8" w14:textId="77777777" w:rsidR="00BA7DE4" w:rsidRPr="003D3F6F" w:rsidRDefault="00BA7DE4" w:rsidP="00BA7DE4">
      <w:pPr>
        <w:pStyle w:val="References"/>
        <w:spacing w:line="240" w:lineRule="auto"/>
        <w:rPr>
          <w:szCs w:val="20"/>
          <w:lang w:val="en-CA"/>
        </w:rPr>
      </w:pPr>
      <w:r w:rsidRPr="003D3F6F">
        <w:rPr>
          <w:szCs w:val="20"/>
          <w:lang w:val="en-CA"/>
        </w:rPr>
        <w:t>Wheaton Precious Metals. (2015). </w:t>
      </w:r>
      <w:r w:rsidRPr="003D3F6F">
        <w:rPr>
          <w:i/>
          <w:iCs/>
          <w:szCs w:val="20"/>
          <w:lang w:val="en-CA"/>
        </w:rPr>
        <w:t>Antamina Project overview.</w:t>
      </w:r>
    </w:p>
    <w:p w14:paraId="6DE8A278"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0ADB535"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30D5D09"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2B7179B"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5118088"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B7CB879"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ABDD657"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0FD4C663"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0CB8453"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4AA0657A"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0661E6F2"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4E57B6C"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2BCD034"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lastRenderedPageBreak/>
        <w:t>INTEGRATING COMMINGLING INTO THE STRATEGIC WASTE ROCK PLANNING AT ANTAMINA MINE</w:t>
      </w:r>
    </w:p>
    <w:p w14:paraId="408C1902" w14:textId="77777777" w:rsidR="00BA7DE4" w:rsidRPr="003D3F6F" w:rsidRDefault="00BA7DE4" w:rsidP="00BA7DE4">
      <w:pPr>
        <w:rPr>
          <w:rFonts w:ascii="Times New Roman" w:eastAsia="Times New Roman" w:hAnsi="Times New Roman" w:cs="Times New Roman"/>
          <w:sz w:val="20"/>
          <w:szCs w:val="20"/>
        </w:rPr>
      </w:pPr>
    </w:p>
    <w:p w14:paraId="59A82B74" w14:textId="77777777" w:rsidR="00BA7DE4" w:rsidRPr="00F4130A" w:rsidRDefault="00BA7DE4" w:rsidP="00BA7DE4">
      <w:pPr>
        <w:jc w:val="center"/>
        <w:rPr>
          <w:rFonts w:ascii="Times New Roman" w:eastAsia="Times New Roman" w:hAnsi="Times New Roman" w:cs="Times New Roman"/>
          <w:sz w:val="20"/>
          <w:szCs w:val="20"/>
          <w:lang w:val="es-PE"/>
        </w:rPr>
      </w:pPr>
      <w:r w:rsidRPr="00F4130A">
        <w:rPr>
          <w:rFonts w:ascii="Times New Roman" w:eastAsia="Times New Roman" w:hAnsi="Times New Roman" w:cs="Times New Roman"/>
          <w:sz w:val="20"/>
          <w:szCs w:val="20"/>
          <w:lang w:val="es-PE"/>
        </w:rPr>
        <w:t>Christa Quiroz</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David Machin</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Olimpia Cabrera</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Fernando Angeles</w:t>
      </w:r>
      <w:r w:rsidRPr="00F4130A">
        <w:rPr>
          <w:rFonts w:ascii="Times New Roman" w:eastAsia="Times New Roman" w:hAnsi="Times New Roman" w:cs="Times New Roman"/>
          <w:sz w:val="20"/>
          <w:szCs w:val="20"/>
          <w:vertAlign w:val="superscript"/>
          <w:lang w:val="es-PE"/>
        </w:rPr>
        <w:t>1</w:t>
      </w:r>
    </w:p>
    <w:p w14:paraId="2397F728" w14:textId="77777777" w:rsidR="00BA7DE4" w:rsidRPr="00F4130A" w:rsidRDefault="00BA7DE4" w:rsidP="00BA7DE4">
      <w:pPr>
        <w:rPr>
          <w:rFonts w:ascii="Times New Roman" w:eastAsia="Times New Roman" w:hAnsi="Times New Roman" w:cs="Times New Roman"/>
          <w:sz w:val="20"/>
          <w:szCs w:val="20"/>
          <w:lang w:val="es-PE"/>
        </w:rPr>
      </w:pPr>
    </w:p>
    <w:p w14:paraId="17F1703B" w14:textId="77777777" w:rsidR="00BA7DE4" w:rsidRPr="003D3F6F" w:rsidRDefault="00BA7DE4" w:rsidP="00BA7DE4">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 xml:space="preserve">1 </w:t>
      </w:r>
      <w:r w:rsidRPr="003D3F6F">
        <w:rPr>
          <w:rFonts w:ascii="Times New Roman" w:eastAsia="Times New Roman" w:hAnsi="Times New Roman" w:cs="Times New Roman"/>
          <w:sz w:val="20"/>
          <w:szCs w:val="20"/>
        </w:rPr>
        <w:t>Antamina Mine, Lima, Peru</w:t>
      </w:r>
    </w:p>
    <w:p w14:paraId="246B51D7"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(*Presenting author: cquirozc@antamina.com)</w:t>
      </w:r>
    </w:p>
    <w:p w14:paraId="442F66BE" w14:textId="77777777" w:rsidR="00BA7DE4" w:rsidRPr="003D3F6F" w:rsidRDefault="00BA7DE4" w:rsidP="00BA7DE4">
      <w:pPr>
        <w:jc w:val="center"/>
        <w:rPr>
          <w:rFonts w:ascii="Times New Roman" w:eastAsia="Times New Roman" w:hAnsi="Times New Roman" w:cs="Times New Roman"/>
          <w:sz w:val="20"/>
          <w:szCs w:val="20"/>
        </w:rPr>
      </w:pPr>
    </w:p>
    <w:p w14:paraId="6985655B" w14:textId="77777777" w:rsidR="00BA7DE4" w:rsidRPr="003D3F6F" w:rsidRDefault="00BA7DE4" w:rsidP="00BA7DE4">
      <w:pPr>
        <w:jc w:val="center"/>
        <w:rPr>
          <w:rFonts w:ascii="Times New Roman" w:eastAsia="Times New Roman" w:hAnsi="Times New Roman" w:cs="Times New Roman"/>
          <w:sz w:val="20"/>
          <w:szCs w:val="20"/>
        </w:rPr>
      </w:pPr>
    </w:p>
    <w:p w14:paraId="3D8E4833"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167494D6" w14:textId="77777777" w:rsidR="00BA7DE4" w:rsidRPr="003D3F6F" w:rsidRDefault="00BA7DE4" w:rsidP="00BA7DE4">
      <w:pPr>
        <w:ind w:firstLine="720"/>
        <w:jc w:val="both"/>
        <w:rPr>
          <w:rFonts w:ascii="Times New Roman" w:eastAsia="Times New Roman" w:hAnsi="Times New Roman" w:cs="Times New Roman"/>
          <w:sz w:val="20"/>
          <w:szCs w:val="20"/>
        </w:rPr>
      </w:pPr>
    </w:p>
    <w:p w14:paraId="117E9416"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Antamina is a large open-pit polymetallic mine in Peru, operating with a processing capacity of 145 ktpd. In operation since 2001, the current mine life extends to 2036. Mining is conducted at a rate of 290 Mtpa using conventional truck-and-shovel equipment. This technical paper presents a comprehensive assessment of commingling as a transformative technology in mine planning, positioning waste rock and tailings management as a key factor in the decision-making process. 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 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4003C843" w14:textId="77777777" w:rsidR="00BA7DE4" w:rsidRPr="003D3F6F" w:rsidRDefault="00BA7DE4" w:rsidP="00BA7DE4">
      <w:pPr>
        <w:jc w:val="both"/>
        <w:rPr>
          <w:rFonts w:ascii="Times New Roman" w:eastAsia="Times New Roman" w:hAnsi="Times New Roman" w:cs="Times New Roman"/>
          <w:sz w:val="20"/>
          <w:szCs w:val="20"/>
        </w:rPr>
      </w:pPr>
    </w:p>
    <w:p w14:paraId="6C269BFD"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203B1719" w14:textId="77777777" w:rsidR="00BA7DE4" w:rsidRPr="003D3F6F" w:rsidRDefault="00BA7DE4" w:rsidP="00BA7DE4">
      <w:pPr>
        <w:jc w:val="both"/>
        <w:rPr>
          <w:rFonts w:ascii="Times New Roman" w:eastAsia="Times New Roman" w:hAnsi="Times New Roman" w:cs="Times New Roman"/>
          <w:sz w:val="20"/>
          <w:szCs w:val="20"/>
        </w:rPr>
      </w:pPr>
    </w:p>
    <w:p w14:paraId="15F1DA00" w14:textId="77777777" w:rsidR="00BA7DE4" w:rsidRPr="003D3F6F" w:rsidRDefault="00BA7DE4" w:rsidP="00BA7DE4">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7A44E326" w14:textId="77777777" w:rsidR="00BA7DE4" w:rsidRPr="003D3F6F" w:rsidRDefault="00BA7DE4" w:rsidP="00BA7DE4">
      <w:pPr>
        <w:jc w:val="both"/>
        <w:rPr>
          <w:rFonts w:ascii="Times New Roman" w:eastAsia="Times New Roman" w:hAnsi="Times New Roman" w:cs="Times New Roman"/>
          <w:sz w:val="20"/>
          <w:szCs w:val="20"/>
        </w:rPr>
      </w:pPr>
    </w:p>
    <w:p w14:paraId="3FCB2F00" w14:textId="77777777" w:rsidR="00BA7DE4" w:rsidRPr="003D3F6F" w:rsidRDefault="00BA7DE4" w:rsidP="00BA7DE4">
      <w:pPr>
        <w:pStyle w:val="Ttulo1"/>
      </w:pPr>
      <w:r w:rsidRPr="003D3F6F">
        <w:t>INTRODUCTION</w:t>
      </w:r>
    </w:p>
    <w:p w14:paraId="70D6F920"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02203092" w14:textId="77777777" w:rsidR="00BA7DE4" w:rsidRPr="003D3F6F" w:rsidRDefault="00BA7DE4" w:rsidP="00BA7DE4">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27F412E7" w14:textId="77777777" w:rsidR="00BA7DE4" w:rsidRPr="003D3F6F" w:rsidRDefault="00BA7DE4" w:rsidP="00BA7DE4">
      <w:pPr>
        <w:pStyle w:val="Ttulo1"/>
      </w:pPr>
      <w:r w:rsidRPr="003D3F6F">
        <w:t>OBJECTIVES</w:t>
      </w:r>
    </w:p>
    <w:p w14:paraId="5985F4CC"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030D0E87"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26F31169"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55EF9DB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6483867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Reduce capital and operating costs associated with waste rock and tailings disposal by implementing commingling technologies.</w:t>
      </w:r>
    </w:p>
    <w:p w14:paraId="24CB955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Present the key findings and lessons learned from the integration of commingling into long-term mine planning.</w:t>
      </w:r>
    </w:p>
    <w:p w14:paraId="312E322F" w14:textId="77777777" w:rsidR="00BA7DE4" w:rsidRPr="003D3F6F" w:rsidRDefault="00BA7DE4" w:rsidP="00BA7DE4">
      <w:pPr>
        <w:ind w:firstLine="720"/>
        <w:rPr>
          <w:rFonts w:ascii="Times New Roman" w:hAnsi="Times New Roman" w:cs="Times New Roman"/>
          <w:sz w:val="20"/>
          <w:szCs w:val="20"/>
          <w:lang w:val="en-US"/>
        </w:rPr>
      </w:pPr>
    </w:p>
    <w:p w14:paraId="5447F24A" w14:textId="77777777" w:rsidR="00BA7DE4" w:rsidRDefault="00BA7DE4" w:rsidP="00BA7DE4">
      <w:pPr>
        <w:rPr>
          <w:rFonts w:ascii="Times New Roman" w:hAnsi="Times New Roman" w:cs="Times New Roman"/>
          <w:b/>
          <w:bCs/>
          <w:sz w:val="20"/>
          <w:szCs w:val="20"/>
        </w:rPr>
      </w:pPr>
      <w:r>
        <w:br w:type="page"/>
      </w:r>
    </w:p>
    <w:p w14:paraId="6726EA14" w14:textId="77777777" w:rsidR="00BA7DE4" w:rsidRPr="003D3F6F" w:rsidRDefault="00BA7DE4" w:rsidP="00BA7DE4">
      <w:pPr>
        <w:pStyle w:val="Ttulo1"/>
      </w:pPr>
      <w:r w:rsidRPr="003D3F6F">
        <w:lastRenderedPageBreak/>
        <w:t>TECHNICAL FOUNDATIONS OF COMMINGLING IN MINE PLANNING</w:t>
      </w:r>
    </w:p>
    <w:p w14:paraId="5AEF025E" w14:textId="77777777" w:rsidR="00BA7DE4" w:rsidRPr="003D3F6F" w:rsidRDefault="00BA7DE4" w:rsidP="00BA7DE4">
      <w:pPr>
        <w:pStyle w:val="Ttulo2"/>
      </w:pPr>
      <w:r w:rsidRPr="003D3F6F">
        <w:t>Desing Principles and Material Characterization</w:t>
      </w:r>
    </w:p>
    <w:p w14:paraId="1E3AA8B7" w14:textId="77777777" w:rsidR="00BA7DE4" w:rsidRPr="003D3F6F" w:rsidRDefault="00BA7DE4" w:rsidP="00BA7DE4">
      <w:pPr>
        <w:ind w:firstLine="720"/>
        <w:jc w:val="both"/>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Commingling at Antamina is based on engineering principles that seek to combine the superior structural properties of waste rock with the low permeability characteristics of tailings (Boshoff, 2023). This combination results in a material with shear strength similar to waste rock and permeability comparable to tailings, creating conditions that restrict oxygen entry and water filtration, significantly reducing the potential for acid drainage generation (Ulrich &amp; Coffin, 2015; Burden &amp; Wilson, 2023).</w:t>
      </w:r>
    </w:p>
    <w:p w14:paraId="4B6742C8" w14:textId="77777777" w:rsidR="00BA7DE4" w:rsidRPr="003D3F6F" w:rsidRDefault="00BA7DE4" w:rsidP="00BA7DE4">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5379C560"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288BE9E2" wp14:editId="1A984CE9">
            <wp:extent cx="5704764" cy="1998348"/>
            <wp:effectExtent l="0" t="0" r="0" b="1905"/>
            <wp:docPr id="1476440228"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0195E219" w14:textId="77777777" w:rsidR="00BA7DE4" w:rsidRPr="003D3F6F"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6E0F93F9" w14:textId="77777777" w:rsidR="00BA7DE4" w:rsidRPr="003D3F6F" w:rsidRDefault="00BA7DE4" w:rsidP="00BA7DE4">
      <w:pPr>
        <w:pStyle w:val="Ttulo2"/>
      </w:pPr>
      <w:r w:rsidRPr="003D3F6F">
        <w:rPr>
          <w:rFonts w:eastAsia="inter"/>
        </w:rPr>
        <w:t>Integration into the Strategic Planning Process</w:t>
      </w:r>
    </w:p>
    <w:p w14:paraId="66ACAED1"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tailings storage facility. By incorporating tailings behavior in the early stages of planning, greater efficiency in resource use and better risk management are achieved.</w:t>
      </w:r>
    </w:p>
    <w:p w14:paraId="09BB7AF2" w14:textId="77777777" w:rsidR="00BA7DE4" w:rsidRPr="003D3F6F" w:rsidRDefault="00BA7DE4" w:rsidP="00BA7DE4">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7868426B"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52C8FF07"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03EC88A3"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24428792" w14:textId="77777777" w:rsidR="00BA7DE4" w:rsidRPr="003D3F6F" w:rsidRDefault="00BA7DE4" w:rsidP="00BA7DE4">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5FCB36E6" wp14:editId="1205EE7F">
                <wp:extent cx="6294120" cy="2618832"/>
                <wp:effectExtent l="0" t="0" r="0" b="0"/>
                <wp:docPr id="2001451171"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19938749"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745118383" name="Group 5"/>
                        <wpg:cNvGrpSpPr/>
                        <wpg:grpSpPr>
                          <a:xfrm>
                            <a:off x="1015816" y="1298375"/>
                            <a:ext cx="110759" cy="110759"/>
                            <a:chOff x="2158077" y="2865855"/>
                            <a:chExt cx="244475" cy="244475"/>
                          </a:xfrm>
                          <a:solidFill>
                            <a:srgbClr val="009999"/>
                          </a:solidFill>
                        </wpg:grpSpPr>
                        <wps:wsp>
                          <wps:cNvPr id="1636427195"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1500116569"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1500471556" name="Group 8"/>
                        <wpg:cNvGrpSpPr/>
                        <wpg:grpSpPr>
                          <a:xfrm>
                            <a:off x="1013195" y="581317"/>
                            <a:ext cx="110040" cy="110759"/>
                            <a:chOff x="2152291" y="1283120"/>
                            <a:chExt cx="242888" cy="244475"/>
                          </a:xfrm>
                        </wpg:grpSpPr>
                        <wps:wsp>
                          <wps:cNvPr id="962780433"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161703819"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849972624" name="Group 11"/>
                        <wpg:cNvGrpSpPr/>
                        <wpg:grpSpPr>
                          <a:xfrm>
                            <a:off x="1016969" y="2090981"/>
                            <a:ext cx="110040" cy="110759"/>
                            <a:chOff x="2160621" y="4615346"/>
                            <a:chExt cx="242888" cy="244475"/>
                          </a:xfrm>
                        </wpg:grpSpPr>
                        <wps:wsp>
                          <wps:cNvPr id="942711982"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46FDA678"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1635390033"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2075335756" name="TextBox 28"/>
                        <wps:cNvSpPr txBox="1"/>
                        <wps:spPr>
                          <a:xfrm>
                            <a:off x="95249" y="1159807"/>
                            <a:ext cx="647700" cy="340360"/>
                          </a:xfrm>
                          <a:prstGeom prst="rect">
                            <a:avLst/>
                          </a:prstGeom>
                          <a:noFill/>
                        </wps:spPr>
                        <wps:txbx>
                          <w:txbxContent>
                            <w:p w14:paraId="652559AA"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579707666" name="Gráfico 2"/>
                        <wpg:cNvGrpSpPr/>
                        <wpg:grpSpPr>
                          <a:xfrm>
                            <a:off x="1365157" y="409926"/>
                            <a:ext cx="216558" cy="185983"/>
                            <a:chOff x="2929164" y="904815"/>
                            <a:chExt cx="478002" cy="410513"/>
                          </a:xfrm>
                          <a:solidFill>
                            <a:sysClr val="window" lastClr="FFFFFF"/>
                          </a:solidFill>
                        </wpg:grpSpPr>
                        <wps:wsp>
                          <wps:cNvPr id="1494547895"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1253810585"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299540395"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2092588715"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1961074750" name="TextBox 48"/>
                        <wps:cNvSpPr txBox="1"/>
                        <wps:spPr>
                          <a:xfrm>
                            <a:off x="1143611" y="384820"/>
                            <a:ext cx="833120" cy="464820"/>
                          </a:xfrm>
                          <a:prstGeom prst="rect">
                            <a:avLst/>
                          </a:prstGeom>
                          <a:noFill/>
                        </wps:spPr>
                        <wps:txbx>
                          <w:txbxContent>
                            <w:p w14:paraId="0FD39FF1"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44ABA0C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505569627" name="TextBox 49"/>
                        <wps:cNvSpPr txBox="1"/>
                        <wps:spPr>
                          <a:xfrm>
                            <a:off x="1155816" y="1159932"/>
                            <a:ext cx="815975" cy="464820"/>
                          </a:xfrm>
                          <a:prstGeom prst="rect">
                            <a:avLst/>
                          </a:prstGeom>
                          <a:noFill/>
                        </wps:spPr>
                        <wps:txbx>
                          <w:txbxContent>
                            <w:p w14:paraId="3BD042C9"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3F9EDA3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884263084" name="TextBox 50"/>
                        <wps:cNvSpPr txBox="1"/>
                        <wps:spPr>
                          <a:xfrm>
                            <a:off x="1127921" y="1994869"/>
                            <a:ext cx="848810" cy="551956"/>
                          </a:xfrm>
                          <a:prstGeom prst="rect">
                            <a:avLst/>
                          </a:prstGeom>
                          <a:noFill/>
                        </wps:spPr>
                        <wps:txbx>
                          <w:txbxContent>
                            <w:p w14:paraId="68939194"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0044C731"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13601905"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5FF85E75"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188353961"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53EEA8EC"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466131146" name="TextBox 60"/>
                        <wps:cNvSpPr txBox="1"/>
                        <wps:spPr>
                          <a:xfrm>
                            <a:off x="5321238" y="1195563"/>
                            <a:ext cx="782382" cy="340360"/>
                          </a:xfrm>
                          <a:prstGeom prst="rect">
                            <a:avLst/>
                          </a:prstGeom>
                          <a:noFill/>
                        </wps:spPr>
                        <wps:txbx>
                          <w:txbxContent>
                            <w:p w14:paraId="1323E89F"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673614384" name="TextBox 64"/>
                        <wps:cNvSpPr txBox="1"/>
                        <wps:spPr>
                          <a:xfrm>
                            <a:off x="5531086" y="384399"/>
                            <a:ext cx="702310" cy="340360"/>
                          </a:xfrm>
                          <a:prstGeom prst="rect">
                            <a:avLst/>
                          </a:prstGeom>
                          <a:noFill/>
                        </wps:spPr>
                        <wps:txbx>
                          <w:txbxContent>
                            <w:p w14:paraId="0736EDCF"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801660627"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2077829320"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706595547"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1907743637"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1310152635"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784772280"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927719225" name="TextBox 86"/>
                        <wps:cNvSpPr txBox="1"/>
                        <wps:spPr>
                          <a:xfrm>
                            <a:off x="2145181" y="65313"/>
                            <a:ext cx="613410" cy="215900"/>
                          </a:xfrm>
                          <a:prstGeom prst="rect">
                            <a:avLst/>
                          </a:prstGeom>
                          <a:noFill/>
                        </wps:spPr>
                        <wps:txbx>
                          <w:txbxContent>
                            <w:p w14:paraId="7EC86A2B"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1802784015" name="TextBox 87"/>
                        <wps:cNvSpPr txBox="1"/>
                        <wps:spPr>
                          <a:xfrm>
                            <a:off x="5402751" y="2115991"/>
                            <a:ext cx="830645" cy="340360"/>
                          </a:xfrm>
                          <a:prstGeom prst="rect">
                            <a:avLst/>
                          </a:prstGeom>
                          <a:noFill/>
                        </wps:spPr>
                        <wps:txbx>
                          <w:txbxContent>
                            <w:p w14:paraId="68723BE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1286473728"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819666134" name="TextBox 90"/>
                        <wps:cNvSpPr txBox="1"/>
                        <wps:spPr>
                          <a:xfrm>
                            <a:off x="2067288" y="306351"/>
                            <a:ext cx="883920" cy="737590"/>
                          </a:xfrm>
                          <a:prstGeom prst="rect">
                            <a:avLst/>
                          </a:prstGeom>
                          <a:noFill/>
                        </wps:spPr>
                        <wps:txbx>
                          <w:txbxContent>
                            <w:p w14:paraId="024C2D5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31592242" name="TextBox 91"/>
                        <wps:cNvSpPr txBox="1"/>
                        <wps:spPr>
                          <a:xfrm>
                            <a:off x="3162085" y="66387"/>
                            <a:ext cx="753110" cy="215900"/>
                          </a:xfrm>
                          <a:prstGeom prst="rect">
                            <a:avLst/>
                          </a:prstGeom>
                          <a:noFill/>
                        </wps:spPr>
                        <wps:txbx>
                          <w:txbxContent>
                            <w:p w14:paraId="6703B852"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530389932" name="TextBox 92"/>
                        <wps:cNvSpPr txBox="1"/>
                        <wps:spPr>
                          <a:xfrm>
                            <a:off x="3038993" y="344530"/>
                            <a:ext cx="1517767" cy="771443"/>
                          </a:xfrm>
                          <a:prstGeom prst="rect">
                            <a:avLst/>
                          </a:prstGeom>
                          <a:noFill/>
                        </wps:spPr>
                        <wps:txbx>
                          <w:txbxContent>
                            <w:p w14:paraId="18169756"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35B86AFA"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7EECBD27"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7343783"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991183284"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540455834"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77180027" name="TextBox 118"/>
                        <wps:cNvSpPr txBox="1"/>
                        <wps:spPr>
                          <a:xfrm>
                            <a:off x="2026417" y="1159932"/>
                            <a:ext cx="995680" cy="713740"/>
                          </a:xfrm>
                          <a:prstGeom prst="rect">
                            <a:avLst/>
                          </a:prstGeom>
                          <a:noFill/>
                        </wps:spPr>
                        <wps:txbx>
                          <w:txbxContent>
                            <w:p w14:paraId="2D73020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2092253923" name="TextBox 119"/>
                        <wps:cNvSpPr txBox="1"/>
                        <wps:spPr>
                          <a:xfrm>
                            <a:off x="3046010" y="1283411"/>
                            <a:ext cx="1503045" cy="589280"/>
                          </a:xfrm>
                          <a:prstGeom prst="rect">
                            <a:avLst/>
                          </a:prstGeom>
                          <a:noFill/>
                        </wps:spPr>
                        <wps:txbx>
                          <w:txbxContent>
                            <w:p w14:paraId="0A0340AA"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39D46584"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1922461901" name="TextBox 120"/>
                        <wps:cNvSpPr txBox="1"/>
                        <wps:spPr>
                          <a:xfrm>
                            <a:off x="2014566" y="2029552"/>
                            <a:ext cx="999490" cy="589280"/>
                          </a:xfrm>
                          <a:prstGeom prst="rect">
                            <a:avLst/>
                          </a:prstGeom>
                          <a:noFill/>
                        </wps:spPr>
                        <wps:txbx>
                          <w:txbxContent>
                            <w:p w14:paraId="5FB3023E"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1591476351" name="TextBox 121"/>
                        <wps:cNvSpPr txBox="1"/>
                        <wps:spPr>
                          <a:xfrm>
                            <a:off x="3053630" y="2118305"/>
                            <a:ext cx="1458595" cy="327051"/>
                          </a:xfrm>
                          <a:prstGeom prst="rect">
                            <a:avLst/>
                          </a:prstGeom>
                          <a:noFill/>
                        </wps:spPr>
                        <wps:txbx>
                          <w:txbxContent>
                            <w:p w14:paraId="097DF9AE"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wps:txbx>
                        <wps:bodyPr wrap="square" rtlCol="0">
                          <a:noAutofit/>
                        </wps:bodyPr>
                      </wps:wsp>
                      <wps:wsp>
                        <wps:cNvPr id="1112710174"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999995983"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596298727"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795547374"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082139298" name="TextBox 121"/>
                        <wps:cNvSpPr txBox="1"/>
                        <wps:spPr>
                          <a:xfrm>
                            <a:off x="4535086" y="218124"/>
                            <a:ext cx="996000" cy="300036"/>
                          </a:xfrm>
                          <a:prstGeom prst="rect">
                            <a:avLst/>
                          </a:prstGeom>
                          <a:noFill/>
                        </wps:spPr>
                        <wps:txbx>
                          <w:txbxContent>
                            <w:p w14:paraId="75252331"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222773263" name="TextBox 121"/>
                        <wps:cNvSpPr txBox="1"/>
                        <wps:spPr>
                          <a:xfrm>
                            <a:off x="5364112" y="229815"/>
                            <a:ext cx="625208" cy="276608"/>
                          </a:xfrm>
                          <a:prstGeom prst="rect">
                            <a:avLst/>
                          </a:prstGeom>
                          <a:noFill/>
                        </wps:spPr>
                        <wps:txbx>
                          <w:txbxContent>
                            <w:p w14:paraId="7949A20E"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1980723977" name="TextBox 91"/>
                        <wps:cNvSpPr txBox="1"/>
                        <wps:spPr>
                          <a:xfrm>
                            <a:off x="4498832" y="48718"/>
                            <a:ext cx="753110" cy="215900"/>
                          </a:xfrm>
                          <a:prstGeom prst="rect">
                            <a:avLst/>
                          </a:prstGeom>
                          <a:noFill/>
                        </wps:spPr>
                        <wps:txbx>
                          <w:txbxContent>
                            <w:p w14:paraId="20B1A6B5"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5FCB36E6" id="_x0000_s4052"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">
                <v:shape id="_x0000_s4053" type="#_x0000_t75" style="position:absolute;width:62941;height:26187;visibility:visible;mso-wrap-style:square" filled="t">
                  <v:fill o:detectmouseclick="t"/>
                  <v:path o:connecttype="none"/>
                </v:shape>
                <v:shape id="Título 3" o:spid="_x0000_s4054"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" filled="f" stroked="f"/>
                <v:group id="Group 5" o:spid="_x0000_s4055"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">
                  <v:oval id="Oval 141" o:spid="_x0000_s4056"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" filled="f" strokecolor="#099" strokeweight=".83786mm">
                    <v:stroke joinstyle="miter"/>
                  </v:oval>
                  <v:oval id="Oval 142" o:spid="_x0000_s4057"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" filled="f" strokecolor="window"/>
                </v:group>
                <v:group id="Group 8" o:spid="_x0000_s4058"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">
                  <v:oval id="Oval 143" o:spid="_x0000_s4059"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" fillcolor="#e8e8e8" strokecolor="#027481" strokeweight=".83786mm">
                    <v:stroke joinstyle="miter"/>
                  </v:oval>
                  <v:oval id="Oval 144" o:spid="_x0000_s4060"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" fillcolor="#027481" strokecolor="window"/>
                </v:group>
                <v:group id="Group 11" o:spid="_x0000_s4061"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">
                  <v:oval id="Oval 145" o:spid="_x0000_s4062"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" fillcolor="#e8e8e8" strokecolor="#54beb6" strokeweight=".83786mm">
                    <v:stroke joinstyle="miter"/>
                    <v:textbox>
                      <w:txbxContent>
                        <w:p w14:paraId="46FDA678"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4063"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" fillcolor="#54beb6" strokecolor="window"/>
                </v:group>
                <v:shape id="TextBox 28" o:spid="_x0000_s4064"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" filled="f" stroked="f">
                  <v:textbox style="mso-fit-shape-to-text:t">
                    <w:txbxContent>
                      <w:p w14:paraId="652559AA"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4065"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">
                  <v:shape id="Forma libre 4" o:spid="_x0000_s4066"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4067"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4068"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4069"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4070"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" filled="f" stroked="f">
                  <v:textbox style="mso-fit-shape-to-text:t">
                    <w:txbxContent>
                      <w:p w14:paraId="0FD39FF1"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44ABA0C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4071"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" filled="f" stroked="f">
                  <v:textbox style="mso-fit-shape-to-text:t">
                    <w:txbxContent>
                      <w:p w14:paraId="3BD042C9"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3F9EDA3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4072"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" filled="f" stroked="f">
                  <v:textbox>
                    <w:txbxContent>
                      <w:p w14:paraId="68939194"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0044C731"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4073"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" fillcolor="#54beb6" strokecolor="#622c0f" strokeweight="1pt">
                  <v:textbox>
                    <w:txbxContent>
                      <w:p w14:paraId="5FF85E75"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4074"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" fillcolor="#027481" strokecolor="#042433" strokeweight="1pt">
                  <v:textbox>
                    <w:txbxContent>
                      <w:p w14:paraId="53EEA8EC"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4075"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" filled="f" stroked="f">
                  <v:textbox style="mso-fit-shape-to-text:t">
                    <w:txbxContent>
                      <w:p w14:paraId="1323E89F"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4076"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" filled="f" stroked="f">
                  <v:textbox style="mso-fit-shape-to-text:t">
                    <w:txbxContent>
                      <w:p w14:paraId="0736EDCF"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 id="Arrow: Right 77" o:spid="_x0000_s4077"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" adj="19053" filled="f" strokecolor="#042433" strokeweight="1pt"/>
                <v:line id="Straight Connector 79" o:spid="_x0000_s4078"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" strokecolor="windowText" strokeweight="2.25pt">
                  <v:stroke dashstyle="1 1" joinstyle="miter"/>
                  <o:lock v:ext="edit" shapetype="f"/>
                </v:line>
                <v:shape id="Arrow: Right 81" o:spid="_x0000_s4079"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" adj="18731" filled="f" strokecolor="#042433" strokeweight="1pt"/>
                <v:shape id="Arrow: Right 76" o:spid="_x0000_s4080"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" adj="13639" fillcolor="window" strokecolor="#042433" strokeweight="1pt"/>
                <v:line id="Straight Connector 82" o:spid="_x0000_s4081"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" strokecolor="#156082" strokeweight=".5pt">
                  <v:stroke dashstyle="dash" joinstyle="miter"/>
                  <o:lock v:ext="edit" shapetype="f"/>
                </v:line>
                <v:line id="Straight Connector 85" o:spid="_x0000_s4082"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" strokecolor="#156082" strokeweight=".5pt">
                  <v:stroke dashstyle="dash" joinstyle="miter"/>
                  <o:lock v:ext="edit" shapetype="f"/>
                </v:line>
                <v:shape id="TextBox 86" o:spid="_x0000_s4083"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" filled="f" stroked="f">
                  <v:textbox style="mso-fit-shape-to-text:t">
                    <w:txbxContent>
                      <w:p w14:paraId="7EC86A2B"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4084"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" filled="f" stroked="f">
                  <v:textbox style="mso-fit-shape-to-text:t">
                    <w:txbxContent>
                      <w:p w14:paraId="68723BE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4085"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" strokecolor="#156082" strokeweight=".5pt">
                  <v:stroke dashstyle="dash" joinstyle="miter"/>
                  <o:lock v:ext="edit" shapetype="f"/>
                </v:line>
                <v:shape id="TextBox 90" o:spid="_x0000_s4086"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" filled="f" stroked="f">
                  <v:textbox>
                    <w:txbxContent>
                      <w:p w14:paraId="024C2D5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4087"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" filled="f" stroked="f">
                  <v:textbox style="mso-fit-shape-to-text:t">
                    <w:txbxContent>
                      <w:p w14:paraId="6703B852"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4088"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" filled="f" stroked="f">
                  <v:textbox>
                    <w:txbxContent>
                      <w:p w14:paraId="18169756"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35B86AFA"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7EECBD27"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 id="Right Brace 108" o:spid="_x0000_s4089"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" adj="462" strokecolor="#156082" strokeweight=".5pt">
                  <v:stroke joinstyle="miter"/>
                </v:shape>
                <v:shape id="Right Brace 109" o:spid="_x0000_s4090"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" adj="462" strokecolor="#156082" strokeweight=".5pt">
                  <v:stroke joinstyle="miter"/>
                </v:shape>
                <v:shape id="Right Brace 110" o:spid="_x0000_s4091"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" adj="462" strokecolor="#156082" strokeweight=".5pt">
                  <v:stroke joinstyle="miter"/>
                </v:shape>
                <v:shape id="TextBox 118" o:spid="_x0000_s4092"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" filled="f" stroked="f">
                  <v:textbox style="mso-fit-shape-to-text:t">
                    <w:txbxContent>
                      <w:p w14:paraId="2D73020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4093"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" filled="f" stroked="f">
                  <v:textbox style="mso-fit-shape-to-text:t">
                    <w:txbxContent>
                      <w:p w14:paraId="0A0340AA"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39D46584"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4094"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" filled="f" stroked="f">
                  <v:textbox style="mso-fit-shape-to-text:t">
                    <w:txbxContent>
                      <w:p w14:paraId="5FB3023E"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4095"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" filled="f" stroked="f">
                  <v:textbox>
                    <w:txbxContent>
                      <w:p w14:paraId="097DF9AE"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v:textbox>
                </v:shape>
                <v:shape id="Arrow: Right 16" o:spid="_x0000_s4096"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" adj="18746" fillcolor="#156082" strokecolor="#042433" strokeweight="1pt"/>
                <v:shape id="Arrow: Right 17" o:spid="_x0000_s4097"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" adj="18746" fillcolor="#156082" strokecolor="#042433" strokeweight="1pt"/>
                <v:shape id="Arrow: Right 18" o:spid="_x0000_s4098"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" adj="15034" fillcolor="#156082" strokecolor="#042433" strokeweight="1pt"/>
                <v:shape id="Arrow: Right 77" o:spid="_x0000_s4099"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" adj="19053" filled="f" strokecolor="#042433" strokeweight="1pt"/>
                <v:shape id="TextBox 121" o:spid="_x0000_s4100"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" filled="f" stroked="f">
                  <v:textbox>
                    <w:txbxContent>
                      <w:p w14:paraId="75252331"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4101"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" filled="f" stroked="f">
                  <v:textbox>
                    <w:txbxContent>
                      <w:p w14:paraId="7949A20E"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4102"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" filled="f" stroked="f">
                  <v:textbox style="mso-fit-shape-to-text:t">
                    <w:txbxContent>
                      <w:p w14:paraId="20B1A6B5"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2757A1EA" w14:textId="77777777" w:rsidR="00BA7DE4"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67EB587C"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strategies implemented in tailings dam and waste dump management seek to maximize the operational life of the mine and optimize asset value. These decisions translate into concrete actions that address sustainability, operational efficiency, and cost reduction, ensuring continuity and long-term success of the mining operation.</w:t>
      </w:r>
    </w:p>
    <w:p w14:paraId="4AAE7C04"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 This includes adopting advanced technologies, such as commingling, to improve storage capacity and ensure operational continuity until 2036 and beyond, thus maximizing the value of the mineral resource.</w:t>
      </w:r>
    </w:p>
    <w:p w14:paraId="22D87FAB"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 Commingling contributes not only to technical and economic efficiency but also to sustainability objectives and corporate social responsibility.</w:t>
      </w:r>
    </w:p>
    <w:p w14:paraId="66A69145"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 This enables more efficient and profitable resource management.</w:t>
      </w:r>
    </w:p>
    <w:p w14:paraId="1F1FEF37"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During the strategic planning phase, conceptual foundations for commingling implementation are established, including site characterization, regulatory framework development, and technical-economic feasibility analysis. </w:t>
      </w:r>
    </w:p>
    <w:p w14:paraId="2728E115" w14:textId="77777777" w:rsidR="00BA7DE4" w:rsidRPr="003D3F6F" w:rsidRDefault="00BA7DE4" w:rsidP="00BA7DE4">
      <w:pPr>
        <w:pStyle w:val="Ttulo1"/>
      </w:pPr>
      <w:r w:rsidRPr="003D3F6F">
        <w:t>ANALYSIS OF THE MINING SYSTEM WITH COMMINGLING APPLICATION</w:t>
      </w:r>
    </w:p>
    <w:p w14:paraId="664F9CC5" w14:textId="77777777" w:rsidR="00BA7DE4" w:rsidRPr="003D3F6F" w:rsidRDefault="00BA7DE4" w:rsidP="00BA7DE4">
      <w:pPr>
        <w:pStyle w:val="Ttulo2"/>
      </w:pPr>
      <w:r w:rsidRPr="003D3F6F">
        <w:rPr>
          <w:rFonts w:eastAsia="inter"/>
        </w:rPr>
        <w:t>Methodological Process Structure</w:t>
      </w:r>
    </w:p>
    <w:p w14:paraId="173E2FF9"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methodological process is organized in sequential stages that ensure effective integration of commingling into mine planning:</w:t>
      </w:r>
    </w:p>
    <w:p w14:paraId="47C32758"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r w:rsidRPr="003D3F6F">
        <w:rPr>
          <w:rFonts w:ascii="Times New Roman" w:hAnsi="Times New Roman" w:cs="Times New Roman"/>
          <w:color w:val="000000" w:themeColor="text1"/>
          <w:sz w:val="20"/>
          <w:szCs w:val="20"/>
        </w:rPr>
        <w:t>.</w:t>
      </w:r>
    </w:p>
    <w:p w14:paraId="24C9242D"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r w:rsidRPr="003D3F6F">
        <w:rPr>
          <w:rFonts w:ascii="Times New Roman" w:hAnsi="Times New Roman" w:cs="Times New Roman"/>
          <w:color w:val="000000" w:themeColor="text1"/>
          <w:sz w:val="20"/>
          <w:szCs w:val="20"/>
        </w:rPr>
        <w:t>.</w:t>
      </w:r>
    </w:p>
    <w:p w14:paraId="537D9795"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r w:rsidRPr="003D3F6F">
        <w:rPr>
          <w:rFonts w:ascii="Times New Roman" w:hAnsi="Times New Roman" w:cs="Times New Roman"/>
          <w:color w:val="000000" w:themeColor="text1"/>
          <w:sz w:val="20"/>
          <w:szCs w:val="20"/>
        </w:rPr>
        <w:t>.</w:t>
      </w:r>
    </w:p>
    <w:p w14:paraId="142D02AD"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r w:rsidRPr="003D3F6F">
        <w:rPr>
          <w:rFonts w:ascii="Times New Roman" w:hAnsi="Times New Roman" w:cs="Times New Roman"/>
          <w:color w:val="000000" w:themeColor="text1"/>
          <w:sz w:val="20"/>
          <w:szCs w:val="20"/>
        </w:rPr>
        <w:t>.</w:t>
      </w:r>
    </w:p>
    <w:p w14:paraId="1DCC6EA2" w14:textId="77777777" w:rsidR="00BA7DE4" w:rsidRPr="003D3F6F" w:rsidRDefault="00BA7DE4" w:rsidP="00BA7DE4">
      <w:pPr>
        <w:pStyle w:val="Ttulo1"/>
      </w:pPr>
      <w:r w:rsidRPr="003D3F6F">
        <w:lastRenderedPageBreak/>
        <w:t>IMPLEMENTATION AND EVALUATION METHODOLOGY FOR COMMINGLING IN MINE PLANNING</w:t>
      </w:r>
    </w:p>
    <w:p w14:paraId="46BCF0C7" w14:textId="77777777" w:rsidR="00BA7DE4" w:rsidRPr="00D60C92" w:rsidRDefault="00BA7DE4" w:rsidP="00BA7DE4">
      <w:pPr>
        <w:pStyle w:val="Ttulo2"/>
        <w:ind w:left="0" w:firstLine="0"/>
      </w:pPr>
      <w:r w:rsidRPr="003D3F6F">
        <w:rPr>
          <w:rFonts w:eastAsia="inter"/>
        </w:rPr>
        <w:t>Comparative Case Analysis</w:t>
      </w:r>
    </w:p>
    <w:p w14:paraId="596DD769"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methodology applied at Antamina is based on Comparative Case Analysis, allowing for comprehensive review of the design and sequencing process of mining infrastructure, with emphasis on dams, waste rock dumps, and integration of commingling technologies. This methodological approach comprises:</w:t>
      </w:r>
    </w:p>
    <w:p w14:paraId="65EDBE2B"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Review of design and sequencing processes: </w:t>
      </w:r>
      <w:r w:rsidRPr="003D3F6F">
        <w:rPr>
          <w:rFonts w:ascii="Times New Roman" w:eastAsia="inter" w:hAnsi="Times New Roman" w:cs="Times New Roman"/>
          <w:color w:val="000000" w:themeColor="text1"/>
          <w:sz w:val="20"/>
          <w:szCs w:val="20"/>
        </w:rPr>
        <w:t>Analysis of procedures used in waste dump planning and disposal, considering both geotechnical and geochemical criteria to ensure infrastructure stability and sustainability</w:t>
      </w:r>
      <w:r w:rsidRPr="003D3F6F">
        <w:rPr>
          <w:rFonts w:ascii="Times New Roman" w:hAnsi="Times New Roman" w:cs="Times New Roman"/>
          <w:color w:val="000000" w:themeColor="text1"/>
          <w:sz w:val="20"/>
          <w:szCs w:val="20"/>
        </w:rPr>
        <w:t>.</w:t>
      </w:r>
    </w:p>
    <w:p w14:paraId="6CA56E74"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Identification of key variables: </w:t>
      </w:r>
      <w:r w:rsidRPr="003D3F6F">
        <w:rPr>
          <w:rFonts w:ascii="Times New Roman" w:eastAsia="inter" w:hAnsi="Times New Roman" w:cs="Times New Roman"/>
          <w:color w:val="000000" w:themeColor="text1"/>
          <w:sz w:val="20"/>
          <w:szCs w:val="20"/>
        </w:rPr>
        <w:t>Selection of fundamental operational parameters, such as granulometry, permeability, geochemical behavior, and storage capacity, which directly affect the viability and performance of dumps and material mixtures</w:t>
      </w:r>
      <w:r w:rsidRPr="003D3F6F">
        <w:rPr>
          <w:rFonts w:ascii="Times New Roman" w:hAnsi="Times New Roman" w:cs="Times New Roman"/>
          <w:color w:val="000000" w:themeColor="text1"/>
          <w:sz w:val="20"/>
          <w:szCs w:val="20"/>
        </w:rPr>
        <w:t>.</w:t>
      </w:r>
    </w:p>
    <w:p w14:paraId="218B5B7E"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Definition of case tree: </w:t>
      </w:r>
      <w:r w:rsidRPr="003D3F6F">
        <w:rPr>
          <w:rFonts w:ascii="Times New Roman" w:eastAsia="inter" w:hAnsi="Times New Roman" w:cs="Times New Roman"/>
          <w:color w:val="000000" w:themeColor="text1"/>
          <w:sz w:val="20"/>
          <w:szCs w:val="20"/>
        </w:rPr>
        <w:t>Structure of a decision tree that contemplates long-term strategic scenarios, allowing comparison of alternatives under different combinations of variables and operational constraints</w:t>
      </w:r>
      <w:r w:rsidRPr="003D3F6F">
        <w:rPr>
          <w:rFonts w:ascii="Times New Roman" w:hAnsi="Times New Roman" w:cs="Times New Roman"/>
          <w:color w:val="000000" w:themeColor="text1"/>
          <w:sz w:val="20"/>
          <w:szCs w:val="20"/>
        </w:rPr>
        <w:t>.</w:t>
      </w:r>
    </w:p>
    <w:p w14:paraId="7A41B448"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Results evaluation: </w:t>
      </w:r>
      <w:r w:rsidRPr="003D3F6F">
        <w:rPr>
          <w:rFonts w:ascii="Times New Roman" w:eastAsia="inter" w:hAnsi="Times New Roman" w:cs="Times New Roman"/>
          <w:color w:val="000000" w:themeColor="text1"/>
          <w:sz w:val="20"/>
          <w:szCs w:val="20"/>
        </w:rPr>
        <w:t>Application of sensitivity analyses and cost-benefit evaluations to determine the impact of each alternative on mine life extension, environmental risk reduction, and resource optimization</w:t>
      </w:r>
      <w:r w:rsidRPr="003D3F6F">
        <w:rPr>
          <w:rFonts w:ascii="Times New Roman" w:hAnsi="Times New Roman" w:cs="Times New Roman"/>
          <w:color w:val="000000" w:themeColor="text1"/>
          <w:sz w:val="20"/>
          <w:szCs w:val="20"/>
        </w:rPr>
        <w:t>.</w:t>
      </w:r>
    </w:p>
    <w:p w14:paraId="45AE213F" w14:textId="77777777" w:rsidR="00BA7DE4" w:rsidRPr="003D3F6F" w:rsidRDefault="00BA7DE4" w:rsidP="00BA7DE4">
      <w:pPr>
        <w:ind w:firstLine="720"/>
        <w:rPr>
          <w:rFonts w:ascii="Times New Roman" w:hAnsi="Times New Roman" w:cs="Times New Roman"/>
          <w:color w:val="000000" w:themeColor="text1"/>
          <w:sz w:val="20"/>
          <w:szCs w:val="20"/>
        </w:rPr>
      </w:pPr>
    </w:p>
    <w:p w14:paraId="443E47BA" w14:textId="77777777" w:rsidR="00BA7DE4" w:rsidRPr="003D3F6F" w:rsidRDefault="00BA7DE4" w:rsidP="00BA7DE4">
      <w:pPr>
        <w:pStyle w:val="Ttulo2"/>
      </w:pPr>
      <w:r w:rsidRPr="003D3F6F">
        <w:rPr>
          <w:rFonts w:eastAsia="inter"/>
        </w:rPr>
        <w:t>Decision Tree for Strategic Planning</w:t>
      </w:r>
    </w:p>
    <w:p w14:paraId="24527C3F"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decision tree developed for long-term strategic planning at Antamina follows sequential logic that allows evaluation of feasibility and impact of main operational alternatives:</w:t>
      </w:r>
    </w:p>
    <w:p w14:paraId="0B752FEB"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Commingling feasibility: </w:t>
      </w:r>
      <w:r w:rsidRPr="003D3F6F">
        <w:rPr>
          <w:rFonts w:ascii="Times New Roman" w:eastAsia="inter" w:hAnsi="Times New Roman" w:cs="Times New Roman"/>
          <w:color w:val="000000" w:themeColor="text1"/>
          <w:sz w:val="20"/>
          <w:szCs w:val="20"/>
        </w:rPr>
        <w:t>The first node of the tree determines whether integration of tailings and waste rock is technically and economically viable, considering material characteristics and regulatory constraints</w:t>
      </w:r>
      <w:r w:rsidRPr="003D3F6F">
        <w:rPr>
          <w:rFonts w:ascii="Times New Roman" w:hAnsi="Times New Roman" w:cs="Times New Roman"/>
          <w:color w:val="000000" w:themeColor="text1"/>
          <w:sz w:val="20"/>
          <w:szCs w:val="20"/>
        </w:rPr>
        <w:t>.</w:t>
      </w:r>
    </w:p>
    <w:p w14:paraId="29BBF23C" w14:textId="77777777" w:rsidR="00BA7DE4" w:rsidRPr="003D3F6F" w:rsidRDefault="00BA7DE4" w:rsidP="00BA7DE4">
      <w:pPr>
        <w:pStyle w:val="Prrafodelista"/>
        <w:numPr>
          <w:ilvl w:val="0"/>
          <w:numId w:val="7"/>
        </w:numPr>
        <w:jc w:val="both"/>
        <w:rPr>
          <w:rFonts w:ascii="Times New Roman" w:hAnsi="Times New Roman" w:cs="Times New Roman"/>
          <w:b/>
          <w:color w:val="000000" w:themeColor="text1"/>
          <w:sz w:val="20"/>
          <w:szCs w:val="20"/>
        </w:rPr>
      </w:pPr>
      <w:r w:rsidRPr="003D3F6F">
        <w:rPr>
          <w:rFonts w:ascii="Times New Roman" w:eastAsia="inter" w:hAnsi="Times New Roman" w:cs="Times New Roman"/>
          <w:b/>
          <w:color w:val="000000" w:themeColor="text1"/>
          <w:sz w:val="20"/>
          <w:szCs w:val="20"/>
        </w:rPr>
        <w:t xml:space="preserve">Entry into new area: </w:t>
      </w:r>
      <w:r w:rsidRPr="003D3F6F">
        <w:rPr>
          <w:rFonts w:ascii="Times New Roman" w:eastAsia="inter" w:hAnsi="Times New Roman" w:cs="Times New Roman"/>
          <w:color w:val="000000" w:themeColor="text1"/>
          <w:sz w:val="20"/>
          <w:szCs w:val="20"/>
        </w:rPr>
        <w:t>If commingling is feasible, the next node evaluates the possibility of disposing material in a new area, analyzing topographic, environmental, and access aspects</w:t>
      </w:r>
      <w:r w:rsidRPr="003D3F6F">
        <w:rPr>
          <w:rFonts w:ascii="Times New Roman" w:hAnsi="Times New Roman" w:cs="Times New Roman"/>
          <w:color w:val="000000" w:themeColor="text1"/>
          <w:sz w:val="20"/>
          <w:szCs w:val="20"/>
        </w:rPr>
        <w:t>.</w:t>
      </w:r>
    </w:p>
    <w:p w14:paraId="2A48B38D"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Need for new dam: </w:t>
      </w:r>
      <w:r w:rsidRPr="003D3F6F">
        <w:rPr>
          <w:rFonts w:ascii="Times New Roman" w:eastAsia="inter" w:hAnsi="Times New Roman" w:cs="Times New Roman"/>
          <w:color w:val="000000" w:themeColor="text1"/>
          <w:sz w:val="20"/>
          <w:szCs w:val="20"/>
        </w:rPr>
        <w:t>Finally, it determines whether construction of a new tailings dam is essential or if the commingling solution allows dispensing with this infrastructure, optimizing investment and reducing environmental impact</w:t>
      </w:r>
      <w:r w:rsidRPr="003D3F6F">
        <w:rPr>
          <w:rFonts w:ascii="Times New Roman" w:hAnsi="Times New Roman" w:cs="Times New Roman"/>
          <w:color w:val="000000" w:themeColor="text1"/>
          <w:sz w:val="20"/>
          <w:szCs w:val="20"/>
        </w:rPr>
        <w:t>.</w:t>
      </w:r>
    </w:p>
    <w:p w14:paraId="421CF433"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Each of these decisions conditions mine life extension, efficient space use, and environmental risk management, allowing selection of the alternative that maximizes economic, social, and environmental value of the project.</w:t>
      </w:r>
    </w:p>
    <w:p w14:paraId="6BD12968" w14:textId="77777777" w:rsidR="00BA7DE4" w:rsidRPr="003D3F6F" w:rsidRDefault="00BA7DE4" w:rsidP="00BA7DE4">
      <w:pPr>
        <w:keepNext/>
        <w:ind w:firstLine="720"/>
        <w:rPr>
          <w:rFonts w:ascii="Times New Roman" w:hAnsi="Times New Roman" w:cs="Times New Roman"/>
          <w:sz w:val="20"/>
          <w:szCs w:val="20"/>
          <w:lang w:val="en-US"/>
        </w:rPr>
      </w:pPr>
    </w:p>
    <w:p w14:paraId="522E75AA"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089B48EB" wp14:editId="48491D7D">
            <wp:extent cx="5704337" cy="3117038"/>
            <wp:effectExtent l="0" t="0" r="0" b="7620"/>
            <wp:docPr id="1780246002"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59" cy="3146120"/>
                    </a:xfrm>
                    <a:prstGeom prst="rect">
                      <a:avLst/>
                    </a:prstGeom>
                    <a:noFill/>
                    <a:ln>
                      <a:noFill/>
                    </a:ln>
                  </pic:spPr>
                </pic:pic>
              </a:graphicData>
            </a:graphic>
          </wp:inline>
        </w:drawing>
      </w:r>
    </w:p>
    <w:p w14:paraId="5B64D066" w14:textId="77777777" w:rsidR="00BA7DE4" w:rsidRDefault="00BA7DE4" w:rsidP="00BA7DE4">
      <w:pPr>
        <w:pStyle w:val="FigureCaption"/>
        <w:spacing w:before="0" w:after="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3</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Decision Tree for Long-Term Strategic Scenario Planning</w:t>
      </w:r>
    </w:p>
    <w:p w14:paraId="459BCA7F" w14:textId="77777777" w:rsidR="00BA7DE4" w:rsidRDefault="00BA7DE4" w:rsidP="00BA7DE4">
      <w:pPr>
        <w:pStyle w:val="FigureCaption"/>
        <w:spacing w:before="0" w:after="0"/>
        <w:rPr>
          <w:rFonts w:ascii="Times New Roman" w:hAnsi="Times New Roman"/>
          <w:b w:val="0"/>
          <w:bCs w:val="0"/>
          <w:sz w:val="20"/>
          <w:szCs w:val="20"/>
          <w:lang w:val="en-US"/>
        </w:rPr>
      </w:pPr>
    </w:p>
    <w:p w14:paraId="04B44421" w14:textId="77777777" w:rsidR="00BA7DE4" w:rsidRPr="003D3F6F" w:rsidRDefault="00BA7DE4" w:rsidP="00BA7DE4">
      <w:pPr>
        <w:pStyle w:val="Ttulo2"/>
      </w:pPr>
      <w:r w:rsidRPr="003D3F6F">
        <w:rPr>
          <w:rFonts w:eastAsia="inter"/>
        </w:rPr>
        <w:lastRenderedPageBreak/>
        <w:t>Evaluation of Operational Parameters and Modifications by Commingling</w:t>
      </w:r>
    </w:p>
    <w:p w14:paraId="12A65F3D"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Key operational parameters—including waste rock-tailings ratio, mixing methods, transport systems, and processing criteria—are assessed for their impact on commingled system efficiency. The evaluation considers site-specific challenges such as extreme Andean weather, high-altitude logistics, and Peruvian regulations, all of which are especially critical at Antamina and require customized commingling solutions.</w:t>
      </w:r>
    </w:p>
    <w:p w14:paraId="13A051F2" w14:textId="77777777" w:rsidR="00BA7DE4" w:rsidRPr="003D3F6F" w:rsidRDefault="00BA7DE4" w:rsidP="00BA7DE4">
      <w:pPr>
        <w:pStyle w:val="Prrafodelista"/>
        <w:numPr>
          <w:ilvl w:val="0"/>
          <w:numId w:val="7"/>
        </w:numPr>
        <w:jc w:val="both"/>
        <w:rPr>
          <w:rFonts w:ascii="Times New Roman" w:hAnsi="Times New Roman" w:cs="Times New Roman"/>
          <w:b/>
          <w:sz w:val="20"/>
          <w:szCs w:val="20"/>
        </w:rPr>
      </w:pPr>
      <w:r w:rsidRPr="003D3F6F">
        <w:rPr>
          <w:rFonts w:ascii="Times New Roman" w:hAnsi="Times New Roman" w:cs="Times New Roman"/>
          <w:b/>
          <w:bCs/>
          <w:sz w:val="20"/>
          <w:szCs w:val="20"/>
        </w:rPr>
        <w:t xml:space="preserve">Modifications to tailings management by commingling: </w:t>
      </w:r>
    </w:p>
    <w:p w14:paraId="08747FE4"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commingling process fundamentally transforms tailings management by utilizing voids within waste rock for storage, with available space typically equivalent to about 20% of the crushed rock volume transported by conveyors. To enable mixing, tailings must first be dewatered. The following image shows both the current process (without mechanization) and the transformation that occurs when commingling is incorporated</w:t>
      </w:r>
      <w:r>
        <w:rPr>
          <w:rFonts w:ascii="Times New Roman" w:hAnsi="Times New Roman" w:cs="Times New Roman"/>
          <w:sz w:val="20"/>
          <w:szCs w:val="20"/>
          <w:lang w:val="en-US"/>
        </w:rPr>
        <w:t>.</w:t>
      </w:r>
    </w:p>
    <w:p w14:paraId="785B1289" w14:textId="77777777" w:rsidR="00BA7DE4" w:rsidRPr="003D3F6F" w:rsidRDefault="00BA7DE4" w:rsidP="00BA7DE4">
      <w:pPr>
        <w:ind w:left="-540"/>
        <w:rPr>
          <w:rFonts w:ascii="Times New Roman" w:hAnsi="Times New Roman" w:cs="Times New Roman"/>
          <w:sz w:val="20"/>
          <w:szCs w:val="20"/>
          <w:lang w:val="en-US"/>
        </w:rPr>
      </w:pPr>
      <w:r w:rsidRPr="003D3F6F">
        <w:rPr>
          <w:rFonts w:ascii="Times New Roman" w:hAnsi="Times New Roman" w:cs="Times New Roman"/>
          <w:noProof/>
          <w:color w:val="000000" w:themeColor="text1"/>
          <w:sz w:val="20"/>
          <w:szCs w:val="20"/>
          <w:lang w:val="en-US"/>
        </w:rPr>
        <mc:AlternateContent>
          <mc:Choice Requires="wpc">
            <w:drawing>
              <wp:inline distT="0" distB="0" distL="0" distR="0" wp14:anchorId="37FD0E24" wp14:editId="02144ABB">
                <wp:extent cx="6333160" cy="2954458"/>
                <wp:effectExtent l="0" t="0" r="0" b="0"/>
                <wp:docPr id="1964404083"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131496420" name="Arrow: Bent-Up 7"/>
                        <wps:cNvSpPr/>
                        <wps:spPr>
                          <a:xfrm rot="16200000" flipH="1">
                            <a:off x="4512762" y="1158760"/>
                            <a:ext cx="658263" cy="861666"/>
                          </a:xfrm>
                          <a:prstGeom prst="bentUpArrow">
                            <a:avLst>
                              <a:gd name="adj1" fmla="val 9100"/>
                              <a:gd name="adj2" fmla="val 8976"/>
                              <a:gd name="adj3" fmla="val 10839"/>
                            </a:avLst>
                          </a:prstGeom>
                          <a:solidFill>
                            <a:srgbClr val="00849A"/>
                          </a:solidFill>
                          <a:ln w="9525" cap="sq" cmpd="sng" algn="ctr">
                            <a:solidFill>
                              <a:srgbClr val="00849A">
                                <a:lumMod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272279235" name="Rectangle 110"/>
                        <wps:cNvSpPr/>
                        <wps:spPr>
                          <a:xfrm>
                            <a:off x="5096726" y="987460"/>
                            <a:ext cx="276856" cy="244226"/>
                          </a:xfrm>
                          <a:prstGeom prst="rect">
                            <a:avLst/>
                          </a:prstGeom>
                          <a:solidFill>
                            <a:srgbClr val="FFFF00">
                              <a:alpha val="50000"/>
                            </a:srgbClr>
                          </a:solidFill>
                          <a:ln w="12700" cap="sq" cmpd="sng" algn="ctr">
                            <a:solidFill>
                              <a:srgbClr val="00849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81579400" name="Right Arrow 11"/>
                        <wps:cNvSpPr/>
                        <wps:spPr bwMode="auto">
                          <a:xfrm rot="5400000">
                            <a:off x="4108965" y="1588661"/>
                            <a:ext cx="277931" cy="105429"/>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47650867" name="Right Arrow 11"/>
                        <wps:cNvSpPr/>
                        <wps:spPr bwMode="auto">
                          <a:xfrm rot="5400000">
                            <a:off x="3539838" y="1483768"/>
                            <a:ext cx="1095357" cy="102744"/>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51065194" name="Trapezoid 135"/>
                        <wps:cNvSpPr/>
                        <wps:spPr bwMode="auto">
                          <a:xfrm>
                            <a:off x="3898680" y="2155296"/>
                            <a:ext cx="550014" cy="192733"/>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26635651" name="TextBox 137"/>
                        <wps:cNvSpPr txBox="1"/>
                        <wps:spPr>
                          <a:xfrm>
                            <a:off x="3924014" y="2152942"/>
                            <a:ext cx="560070" cy="215900"/>
                          </a:xfrm>
                          <a:prstGeom prst="rect">
                            <a:avLst/>
                          </a:prstGeom>
                          <a:noFill/>
                        </wps:spPr>
                        <wps:txbx>
                          <w:txbxContent>
                            <w:p w14:paraId="1027B7C1"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1758150610" name="Right Arrow 11"/>
                        <wps:cNvSpPr/>
                        <wps:spPr bwMode="auto">
                          <a:xfrm rot="5400000">
                            <a:off x="4159007" y="1178084"/>
                            <a:ext cx="169736" cy="105101"/>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360125323" name="Right Arrow 11"/>
                        <wps:cNvSpPr/>
                        <wps:spPr bwMode="auto">
                          <a:xfrm rot="5400000">
                            <a:off x="4805915" y="1489243"/>
                            <a:ext cx="1216458" cy="81932"/>
                          </a:xfrm>
                          <a:prstGeom prst="rightArrow">
                            <a:avLst/>
                          </a:prstGeom>
                          <a:solidFill>
                            <a:srgbClr val="7F7F7F"/>
                          </a:solidFill>
                          <a:ln w="63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22056479" name="Trapezoid 164"/>
                        <wps:cNvSpPr/>
                        <wps:spPr bwMode="auto">
                          <a:xfrm rot="10800000">
                            <a:off x="5251897" y="2184850"/>
                            <a:ext cx="390238" cy="121420"/>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06200465" name="TextBox 165"/>
                        <wps:cNvSpPr txBox="1"/>
                        <wps:spPr>
                          <a:xfrm>
                            <a:off x="5215186" y="2138143"/>
                            <a:ext cx="760730" cy="215900"/>
                          </a:xfrm>
                          <a:prstGeom prst="rect">
                            <a:avLst/>
                          </a:prstGeom>
                          <a:noFill/>
                        </wps:spPr>
                        <wps:txbx>
                          <w:txbxContent>
                            <w:p w14:paraId="3184C043"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208409804" name="Trapezoid 178"/>
                        <wps:cNvSpPr/>
                        <wps:spPr bwMode="auto">
                          <a:xfrm rot="10800000">
                            <a:off x="3219809" y="635134"/>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364606206" name="Rectangle 190"/>
                        <wps:cNvSpPr/>
                        <wps:spPr>
                          <a:xfrm>
                            <a:off x="3173580" y="355326"/>
                            <a:ext cx="3067200" cy="2563134"/>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94178692" name="TextBox 193"/>
                        <wps:cNvSpPr txBox="1"/>
                        <wps:spPr>
                          <a:xfrm>
                            <a:off x="3109779" y="70888"/>
                            <a:ext cx="3123565" cy="215900"/>
                          </a:xfrm>
                          <a:prstGeom prst="rect">
                            <a:avLst/>
                          </a:prstGeom>
                          <a:noFill/>
                        </wps:spPr>
                        <wps:txbx>
                          <w:txbxContent>
                            <w:p w14:paraId="78040F3D"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wps:txbx>
                        <wps:bodyPr wrap="square" rtlCol="0">
                          <a:spAutoFit/>
                        </wps:bodyPr>
                      </wps:wsp>
                      <wps:wsp>
                        <wps:cNvPr id="1162281729" name="TextBox 116"/>
                        <wps:cNvSpPr txBox="1"/>
                        <wps:spPr>
                          <a:xfrm>
                            <a:off x="4224370" y="1950258"/>
                            <a:ext cx="897851" cy="297642"/>
                          </a:xfrm>
                          <a:prstGeom prst="rect">
                            <a:avLst/>
                          </a:prstGeom>
                          <a:noFill/>
                        </wps:spPr>
                        <wps:txbx>
                          <w:txbxContent>
                            <w:p w14:paraId="247916B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wps:txbx>
                        <wps:bodyPr wrap="square" rtlCol="0">
                          <a:noAutofit/>
                        </wps:bodyPr>
                      </wps:wsp>
                      <wps:wsp>
                        <wps:cNvPr id="2145518201" name="TextBox 118"/>
                        <wps:cNvSpPr txBox="1"/>
                        <wps:spPr>
                          <a:xfrm>
                            <a:off x="4829700" y="1610277"/>
                            <a:ext cx="64777" cy="54193"/>
                          </a:xfrm>
                          <a:prstGeom prst="rect">
                            <a:avLst/>
                          </a:prstGeom>
                          <a:ln w="6350">
                            <a:noFill/>
                            <a:miter lim="800000"/>
                          </a:ln>
                        </wps:spPr>
                        <wps:txbx>
                          <w:txbxContent>
                            <w:p w14:paraId="5E813F41"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wps:txbx>
                        <wps:bodyPr vert="horz" wrap="square" lIns="0" tIns="0" rIns="0" bIns="0" rtlCol="0">
                          <a:noAutofit/>
                        </wps:bodyPr>
                      </wps:wsp>
                      <wps:wsp>
                        <wps:cNvPr id="1107664436" name="TextBox 124"/>
                        <wps:cNvSpPr txBox="1"/>
                        <wps:spPr>
                          <a:xfrm>
                            <a:off x="5452459" y="942889"/>
                            <a:ext cx="725451" cy="382991"/>
                          </a:xfrm>
                          <a:prstGeom prst="rect">
                            <a:avLst/>
                          </a:prstGeom>
                          <a:ln w="6350">
                            <a:noFill/>
                            <a:miter lim="800000"/>
                          </a:ln>
                        </wps:spPr>
                        <wps:txbx>
                          <w:txbxContent>
                            <w:p w14:paraId="6E445418"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146081381" name="TextBox 125"/>
                        <wps:cNvSpPr txBox="1"/>
                        <wps:spPr>
                          <a:xfrm>
                            <a:off x="4200231" y="1540082"/>
                            <a:ext cx="90483" cy="50266"/>
                          </a:xfrm>
                          <a:prstGeom prst="rect">
                            <a:avLst/>
                          </a:prstGeom>
                          <a:ln w="6350">
                            <a:noFill/>
                            <a:miter lim="800000"/>
                          </a:ln>
                        </wps:spPr>
                        <wps:txbx>
                          <w:txbxContent>
                            <w:p w14:paraId="14412BCC"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219864445" name="TextBox 126"/>
                        <wps:cNvSpPr txBox="1"/>
                        <wps:spPr>
                          <a:xfrm>
                            <a:off x="4296426" y="1367477"/>
                            <a:ext cx="722630" cy="312420"/>
                          </a:xfrm>
                          <a:prstGeom prst="rect">
                            <a:avLst/>
                          </a:prstGeom>
                          <a:noFill/>
                        </wps:spPr>
                        <wps:txbx>
                          <w:txbxContent>
                            <w:p w14:paraId="016D245D"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5318B324"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wps:txbx>
                        <wps:bodyPr wrap="square" lIns="0" rtlCol="0">
                          <a:spAutoFit/>
                        </wps:bodyPr>
                      </wps:wsp>
                      <wps:wsp>
                        <wps:cNvPr id="1425168007" name="Right Arrow 11"/>
                        <wps:cNvSpPr/>
                        <wps:spPr bwMode="auto">
                          <a:xfrm rot="5400000">
                            <a:off x="4156483" y="2002535"/>
                            <a:ext cx="182420" cy="104953"/>
                          </a:xfrm>
                          <a:prstGeom prst="rightArrow">
                            <a:avLst/>
                          </a:prstGeom>
                          <a:solidFill>
                            <a:srgbClr val="00849A">
                              <a:alpha val="50000"/>
                            </a:srgbClr>
                          </a:solidFill>
                          <a:ln w="9525" cap="flat" cmpd="sng" algn="ctr">
                            <a:solidFill>
                              <a:srgbClr val="00849A"/>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99879440" name="Right Arrow 11"/>
                        <wps:cNvSpPr/>
                        <wps:spPr bwMode="auto">
                          <a:xfrm rot="5400000">
                            <a:off x="339316" y="1492223"/>
                            <a:ext cx="1095355" cy="102743"/>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130221471" name="Trapezoid 136"/>
                        <wps:cNvSpPr/>
                        <wps:spPr bwMode="auto">
                          <a:xfrm>
                            <a:off x="659360" y="2156134"/>
                            <a:ext cx="550014" cy="192734"/>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8504625" name="TextBox 139"/>
                        <wps:cNvSpPr txBox="1"/>
                        <wps:spPr>
                          <a:xfrm>
                            <a:off x="693420" y="2170237"/>
                            <a:ext cx="755650" cy="215900"/>
                          </a:xfrm>
                          <a:prstGeom prst="rect">
                            <a:avLst/>
                          </a:prstGeom>
                          <a:noFill/>
                        </wps:spPr>
                        <wps:txbx>
                          <w:txbxContent>
                            <w:p w14:paraId="2C6532F5"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704542322" name="TextBox 140"/>
                        <wps:cNvSpPr txBox="1"/>
                        <wps:spPr>
                          <a:xfrm>
                            <a:off x="303696" y="1006545"/>
                            <a:ext cx="901700" cy="340360"/>
                          </a:xfrm>
                          <a:prstGeom prst="rect">
                            <a:avLst/>
                          </a:prstGeom>
                          <a:noFill/>
                        </wps:spPr>
                        <wps:txbx>
                          <w:txbxContent>
                            <w:p w14:paraId="36A7C53F"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5D46CB17"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wps:txbx>
                        <wps:bodyPr wrap="square" rtlCol="0">
                          <a:spAutoFit/>
                        </wps:bodyPr>
                      </wps:wsp>
                      <wps:wsp>
                        <wps:cNvPr id="1330635526" name="Right Arrow 11"/>
                        <wps:cNvSpPr/>
                        <wps:spPr bwMode="auto">
                          <a:xfrm rot="5400000">
                            <a:off x="1411971" y="1508973"/>
                            <a:ext cx="1141008" cy="11792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42443806" name="Trapezoid 156"/>
                        <wps:cNvSpPr/>
                        <wps:spPr bwMode="auto">
                          <a:xfrm rot="10800000">
                            <a:off x="1806284" y="2200927"/>
                            <a:ext cx="390238" cy="121419"/>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99085744" name="TextBox 157"/>
                        <wps:cNvSpPr txBox="1"/>
                        <wps:spPr>
                          <a:xfrm>
                            <a:off x="1767900" y="2153381"/>
                            <a:ext cx="499110" cy="215900"/>
                          </a:xfrm>
                          <a:prstGeom prst="rect">
                            <a:avLst/>
                          </a:prstGeom>
                          <a:noFill/>
                        </wps:spPr>
                        <wps:txbx>
                          <w:txbxContent>
                            <w:p w14:paraId="5365902F"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628154346" name="TextBox 167"/>
                        <wps:cNvSpPr txBox="1"/>
                        <wps:spPr>
                          <a:xfrm>
                            <a:off x="778350" y="643639"/>
                            <a:ext cx="287655" cy="234950"/>
                          </a:xfrm>
                          <a:prstGeom prst="rect">
                            <a:avLst/>
                          </a:prstGeom>
                          <a:solidFill>
                            <a:srgbClr val="E67027"/>
                          </a:solidFill>
                          <a:ln w="19050">
                            <a:solidFill>
                              <a:srgbClr val="79370E"/>
                            </a:solidFill>
                          </a:ln>
                        </wps:spPr>
                        <wps:txbx>
                          <w:txbxContent>
                            <w:p w14:paraId="4E5DA381"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wps:txbx>
                        <wps:bodyPr wrap="square" rtlCol="0">
                          <a:spAutoFit/>
                        </wps:bodyPr>
                      </wps:wsp>
                      <wps:wsp>
                        <wps:cNvPr id="1672280541" name="TextBox 168"/>
                        <wps:cNvSpPr txBox="1"/>
                        <wps:spPr>
                          <a:xfrm>
                            <a:off x="1848858" y="616398"/>
                            <a:ext cx="286385" cy="234950"/>
                          </a:xfrm>
                          <a:prstGeom prst="rect">
                            <a:avLst/>
                          </a:prstGeom>
                          <a:solidFill>
                            <a:srgbClr val="7F7F7F"/>
                          </a:solidFill>
                          <a:ln w="19050">
                            <a:solidFill>
                              <a:srgbClr val="00849A">
                                <a:lumMod val="50000"/>
                              </a:srgbClr>
                            </a:solidFill>
                          </a:ln>
                        </wps:spPr>
                        <wps:txbx>
                          <w:txbxContent>
                            <w:p w14:paraId="013B0B12"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wps:txbx>
                        <wps:bodyPr wrap="square" rtlCol="0">
                          <a:spAutoFit/>
                        </wps:bodyPr>
                      </wps:wsp>
                      <wps:wsp>
                        <wps:cNvPr id="1698036810" name="Trapezoid 169"/>
                        <wps:cNvSpPr/>
                        <wps:spPr bwMode="auto">
                          <a:xfrm rot="10800000">
                            <a:off x="58549" y="635993"/>
                            <a:ext cx="359601" cy="219181"/>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06674104" name="Trapezoid 172"/>
                        <wps:cNvSpPr/>
                        <wps:spPr bwMode="auto">
                          <a:xfrm rot="10800000">
                            <a:off x="110029" y="635971"/>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697649999" name="Picture 2"/>
                          <pic:cNvPicPr>
                            <a:picLocks noChangeAspect="1" noChangeArrowheads="1"/>
                          </pic:cNvPicPr>
                        </pic:nvPicPr>
                        <pic:blipFill>
                          <a:blip r:embed="rId14" cstate="print"/>
                          <a:srcRect/>
                          <a:stretch>
                            <a:fillRect/>
                          </a:stretch>
                        </pic:blipFill>
                        <pic:spPr bwMode="auto">
                          <a:xfrm>
                            <a:off x="2696909" y="504390"/>
                            <a:ext cx="330140" cy="366707"/>
                          </a:xfrm>
                          <a:prstGeom prst="rect">
                            <a:avLst/>
                          </a:prstGeom>
                          <a:noFill/>
                        </pic:spPr>
                      </pic:pic>
                      <wps:wsp>
                        <wps:cNvPr id="1128548588" name="TextBox 195"/>
                        <wps:cNvSpPr txBox="1"/>
                        <wps:spPr>
                          <a:xfrm>
                            <a:off x="2075568" y="547566"/>
                            <a:ext cx="846218" cy="275393"/>
                          </a:xfrm>
                          <a:prstGeom prst="rect">
                            <a:avLst/>
                          </a:prstGeom>
                          <a:noFill/>
                        </wps:spPr>
                        <wps:txbx>
                          <w:txbxContent>
                            <w:p w14:paraId="791F405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noAutofit/>
                        </wps:bodyPr>
                      </wps:wsp>
                      <wps:wsp>
                        <wps:cNvPr id="2047162187" name="TextBox 196"/>
                        <wps:cNvSpPr txBox="1"/>
                        <wps:spPr>
                          <a:xfrm>
                            <a:off x="1265199" y="547567"/>
                            <a:ext cx="526030" cy="241423"/>
                          </a:xfrm>
                          <a:prstGeom prst="rect">
                            <a:avLst/>
                          </a:prstGeom>
                          <a:noFill/>
                        </wps:spPr>
                        <wps:txbx>
                          <w:txbxContent>
                            <w:p w14:paraId="335A6845"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1743054556" name="TextBox 197"/>
                        <wps:cNvSpPr txBox="1"/>
                        <wps:spPr>
                          <a:xfrm>
                            <a:off x="381912" y="552456"/>
                            <a:ext cx="533814" cy="188708"/>
                          </a:xfrm>
                          <a:prstGeom prst="rect">
                            <a:avLst/>
                          </a:prstGeom>
                          <a:noFill/>
                        </wps:spPr>
                        <wps:txbx>
                          <w:txbxContent>
                            <w:p w14:paraId="0843FEB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830345298" name="Right Arrow 28"/>
                        <wps:cNvSpPr/>
                        <wps:spPr bwMode="auto">
                          <a:xfrm>
                            <a:off x="404003" y="698204"/>
                            <a:ext cx="357399" cy="93934"/>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17512021" name="TextBox 200"/>
                        <wps:cNvSpPr txBox="1"/>
                        <wps:spPr bwMode="auto">
                          <a:xfrm>
                            <a:off x="0" y="2540922"/>
                            <a:ext cx="901288"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arto="http://schemas.microsoft.com/office/word/2006/arto" xmlns:p="http://schemas.openxmlformats.org/presentationml/2006/main" xmlns="" xmlns:ma14="http://schemas.microsoft.com/office/mac/drawingml/2011/main" xmlns:lc="http://schemas.openxmlformats.org/drawingml/2006/lockedCanvas" val="1"/>
                            </a:ext>
                          </a:extLst>
                        </wps:spPr>
                        <wps:txbx>
                          <w:txbxContent>
                            <w:p w14:paraId="1C533BB1"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4025B1FE"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1843179479" name="Rectangle 201"/>
                        <wps:cNvSpPr/>
                        <wps:spPr>
                          <a:xfrm>
                            <a:off x="0" y="356163"/>
                            <a:ext cx="3067200" cy="2539437"/>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58571928" name="Isosceles Triangle 202"/>
                        <wps:cNvSpPr/>
                        <wps:spPr bwMode="auto">
                          <a:xfrm>
                            <a:off x="1820744" y="538053"/>
                            <a:ext cx="359601" cy="9393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12846568" name="Isosceles Triangle 203"/>
                        <wps:cNvSpPr/>
                        <wps:spPr bwMode="auto">
                          <a:xfrm>
                            <a:off x="755241" y="568847"/>
                            <a:ext cx="359601" cy="9393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85472179" name="TextBox 233"/>
                        <wps:cNvSpPr txBox="1"/>
                        <wps:spPr>
                          <a:xfrm>
                            <a:off x="2061852" y="995917"/>
                            <a:ext cx="765168" cy="390402"/>
                          </a:xfrm>
                          <a:prstGeom prst="rect">
                            <a:avLst/>
                          </a:prstGeom>
                          <a:ln w="6350">
                            <a:noFill/>
                            <a:miter lim="800000"/>
                          </a:ln>
                        </wps:spPr>
                        <wps:txbx>
                          <w:txbxContent>
                            <w:p w14:paraId="4C4EDCAC"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645747408" name="Right Arrow 7"/>
                        <wps:cNvSpPr/>
                        <wps:spPr bwMode="auto">
                          <a:xfrm>
                            <a:off x="1078515" y="697795"/>
                            <a:ext cx="751059" cy="9393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582688" name="Right Arrow 10"/>
                        <wps:cNvSpPr/>
                        <wps:spPr bwMode="auto">
                          <a:xfrm>
                            <a:off x="2154427" y="697961"/>
                            <a:ext cx="528605" cy="102139"/>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19949853" name="TextBox 242"/>
                        <wps:cNvSpPr txBox="1"/>
                        <wps:spPr>
                          <a:xfrm>
                            <a:off x="0" y="0"/>
                            <a:ext cx="2623216" cy="388620"/>
                          </a:xfrm>
                          <a:prstGeom prst="rect">
                            <a:avLst/>
                          </a:prstGeom>
                          <a:noFill/>
                        </wps:spPr>
                        <wps:txbx>
                          <w:txbxContent>
                            <w:p w14:paraId="79A2B003"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71474AF0"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wps:txbx>
                        <wps:bodyPr wrap="square" rtlCol="0">
                          <a:noAutofit/>
                        </wps:bodyPr>
                      </wps:wsp>
                      <wps:wsp>
                        <wps:cNvPr id="1178576044" name="Oval 10"/>
                        <wps:cNvSpPr/>
                        <wps:spPr>
                          <a:xfrm>
                            <a:off x="4191483" y="1788225"/>
                            <a:ext cx="147136" cy="132658"/>
                          </a:xfrm>
                          <a:prstGeom prst="ellipse">
                            <a:avLst/>
                          </a:prstGeom>
                          <a:solidFill>
                            <a:srgbClr val="00849A"/>
                          </a:solidFill>
                          <a:ln w="6350" cap="sq"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947103544" name="Rectangle 112"/>
                        <wps:cNvSpPr/>
                        <wps:spPr>
                          <a:xfrm>
                            <a:off x="358283" y="976182"/>
                            <a:ext cx="2478738" cy="1614618"/>
                          </a:xfrm>
                          <a:prstGeom prst="rect">
                            <a:avLst/>
                          </a:prstGeom>
                          <a:noFill/>
                          <a:ln w="28575" cap="flat" cmpd="sng" algn="ctr">
                            <a:solidFill>
                              <a:srgbClr val="FF0000"/>
                            </a:solidFill>
                            <a:prstDash val="dash"/>
                            <a:miter lim="800000"/>
                          </a:ln>
                          <a:effectLst/>
                        </wps:spPr>
                        <wps:bodyPr rtlCol="0" anchor="ctr"/>
                      </wps:wsp>
                      <wps:wsp>
                        <wps:cNvPr id="1514435224" name="Right Arrow 12"/>
                        <wps:cNvSpPr/>
                        <wps:spPr bwMode="auto">
                          <a:xfrm rot="5400000">
                            <a:off x="5213158" y="907853"/>
                            <a:ext cx="54114" cy="10510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783767965" name="Picture 4" descr="Embudo de ventas - Qué es, definición y concepto | 2021 | Econom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36263" y="1067622"/>
                            <a:ext cx="191127" cy="127593"/>
                          </a:xfrm>
                          <a:prstGeom prst="rect">
                            <a:avLst/>
                          </a:prstGeom>
                          <a:noFill/>
                          <a:extLst>
                            <a:ext uri="{909E8E84-426E-40DD-AFC4-6F175D3DCCD1}">
                              <a14:hiddenFill xmlns:a14="http://schemas.microsoft.com/office/drawing/2010/main">
                                <a:solidFill>
                                  <a:srgbClr val="FFFFFF"/>
                                </a:solidFill>
                              </a14:hiddenFill>
                            </a:ext>
                          </a:extLst>
                        </pic:spPr>
                      </pic:pic>
                      <wps:wsp>
                        <wps:cNvPr id="1585068238" name="TextBox 109"/>
                        <wps:cNvSpPr txBox="1"/>
                        <wps:spPr>
                          <a:xfrm>
                            <a:off x="4387663" y="957499"/>
                            <a:ext cx="800002" cy="423545"/>
                          </a:xfrm>
                          <a:prstGeom prst="rect">
                            <a:avLst/>
                          </a:prstGeom>
                          <a:noFill/>
                        </wps:spPr>
                        <wps:txbx>
                          <w:txbxContent>
                            <w:p w14:paraId="07C6331D"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wps:txbx>
                        <wps:bodyPr wrap="square" lIns="91440" tIns="45720" rIns="91440" bIns="45720" rtlCol="0" anchor="t">
                          <a:spAutoFit/>
                        </wps:bodyPr>
                      </wps:wsp>
                      <wps:wsp>
                        <wps:cNvPr id="1538996641" name="TextBox 124"/>
                        <wps:cNvSpPr txBox="1"/>
                        <wps:spPr>
                          <a:xfrm>
                            <a:off x="5500763" y="1561869"/>
                            <a:ext cx="567646" cy="432412"/>
                          </a:xfrm>
                          <a:prstGeom prst="rect">
                            <a:avLst/>
                          </a:prstGeom>
                          <a:ln w="6350">
                            <a:noFill/>
                            <a:miter lim="800000"/>
                          </a:ln>
                        </wps:spPr>
                        <wps:txbx>
                          <w:txbxContent>
                            <w:p w14:paraId="761D2B4C"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wps:txbx>
                        <wps:bodyPr vert="horz" wrap="square" lIns="0" tIns="0" rIns="0" bIns="0" rtlCol="0">
                          <a:noAutofit/>
                        </wps:bodyPr>
                      </wps:wsp>
                      <wps:wsp>
                        <wps:cNvPr id="1174426824" name="TextBox 124"/>
                        <wps:cNvSpPr txBox="1"/>
                        <wps:spPr>
                          <a:xfrm>
                            <a:off x="4928200" y="1572046"/>
                            <a:ext cx="437290" cy="321293"/>
                          </a:xfrm>
                          <a:prstGeom prst="rect">
                            <a:avLst/>
                          </a:prstGeom>
                          <a:ln w="6350">
                            <a:noFill/>
                            <a:miter lim="800000"/>
                          </a:ln>
                        </wps:spPr>
                        <wps:txbx>
                          <w:txbxContent>
                            <w:p w14:paraId="6C85158D"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wps:txbx>
                        <wps:bodyPr vert="horz" wrap="square" lIns="0" tIns="0" rIns="0" bIns="0" rtlCol="0">
                          <a:noAutofit/>
                        </wps:bodyPr>
                      </wps:wsp>
                      <wps:wsp>
                        <wps:cNvPr id="1674888848" name="TextBox 199"/>
                        <wps:cNvSpPr txBox="1"/>
                        <wps:spPr>
                          <a:xfrm>
                            <a:off x="58549" y="570550"/>
                            <a:ext cx="441927" cy="193527"/>
                          </a:xfrm>
                          <a:prstGeom prst="rect">
                            <a:avLst/>
                          </a:prstGeom>
                          <a:noFill/>
                        </wps:spPr>
                        <wps:txbx>
                          <w:txbxContent>
                            <w:p w14:paraId="250EDC73"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901455905" name="Rectangle 112"/>
                        <wps:cNvSpPr/>
                        <wps:spPr>
                          <a:xfrm>
                            <a:off x="3479460" y="957499"/>
                            <a:ext cx="2478189" cy="1614170"/>
                          </a:xfrm>
                          <a:prstGeom prst="rect">
                            <a:avLst/>
                          </a:prstGeom>
                          <a:noFill/>
                          <a:ln w="28575" cap="flat" cmpd="sng" algn="ctr">
                            <a:solidFill>
                              <a:srgbClr val="FF0000"/>
                            </a:solidFill>
                            <a:prstDash val="dash"/>
                            <a:miter lim="800000"/>
                          </a:ln>
                          <a:effectLst/>
                        </wps:spPr>
                        <wps:bodyPr rtlCol="0" anchor="ctr"/>
                      </wps:wsp>
                      <wps:wsp>
                        <wps:cNvPr id="1754648698" name="TextBox 167"/>
                        <wps:cNvSpPr txBox="1"/>
                        <wps:spPr>
                          <a:xfrm>
                            <a:off x="3946875" y="616037"/>
                            <a:ext cx="287655" cy="234950"/>
                          </a:xfrm>
                          <a:prstGeom prst="rect">
                            <a:avLst/>
                          </a:prstGeom>
                          <a:solidFill>
                            <a:srgbClr val="E67027"/>
                          </a:solidFill>
                          <a:ln w="19050">
                            <a:solidFill>
                              <a:srgbClr val="79370E"/>
                            </a:solidFill>
                          </a:ln>
                        </wps:spPr>
                        <wps:txbx>
                          <w:txbxContent>
                            <w:p w14:paraId="20248922"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wps:txbx>
                        <wps:bodyPr wrap="square" rtlCol="0">
                          <a:spAutoFit/>
                        </wps:bodyPr>
                      </wps:wsp>
                      <wps:wsp>
                        <wps:cNvPr id="1651727290" name="TextBox 168"/>
                        <wps:cNvSpPr txBox="1"/>
                        <wps:spPr>
                          <a:xfrm>
                            <a:off x="4998719" y="588736"/>
                            <a:ext cx="288290" cy="234950"/>
                          </a:xfrm>
                          <a:prstGeom prst="rect">
                            <a:avLst/>
                          </a:prstGeom>
                          <a:solidFill>
                            <a:srgbClr val="7F7F7F"/>
                          </a:solidFill>
                          <a:ln w="19050">
                            <a:solidFill>
                              <a:srgbClr val="00849A">
                                <a:lumMod val="50000"/>
                              </a:srgbClr>
                            </a:solidFill>
                          </a:ln>
                        </wps:spPr>
                        <wps:txbx>
                          <w:txbxContent>
                            <w:p w14:paraId="066B0F36"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wps:txbx>
                        <wps:bodyPr wrap="square" rtlCol="0">
                          <a:spAutoFit/>
                        </wps:bodyPr>
                      </wps:wsp>
                      <pic:pic xmlns:pic="http://schemas.openxmlformats.org/drawingml/2006/picture">
                        <pic:nvPicPr>
                          <pic:cNvPr id="1890525916" name="Picture 2"/>
                          <pic:cNvPicPr>
                            <a:picLocks noChangeAspect="1"/>
                          </pic:cNvPicPr>
                        </pic:nvPicPr>
                        <pic:blipFill>
                          <a:blip r:embed="rId14" cstate="print"/>
                          <a:srcRect/>
                          <a:stretch>
                            <a:fillRect/>
                          </a:stretch>
                        </pic:blipFill>
                        <pic:spPr bwMode="auto">
                          <a:xfrm>
                            <a:off x="5855049" y="477057"/>
                            <a:ext cx="329671" cy="366395"/>
                          </a:xfrm>
                          <a:prstGeom prst="rect">
                            <a:avLst/>
                          </a:prstGeom>
                          <a:noFill/>
                        </pic:spPr>
                      </pic:pic>
                      <wps:wsp>
                        <wps:cNvPr id="1809784909" name="TextBox 195"/>
                        <wps:cNvSpPr txBox="1"/>
                        <wps:spPr>
                          <a:xfrm>
                            <a:off x="5228304" y="520165"/>
                            <a:ext cx="845820" cy="215900"/>
                          </a:xfrm>
                          <a:prstGeom prst="rect">
                            <a:avLst/>
                          </a:prstGeom>
                          <a:noFill/>
                        </wps:spPr>
                        <wps:txbx>
                          <w:txbxContent>
                            <w:p w14:paraId="4C5516B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spAutoFit/>
                        </wps:bodyPr>
                      </wps:wsp>
                      <wps:wsp>
                        <wps:cNvPr id="1955560803" name="TextBox 196"/>
                        <wps:cNvSpPr txBox="1"/>
                        <wps:spPr>
                          <a:xfrm>
                            <a:off x="4448694" y="510884"/>
                            <a:ext cx="525634" cy="241300"/>
                          </a:xfrm>
                          <a:prstGeom prst="rect">
                            <a:avLst/>
                          </a:prstGeom>
                          <a:noFill/>
                        </wps:spPr>
                        <wps:txbx>
                          <w:txbxContent>
                            <w:p w14:paraId="2FDCD822"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829294293" name="TextBox 197"/>
                        <wps:cNvSpPr txBox="1"/>
                        <wps:spPr>
                          <a:xfrm>
                            <a:off x="3254684" y="498485"/>
                            <a:ext cx="823245" cy="199310"/>
                          </a:xfrm>
                          <a:prstGeom prst="rect">
                            <a:avLst/>
                          </a:prstGeom>
                          <a:noFill/>
                        </wps:spPr>
                        <wps:txbx>
                          <w:txbxContent>
                            <w:p w14:paraId="632622AD"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2033716409" name="Right Arrow 28"/>
                        <wps:cNvSpPr/>
                        <wps:spPr bwMode="auto">
                          <a:xfrm>
                            <a:off x="3572860" y="670732"/>
                            <a:ext cx="357261" cy="93345"/>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85324539" name="Isosceles Triangle 202"/>
                        <wps:cNvSpPr/>
                        <wps:spPr bwMode="auto">
                          <a:xfrm>
                            <a:off x="4959064" y="510712"/>
                            <a:ext cx="359383" cy="9334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57465452" name="Isosceles Triangle 203"/>
                        <wps:cNvSpPr/>
                        <wps:spPr bwMode="auto">
                          <a:xfrm>
                            <a:off x="3924014" y="541192"/>
                            <a:ext cx="359383" cy="9334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6483904" name="Right Arrow 7"/>
                        <wps:cNvSpPr/>
                        <wps:spPr bwMode="auto">
                          <a:xfrm>
                            <a:off x="4247230" y="670097"/>
                            <a:ext cx="750602" cy="9334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04090617" name="Right Arrow 10"/>
                        <wps:cNvSpPr/>
                        <wps:spPr bwMode="auto">
                          <a:xfrm>
                            <a:off x="5307680" y="670732"/>
                            <a:ext cx="528463" cy="101600"/>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62891858" name="TextBox 200"/>
                        <wps:cNvSpPr txBox="1"/>
                        <wps:spPr bwMode="auto">
                          <a:xfrm>
                            <a:off x="2846209" y="2514600"/>
                            <a:ext cx="9010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lc="http://schemas.openxmlformats.org/drawingml/2006/lockedCanvas" xmlns:ma14="http://schemas.microsoft.com/office/mac/drawingml/2011/main" xmlns="" xmlns:p="http://schemas.openxmlformats.org/presentationml/2006/main" xmlns:arto="http://schemas.microsoft.com/office/word/2006/arto" val="1"/>
                            </a:ext>
                          </a:extLst>
                        </wps:spPr>
                        <wps:txbx>
                          <w:txbxContent>
                            <w:p w14:paraId="1B99E459"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79D9ECCA"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1908080351" name="TextBox 140"/>
                        <wps:cNvSpPr txBox="1"/>
                        <wps:spPr>
                          <a:xfrm>
                            <a:off x="3408344" y="970503"/>
                            <a:ext cx="747395" cy="340360"/>
                          </a:xfrm>
                          <a:prstGeom prst="rect">
                            <a:avLst/>
                          </a:prstGeom>
                          <a:noFill/>
                        </wps:spPr>
                        <wps:txbx>
                          <w:txbxContent>
                            <w:p w14:paraId="0A1941B0"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wps:txbx>
                        <wps:bodyPr wrap="square" rtlCol="0">
                          <a:spAutoFit/>
                        </wps:bodyPr>
                      </wps:wsp>
                      <wps:wsp>
                        <wps:cNvPr id="776370473" name="Trapezoid 169"/>
                        <wps:cNvSpPr/>
                        <wps:spPr bwMode="auto">
                          <a:xfrm rot="10800000">
                            <a:off x="3182280" y="604057"/>
                            <a:ext cx="359410" cy="219075"/>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56690395" name="Trapezoid 172"/>
                        <wps:cNvSpPr/>
                        <wps:spPr bwMode="auto">
                          <a:xfrm rot="10800000">
                            <a:off x="3260434" y="588817"/>
                            <a:ext cx="215265" cy="9334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40699074" name="TextBox 199"/>
                        <wps:cNvSpPr txBox="1"/>
                        <wps:spPr>
                          <a:xfrm>
                            <a:off x="3204060" y="518332"/>
                            <a:ext cx="441325" cy="193040"/>
                          </a:xfrm>
                          <a:prstGeom prst="rect">
                            <a:avLst/>
                          </a:prstGeom>
                          <a:noFill/>
                        </wps:spPr>
                        <wps:txbx>
                          <w:txbxContent>
                            <w:p w14:paraId="5705C346"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927431825" name="TextBox 165"/>
                        <wps:cNvSpPr txBox="1"/>
                        <wps:spPr>
                          <a:xfrm>
                            <a:off x="462942" y="621534"/>
                            <a:ext cx="760095" cy="285115"/>
                          </a:xfrm>
                          <a:prstGeom prst="rect">
                            <a:avLst/>
                          </a:prstGeom>
                          <a:noFill/>
                        </wps:spPr>
                        <wps:txbx>
                          <w:txbxContent>
                            <w:p w14:paraId="7C54AF16"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708565075" name="TextBox 165"/>
                        <wps:cNvSpPr txBox="1"/>
                        <wps:spPr>
                          <a:xfrm>
                            <a:off x="3931350" y="614197"/>
                            <a:ext cx="323215" cy="285115"/>
                          </a:xfrm>
                          <a:prstGeom prst="rect">
                            <a:avLst/>
                          </a:prstGeom>
                          <a:noFill/>
                        </wps:spPr>
                        <wps:txbx>
                          <w:txbxContent>
                            <w:p w14:paraId="0FE9F3A3"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374520459" name="TextBox 126"/>
                        <wps:cNvSpPr txBox="1"/>
                        <wps:spPr>
                          <a:xfrm>
                            <a:off x="4283397" y="1649730"/>
                            <a:ext cx="775970" cy="201930"/>
                          </a:xfrm>
                          <a:prstGeom prst="rect">
                            <a:avLst/>
                          </a:prstGeom>
                          <a:noFill/>
                        </wps:spPr>
                        <wps:txbx>
                          <w:txbxContent>
                            <w:p w14:paraId="7DD6EA57"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wps:txbx>
                        <wps:bodyPr wrap="square" lIns="0" rtlCol="0">
                          <a:spAutoFit/>
                        </wps:bodyPr>
                      </wps:wsp>
                      <wps:wsp>
                        <wps:cNvPr id="1279842837" name="TextBox 233"/>
                        <wps:cNvSpPr txBox="1"/>
                        <wps:spPr>
                          <a:xfrm>
                            <a:off x="4225300" y="1449833"/>
                            <a:ext cx="185760" cy="199897"/>
                          </a:xfrm>
                          <a:prstGeom prst="rect">
                            <a:avLst/>
                          </a:prstGeom>
                          <a:ln w="6350">
                            <a:noFill/>
                            <a:miter lim="800000"/>
                          </a:ln>
                        </wps:spPr>
                        <wps:txbx>
                          <w:txbxContent>
                            <w:p w14:paraId="601AAE7F"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685153346" name="TextBox 233"/>
                        <wps:cNvSpPr txBox="1"/>
                        <wps:spPr>
                          <a:xfrm>
                            <a:off x="4829587" y="1764629"/>
                            <a:ext cx="227352" cy="189152"/>
                          </a:xfrm>
                          <a:prstGeom prst="rect">
                            <a:avLst/>
                          </a:prstGeom>
                          <a:ln w="6350">
                            <a:noFill/>
                            <a:miter lim="800000"/>
                          </a:ln>
                        </wps:spPr>
                        <wps:txbx>
                          <w:txbxContent>
                            <w:p w14:paraId="2F8F0A34"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wps:txbx>
                        <wps:bodyPr vert="horz" wrap="square" lIns="0" tIns="0" rIns="0" bIns="0" rtlCol="0">
                          <a:noAutofit/>
                        </wps:bodyPr>
                      </wps:wsp>
                      <wps:wsp>
                        <wps:cNvPr id="377270735" name="TextBox 165"/>
                        <wps:cNvSpPr txBox="1"/>
                        <wps:spPr>
                          <a:xfrm>
                            <a:off x="1869323" y="607326"/>
                            <a:ext cx="231775" cy="285115"/>
                          </a:xfrm>
                          <a:prstGeom prst="rect">
                            <a:avLst/>
                          </a:prstGeom>
                          <a:noFill/>
                        </wps:spPr>
                        <wps:txbx>
                          <w:txbxContent>
                            <w:p w14:paraId="6641AD2D"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wps:txbx>
                        <wps:bodyPr wrap="square" rtlCol="0">
                          <a:spAutoFit/>
                        </wps:bodyPr>
                      </wps:wsp>
                      <wps:wsp>
                        <wps:cNvPr id="280523724" name="TextBox 165"/>
                        <wps:cNvSpPr txBox="1"/>
                        <wps:spPr>
                          <a:xfrm>
                            <a:off x="5004503" y="588787"/>
                            <a:ext cx="238760" cy="285115"/>
                          </a:xfrm>
                          <a:prstGeom prst="rect">
                            <a:avLst/>
                          </a:prstGeom>
                          <a:noFill/>
                        </wps:spPr>
                        <wps:txbx>
                          <w:txbxContent>
                            <w:p w14:paraId="37FCD735"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wps:txbx>
                        <wps:bodyPr wrap="square" rtlCol="0">
                          <a:spAutoFit/>
                        </wps:bodyPr>
                      </wps:wsp>
                    </wpc:wpc>
                  </a:graphicData>
                </a:graphic>
              </wp:inline>
            </w:drawing>
          </mc:Choice>
          <mc:Fallback>
            <w:pict>
              <v:group w14:anchorId="37FD0E24" id="_x0000_s4103" editas="canvas" style="width:498.65pt;height:232.65pt;mso-position-horizontal-relative:char;mso-position-vertical-relative:line" coordsize="63328,29540"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">
                <v:shape id="_x0000_s4104" type="#_x0000_t75" style="position:absolute;width:63328;height:29540;visibility:visible;mso-wrap-style:square" filled="t">
                  <v:fill o:detectmouseclick="t"/>
                  <v:path o:connecttype="none"/>
                </v:shape>
                <v:shape id="Arrow: Bent-Up 7" o:spid="_x0000_s4105" style="position:absolute;left:45127;top:11587;width:6583;height:8617;rotation:90;flip:x;visibility:visible;mso-wrap-style:square;v-text-anchor:middle" coordsize="658263,8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" path="m,801764r569226,l569226,71349r-29134,l599177,r59086,71349l629128,71349r,790317l,861666,,801764xe" fillcolor="#00849a" strokecolor="#00424d">
                  <v:stroke joinstyle="miter" endcap="square"/>
                  <v:path arrowok="t" o:connecttype="custom" o:connectlocs="0,801764;569226,801764;569226,71349;540092,71349;599177,0;658263,71349;629128,71349;629128,861666;0,861666;0,801764" o:connectangles="0,0,0,0,0,0,0,0,0,0"/>
                </v:shape>
                <v:rect id="Rectangle 110" o:spid="_x0000_s4106" style="position:absolute;left:50967;top:9874;width:2768;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" fillcolor="yellow" strokecolor="#00849a" strokeweight="1pt">
                  <v:fill opacity="32896f"/>
                  <v:stroke endcap="square"/>
                </v:rect>
                <v:shape id="Right Arrow 11" o:spid="_x0000_s4107" type="#_x0000_t13" style="position:absolute;left:41089;top:15887;width:2779;height:1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" adj="17503" fillcolor="#fae2d4" strokecolor="#b55215">
                  <v:stroke joinstyle="round"/>
                </v:shape>
                <v:shape id="Right Arrow 11" o:spid="_x0000_s4108" type="#_x0000_t13" style="position:absolute;left:35398;top:14837;width:10954;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" adj="20587" fillcolor="#fae2d4" strokecolor="#b55215">
                  <v:stroke joinstyle="round"/>
                </v:shape>
                <v:shape id="Trapezoid 135" o:spid="_x0000_s4109" style="position:absolute;left:38986;top:21552;width:5500;height:1928;visibility:visible;mso-wrap-style:square;v-text-anchor:top" coordsize="550014,1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" path="m,192733l48183,,501831,r48183,192733l,192733xe" fillcolor="#e67027" strokecolor="#79370e" strokeweight="1.25pt">
                  <v:path arrowok="t" o:connecttype="custom" o:connectlocs="0,192733;48183,0;501831,0;550014,192733;0,192733" o:connectangles="0,0,0,0,0"/>
                </v:shape>
                <v:shape id="TextBox 137" o:spid="_x0000_s4110" type="#_x0000_t202" style="position:absolute;left:39240;top:21529;width:56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" filled="f" stroked="f">
                  <v:textbox style="mso-fit-shape-to-text:t">
                    <w:txbxContent>
                      <w:p w14:paraId="1027B7C1"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Right Arrow 11" o:spid="_x0000_s4111" type="#_x0000_t13" style="position:absolute;left:41590;top:11780;width:1698;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" adj="14913" fillcolor="#fae2d4" strokecolor="#b55215">
                  <v:stroke joinstyle="round"/>
                </v:shape>
                <v:shape id="Right Arrow 11" o:spid="_x0000_s4112" type="#_x0000_t13" style="position:absolute;left:48058;top:14892;width:12165;height:8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" adj="20873" fillcolor="#7f7f7f" strokecolor="#00424d" strokeweight=".5pt">
                  <v:stroke joinstyle="round"/>
                </v:shape>
                <v:shape id="Trapezoid 164" o:spid="_x0000_s4113" style="position:absolute;left:52518;top:21848;width:3903;height:1214;rotation:180;visibility:visible;mso-wrap-style:square;v-text-anchor:top" coordsize="390238,12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" path="m,121420l30355,,359883,r30355,121420l,121420xe" fillcolor="#7f7f7f" strokecolor="#00424d" strokeweight="1.25pt">
                  <v:path arrowok="t" o:connecttype="custom" o:connectlocs="0,121420;30355,0;359883,0;390238,121420;0,121420" o:connectangles="0,0,0,0,0"/>
                </v:shape>
                <v:shape id="TextBox 165" o:spid="_x0000_s4114" type="#_x0000_t202" style="position:absolute;left:52151;top:21381;width:760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" filled="f" stroked="f">
                  <v:textbox style="mso-fit-shape-to-text:t">
                    <w:txbxContent>
                      <w:p w14:paraId="3184C043"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rapezoid 178" o:spid="_x0000_s4115" style="position:absolute;left:32198;top:6351;width:2157;height:939;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" path="m,93935l23484,,192276,r23484,93935l,93935xe" fillcolor="window" stroked="f">
                  <v:path arrowok="t" o:connecttype="custom" o:connectlocs="0,93935;23484,0;192276,0;215760,93935;0,93935" o:connectangles="0,0,0,0,0"/>
                </v:shape>
                <v:rect id="Rectangle 190" o:spid="_x0000_s4116" style="position:absolute;left:31735;top:3553;width:30672;height:2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" filled="f" strokecolor="#006374" strokeweight="1pt">
                  <v:stroke endcap="square"/>
                </v:rect>
                <v:shape id="TextBox 193" o:spid="_x0000_s4117" type="#_x0000_t202" style="position:absolute;left:31097;top:708;width:3123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" filled="f" stroked="f">
                  <v:textbox style="mso-fit-shape-to-text:t">
                    <w:txbxContent>
                      <w:p w14:paraId="78040F3D"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v:textbox>
                </v:shape>
                <v:shape id="TextBox 116" o:spid="_x0000_s4118" type="#_x0000_t202" style="position:absolute;left:42243;top:19502;width:897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" filled="f" stroked="f">
                  <v:textbox>
                    <w:txbxContent>
                      <w:p w14:paraId="247916B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v:textbox>
                </v:shape>
                <v:shape id="TextBox 118" o:spid="_x0000_s4119" type="#_x0000_t202" style="position:absolute;left:48297;top:16102;width:64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" filled="f" stroked="f" strokeweight=".5pt">
                  <v:textbox inset="0,0,0,0">
                    <w:txbxContent>
                      <w:p w14:paraId="5E813F41"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v:textbox>
                </v:shape>
                <v:shape id="TextBox 124" o:spid="_x0000_s4120" type="#_x0000_t202" style="position:absolute;left:54524;top:9428;width:7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" filled="f" stroked="f" strokeweight=".5pt">
                  <v:textbox inset="0,0,0,0">
                    <w:txbxContent>
                      <w:p w14:paraId="6E445418"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TextBox 125" o:spid="_x0000_s4121" type="#_x0000_t202" style="position:absolute;left:42002;top:15400;width:90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" filled="f" stroked="f" strokeweight=".5pt">
                  <v:textbox inset="0,0,0,0">
                    <w:txbxContent>
                      <w:p w14:paraId="14412BCC"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126" o:spid="_x0000_s4122" type="#_x0000_t202" style="position:absolute;left:42964;top:13674;width:722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" filled="f" stroked="f">
                  <v:textbox style="mso-fit-shape-to-text:t" inset="0">
                    <w:txbxContent>
                      <w:p w14:paraId="016D245D"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5318B324"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v:textbox>
                </v:shape>
                <v:shape id="Right Arrow 11" o:spid="_x0000_s4123" type="#_x0000_t13" style="position:absolute;left:41565;top:20025;width:1824;height:10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" adj="15386" fillcolor="#00849a" strokecolor="#00849a">
                  <v:fill opacity="32896f"/>
                  <v:stroke joinstyle="round"/>
                </v:shape>
                <v:shape id="Right Arrow 11" o:spid="_x0000_s4124" type="#_x0000_t13" style="position:absolute;left:3393;top:14922;width:10953;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" adj="20587" fillcolor="#fae2d4" strokecolor="#b55215">
                  <v:stroke joinstyle="round"/>
                </v:shape>
                <v:shape id="Trapezoid 136" o:spid="_x0000_s4125" style="position:absolute;left:6593;top:21561;width:5500;height:1927;visibility:visible;mso-wrap-style:square;v-text-anchor:top" coordsize="550014,1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" path="m,192734l48184,,501831,r48183,192734l,192734xe" fillcolor="#e67027" strokecolor="#79370e" strokeweight="1.25pt">
                  <v:path arrowok="t" o:connecttype="custom" o:connectlocs="0,192734;48184,0;501831,0;550014,192734;0,192734" o:connectangles="0,0,0,0,0"/>
                </v:shape>
                <v:shape id="TextBox 139" o:spid="_x0000_s4126" type="#_x0000_t202" style="position:absolute;left:6934;top:21702;width:755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" filled="f" stroked="f">
                  <v:textbox style="mso-fit-shape-to-text:t">
                    <w:txbxContent>
                      <w:p w14:paraId="2C6532F5"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TextBox 140" o:spid="_x0000_s4127" type="#_x0000_t202" style="position:absolute;left:3036;top:10065;width:9017;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" filled="f" stroked="f">
                  <v:textbox style="mso-fit-shape-to-text:t">
                    <w:txbxContent>
                      <w:p w14:paraId="36A7C53F"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5D46CB17"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v:textbox>
                </v:shape>
                <v:shape id="Right Arrow 11" o:spid="_x0000_s4128" type="#_x0000_t13" style="position:absolute;left:14120;top:15089;width:11410;height:11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" adj="20484" fillcolor="#7f7f7f" strokecolor="#00424d">
                  <v:stroke joinstyle="round"/>
                </v:shape>
                <v:shape id="Trapezoid 156" o:spid="_x0000_s4129" style="position:absolute;left:18062;top:22009;width:3903;height:1214;rotation:180;visibility:visible;mso-wrap-style:square;v-text-anchor:top" coordsize="390238,1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" path="m,121419l30355,,359883,r30355,121419l,121419xe" fillcolor="#7f7f7f" strokecolor="#00424d" strokeweight="1.25pt">
                  <v:path arrowok="t" o:connecttype="custom" o:connectlocs="0,121419;30355,0;359883,0;390238,121419;0,121419" o:connectangles="0,0,0,0,0"/>
                </v:shape>
                <v:shape id="TextBox 157" o:spid="_x0000_s4130" type="#_x0000_t202" style="position:absolute;left:17679;top:21533;width:49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" filled="f" stroked="f">
                  <v:textbox style="mso-fit-shape-to-text:t">
                    <w:txbxContent>
                      <w:p w14:paraId="5365902F"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extBox 167" o:spid="_x0000_s4131" type="#_x0000_t202" style="position:absolute;left:7783;top:6436;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" fillcolor="#e67027" strokecolor="#79370e" strokeweight="1.5pt">
                  <v:textbox style="mso-fit-shape-to-text:t">
                    <w:txbxContent>
                      <w:p w14:paraId="4E5DA381"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v:textbox>
                </v:shape>
                <v:shape id="TextBox 168" o:spid="_x0000_s4132" type="#_x0000_t202" style="position:absolute;left:18488;top:6163;width:286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" fillcolor="#7f7f7f" strokecolor="#00424d" strokeweight="1.5pt">
                  <v:textbox style="mso-fit-shape-to-text:t">
                    <w:txbxContent>
                      <w:p w14:paraId="013B0B12"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v:textbox>
                </v:shape>
                <v:shape id="Trapezoid 169" o:spid="_x0000_s4133" style="position:absolute;left:585;top:6359;width:3596;height:2192;rotation:180;visibility:visible;mso-wrap-style:square;v-text-anchor:top" coordsize="359601,2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" path="m,219181l54795,,304806,r54795,219181l,219181xe" stroked="f">
                  <v:fill r:id="rId16" o:title="" recolor="t" rotate="t" type="tile"/>
                  <v:path arrowok="t" o:connecttype="custom" o:connectlocs="0,219181;54795,0;304806,0;359601,219181;0,219181" o:connectangles="0,0,0,0,0"/>
                </v:shape>
                <v:shape id="Trapezoid 172" o:spid="_x0000_s4134" style="position:absolute;left:1100;top:6359;width:2157;height:940;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" path="m,93935l23484,,192276,r23484,93935l,93935xe" fillcolor="window" stroked="f">
                  <v:path arrowok="t" o:connecttype="custom" o:connectlocs="0,93935;23484,0;192276,0;215760,93935;0,93935" o:connectangles="0,0,0,0,0"/>
                </v:shape>
                <v:shape id="Picture 2" o:spid="_x0000_s4135" type="#_x0000_t75" style="position:absolute;left:26969;top:5043;width:3301;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">
                  <v:imagedata r:id="rId17" o:title=""/>
                </v:shape>
                <v:shape id="TextBox 195" o:spid="_x0000_s4136" type="#_x0000_t202" style="position:absolute;left:20755;top:5475;width:8462;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" filled="f" stroked="f">
                  <v:textbox>
                    <w:txbxContent>
                      <w:p w14:paraId="791F405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4137" type="#_x0000_t202" style="position:absolute;left:12651;top:5475;width:526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" filled="f" stroked="f">
                  <v:textbox>
                    <w:txbxContent>
                      <w:p w14:paraId="335A6845"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4138" type="#_x0000_t202" style="position:absolute;left:3819;top:5524;width:533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" filled="f" stroked="f">
                  <v:textbox>
                    <w:txbxContent>
                      <w:p w14:paraId="0843FEB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4139" type="#_x0000_t13" style="position:absolute;left:4040;top:6982;width:357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" adj="18761" fillcolor="#fdf0d9" strokecolor="#262626">
                  <v:stroke joinstyle="round"/>
                </v:shape>
                <v:shape id="TextBox 200" o:spid="_x0000_s4140" type="#_x0000_t202" style="position:absolute;top:25409;width:9012;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" filled="f" stroked="f">
                  <v:textbox style="mso-fit-shape-to-text:t">
                    <w:txbxContent>
                      <w:p w14:paraId="1C533BB1"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4025B1FE"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rect id="Rectangle 201" o:spid="_x0000_s4141" style="position:absolute;top:3561;width:30672;height:25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" filled="f" strokecolor="#006374" strokeweight="1pt">
                  <v:stroke endcap="square"/>
                </v:rect>
                <v:shape id="Isosceles Triangle 202" o:spid="_x0000_s4142" type="#_x0000_t5" style="position:absolute;left:18207;top:5380;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" fillcolor="#7f7f7f" strokecolor="#00424d" strokeweight="1.5pt">
                  <v:stroke joinstyle="round"/>
                </v:shape>
                <v:shape id="Isosceles Triangle 203" o:spid="_x0000_s4143" type="#_x0000_t5" style="position:absolute;left:7552;top:5688;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" fillcolor="#e67027" strokecolor="#79370e" strokeweight="1.5pt">
                  <v:stroke joinstyle="round"/>
                </v:shape>
                <v:shape id="TextBox 233" o:spid="_x0000_s4144" type="#_x0000_t202" style="position:absolute;left:20618;top:9959;width:765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" filled="f" stroked="f" strokeweight=".5pt">
                  <v:textbox inset="0,0,0,0">
                    <w:txbxContent>
                      <w:p w14:paraId="4C4EDCAC"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Right Arrow 7" o:spid="_x0000_s4145" type="#_x0000_t13" style="position:absolute;left:10785;top:6977;width:75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" adj="20249" fillcolor="#fdf0d9">
                  <v:stroke joinstyle="round"/>
                </v:shape>
                <v:shape id="Right Arrow 10" o:spid="_x0000_s4146" type="#_x0000_t13" style="position:absolute;left:21544;top:6979;width:52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" adj="19513" fillcolor="#fdf0d9">
                  <v:stroke joinstyle="round"/>
                </v:shape>
                <v:shape id="TextBox 242" o:spid="_x0000_s4147" type="#_x0000_t202" style="position:absolute;width:2623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" filled="f" stroked="f">
                  <v:textbox>
                    <w:txbxContent>
                      <w:p w14:paraId="79A2B003"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71474AF0"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v:textbox>
                </v:shape>
                <v:oval id="Oval 10" o:spid="_x0000_s4148" style="position:absolute;left:41914;top:17882;width:147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" fillcolor="#00849a" stroked="f" strokeweight=".5pt">
                  <v:stroke joinstyle="miter" endcap="square"/>
                </v:oval>
                <v:rect id="Rectangle 112" o:spid="_x0000_s4149" style="position:absolute;left:3582;top:9761;width:24788;height:1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" filled="f" strokecolor="red" strokeweight="2.25pt">
                  <v:stroke dashstyle="dash"/>
                </v:rect>
                <v:shape id="Right Arrow 12" o:spid="_x0000_s4150" type="#_x0000_t13" style="position:absolute;left:52131;top:9078;width:541;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" adj="10800" fillcolor="#7f7f7f" strokecolor="#00424d">
                  <v:stroke joinstyle="round"/>
                </v:shape>
                <v:shape id="Picture 4" o:spid="_x0000_s4151" type="#_x0000_t75" alt="Embudo de ventas - Qué es, definición y concepto | 2021 | Economipedia" style="position:absolute;left:51362;top:10676;width:19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">
                  <v:imagedata r:id="rId18" o:title="Embudo de ventas - Qué es, definición y concepto | 2021 | Economipedia"/>
                </v:shape>
                <v:shape id="TextBox 109" o:spid="_x0000_s4152" type="#_x0000_t202" style="position:absolute;left:43876;top:9574;width:800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" filled="f" stroked="f">
                  <v:textbox style="mso-fit-shape-to-text:t">
                    <w:txbxContent>
                      <w:p w14:paraId="07C6331D"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v:textbox>
                </v:shape>
                <v:shape id="TextBox 124" o:spid="_x0000_s4153" type="#_x0000_t202" style="position:absolute;left:55007;top:15618;width:5677;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" filled="f" stroked="f" strokeweight=".5pt">
                  <v:textbox inset="0,0,0,0">
                    <w:txbxContent>
                      <w:p w14:paraId="761D2B4C"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v:textbox>
                </v:shape>
                <v:shape id="TextBox 124" o:spid="_x0000_s4154" type="#_x0000_t202" style="position:absolute;left:49282;top:15720;width:437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" filled="f" stroked="f" strokeweight=".5pt">
                  <v:textbox inset="0,0,0,0">
                    <w:txbxContent>
                      <w:p w14:paraId="6C85158D"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v:textbox>
                </v:shape>
                <v:shape id="TextBox 199" o:spid="_x0000_s4155" type="#_x0000_t202" style="position:absolute;left:585;top:5705;width:44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" filled="f" stroked="f">
                  <v:textbox>
                    <w:txbxContent>
                      <w:p w14:paraId="250EDC73"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rect id="Rectangle 112" o:spid="_x0000_s4156" style="position:absolute;left:34794;top:9574;width:24782;height:1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" filled="f" strokecolor="red" strokeweight="2.25pt">
                  <v:stroke dashstyle="dash"/>
                </v:rect>
                <v:shape id="TextBox 167" o:spid="_x0000_s4157" type="#_x0000_t202" style="position:absolute;left:39468;top:6160;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" fillcolor="#e67027" strokecolor="#79370e" strokeweight="1.5pt">
                  <v:textbox style="mso-fit-shape-to-text:t">
                    <w:txbxContent>
                      <w:p w14:paraId="20248922"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v:textbox>
                </v:shape>
                <v:shape id="TextBox 168" o:spid="_x0000_s4158" type="#_x0000_t202" style="position:absolute;left:49987;top:5887;width:28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" fillcolor="#7f7f7f" strokecolor="#00424d" strokeweight="1.5pt">
                  <v:textbox style="mso-fit-shape-to-text:t">
                    <w:txbxContent>
                      <w:p w14:paraId="066B0F36"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v:textbox>
                </v:shape>
                <v:shape id="Picture 2" o:spid="_x0000_s4159" type="#_x0000_t75" style="position:absolute;left:58550;top:4770;width:3297;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">
                  <v:imagedata r:id="rId17" o:title=""/>
                </v:shape>
                <v:shape id="TextBox 195" o:spid="_x0000_s4160" type="#_x0000_t202" style="position:absolute;left:52283;top:5201;width:845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" filled="f" stroked="f">
                  <v:textbox style="mso-fit-shape-to-text:t">
                    <w:txbxContent>
                      <w:p w14:paraId="4C5516B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4161" type="#_x0000_t202" style="position:absolute;left:44486;top:5108;width:525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" filled="f" stroked="f">
                  <v:textbox>
                    <w:txbxContent>
                      <w:p w14:paraId="2FDCD822"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4162" type="#_x0000_t202" style="position:absolute;left:32546;top:4984;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" filled="f" stroked="f">
                  <v:textbox>
                    <w:txbxContent>
                      <w:p w14:paraId="632622AD"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4163" type="#_x0000_t13" style="position:absolute;left:35728;top:6707;width:357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" adj="18778" fillcolor="#fdf0d9" strokecolor="#262626">
                  <v:stroke joinstyle="round"/>
                </v:shape>
                <v:shape id="Isosceles Triangle 202" o:spid="_x0000_s4164" type="#_x0000_t5" style="position:absolute;left:49590;top:5107;width:359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" fillcolor="#7f7f7f" strokecolor="#00424d" strokeweight="1.5pt">
                  <v:stroke joinstyle="round"/>
                </v:shape>
                <v:shape id="Isosceles Triangle 203" o:spid="_x0000_s4165" type="#_x0000_t5" style="position:absolute;left:39240;top:5411;width:359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" fillcolor="#e67027" strokecolor="#79370e" strokeweight="1.5pt">
                  <v:stroke joinstyle="round"/>
                </v:shape>
                <v:shape id="Right Arrow 7" o:spid="_x0000_s4166" type="#_x0000_t13" style="position:absolute;left:42472;top:6700;width:750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" adj="20257" fillcolor="#fdf0d9">
                  <v:stroke joinstyle="round"/>
                </v:shape>
                <v:shape id="Right Arrow 10" o:spid="_x0000_s4167" type="#_x0000_t13" style="position:absolute;left:53076;top:6707;width:52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" adj="19524" fillcolor="#fdf0d9">
                  <v:stroke joinstyle="round"/>
                </v:shape>
                <v:shape id="TextBox 200" o:spid="_x0000_s4168" type="#_x0000_t202" style="position:absolute;left:28462;top:25146;width:9010;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" filled="f" stroked="f">
                  <v:textbox style="mso-fit-shape-to-text:t">
                    <w:txbxContent>
                      <w:p w14:paraId="1B99E459"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79D9ECCA"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shape id="TextBox 140" o:spid="_x0000_s4169" type="#_x0000_t202" style="position:absolute;left:34083;top:9705;width:747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" filled="f" stroked="f">
                  <v:textbox style="mso-fit-shape-to-text:t">
                    <w:txbxContent>
                      <w:p w14:paraId="0A1941B0"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v:textbox>
                </v:shape>
                <v:shape id="Trapezoid 169" o:spid="_x0000_s4170" style="position:absolute;left:31822;top:6040;width:3594;height:2191;rotation:180;visibility:visible;mso-wrap-style:square;v-text-anchor:top" coordsize="3594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" path="m,219075l54769,,304641,r54769,219075l,219075xe" stroked="f">
                  <v:fill r:id="rId16" o:title="" recolor="t" rotate="t" type="tile"/>
                  <v:path arrowok="t" o:connecttype="custom" o:connectlocs="0,219075;54769,0;304641,0;359410,219075;0,219075" o:connectangles="0,0,0,0,0"/>
                </v:shape>
                <v:shape id="Trapezoid 172" o:spid="_x0000_s4171" style="position:absolute;left:32604;top:5888;width:2152;height:933;rotation:180;visibility:visible;mso-wrap-style:square;v-text-anchor:top" coordsize="2152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" path="m,93345l23336,,191929,r23336,93345l,93345xe" fillcolor="window" stroked="f">
                  <v:path arrowok="t" o:connecttype="custom" o:connectlocs="0,93345;23336,0;191929,0;215265,93345;0,93345" o:connectangles="0,0,0,0,0"/>
                </v:shape>
                <v:shape id="TextBox 199" o:spid="_x0000_s4172" type="#_x0000_t202" style="position:absolute;left:32040;top:5183;width:441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" filled="f" stroked="f">
                  <v:textbox>
                    <w:txbxContent>
                      <w:p w14:paraId="5705C346"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shape id="TextBox 165" o:spid="_x0000_s4173" type="#_x0000_t202" style="position:absolute;left:4629;top:6215;width:760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" filled="f" stroked="f">
                  <v:textbox style="mso-fit-shape-to-text:t">
                    <w:txbxContent>
                      <w:p w14:paraId="7C54AF16"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65" o:spid="_x0000_s4174" type="#_x0000_t202" style="position:absolute;left:39313;top:6141;width:323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" filled="f" stroked="f">
                  <v:textbox style="mso-fit-shape-to-text:t">
                    <w:txbxContent>
                      <w:p w14:paraId="0FE9F3A3"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26" o:spid="_x0000_s4175" type="#_x0000_t202" style="position:absolute;left:42833;top:16497;width:776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" filled="f" stroked="f">
                  <v:textbox style="mso-fit-shape-to-text:t" inset="0">
                    <w:txbxContent>
                      <w:p w14:paraId="7DD6EA57"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v:textbox>
                </v:shape>
                <v:shape id="TextBox 233" o:spid="_x0000_s4176" type="#_x0000_t202" style="position:absolute;left:42253;top:14498;width:185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" filled="f" stroked="f" strokeweight=".5pt">
                  <v:textbox inset="0,0,0,0">
                    <w:txbxContent>
                      <w:p w14:paraId="601AAE7F"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233" o:spid="_x0000_s4177" type="#_x0000_t202" style="position:absolute;left:48295;top:17646;width:227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" filled="f" stroked="f" strokeweight=".5pt">
                  <v:textbox inset="0,0,0,0">
                    <w:txbxContent>
                      <w:p w14:paraId="2F8F0A34"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v:textbox>
                </v:shape>
                <v:shape id="TextBox 165" o:spid="_x0000_s4178" type="#_x0000_t202" style="position:absolute;left:18693;top:6073;width:231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" filled="f" stroked="f">
                  <v:textbox style="mso-fit-shape-to-text:t">
                    <w:txbxContent>
                      <w:p w14:paraId="6641AD2D"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v:textbox>
                </v:shape>
                <v:shape id="TextBox 165" o:spid="_x0000_s4179" type="#_x0000_t202" style="position:absolute;left:50045;top:5887;width:2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" filled="f" stroked="f">
                  <v:textbox style="mso-fit-shape-to-text:t">
                    <w:txbxContent>
                      <w:p w14:paraId="37FCD735"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v:textbox>
                </v:shape>
                <w10:anchorlock/>
              </v:group>
            </w:pict>
          </mc:Fallback>
        </mc:AlternateContent>
      </w:r>
    </w:p>
    <w:p w14:paraId="58E30143" w14:textId="77777777" w:rsidR="00BA7DE4"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4</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Transformation of Tailings Management: Evolution from Conventional Process to Commingling</w:t>
      </w:r>
      <w:r>
        <w:rPr>
          <w:rFonts w:ascii="Times New Roman" w:hAnsi="Times New Roman"/>
          <w:b w:val="0"/>
          <w:bCs w:val="0"/>
          <w:sz w:val="20"/>
          <w:szCs w:val="20"/>
          <w:lang w:val="en-US"/>
        </w:rPr>
        <w:t>|</w:t>
      </w:r>
    </w:p>
    <w:p w14:paraId="17B44BF9" w14:textId="77777777" w:rsidR="00BA7DE4" w:rsidRPr="003D3F6F" w:rsidRDefault="00BA7DE4" w:rsidP="00BA7DE4">
      <w:pPr>
        <w:pStyle w:val="Prrafodelista"/>
        <w:numPr>
          <w:ilvl w:val="0"/>
          <w:numId w:val="7"/>
        </w:numPr>
        <w:jc w:val="both"/>
        <w:rPr>
          <w:rFonts w:ascii="Times New Roman" w:hAnsi="Times New Roman" w:cs="Times New Roman"/>
          <w:b/>
          <w:bCs/>
          <w:sz w:val="20"/>
          <w:szCs w:val="20"/>
        </w:rPr>
      </w:pPr>
      <w:r w:rsidRPr="003D3F6F">
        <w:rPr>
          <w:rFonts w:ascii="Times New Roman" w:hAnsi="Times New Roman" w:cs="Times New Roman"/>
          <w:b/>
          <w:sz w:val="20"/>
          <w:szCs w:val="20"/>
        </w:rPr>
        <w:t xml:space="preserve"> </w:t>
      </w:r>
      <w:r w:rsidRPr="003D3F6F">
        <w:rPr>
          <w:rFonts w:ascii="Times New Roman" w:hAnsi="Times New Roman" w:cs="Times New Roman"/>
          <w:b/>
          <w:bCs/>
          <w:sz w:val="20"/>
          <w:szCs w:val="20"/>
        </w:rPr>
        <w:t>Operational parameters and assumptions</w:t>
      </w:r>
    </w:p>
    <w:p w14:paraId="7AD340C2" w14:textId="77777777" w:rsidR="00BA7DE4" w:rsidRPr="003D3F6F"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Commingling extends tailings facility life by optimizing spatial use of waste rock voids. Implementation requires mechanized systems (WCCS) for transporting crushed material mixed with dewatered tailings, while maintaining two key operational parameters:</w:t>
      </w:r>
      <w:r w:rsidRPr="003D3F6F">
        <w:rPr>
          <w:rFonts w:ascii="Times New Roman" w:hAnsi="Times New Roman" w:cs="Times New Roman"/>
          <w:b/>
          <w:bCs/>
          <w:sz w:val="20"/>
          <w:szCs w:val="20"/>
          <w:lang w:val="en-US"/>
        </w:rPr>
        <w:t xml:space="preserve"> a)</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Unchanged transport capacity</w:t>
      </w:r>
      <w:r w:rsidRPr="003D3F6F">
        <w:rPr>
          <w:rFonts w:ascii="Times New Roman" w:hAnsi="Times New Roman" w:cs="Times New Roman"/>
          <w:sz w:val="20"/>
          <w:szCs w:val="20"/>
          <w:lang w:val="en-US"/>
        </w:rPr>
        <w:t xml:space="preserve">: 83.2 Mtpa in the conveyor system and </w:t>
      </w:r>
      <w:r w:rsidRPr="003D3F6F">
        <w:rPr>
          <w:rFonts w:ascii="Times New Roman" w:hAnsi="Times New Roman" w:cs="Times New Roman"/>
          <w:b/>
          <w:bCs/>
          <w:sz w:val="20"/>
          <w:szCs w:val="20"/>
          <w:lang w:val="en-US"/>
        </w:rPr>
        <w:t>b)</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Volumetric stability</w:t>
      </w:r>
      <w:r w:rsidRPr="003D3F6F">
        <w:rPr>
          <w:rFonts w:ascii="Times New Roman" w:hAnsi="Times New Roman" w:cs="Times New Roman"/>
          <w:sz w:val="20"/>
          <w:szCs w:val="20"/>
          <w:lang w:val="en-US"/>
        </w:rPr>
        <w:t xml:space="preserve">: No increase in total volume of waste rock dump. </w:t>
      </w:r>
    </w:p>
    <w:p w14:paraId="15684040"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This approach ensures efficient resource utilization and supports sustainable mine operations.</w:t>
      </w:r>
    </w:p>
    <w:p w14:paraId="5B758EC5" w14:textId="77777777" w:rsidR="00BA7DE4" w:rsidRPr="003D3F6F" w:rsidRDefault="00BA7DE4" w:rsidP="00BA7DE4">
      <w:pPr>
        <w:ind w:left="360" w:firstLine="720"/>
        <w:rPr>
          <w:rFonts w:ascii="Times New Roman" w:hAnsi="Times New Roman" w:cs="Times New Roman"/>
          <w:sz w:val="20"/>
          <w:szCs w:val="20"/>
          <w:lang w:val="en-US"/>
        </w:rPr>
      </w:pPr>
    </w:p>
    <w:p w14:paraId="47F30C42" w14:textId="77777777" w:rsidR="00BA7DE4" w:rsidRPr="003D3F6F" w:rsidRDefault="00BA7DE4" w:rsidP="00BA7DE4">
      <w:pPr>
        <w:pStyle w:val="Tabl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Table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Table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Key operational parameters and assumptions</w:t>
      </w:r>
    </w:p>
    <w:tbl>
      <w:tblPr>
        <w:tblW w:w="919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3254"/>
        <w:gridCol w:w="1021"/>
        <w:gridCol w:w="2480"/>
        <w:gridCol w:w="2439"/>
      </w:tblGrid>
      <w:tr w:rsidR="00BA7DE4" w:rsidRPr="003D3F6F" w14:paraId="5C073CC0" w14:textId="77777777" w:rsidTr="006A0D4E">
        <w:trPr>
          <w:trHeight w:val="283"/>
          <w:tblHeader/>
        </w:trPr>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522A210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Component</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35412C2F"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Units</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2048D47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Without - Case Conventional</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250C1826" w14:textId="77777777" w:rsidR="00BA7DE4" w:rsidRPr="003D3F6F" w:rsidRDefault="00BA7DE4" w:rsidP="006A0D4E">
            <w:pPr>
              <w:ind w:left="186"/>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With - Case Commingling</w:t>
            </w:r>
          </w:p>
        </w:tc>
      </w:tr>
      <w:tr w:rsidR="00BA7DE4" w:rsidRPr="003D3F6F" w14:paraId="4028B55E" w14:textId="77777777" w:rsidTr="006A0D4E">
        <w:trPr>
          <w:trHeight w:val="213"/>
        </w:trPr>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1CB26E84"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Cycloned/Filtered Max. Capacity</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04466C7D"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Mtpa</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1CBCA32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0BCC857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32.0</w:t>
            </w:r>
          </w:p>
        </w:tc>
      </w:tr>
      <w:tr w:rsidR="00BA7DE4" w:rsidRPr="003D3F6F" w14:paraId="0757ABF3"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74C2A525"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Percentage of Voids in Waste Rock</w:t>
            </w:r>
          </w:p>
        </w:tc>
        <w:tc>
          <w:tcPr>
            <w:tcW w:w="0" w:type="auto"/>
            <w:shd w:val="clear" w:color="auto" w:fill="FFFFFF" w:themeFill="background1"/>
            <w:tcMar>
              <w:top w:w="15" w:type="dxa"/>
              <w:left w:w="66" w:type="dxa"/>
              <w:bottom w:w="0" w:type="dxa"/>
              <w:right w:w="66" w:type="dxa"/>
            </w:tcMar>
            <w:vAlign w:val="center"/>
            <w:hideMark/>
          </w:tcPr>
          <w:p w14:paraId="6A46800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Volume </w:t>
            </w:r>
          </w:p>
        </w:tc>
        <w:tc>
          <w:tcPr>
            <w:tcW w:w="0" w:type="auto"/>
            <w:shd w:val="clear" w:color="auto" w:fill="FFFFFF" w:themeFill="background1"/>
            <w:tcMar>
              <w:top w:w="15" w:type="dxa"/>
              <w:left w:w="66" w:type="dxa"/>
              <w:bottom w:w="0" w:type="dxa"/>
              <w:right w:w="66" w:type="dxa"/>
            </w:tcMar>
            <w:vAlign w:val="center"/>
            <w:hideMark/>
          </w:tcPr>
          <w:p w14:paraId="2DA9F1C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w:t>
            </w:r>
          </w:p>
        </w:tc>
        <w:tc>
          <w:tcPr>
            <w:tcW w:w="0" w:type="auto"/>
            <w:shd w:val="clear" w:color="auto" w:fill="FFFFFF" w:themeFill="background1"/>
            <w:tcMar>
              <w:top w:w="15" w:type="dxa"/>
              <w:left w:w="66" w:type="dxa"/>
              <w:bottom w:w="0" w:type="dxa"/>
              <w:right w:w="66" w:type="dxa"/>
            </w:tcMar>
            <w:vAlign w:val="center"/>
            <w:hideMark/>
          </w:tcPr>
          <w:p w14:paraId="6BADD88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20 %</w:t>
            </w:r>
          </w:p>
        </w:tc>
      </w:tr>
      <w:tr w:rsidR="00BA7DE4" w:rsidRPr="003D3F6F" w14:paraId="166B5D8C" w14:textId="77777777" w:rsidTr="006A0D4E">
        <w:trPr>
          <w:trHeight w:val="427"/>
        </w:trPr>
        <w:tc>
          <w:tcPr>
            <w:tcW w:w="0" w:type="auto"/>
            <w:shd w:val="clear" w:color="auto" w:fill="FFFFFF" w:themeFill="background1"/>
            <w:tcMar>
              <w:top w:w="15" w:type="dxa"/>
              <w:left w:w="66" w:type="dxa"/>
              <w:bottom w:w="0" w:type="dxa"/>
              <w:right w:w="66" w:type="dxa"/>
            </w:tcMar>
            <w:vAlign w:val="center"/>
            <w:hideMark/>
          </w:tcPr>
          <w:p w14:paraId="496C5016"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Waste Rock / Tailings Ratio </w:t>
            </w:r>
          </w:p>
        </w:tc>
        <w:tc>
          <w:tcPr>
            <w:tcW w:w="0" w:type="auto"/>
            <w:shd w:val="clear" w:color="auto" w:fill="FFFFFF" w:themeFill="background1"/>
            <w:tcMar>
              <w:top w:w="15" w:type="dxa"/>
              <w:left w:w="66" w:type="dxa"/>
              <w:bottom w:w="0" w:type="dxa"/>
              <w:right w:w="66" w:type="dxa"/>
            </w:tcMar>
            <w:vAlign w:val="center"/>
            <w:hideMark/>
          </w:tcPr>
          <w:p w14:paraId="5B49286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Rock/</w:t>
            </w:r>
          </w:p>
          <w:p w14:paraId="20A0753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Tails</w:t>
            </w:r>
          </w:p>
        </w:tc>
        <w:tc>
          <w:tcPr>
            <w:tcW w:w="0" w:type="auto"/>
            <w:shd w:val="clear" w:color="auto" w:fill="FFFFFF" w:themeFill="background1"/>
            <w:tcMar>
              <w:top w:w="15" w:type="dxa"/>
              <w:left w:w="66" w:type="dxa"/>
              <w:bottom w:w="0" w:type="dxa"/>
              <w:right w:w="66" w:type="dxa"/>
            </w:tcMar>
            <w:vAlign w:val="center"/>
            <w:hideMark/>
          </w:tcPr>
          <w:p w14:paraId="46BD07AF"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shd w:val="clear" w:color="auto" w:fill="FFFFFF" w:themeFill="background1"/>
            <w:tcMar>
              <w:top w:w="15" w:type="dxa"/>
              <w:left w:w="66" w:type="dxa"/>
              <w:bottom w:w="0" w:type="dxa"/>
              <w:right w:w="66" w:type="dxa"/>
            </w:tcMar>
            <w:vAlign w:val="center"/>
            <w:hideMark/>
          </w:tcPr>
          <w:p w14:paraId="5CDC9C7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83 / 16</w:t>
            </w:r>
          </w:p>
        </w:tc>
      </w:tr>
      <w:tr w:rsidR="00BA7DE4" w:rsidRPr="003D3F6F" w14:paraId="430B1C95"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2FF06EF2"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Conventional Tailings Density</w:t>
            </w:r>
          </w:p>
        </w:tc>
        <w:tc>
          <w:tcPr>
            <w:tcW w:w="0" w:type="auto"/>
            <w:shd w:val="clear" w:color="auto" w:fill="FFFFFF" w:themeFill="background1"/>
            <w:tcMar>
              <w:top w:w="15" w:type="dxa"/>
              <w:left w:w="66" w:type="dxa"/>
              <w:bottom w:w="0" w:type="dxa"/>
              <w:right w:w="66" w:type="dxa"/>
            </w:tcMar>
            <w:vAlign w:val="center"/>
            <w:hideMark/>
          </w:tcPr>
          <w:p w14:paraId="35DCFE6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t/m3 </w:t>
            </w:r>
          </w:p>
        </w:tc>
        <w:tc>
          <w:tcPr>
            <w:tcW w:w="0" w:type="auto"/>
            <w:shd w:val="clear" w:color="auto" w:fill="FFFFFF" w:themeFill="background1"/>
            <w:tcMar>
              <w:top w:w="15" w:type="dxa"/>
              <w:left w:w="66" w:type="dxa"/>
              <w:bottom w:w="0" w:type="dxa"/>
              <w:right w:w="66" w:type="dxa"/>
            </w:tcMar>
            <w:vAlign w:val="center"/>
            <w:hideMark/>
          </w:tcPr>
          <w:p w14:paraId="7A1869A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c>
          <w:tcPr>
            <w:tcW w:w="0" w:type="auto"/>
            <w:shd w:val="clear" w:color="auto" w:fill="FFFFFF" w:themeFill="background1"/>
            <w:tcMar>
              <w:top w:w="15" w:type="dxa"/>
              <w:left w:w="66" w:type="dxa"/>
              <w:bottom w:w="0" w:type="dxa"/>
              <w:right w:w="66" w:type="dxa"/>
            </w:tcMar>
            <w:vAlign w:val="center"/>
            <w:hideMark/>
          </w:tcPr>
          <w:p w14:paraId="1599A99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r>
      <w:tr w:rsidR="00BA7DE4" w:rsidRPr="003D3F6F" w14:paraId="746C346B"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1C54521A"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Fines Tailings Density</w:t>
            </w:r>
          </w:p>
        </w:tc>
        <w:tc>
          <w:tcPr>
            <w:tcW w:w="0" w:type="auto"/>
            <w:shd w:val="clear" w:color="auto" w:fill="FFFFFF" w:themeFill="background1"/>
            <w:tcMar>
              <w:top w:w="15" w:type="dxa"/>
              <w:left w:w="66" w:type="dxa"/>
              <w:bottom w:w="0" w:type="dxa"/>
              <w:right w:w="66" w:type="dxa"/>
            </w:tcMar>
            <w:vAlign w:val="center"/>
            <w:hideMark/>
          </w:tcPr>
          <w:p w14:paraId="69DE7E5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t/m3</w:t>
            </w:r>
          </w:p>
        </w:tc>
        <w:tc>
          <w:tcPr>
            <w:tcW w:w="0" w:type="auto"/>
            <w:shd w:val="clear" w:color="auto" w:fill="FFFFFF" w:themeFill="background1"/>
            <w:tcMar>
              <w:top w:w="15" w:type="dxa"/>
              <w:left w:w="66" w:type="dxa"/>
              <w:bottom w:w="0" w:type="dxa"/>
              <w:right w:w="66" w:type="dxa"/>
            </w:tcMar>
            <w:vAlign w:val="center"/>
            <w:hideMark/>
          </w:tcPr>
          <w:p w14:paraId="17A1DA1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NA</w:t>
            </w:r>
          </w:p>
        </w:tc>
        <w:tc>
          <w:tcPr>
            <w:tcW w:w="0" w:type="auto"/>
            <w:shd w:val="clear" w:color="auto" w:fill="FFFFFF" w:themeFill="background1"/>
            <w:tcMar>
              <w:top w:w="15" w:type="dxa"/>
              <w:left w:w="66" w:type="dxa"/>
              <w:bottom w:w="0" w:type="dxa"/>
              <w:right w:w="66" w:type="dxa"/>
            </w:tcMar>
            <w:vAlign w:val="center"/>
            <w:hideMark/>
          </w:tcPr>
          <w:p w14:paraId="3737D82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1.60</w:t>
            </w:r>
          </w:p>
        </w:tc>
      </w:tr>
      <w:tr w:rsidR="00BA7DE4" w:rsidRPr="003D3F6F" w14:paraId="64CD5EF1"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7623EE6B"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Volume, TDR 4195 (to Dic-22)</w:t>
            </w:r>
          </w:p>
        </w:tc>
        <w:tc>
          <w:tcPr>
            <w:tcW w:w="0" w:type="auto"/>
            <w:shd w:val="clear" w:color="auto" w:fill="FFFFFF" w:themeFill="background1"/>
            <w:tcMar>
              <w:top w:w="15" w:type="dxa"/>
              <w:left w:w="66" w:type="dxa"/>
              <w:bottom w:w="0" w:type="dxa"/>
              <w:right w:w="66" w:type="dxa"/>
            </w:tcMar>
            <w:vAlign w:val="center"/>
            <w:hideMark/>
          </w:tcPr>
          <w:p w14:paraId="5B7E815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Mm3</w:t>
            </w:r>
          </w:p>
        </w:tc>
        <w:tc>
          <w:tcPr>
            <w:tcW w:w="0" w:type="auto"/>
            <w:shd w:val="clear" w:color="auto" w:fill="FFFFFF" w:themeFill="background1"/>
            <w:tcMar>
              <w:top w:w="15" w:type="dxa"/>
              <w:left w:w="66" w:type="dxa"/>
              <w:bottom w:w="0" w:type="dxa"/>
              <w:right w:w="66" w:type="dxa"/>
            </w:tcMar>
            <w:vAlign w:val="center"/>
            <w:hideMark/>
          </w:tcPr>
          <w:p w14:paraId="1F3409C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c>
          <w:tcPr>
            <w:tcW w:w="0" w:type="auto"/>
            <w:shd w:val="clear" w:color="auto" w:fill="FFFFFF" w:themeFill="background1"/>
            <w:tcMar>
              <w:top w:w="15" w:type="dxa"/>
              <w:left w:w="66" w:type="dxa"/>
              <w:bottom w:w="0" w:type="dxa"/>
              <w:right w:w="66" w:type="dxa"/>
            </w:tcMar>
            <w:vAlign w:val="center"/>
            <w:hideMark/>
          </w:tcPr>
          <w:p w14:paraId="2A67A26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r>
      <w:tr w:rsidR="00BA7DE4" w:rsidRPr="003D3F6F" w14:paraId="545E523B" w14:textId="77777777" w:rsidTr="006A0D4E">
        <w:trPr>
          <w:trHeight w:val="213"/>
        </w:trPr>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35C03F7C"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Capacity, TDR 4195 (to Dic-22)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2B503C2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4020A8A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682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3FF27AD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652</w:t>
            </w:r>
          </w:p>
        </w:tc>
      </w:tr>
      <w:tr w:rsidR="00BA7DE4" w:rsidRPr="003D3F6F" w14:paraId="4C547AD1" w14:textId="77777777" w:rsidTr="006A0D4E">
        <w:trPr>
          <w:trHeight w:val="213"/>
        </w:trPr>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41858503"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Mill Feed Rate </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3A4CAD4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Ktpd</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2AA0CA9F"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758A0E5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r>
    </w:tbl>
    <w:p w14:paraId="5FF876B8" w14:textId="77777777" w:rsidR="00BA7DE4" w:rsidRPr="003D3F6F" w:rsidRDefault="00BA7DE4" w:rsidP="00BA7DE4">
      <w:pPr>
        <w:ind w:firstLine="720"/>
        <w:jc w:val="center"/>
        <w:rPr>
          <w:rFonts w:ascii="Times New Roman" w:hAnsi="Times New Roman" w:cs="Times New Roman"/>
          <w:sz w:val="20"/>
          <w:szCs w:val="20"/>
          <w:lang w:val="en-US"/>
        </w:rPr>
      </w:pPr>
    </w:p>
    <w:p w14:paraId="59EF6608"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The following image shows how incorporation of mechanized systems and commingling add capacity, and therefore extend tailings facility life, to increase the life of mine and therefore the overall asset value.</w:t>
      </w:r>
    </w:p>
    <w:p w14:paraId="502A1E0B" w14:textId="77777777" w:rsidR="00BA7DE4" w:rsidRPr="003D3F6F" w:rsidRDefault="00BA7DE4" w:rsidP="00BA7DE4">
      <w:pPr>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5F839EA1" wp14:editId="57697742">
            <wp:extent cx="5373511" cy="3183467"/>
            <wp:effectExtent l="0" t="0" r="0" b="0"/>
            <wp:docPr id="1477319982" name="Gráfico 1">
              <a:extLst xmlns:a="http://schemas.openxmlformats.org/drawingml/2006/main">
                <a:ext uri="{FF2B5EF4-FFF2-40B4-BE49-F238E27FC236}">
                  <a16:creationId xmlns:a16="http://schemas.microsoft.com/office/drawing/2014/main" id="{0264B60A-6495-4646-8F23-9A15AAE12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14:paraId="7ACF5D5D"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5</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Commingling Extension of Tailings Facility Life through Commingling</w:t>
      </w:r>
    </w:p>
    <w:p w14:paraId="003DC308" w14:textId="77777777" w:rsidR="00BA7DE4" w:rsidRPr="003D3F6F" w:rsidRDefault="00BA7DE4" w:rsidP="00BA7DE4">
      <w:pPr>
        <w:ind w:left="360" w:firstLine="720"/>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curve below shows the relationship between dry density and optimal mixing proportion, determinant for maximizing commingling efficiency.</w:t>
      </w:r>
    </w:p>
    <w:p w14:paraId="5C6FC253"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0410F79F" wp14:editId="773F7B5C">
            <wp:extent cx="5711458" cy="3131820"/>
            <wp:effectExtent l="0" t="0" r="3810" b="0"/>
            <wp:docPr id="1078359336"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326" cy="3135038"/>
                    </a:xfrm>
                    <a:prstGeom prst="rect">
                      <a:avLst/>
                    </a:prstGeom>
                    <a:noFill/>
                  </pic:spPr>
                </pic:pic>
              </a:graphicData>
            </a:graphic>
          </wp:inline>
        </w:drawing>
      </w:r>
    </w:p>
    <w:p w14:paraId="467EE1BD"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6</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Dry density curve vs. optimal mixing proportion for commingling</w:t>
      </w:r>
    </w:p>
    <w:p w14:paraId="0CA6F3FE"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sz w:val="20"/>
          <w:szCs w:val="20"/>
        </w:rPr>
        <w:t>Analysis of Mineable Resources, Production and Value</w:t>
      </w:r>
    </w:p>
    <w:p w14:paraId="7BEB1310" w14:textId="77777777" w:rsidR="00BA7DE4" w:rsidRPr="00661F91" w:rsidRDefault="00BA7DE4" w:rsidP="00BA7DE4">
      <w:pPr>
        <w:ind w:left="360" w:firstLine="720"/>
        <w:rPr>
          <w:rFonts w:ascii="Times New Roman" w:eastAsia="Times New Roman" w:hAnsi="Times New Roman" w:cs="Times New Roman"/>
          <w:sz w:val="20"/>
          <w:szCs w:val="20"/>
          <w:lang w:val="en-US"/>
        </w:rPr>
      </w:pPr>
      <w:r w:rsidRPr="00661F91">
        <w:rPr>
          <w:rFonts w:ascii="Times New Roman" w:eastAsia="Times New Roman" w:hAnsi="Times New Roman" w:cs="Times New Roman"/>
          <w:sz w:val="20"/>
          <w:szCs w:val="20"/>
          <w:lang w:val="en-US"/>
        </w:rPr>
        <w:t>A three-dimensional diagram is used to strategically analyze the interactions between mineable resource volume, production rate, and generated value—whether economic, environmental, or operational. This tool helps identify how increasing resource volume and production can maximize value, but also highlights key constraints such as tailings dam capacity and property limits. The approach supports comprehensive decision-making to optimize asset value and ensure project sustainability across various operational scenarios.</w:t>
      </w:r>
    </w:p>
    <w:p w14:paraId="04474B12" w14:textId="77777777" w:rsidR="00BA7DE4" w:rsidRPr="003D3F6F" w:rsidRDefault="00BA7DE4" w:rsidP="00BA7DE4">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mc:AlternateContent>
          <mc:Choice Requires="wpc">
            <w:drawing>
              <wp:inline distT="0" distB="0" distL="0" distR="0" wp14:anchorId="636297B8" wp14:editId="58635C70">
                <wp:extent cx="5521960" cy="3441700"/>
                <wp:effectExtent l="0" t="38100" r="2540" b="6350"/>
                <wp:docPr id="2046191875"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985500364" name="Group 10"/>
                        <wpg:cNvGrpSpPr/>
                        <wpg:grpSpPr>
                          <a:xfrm>
                            <a:off x="0" y="214"/>
                            <a:ext cx="5486110" cy="3384503"/>
                            <a:chOff x="0" y="277"/>
                            <a:chExt cx="7090731" cy="4374427"/>
                          </a:xfrm>
                        </wpg:grpSpPr>
                        <wps:wsp>
                          <wps:cNvPr id="1978724266" name="Straight Arrow Connector 11"/>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833287366" name="Straight Connector 12"/>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399184445" name="Straight Connector 13"/>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861718734" name="Straight Connector 14"/>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694960848" name="Straight Connector 15"/>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970063849" name="Straight Connector 16"/>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477988792" name="Straight Connector 17"/>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423745853" name="Straight Connector 18"/>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215027775" name="Straight Connector 19"/>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395120779" name="Straight Connector 20"/>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282076788" name="Straight Arrow Connector 21"/>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82246291" name="Straight Arrow Connector 22"/>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310234695" name="TextBox 23"/>
                          <wps:cNvSpPr txBox="1"/>
                          <wps:spPr>
                            <a:xfrm>
                              <a:off x="3487268" y="277"/>
                              <a:ext cx="923321" cy="332395"/>
                            </a:xfrm>
                            <a:prstGeom prst="rect">
                              <a:avLst/>
                            </a:prstGeom>
                            <a:noFill/>
                          </wps:spPr>
                          <wps:txbx>
                            <w:txbxContent>
                              <w:p w14:paraId="0F67D639"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1417344442" name="TextBox 24"/>
                          <wps:cNvSpPr txBox="1"/>
                          <wps:spPr>
                            <a:xfrm>
                              <a:off x="0" y="2834758"/>
                              <a:ext cx="1095674" cy="761637"/>
                            </a:xfrm>
                            <a:prstGeom prst="rect">
                              <a:avLst/>
                            </a:prstGeom>
                            <a:noFill/>
                          </wps:spPr>
                          <wps:txbx>
                            <w:txbxContent>
                              <w:p w14:paraId="04B8266C"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27A6B2CF"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181900411" name="TextBox 25"/>
                          <wps:cNvSpPr txBox="1"/>
                          <wps:spPr>
                            <a:xfrm>
                              <a:off x="5986029" y="2986980"/>
                              <a:ext cx="1104702" cy="975847"/>
                            </a:xfrm>
                            <a:prstGeom prst="rect">
                              <a:avLst/>
                            </a:prstGeom>
                            <a:noFill/>
                          </wps:spPr>
                          <wps:txbx>
                            <w:txbxContent>
                              <w:p w14:paraId="7DA93EB5"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60D7A4D5"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165293335" name="TextBox 27"/>
                          <wps:cNvSpPr txBox="1"/>
                          <wps:spPr>
                            <a:xfrm rot="16200000">
                              <a:off x="2333058" y="1924523"/>
                              <a:ext cx="966058" cy="392244"/>
                            </a:xfrm>
                            <a:prstGeom prst="rect">
                              <a:avLst/>
                            </a:prstGeom>
                            <a:noFill/>
                          </wps:spPr>
                          <wps:txbx>
                            <w:txbxContent>
                              <w:p w14:paraId="395686E1"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770742099" name="TextBox 28"/>
                          <wps:cNvSpPr txBox="1"/>
                          <wps:spPr>
                            <a:xfrm rot="16200000">
                              <a:off x="1766331" y="1951619"/>
                              <a:ext cx="1232736" cy="279048"/>
                            </a:xfrm>
                            <a:prstGeom prst="rect">
                              <a:avLst/>
                            </a:prstGeom>
                            <a:noFill/>
                          </wps:spPr>
                          <wps:txbx>
                            <w:txbxContent>
                              <w:p w14:paraId="41DBC02F"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1002326221" name="TextBox 29"/>
                          <wps:cNvSpPr txBox="1"/>
                          <wps:spPr>
                            <a:xfrm rot="16200000">
                              <a:off x="834671" y="2418723"/>
                              <a:ext cx="1101465" cy="282310"/>
                            </a:xfrm>
                            <a:prstGeom prst="rect">
                              <a:avLst/>
                            </a:prstGeom>
                            <a:noFill/>
                          </wps:spPr>
                          <wps:txbx>
                            <w:txbxContent>
                              <w:p w14:paraId="15CB0ADB"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280147847" name="TextBox 30"/>
                          <wps:cNvSpPr txBox="1"/>
                          <wps:spPr>
                            <a:xfrm rot="5400000" flipV="1">
                              <a:off x="1402926" y="2273475"/>
                              <a:ext cx="987337" cy="279048"/>
                            </a:xfrm>
                            <a:prstGeom prst="rect">
                              <a:avLst/>
                            </a:prstGeom>
                            <a:noFill/>
                          </wps:spPr>
                          <wps:txbx>
                            <w:txbxContent>
                              <w:p w14:paraId="396C648A"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448841681" name="TextBox 31"/>
                          <wps:cNvSpPr txBox="1"/>
                          <wps:spPr>
                            <a:xfrm rot="16200000">
                              <a:off x="3573358" y="1701742"/>
                              <a:ext cx="892954" cy="600774"/>
                            </a:xfrm>
                            <a:prstGeom prst="rect">
                              <a:avLst/>
                            </a:prstGeom>
                            <a:noFill/>
                          </wps:spPr>
                          <wps:txbx>
                            <w:txbxContent>
                              <w:p w14:paraId="2813B43C"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16F62B01"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2065855156" name="TextBox 32"/>
                          <wps:cNvSpPr txBox="1"/>
                          <wps:spPr>
                            <a:xfrm rot="16200000">
                              <a:off x="3704546" y="1643011"/>
                              <a:ext cx="1511784" cy="439911"/>
                            </a:xfrm>
                            <a:prstGeom prst="rect">
                              <a:avLst/>
                            </a:prstGeom>
                            <a:noFill/>
                          </wps:spPr>
                          <wps:txbx>
                            <w:txbxContent>
                              <w:p w14:paraId="33BDE321"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16BF30D9"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1390326664" name="Oval 35"/>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14355386" name="Oval 36"/>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51521796" name="Oval 37"/>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35577840" name="Oval 38"/>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21022162" name="Arc 39"/>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636261701" name="Arc 40"/>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908589107" name="Arc 41"/>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485301439" name="Straight Arrow Connector 42"/>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496282068" name="TextBox 43"/>
                          <wps:cNvSpPr txBox="1"/>
                          <wps:spPr>
                            <a:xfrm>
                              <a:off x="1596742" y="3562847"/>
                              <a:ext cx="895416" cy="439911"/>
                            </a:xfrm>
                            <a:prstGeom prst="rect">
                              <a:avLst/>
                            </a:prstGeom>
                            <a:noFill/>
                          </wps:spPr>
                          <wps:txbx>
                            <w:txbxContent>
                              <w:p w14:paraId="047F4392"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214FF914"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826963283" name="TextBox 44"/>
                          <wps:cNvSpPr txBox="1"/>
                          <wps:spPr>
                            <a:xfrm>
                              <a:off x="2958869" y="2506291"/>
                              <a:ext cx="400516" cy="279048"/>
                            </a:xfrm>
                            <a:prstGeom prst="rect">
                              <a:avLst/>
                            </a:prstGeom>
                            <a:noFill/>
                          </wps:spPr>
                          <wps:txbx>
                            <w:txbxContent>
                              <w:p w14:paraId="41B9C9BA"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1418963783" name="TextBox 45"/>
                          <wps:cNvSpPr txBox="1"/>
                          <wps:spPr>
                            <a:xfrm>
                              <a:off x="3441110" y="2950079"/>
                              <a:ext cx="399695" cy="279048"/>
                            </a:xfrm>
                            <a:prstGeom prst="rect">
                              <a:avLst/>
                            </a:prstGeom>
                            <a:noFill/>
                          </wps:spPr>
                          <wps:txbx>
                            <w:txbxContent>
                              <w:p w14:paraId="3C8DF741"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1677732760" name="TextBox 46"/>
                          <wps:cNvSpPr txBox="1"/>
                          <wps:spPr>
                            <a:xfrm>
                              <a:off x="3423731" y="3444787"/>
                              <a:ext cx="399695" cy="279048"/>
                            </a:xfrm>
                            <a:prstGeom prst="rect">
                              <a:avLst/>
                            </a:prstGeom>
                            <a:noFill/>
                          </wps:spPr>
                          <wps:txbx>
                            <w:txbxContent>
                              <w:p w14:paraId="6D3C2417"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927083587" name="TextBox 47"/>
                          <wps:cNvSpPr txBox="1"/>
                          <wps:spPr>
                            <a:xfrm>
                              <a:off x="3299466" y="3736292"/>
                              <a:ext cx="400516" cy="279048"/>
                            </a:xfrm>
                            <a:prstGeom prst="rect">
                              <a:avLst/>
                            </a:prstGeom>
                            <a:noFill/>
                          </wps:spPr>
                          <wps:txbx>
                            <w:txbxContent>
                              <w:p w14:paraId="6697BBEB"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646254504" name="Arrow: Curved Down 48"/>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92522687" name="Arrow: Curved Down 49"/>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83211069" name="Arrow: Curved Down 50"/>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9326535" name="TextBox 51"/>
                          <wps:cNvSpPr txBox="1"/>
                          <wps:spPr>
                            <a:xfrm>
                              <a:off x="2274814" y="2626424"/>
                              <a:ext cx="1429061" cy="483853"/>
                            </a:xfrm>
                            <a:prstGeom prst="rect">
                              <a:avLst/>
                            </a:prstGeom>
                            <a:noFill/>
                          </wps:spPr>
                          <wps:txbx>
                            <w:txbxContent>
                              <w:p w14:paraId="3AED87FB"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1000826991" name="TextBox 53"/>
                          <wps:cNvSpPr txBox="1"/>
                          <wps:spPr>
                            <a:xfrm>
                              <a:off x="2492158" y="3323706"/>
                              <a:ext cx="948951" cy="439911"/>
                            </a:xfrm>
                            <a:prstGeom prst="rect">
                              <a:avLst/>
                            </a:prstGeom>
                            <a:noFill/>
                          </wps:spPr>
                          <wps:txbx>
                            <w:txbxContent>
                              <w:p w14:paraId="52B8A30D"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317126330" name="TextBox 57"/>
                          <wps:cNvSpPr txBox="1"/>
                          <wps:spPr>
                            <a:xfrm>
                              <a:off x="3584302" y="3934793"/>
                              <a:ext cx="1487983" cy="439911"/>
                            </a:xfrm>
                            <a:prstGeom prst="rect">
                              <a:avLst/>
                            </a:prstGeom>
                            <a:noFill/>
                          </wps:spPr>
                          <wps:txbx>
                            <w:txbxContent>
                              <w:p w14:paraId="03AECAC1"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1286669487" name="TextBox 27"/>
                        <wps:cNvSpPr txBox="1"/>
                        <wps:spPr>
                          <a:xfrm rot="16200000">
                            <a:off x="2128486" y="1354752"/>
                            <a:ext cx="747395" cy="302895"/>
                          </a:xfrm>
                          <a:prstGeom prst="rect">
                            <a:avLst/>
                          </a:prstGeom>
                          <a:noFill/>
                        </wps:spPr>
                        <wps:txbx>
                          <w:txbxContent>
                            <w:p w14:paraId="4B51FA01"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1903770857" name="TextBox 32"/>
                        <wps:cNvSpPr txBox="1"/>
                        <wps:spPr>
                          <a:xfrm rot="16200000">
                            <a:off x="3269502" y="1750919"/>
                            <a:ext cx="1169670" cy="340360"/>
                          </a:xfrm>
                          <a:prstGeom prst="rect">
                            <a:avLst/>
                          </a:prstGeom>
                          <a:noFill/>
                        </wps:spPr>
                        <wps:txbx>
                          <w:txbxContent>
                            <w:p w14:paraId="09F3DB21"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6B2A3716"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133354739" name="TextBox 32"/>
                        <wps:cNvSpPr txBox="1"/>
                        <wps:spPr>
                          <a:xfrm rot="16200000">
                            <a:off x="3759180" y="1972341"/>
                            <a:ext cx="1169670" cy="340360"/>
                          </a:xfrm>
                          <a:prstGeom prst="rect">
                            <a:avLst/>
                          </a:prstGeom>
                          <a:noFill/>
                        </wps:spPr>
                        <wps:txbx>
                          <w:txbxContent>
                            <w:p w14:paraId="2E1D138F"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2C8410E5"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371545196" name="TextBox 51"/>
                        <wps:cNvSpPr txBox="1"/>
                        <wps:spPr>
                          <a:xfrm>
                            <a:off x="2274861" y="1917288"/>
                            <a:ext cx="239099" cy="208692"/>
                          </a:xfrm>
                          <a:prstGeom prst="rect">
                            <a:avLst/>
                          </a:prstGeom>
                          <a:noFill/>
                        </wps:spPr>
                        <wps:txbx>
                          <w:txbxContent>
                            <w:p w14:paraId="5B1F6119"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5DDCF4A4" w14:textId="77777777" w:rsidR="00BA7DE4" w:rsidRDefault="00BA7DE4" w:rsidP="00BA7DE4"/>
                          </w:txbxContent>
                        </wps:txbx>
                        <wps:bodyPr wrap="square" rtlCol="0">
                          <a:noAutofit/>
                        </wps:bodyPr>
                      </wps:wsp>
                      <wps:wsp>
                        <wps:cNvPr id="144823735" name="TextBox 51"/>
                        <wps:cNvSpPr txBox="1"/>
                        <wps:spPr>
                          <a:xfrm>
                            <a:off x="2583180" y="2153350"/>
                            <a:ext cx="327660" cy="239126"/>
                          </a:xfrm>
                          <a:prstGeom prst="rect">
                            <a:avLst/>
                          </a:prstGeom>
                          <a:noFill/>
                        </wps:spPr>
                        <wps:txbx>
                          <w:txbxContent>
                            <w:p w14:paraId="66015657"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5C5A3C58" w14:textId="77777777" w:rsidR="00BA7DE4" w:rsidRDefault="00BA7DE4" w:rsidP="00BA7DE4"/>
                          </w:txbxContent>
                        </wps:txbx>
                        <wps:bodyPr wrap="square" rtlCol="0">
                          <a:noAutofit/>
                        </wps:bodyPr>
                      </wps:wsp>
                      <wps:wsp>
                        <wps:cNvPr id="750379404" name="TextBox 51"/>
                        <wps:cNvSpPr txBox="1"/>
                        <wps:spPr>
                          <a:xfrm>
                            <a:off x="2653610" y="2492409"/>
                            <a:ext cx="292440" cy="216318"/>
                          </a:xfrm>
                          <a:prstGeom prst="rect">
                            <a:avLst/>
                          </a:prstGeom>
                          <a:noFill/>
                        </wps:spPr>
                        <wps:txbx>
                          <w:txbxContent>
                            <w:p w14:paraId="37CE4458"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7F20B4E3" w14:textId="77777777" w:rsidR="00BA7DE4" w:rsidRDefault="00BA7DE4" w:rsidP="00BA7DE4"/>
                          </w:txbxContent>
                        </wps:txbx>
                        <wps:bodyPr wrap="square" rtlCol="0">
                          <a:noAutofit/>
                        </wps:bodyPr>
                      </wps:wsp>
                      <wps:wsp>
                        <wps:cNvPr id="3035115" name="TextBox 51"/>
                        <wps:cNvSpPr txBox="1"/>
                        <wps:spPr>
                          <a:xfrm>
                            <a:off x="2702220" y="2839328"/>
                            <a:ext cx="246720" cy="254366"/>
                          </a:xfrm>
                          <a:prstGeom prst="rect">
                            <a:avLst/>
                          </a:prstGeom>
                          <a:noFill/>
                        </wps:spPr>
                        <wps:txbx>
                          <w:txbxContent>
                            <w:p w14:paraId="38612E7D"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03414063" w14:textId="77777777" w:rsidR="00BA7DE4" w:rsidRDefault="00BA7DE4" w:rsidP="00BA7DE4"/>
                          </w:txbxContent>
                        </wps:txbx>
                        <wps:bodyPr wrap="square" rtlCol="0">
                          <a:noAutofit/>
                        </wps:bodyPr>
                      </wps:wsp>
                    </wpc:wpc>
                  </a:graphicData>
                </a:graphic>
              </wp:inline>
            </w:drawing>
          </mc:Choice>
          <mc:Fallback>
            <w:pict>
              <v:group w14:anchorId="636297B8" id="_x0000_s4180"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">
                <v:shape id="_x0000_s4181" type="#_x0000_t75" style="position:absolute;width:55219;height:34417;visibility:visible;mso-wrap-style:square" filled="t">
                  <v:fill o:detectmouseclick="t"/>
                  <v:path o:connecttype="none"/>
                </v:shape>
                <v:group id="Group 10" o:spid="_x0000_s4182"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">
                  <v:shape id="Straight Arrow Connector 11" o:spid="_x0000_s4183"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" strokeweight="3pt">
                    <v:stroke endarrow="block" opacity="32896f" joinstyle="miter"/>
                    <o:lock v:ext="edit" shapetype="f"/>
                  </v:shape>
                  <v:line id="Straight Connector 12" o:spid="_x0000_s4184"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" strokecolor="#b2b2b2" strokeweight="1pt">
                    <v:stroke dashstyle="dash" joinstyle="miter"/>
                    <o:lock v:ext="edit" shapetype="f"/>
                  </v:line>
                  <v:line id="Straight Connector 13" o:spid="_x0000_s4185"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" strokecolor="#b2b2b2" strokeweight="1pt">
                    <v:stroke dashstyle="dash" joinstyle="miter"/>
                    <o:lock v:ext="edit" shapetype="f"/>
                  </v:line>
                  <v:line id="Straight Connector 14" o:spid="_x0000_s4186"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" strokecolor="#b2b2b2" strokeweight="1pt">
                    <v:stroke dashstyle="dash" joinstyle="miter"/>
                    <o:lock v:ext="edit" shapetype="f"/>
                  </v:line>
                  <v:line id="Straight Connector 15" o:spid="_x0000_s4187"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" strokecolor="#b2b2b2" strokeweight="1pt">
                    <v:stroke dashstyle="dash" joinstyle="miter"/>
                    <o:lock v:ext="edit" shapetype="f"/>
                  </v:line>
                  <v:line id="Straight Connector 16" o:spid="_x0000_s4188"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" strokecolor="#b2b2b2" strokeweight="1pt">
                    <v:stroke dashstyle="dash" joinstyle="miter"/>
                  </v:line>
                  <v:line id="Straight Connector 17" o:spid="_x0000_s4189"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" strokecolor="#b2b2b2" strokeweight="1pt">
                    <v:stroke dashstyle="dash" joinstyle="miter"/>
                    <o:lock v:ext="edit" shapetype="f"/>
                  </v:line>
                  <v:line id="Straight Connector 18" o:spid="_x0000_s4190"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" strokecolor="#b2b2b2" strokeweight="1pt">
                    <v:stroke dashstyle="dash" joinstyle="miter"/>
                    <o:lock v:ext="edit" shapetype="f"/>
                  </v:line>
                  <v:line id="Straight Connector 19" o:spid="_x0000_s4191"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" strokecolor="#b2b2b2" strokeweight="1pt">
                    <v:stroke dashstyle="dash" joinstyle="miter"/>
                    <o:lock v:ext="edit" shapetype="f"/>
                  </v:line>
                  <v:line id="Straight Connector 20" o:spid="_x0000_s4192"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" strokecolor="#b2b2b2" strokeweight="1pt">
                    <v:stroke dashstyle="dash" joinstyle="miter"/>
                    <o:lock v:ext="edit" shapetype="f"/>
                  </v:line>
                  <v:shape id="Straight Arrow Connector 21" o:spid="_x0000_s4193"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" strokeweight="3pt">
                    <v:stroke endarrow="block" opacity="32896f" joinstyle="miter"/>
                    <o:lock v:ext="edit" shapetype="f"/>
                  </v:shape>
                  <v:shape id="Straight Arrow Connector 22" o:spid="_x0000_s4194"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" strokeweight="3pt">
                    <v:stroke endarrow="block" opacity="32896f" joinstyle="miter"/>
                    <o:lock v:ext="edit" shapetype="f"/>
                  </v:shape>
                  <v:shape id="TextBox 23" o:spid="_x0000_s4195"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" filled="f" stroked="f">
                    <v:textbox style="mso-fit-shape-to-text:t">
                      <w:txbxContent>
                        <w:p w14:paraId="0F67D639"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4196"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" filled="f" stroked="f">
                    <v:textbox style="mso-fit-shape-to-text:t">
                      <w:txbxContent>
                        <w:p w14:paraId="04B8266C"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27A6B2CF"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4197"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" filled="f" stroked="f">
                    <v:textbox style="mso-fit-shape-to-text:t">
                      <w:txbxContent>
                        <w:p w14:paraId="7DA93EB5"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60D7A4D5"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4198"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" filled="f" stroked="f">
                    <v:textbox>
                      <w:txbxContent>
                        <w:p w14:paraId="395686E1"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4199"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" filled="f" stroked="f">
                    <v:textbox style="mso-fit-shape-to-text:t">
                      <w:txbxContent>
                        <w:p w14:paraId="41DBC02F"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4200"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" filled="f" stroked="f">
                    <v:textbox>
                      <w:txbxContent>
                        <w:p w14:paraId="15CB0ADB"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4201"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" filled="f" stroked="f">
                    <v:textbox style="mso-fit-shape-to-text:t">
                      <w:txbxContent>
                        <w:p w14:paraId="396C648A"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4202"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" filled="f" stroked="f">
                    <v:textbox style="mso-fit-shape-to-text:t">
                      <w:txbxContent>
                        <w:p w14:paraId="2813B43C"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16F62B01"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4203"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" filled="f" stroked="f">
                    <v:textbox style="mso-fit-shape-to-text:t">
                      <w:txbxContent>
                        <w:p w14:paraId="33BDE321"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16BF30D9"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4204"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" fillcolor="#c00000" strokecolor="#c00000" strokeweight="1.75pt">
                    <v:fill r:id="rId21" o:title="" type="pattern"/>
                    <v:stroke joinstyle="miter"/>
                  </v:oval>
                  <v:oval id="Oval 36" o:spid="_x0000_s4205"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" fillcolor="#c00000" strokecolor="#c00000" strokeweight="1.75pt">
                    <v:fill r:id="rId21" o:title="" type="pattern"/>
                    <v:stroke joinstyle="miter"/>
                  </v:oval>
                  <v:oval id="Oval 37" o:spid="_x0000_s4206"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" fillcolor="#c00000" strokecolor="#c00000" strokeweight="1.75pt">
                    <v:fill r:id="rId21" o:title="" type="pattern"/>
                    <v:stroke joinstyle="miter"/>
                  </v:oval>
                  <v:oval id="Oval 38" o:spid="_x0000_s4207"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" fillcolor="#c00000" strokecolor="#c00000" strokeweight="1.75pt">
                    <v:fill r:id="rId21" o:title="" type="pattern"/>
                    <v:stroke joinstyle="miter"/>
                  </v:oval>
                  <v:shape id="Arc 39" o:spid="_x0000_s4208"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4209"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4210"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4211"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" strokecolor="#7f7f7f" strokeweight=".25pt">
                    <v:stroke endarrow="block" joinstyle="miter"/>
                  </v:shape>
                  <v:shape id="TextBox 43" o:spid="_x0000_s4212"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" filled="f" stroked="f">
                    <v:textbox style="mso-fit-shape-to-text:t">
                      <w:txbxContent>
                        <w:p w14:paraId="047F4392"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214FF914"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4213"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" filled="f" stroked="f">
                    <v:textbox style="mso-fit-shape-to-text:t">
                      <w:txbxContent>
                        <w:p w14:paraId="41B9C9BA"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4214"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" filled="f" stroked="f">
                    <v:textbox style="mso-fit-shape-to-text:t">
                      <w:txbxContent>
                        <w:p w14:paraId="3C8DF741"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4215"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" filled="f" stroked="f">
                    <v:textbox style="mso-fit-shape-to-text:t">
                      <w:txbxContent>
                        <w:p w14:paraId="6D3C2417"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4216"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" filled="f" stroked="f">
                    <v:textbox style="mso-fit-shape-to-text:t">
                      <w:txbxContent>
                        <w:p w14:paraId="6697BBEB"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 id="Arrow: Curved Down 48" o:spid="_x0000_s4217"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" adj="19166,20859,14618" fillcolor="#c00000" strokecolor="#c00000" strokeweight=".85pt"/>
                  <v:shape id="Arrow: Curved Down 49" o:spid="_x0000_s4218"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" adj="18309,20597,14618" fillcolor="#c00000" strokecolor="#c00000" strokeweight=".85pt"/>
                  <v:shape id="Arrow: Curved Down 50" o:spid="_x0000_s4219"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" adj="19166,20859,14618" fillcolor="#c00000" strokecolor="#c00000" strokeweight=".85pt"/>
                  <v:shape id="TextBox 51" o:spid="_x0000_s4220"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" filled="f" stroked="f">
                    <v:textbox>
                      <w:txbxContent>
                        <w:p w14:paraId="3AED87FB"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4221"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" filled="f" stroked="f">
                    <v:textbox style="mso-fit-shape-to-text:t">
                      <w:txbxContent>
                        <w:p w14:paraId="52B8A30D"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4222"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" filled="f" stroked="f">
                    <v:textbox style="mso-fit-shape-to-text:t">
                      <w:txbxContent>
                        <w:p w14:paraId="03AECAC1"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4223"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" filled="f" stroked="f">
                  <v:textbox>
                    <w:txbxContent>
                      <w:p w14:paraId="4B51FA01"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4224"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" filled="f" stroked="f">
                  <v:textbox style="mso-fit-shape-to-text:t">
                    <w:txbxContent>
                      <w:p w14:paraId="09F3DB21"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6B2A3716"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4225"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" filled="f" stroked="f">
                  <v:textbox style="mso-fit-shape-to-text:t">
                    <w:txbxContent>
                      <w:p w14:paraId="2E1D138F"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2C8410E5"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4226"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" filled="f" stroked="f">
                  <v:textbox>
                    <w:txbxContent>
                      <w:p w14:paraId="5B1F6119"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5DDCF4A4" w14:textId="77777777" w:rsidR="00BA7DE4" w:rsidRDefault="00BA7DE4" w:rsidP="00BA7DE4"/>
                    </w:txbxContent>
                  </v:textbox>
                </v:shape>
                <v:shape id="TextBox 51" o:spid="_x0000_s4227"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" filled="f" stroked="f">
                  <v:textbox>
                    <w:txbxContent>
                      <w:p w14:paraId="66015657"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5C5A3C58" w14:textId="77777777" w:rsidR="00BA7DE4" w:rsidRDefault="00BA7DE4" w:rsidP="00BA7DE4"/>
                    </w:txbxContent>
                  </v:textbox>
                </v:shape>
                <v:shape id="TextBox 51" o:spid="_x0000_s4228"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" filled="f" stroked="f">
                  <v:textbox>
                    <w:txbxContent>
                      <w:p w14:paraId="37CE4458"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7F20B4E3" w14:textId="77777777" w:rsidR="00BA7DE4" w:rsidRDefault="00BA7DE4" w:rsidP="00BA7DE4"/>
                    </w:txbxContent>
                  </v:textbox>
                </v:shape>
                <v:shape id="TextBox 51" o:spid="_x0000_s4229"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" filled="f" stroked="f">
                  <v:textbox>
                    <w:txbxContent>
                      <w:p w14:paraId="38612E7D"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03414063" w14:textId="77777777" w:rsidR="00BA7DE4" w:rsidRDefault="00BA7DE4" w:rsidP="00BA7DE4"/>
                    </w:txbxContent>
                  </v:textbox>
                </v:shape>
                <w10:anchorlock/>
              </v:group>
            </w:pict>
          </mc:Fallback>
        </mc:AlternateContent>
      </w:r>
    </w:p>
    <w:p w14:paraId="3E17A790"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2C8417BB" w14:textId="77777777" w:rsidR="00BA7DE4" w:rsidRPr="003D3F6F" w:rsidRDefault="00BA7DE4" w:rsidP="00BA7DE4">
      <w:pPr>
        <w:pStyle w:val="Ttulo1"/>
        <w:rPr>
          <w:lang w:val="en-US"/>
        </w:rPr>
      </w:pPr>
      <w:r w:rsidRPr="003D3F6F">
        <w:t>ECONOMIC AND OPERATIONAL ADVANTAGES </w:t>
      </w:r>
    </w:p>
    <w:p w14:paraId="628F214C" w14:textId="77777777" w:rsidR="00BA7DE4" w:rsidRPr="003D3F6F" w:rsidRDefault="00BA7DE4" w:rsidP="00BA7DE4">
      <w:pPr>
        <w:pStyle w:val="Ttulo2"/>
        <w:rPr>
          <w:rFonts w:eastAsia="inter"/>
        </w:rPr>
      </w:pPr>
      <w:r w:rsidRPr="003D3F6F">
        <w:rPr>
          <w:rFonts w:eastAsia="inter"/>
        </w:rPr>
        <w:t>Perspective of Conventional Value Drivers</w:t>
      </w:r>
    </w:p>
    <w:p w14:paraId="27FD3B93"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38E33D83" w14:textId="77777777" w:rsidR="00BA7DE4" w:rsidRPr="003D3F6F" w:rsidRDefault="00BA7DE4" w:rsidP="00BA7DE4">
      <w:pPr>
        <w:ind w:firstLine="720"/>
        <w:rPr>
          <w:rFonts w:ascii="Times New Roman" w:hAnsi="Times New Roman" w:cs="Times New Roman"/>
          <w:sz w:val="20"/>
          <w:szCs w:val="20"/>
          <w:lang w:val="en-US"/>
        </w:rPr>
      </w:pPr>
    </w:p>
    <w:p w14:paraId="00BB8C88" w14:textId="77777777" w:rsidR="00BA7DE4" w:rsidRPr="003D3F6F" w:rsidRDefault="00BA7DE4" w:rsidP="00BA7DE4">
      <w:pPr>
        <w:keepNext/>
        <w:ind w:left="-63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76DE126B" wp14:editId="12B6509E">
            <wp:extent cx="6529705" cy="3240180"/>
            <wp:effectExtent l="0" t="0" r="4445" b="0"/>
            <wp:docPr id="1608106650"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2457" cy="3246508"/>
                    </a:xfrm>
                    <a:prstGeom prst="rect">
                      <a:avLst/>
                    </a:prstGeom>
                    <a:noFill/>
                  </pic:spPr>
                </pic:pic>
              </a:graphicData>
            </a:graphic>
          </wp:inline>
        </w:drawing>
      </w:r>
    </w:p>
    <w:p w14:paraId="360AEAE3"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8</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Conventional Antamina Value Drivers: Financial Perspective (Without Commingling)</w:t>
      </w:r>
    </w:p>
    <w:p w14:paraId="5BE1EA1F" w14:textId="77777777" w:rsidR="00BA7DE4" w:rsidRPr="003D3F6F" w:rsidRDefault="00BA7DE4" w:rsidP="00BA7DE4">
      <w:pPr>
        <w:pStyle w:val="Ttulo2"/>
        <w:rPr>
          <w:rFonts w:eastAsia="inter"/>
        </w:rPr>
      </w:pPr>
      <w:r w:rsidRPr="003D3F6F">
        <w:rPr>
          <w:rFonts w:eastAsia="inter"/>
        </w:rPr>
        <w:lastRenderedPageBreak/>
        <w:t>Impact of Commingling on Financial Value Drivers</w:t>
      </w:r>
    </w:p>
    <w:p w14:paraId="04DF7C89"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From a financial perspective, the adoption of commingling among Antamina’s value drivers removes constraints on mineral resources by increasing tailings storage capacity, enabling the utilization of new dumps, and allowing for an expansion in the volume of usable resources. As a result, the mine’s operational life is extended and asset value is enhanced. Regarding dump utilization, the implementation of commingling has the potential to reduce the requirement for dumps located in karstic zones, which demand significant capital expenditure (Capex). This can lead to a reduction in initial investment by up to 30% in scenarios comparing commingling versus non-commingling approaches. This saving is achieved through the integration of previously separate infrastructures into a single system, which optimizes the use of available area in the East Extension dumps and prioritizes the use of mechanized systems over conventional trucking methods.</w:t>
      </w:r>
    </w:p>
    <w:p w14:paraId="0CB93C02" w14:textId="77777777" w:rsidR="00BA7DE4" w:rsidRPr="003D3F6F" w:rsidRDefault="00BA7DE4" w:rsidP="00BA7DE4">
      <w:pPr>
        <w:keepNext/>
        <w:ind w:left="-45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7AEE2255" wp14:editId="1A88F1F0">
            <wp:extent cx="5989359" cy="2979607"/>
            <wp:effectExtent l="0" t="0" r="0" b="0"/>
            <wp:docPr id="1575532297"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2648" cy="2991193"/>
                    </a:xfrm>
                    <a:prstGeom prst="rect">
                      <a:avLst/>
                    </a:prstGeom>
                    <a:noFill/>
                  </pic:spPr>
                </pic:pic>
              </a:graphicData>
            </a:graphic>
          </wp:inline>
        </w:drawing>
      </w:r>
    </w:p>
    <w:p w14:paraId="393FE0F5"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9</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Antamina Value Drivers: Financial Perspective with Commingling</w:t>
      </w:r>
    </w:p>
    <w:p w14:paraId="62A5F4BD"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optimization of land use represents another important economic benefit, especially relevant in mountainous locations like Antamina where available land for mining facilities is limited. Commingling allows for the creation of deposits with a smaller footprint compared to separate facilities, freeing up land for other productive uses or reducing the need for additional land acquisition.</w:t>
      </w:r>
    </w:p>
    <w:p w14:paraId="13AAD96B" w14:textId="77777777" w:rsidR="00BA7DE4" w:rsidRPr="003D3F6F" w:rsidRDefault="00BA7DE4" w:rsidP="00BA7DE4">
      <w:pPr>
        <w:pStyle w:val="Ttulo1"/>
        <w:rPr>
          <w:lang w:val="en-US"/>
        </w:rPr>
      </w:pPr>
      <w:r w:rsidRPr="003D3F6F">
        <w:rPr>
          <w:lang w:val="en-US"/>
        </w:rPr>
        <w:t>ALIGNMENT WITH GISTM STANDARDS AND SUSTAINABILITY</w:t>
      </w:r>
    </w:p>
    <w:p w14:paraId="1C63A0C9" w14:textId="77777777" w:rsidR="00BA7DE4" w:rsidRPr="003D3F6F" w:rsidRDefault="00BA7DE4" w:rsidP="00BA7DE4">
      <w:pPr>
        <w:ind w:firstLine="720"/>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mine planning strengthens compliance with the Global Industry Standard on Tailings Management (GISTM), by facilitating safer and more sustainable management of waste materials. The GISTM requires the planning, construction, operation, and closure of tailings facilities with a focus on risk reduction and continuous monitoring throughout the lifecycle. Commingling contributes to this objective by improving the geotechnical and geochemical stability of deposits, reducing the risk of failure and acid drainage generation, which in turn reduces environmental impact and long-term treatment costs. Additionally, the consolidation of facilities through commingling reduces the environmental footprint and facilitates supervision and control, aligning with the principles of sustainability and social responsibility in the mining industry.</w:t>
      </w:r>
    </w:p>
    <w:p w14:paraId="351BFA5D" w14:textId="77777777" w:rsidR="00BA7DE4" w:rsidRPr="003D3F6F" w:rsidRDefault="00BA7DE4" w:rsidP="00BA7DE4">
      <w:pPr>
        <w:pStyle w:val="Ttulo1"/>
        <w:rPr>
          <w:lang w:val="en-US"/>
        </w:rPr>
      </w:pPr>
      <w:r w:rsidRPr="003D3F6F">
        <w:rPr>
          <w:lang w:val="en-US"/>
        </w:rPr>
        <w:t>LESSONS LEARNED AND CHALLENGES</w:t>
      </w:r>
    </w:p>
    <w:p w14:paraId="0D60963C"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Among the main lessons learned and challenges of implementing commingling in mine planning at Antamina, the following stand out:</w:t>
      </w:r>
    </w:p>
    <w:p w14:paraId="4D70241C"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Large-scale operations and mechanization:</w:t>
      </w:r>
      <w:r w:rsidRPr="003D3F6F">
        <w:rPr>
          <w:rFonts w:ascii="Times New Roman" w:hAnsi="Times New Roman" w:cs="Times New Roman"/>
          <w:sz w:val="20"/>
          <w:szCs w:val="20"/>
          <w:lang w:val="en-US"/>
        </w:rPr>
        <w:t xml:space="preserve"> Commingling is primarily viable in large-volume mechanized operations, where it is possible to achieve a homogeneous and controlled mixture of materials. However, the magnitude of waste rock and tailings tonnages at Antamina implies a new challenge, never seen before.</w:t>
      </w:r>
    </w:p>
    <w:p w14:paraId="6226155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Flexible planning and pilot tests</w:t>
      </w:r>
      <w:r w:rsidRPr="003D3F6F">
        <w:rPr>
          <w:rFonts w:ascii="Times New Roman" w:hAnsi="Times New Roman" w:cs="Times New Roman"/>
          <w:sz w:val="20"/>
          <w:szCs w:val="20"/>
          <w:lang w:val="en-US"/>
        </w:rPr>
        <w:t>: It is essential to include areas for pilot tests in short and medium-term plans, allowing adjustment of mixing parameters according to material variability.</w:t>
      </w:r>
    </w:p>
    <w:p w14:paraId="6A0EB720"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Regulatory</w:t>
      </w:r>
      <w:r w:rsidRPr="003D3F6F">
        <w:rPr>
          <w:rFonts w:ascii="Times New Roman" w:hAnsi="Times New Roman" w:cs="Times New Roman"/>
          <w:b/>
          <w:bCs/>
          <w:sz w:val="20"/>
          <w:szCs w:val="20"/>
          <w:lang w:val="en-US"/>
        </w:rPr>
        <w:t xml:space="preserve"> communication:</w:t>
      </w:r>
      <w:r w:rsidRPr="003D3F6F">
        <w:rPr>
          <w:rFonts w:ascii="Times New Roman" w:hAnsi="Times New Roman" w:cs="Times New Roman"/>
          <w:sz w:val="20"/>
          <w:szCs w:val="20"/>
          <w:lang w:val="en-US"/>
        </w:rPr>
        <w:t xml:space="preserve"> Technology acceptance requires identifying precedents and working closely with authorities to develop appropriate regulatory frameworks.</w:t>
      </w:r>
    </w:p>
    <w:p w14:paraId="519429C1"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Organizational change management</w:t>
      </w:r>
      <w:r w:rsidRPr="003D3F6F">
        <w:rPr>
          <w:rFonts w:ascii="Times New Roman" w:hAnsi="Times New Roman" w:cs="Times New Roman"/>
          <w:sz w:val="20"/>
          <w:szCs w:val="20"/>
          <w:lang w:val="en-US"/>
        </w:rPr>
        <w:t>: The transition to commingling involves challenges in personnel training and adaptation of operational processes, especially in mature operations.</w:t>
      </w:r>
    </w:p>
    <w:p w14:paraId="3C12B6DE" w14:textId="77777777" w:rsidR="00BA7DE4" w:rsidRPr="003D3F6F" w:rsidRDefault="00BA7DE4" w:rsidP="00BA7DE4">
      <w:pPr>
        <w:pStyle w:val="Ttulo1"/>
        <w:rPr>
          <w:lang w:val="en-US"/>
        </w:rPr>
      </w:pPr>
      <w:r w:rsidRPr="003D3F6F">
        <w:rPr>
          <w:lang w:val="en-US"/>
        </w:rPr>
        <w:t>CONCLUSIONS</w:t>
      </w:r>
    </w:p>
    <w:p w14:paraId="34FE2FC0"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comparative discussion and case analysis of commingling implementation at Antamina have enabled the identification and selection of strategic alternatives that maximize the economic, environmental, and social value of the project.</w:t>
      </w:r>
    </w:p>
    <w:p w14:paraId="167AAF12"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use of decision trees and scenario evaluation has facilitated informed decision-making, taking into account technical and economic feasibility as well as regulatory and environmental constraints.</w:t>
      </w:r>
    </w:p>
    <w:p w14:paraId="7B9B029A"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strategic mine planning has proven to be a key tool for optimizing waste rock and tailings management, achieving a significant reduction in capital costs (up to 30%), greater efficiency in land use, and an extension of tailings storage facility (TSF) life. This approach has also aligned operations with international sustainability standards (GISTM) and strengthened risk management, contributing to operational continuity and long-term reduction of environmental impacts.</w:t>
      </w:r>
    </w:p>
    <w:p w14:paraId="04BFCF93"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Antamina experience demonstrates that structured case discussions and the application of comparative methodologies are fundamental for strategic planning, as they allow anticipation of challenges, validation of solutions through pilot testing, and adjustment of operational parameters based on real outcomes. Thus, commingling is consolidated as a transformative practice in modern mining, fostering more robust and sustainable decision-making for the development of long-life mining assets.</w:t>
      </w:r>
    </w:p>
    <w:p w14:paraId="4D8AF72B" w14:textId="77777777" w:rsidR="00BA7DE4" w:rsidRPr="003D3F6F" w:rsidRDefault="00BA7DE4" w:rsidP="00BA7DE4">
      <w:pPr>
        <w:jc w:val="both"/>
        <w:rPr>
          <w:rFonts w:ascii="Times New Roman" w:hAnsi="Times New Roman" w:cs="Times New Roman"/>
          <w:sz w:val="20"/>
          <w:szCs w:val="20"/>
          <w:lang w:val="en-US"/>
        </w:rPr>
      </w:pPr>
    </w:p>
    <w:p w14:paraId="6739125F" w14:textId="77777777" w:rsidR="00BA7DE4" w:rsidRPr="003D3F6F" w:rsidRDefault="00BA7DE4" w:rsidP="00BA7DE4">
      <w:pPr>
        <w:jc w:val="both"/>
        <w:rPr>
          <w:rFonts w:ascii="Times New Roman" w:hAnsi="Times New Roman" w:cs="Times New Roman"/>
          <w:sz w:val="20"/>
          <w:szCs w:val="20"/>
          <w:lang w:val="en-US"/>
        </w:rPr>
      </w:pPr>
    </w:p>
    <w:p w14:paraId="1382B9FB" w14:textId="77777777" w:rsidR="00BA7DE4" w:rsidRPr="003D3F6F" w:rsidRDefault="00BA7DE4" w:rsidP="00BA7DE4">
      <w:pPr>
        <w:jc w:val="both"/>
        <w:rPr>
          <w:rFonts w:ascii="Times New Roman" w:hAnsi="Times New Roman" w:cs="Times New Roman"/>
          <w:sz w:val="20"/>
          <w:szCs w:val="20"/>
          <w:lang w:val="en-US"/>
        </w:rPr>
      </w:pPr>
    </w:p>
    <w:p w14:paraId="19258224"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ACKNOWLEDGEMENTS</w:t>
      </w:r>
    </w:p>
    <w:p w14:paraId="4EFE5C25" w14:textId="77777777" w:rsidR="00BA7DE4" w:rsidRPr="003D3F6F" w:rsidRDefault="00BA7DE4" w:rsidP="00BA7DE4">
      <w:pPr>
        <w:jc w:val="both"/>
        <w:rPr>
          <w:rFonts w:ascii="Times New Roman" w:eastAsia="Times New Roman" w:hAnsi="Times New Roman" w:cs="Times New Roman"/>
          <w:b/>
          <w:bCs/>
          <w:sz w:val="20"/>
          <w:szCs w:val="20"/>
        </w:rPr>
      </w:pPr>
    </w:p>
    <w:p w14:paraId="0F21D2B5"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authors express their sincere gratitude to Antamina for their invaluable support. Special thanks are extended to the Tailings Strategy Management team and the Long-Term Planning team for their collaboration and insights.</w:t>
      </w:r>
    </w:p>
    <w:p w14:paraId="1F9D2660" w14:textId="77777777" w:rsidR="00BA7DE4" w:rsidRPr="003D3F6F" w:rsidRDefault="00BA7DE4" w:rsidP="00BA7DE4">
      <w:pPr>
        <w:jc w:val="both"/>
        <w:rPr>
          <w:rFonts w:ascii="Times New Roman" w:hAnsi="Times New Roman" w:cs="Times New Roman"/>
          <w:sz w:val="20"/>
          <w:szCs w:val="20"/>
          <w:lang w:val="en-US"/>
        </w:rPr>
      </w:pPr>
    </w:p>
    <w:p w14:paraId="6AD5E253" w14:textId="77777777" w:rsidR="00BA7DE4" w:rsidRPr="003D3F6F" w:rsidRDefault="00BA7DE4" w:rsidP="00BA7DE4">
      <w:pPr>
        <w:jc w:val="both"/>
        <w:rPr>
          <w:rFonts w:ascii="Times New Roman" w:hAnsi="Times New Roman" w:cs="Times New Roman"/>
          <w:sz w:val="20"/>
          <w:szCs w:val="20"/>
          <w:lang w:val="en-US"/>
        </w:rPr>
      </w:pPr>
    </w:p>
    <w:p w14:paraId="2A5885DC"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REFERENCES</w:t>
      </w:r>
    </w:p>
    <w:p w14:paraId="21141E91" w14:textId="77777777" w:rsidR="00BA7DE4" w:rsidRPr="003D3F6F" w:rsidRDefault="00BA7DE4" w:rsidP="00BA7DE4">
      <w:pPr>
        <w:pStyle w:val="References"/>
        <w:spacing w:line="240" w:lineRule="auto"/>
        <w:rPr>
          <w:szCs w:val="20"/>
          <w:lang w:val="en-CA"/>
        </w:rPr>
      </w:pPr>
    </w:p>
    <w:p w14:paraId="1BE56BC2" w14:textId="77777777" w:rsidR="00BA7DE4" w:rsidRPr="003D3F6F" w:rsidRDefault="00BA7DE4" w:rsidP="00BA7DE4">
      <w:pPr>
        <w:pStyle w:val="References"/>
        <w:spacing w:line="240" w:lineRule="auto"/>
        <w:rPr>
          <w:szCs w:val="20"/>
          <w:lang w:val="en-CA"/>
        </w:rPr>
      </w:pPr>
      <w:r w:rsidRPr="003D3F6F">
        <w:rPr>
          <w:szCs w:val="20"/>
          <w:lang w:val="en-CA"/>
        </w:rPr>
        <w:t xml:space="preserve">Boshoff, J. et al. (2023). </w:t>
      </w:r>
      <w:r w:rsidRPr="003D3F6F">
        <w:rPr>
          <w:i/>
          <w:iCs/>
          <w:szCs w:val="20"/>
          <w:lang w:val="en-CA"/>
        </w:rPr>
        <w:t>A case study on the commingling of tailings and waste rock at a Brownfields open cast mine in Ghana.</w:t>
      </w:r>
      <w:r w:rsidRPr="003D3F6F">
        <w:rPr>
          <w:szCs w:val="20"/>
          <w:lang w:val="en-CA"/>
        </w:rPr>
        <w:t xml:space="preserve"> University of Alberta.</w:t>
      </w:r>
    </w:p>
    <w:p w14:paraId="4B63A51A" w14:textId="77777777" w:rsidR="00BA7DE4" w:rsidRPr="00F4130A" w:rsidRDefault="00BA7DE4" w:rsidP="00BA7DE4">
      <w:pPr>
        <w:pStyle w:val="References"/>
        <w:spacing w:line="240" w:lineRule="auto"/>
        <w:rPr>
          <w:szCs w:val="20"/>
          <w:lang w:val="es-PE"/>
        </w:rPr>
      </w:pPr>
      <w:r w:rsidRPr="003D3F6F">
        <w:rPr>
          <w:szCs w:val="20"/>
          <w:lang w:val="en-CA"/>
        </w:rPr>
        <w:t xml:space="preserve">Burden, R., &amp; Wilson, G. W. (2023). </w:t>
      </w:r>
      <w:r w:rsidRPr="003D3F6F">
        <w:rPr>
          <w:i/>
          <w:iCs/>
          <w:szCs w:val="20"/>
          <w:lang w:val="en-CA"/>
        </w:rPr>
        <w:t>Commingling of waste rock and tailings to improve “dry stack” performance: Design and evaluation of mixtures.</w:t>
      </w:r>
      <w:r w:rsidRPr="003D3F6F">
        <w:rPr>
          <w:szCs w:val="20"/>
          <w:lang w:val="en-CA"/>
        </w:rPr>
        <w:t xml:space="preserve"> </w:t>
      </w:r>
      <w:r w:rsidRPr="00F4130A">
        <w:rPr>
          <w:szCs w:val="20"/>
          <w:lang w:val="es-PE"/>
        </w:rPr>
        <w:t>Minerals, 13(2), 295.</w:t>
      </w:r>
    </w:p>
    <w:p w14:paraId="48C1B60E" w14:textId="77777777" w:rsidR="00BA7DE4" w:rsidRPr="003D3F6F" w:rsidRDefault="00BA7DE4" w:rsidP="00BA7DE4">
      <w:pPr>
        <w:pStyle w:val="References"/>
        <w:spacing w:line="240" w:lineRule="auto"/>
        <w:rPr>
          <w:szCs w:val="20"/>
          <w:lang w:val="en-CA"/>
        </w:rPr>
      </w:pPr>
      <w:r w:rsidRPr="00F4130A">
        <w:rPr>
          <w:szCs w:val="20"/>
          <w:lang w:val="es-PE"/>
        </w:rPr>
        <w:t xml:space="preserve">Deza, N., &amp; Montes, K. (2022). </w:t>
      </w:r>
      <w:r w:rsidRPr="00F4130A">
        <w:rPr>
          <w:i/>
          <w:iCs/>
          <w:szCs w:val="20"/>
          <w:lang w:val="es-PE"/>
        </w:rPr>
        <w:t>Mecanización del desmonte en Compañía Minera Antamina: Propuesta para capturar el valor tangible e intangible de la mecanización</w:t>
      </w:r>
      <w:r w:rsidRPr="00F4130A">
        <w:rPr>
          <w:szCs w:val="20"/>
          <w:lang w:val="es-PE"/>
        </w:rPr>
        <w:t xml:space="preserve">. </w:t>
      </w:r>
      <w:r w:rsidRPr="003D3F6F">
        <w:rPr>
          <w:szCs w:val="20"/>
          <w:lang w:val="en-CA"/>
        </w:rPr>
        <w:t>Compañía Minera Antamina.</w:t>
      </w:r>
    </w:p>
    <w:p w14:paraId="4A72083C" w14:textId="77777777" w:rsidR="00BA7DE4" w:rsidRPr="003D3F6F" w:rsidRDefault="00BA7DE4" w:rsidP="00BA7DE4">
      <w:pPr>
        <w:pStyle w:val="References"/>
        <w:spacing w:line="240" w:lineRule="auto"/>
        <w:rPr>
          <w:szCs w:val="20"/>
          <w:lang w:val="en-CA"/>
        </w:rPr>
      </w:pPr>
      <w:r w:rsidRPr="003D3F6F">
        <w:rPr>
          <w:szCs w:val="20"/>
          <w:lang w:val="en-CA"/>
        </w:rPr>
        <w:t>Green Policy Platform. (2024). </w:t>
      </w:r>
      <w:r w:rsidRPr="003D3F6F">
        <w:rPr>
          <w:i/>
          <w:iCs/>
          <w:szCs w:val="20"/>
          <w:lang w:val="en-CA"/>
        </w:rPr>
        <w:t>Knowledge Gaps Report: Environmental Aspects of Tailings Management</w:t>
      </w:r>
      <w:r w:rsidRPr="003D3F6F">
        <w:rPr>
          <w:szCs w:val="20"/>
          <w:lang w:val="en-CA"/>
        </w:rPr>
        <w:t> (January 2024).</w:t>
      </w:r>
    </w:p>
    <w:p w14:paraId="13B2B4C6" w14:textId="77777777" w:rsidR="00BA7DE4" w:rsidRPr="003D3F6F" w:rsidRDefault="00BA7DE4" w:rsidP="00BA7DE4">
      <w:pPr>
        <w:pStyle w:val="References"/>
        <w:spacing w:line="240" w:lineRule="auto"/>
        <w:rPr>
          <w:szCs w:val="20"/>
          <w:lang w:val="en-CA"/>
        </w:rPr>
      </w:pPr>
      <w:r w:rsidRPr="003D3F6F">
        <w:rPr>
          <w:szCs w:val="20"/>
          <w:lang w:val="en-CA"/>
        </w:rPr>
        <w:t>ICMM. (2020). </w:t>
      </w:r>
      <w:r w:rsidRPr="003D3F6F">
        <w:rPr>
          <w:i/>
          <w:iCs/>
          <w:szCs w:val="20"/>
          <w:lang w:val="en-CA"/>
        </w:rPr>
        <w:t>New global industry standard on tailings management. International Council on Mining and Metals.</w:t>
      </w:r>
    </w:p>
    <w:p w14:paraId="49CDD4A3" w14:textId="77777777" w:rsidR="00BA7DE4" w:rsidRPr="003D3F6F" w:rsidRDefault="00BA7DE4" w:rsidP="00BA7DE4">
      <w:pPr>
        <w:pStyle w:val="References"/>
        <w:spacing w:line="240" w:lineRule="auto"/>
        <w:rPr>
          <w:szCs w:val="20"/>
          <w:lang w:val="en-CA"/>
        </w:rPr>
      </w:pPr>
      <w:r w:rsidRPr="003D3F6F">
        <w:rPr>
          <w:szCs w:val="20"/>
          <w:lang w:val="en-CA"/>
        </w:rPr>
        <w:t>Ulrich, B. &amp; Coffin, J. (2015). </w:t>
      </w:r>
      <w:r w:rsidRPr="003D3F6F">
        <w:rPr>
          <w:i/>
          <w:iCs/>
          <w:szCs w:val="20"/>
          <w:lang w:val="en-CA"/>
        </w:rPr>
        <w:t>TMW 2015 – Combined Tailings and Mine Waste.</w:t>
      </w:r>
    </w:p>
    <w:p w14:paraId="786360B4" w14:textId="77777777" w:rsidR="00BA7DE4" w:rsidRPr="003D3F6F" w:rsidRDefault="00BA7DE4" w:rsidP="00BA7DE4">
      <w:pPr>
        <w:pStyle w:val="References"/>
        <w:spacing w:line="240" w:lineRule="auto"/>
        <w:rPr>
          <w:szCs w:val="20"/>
          <w:lang w:val="en-CA"/>
        </w:rPr>
      </w:pPr>
      <w:r w:rsidRPr="003D3F6F">
        <w:rPr>
          <w:szCs w:val="20"/>
          <w:lang w:val="en-CA"/>
        </w:rPr>
        <w:t xml:space="preserve">Minemax. (2015). </w:t>
      </w:r>
      <w:r w:rsidRPr="003D3F6F">
        <w:rPr>
          <w:i/>
          <w:iCs/>
          <w:szCs w:val="20"/>
          <w:lang w:val="en-CA"/>
        </w:rPr>
        <w:t>Why mine planning is all about collaboration. Minemax News.</w:t>
      </w:r>
    </w:p>
    <w:p w14:paraId="1781E463" w14:textId="77777777" w:rsidR="00BA7DE4" w:rsidRPr="003D3F6F" w:rsidRDefault="00BA7DE4" w:rsidP="00BA7DE4">
      <w:pPr>
        <w:pStyle w:val="References"/>
        <w:spacing w:line="240" w:lineRule="auto"/>
        <w:rPr>
          <w:szCs w:val="20"/>
          <w:lang w:val="en-CA"/>
        </w:rPr>
      </w:pPr>
      <w:r w:rsidRPr="003D3F6F">
        <w:rPr>
          <w:szCs w:val="20"/>
          <w:lang w:val="en-CA"/>
        </w:rPr>
        <w:t>Wheaton Precious Metals. (2015). </w:t>
      </w:r>
      <w:r w:rsidRPr="003D3F6F">
        <w:rPr>
          <w:i/>
          <w:iCs/>
          <w:szCs w:val="20"/>
          <w:lang w:val="en-CA"/>
        </w:rPr>
        <w:t>Antamina Project overview.</w:t>
      </w:r>
    </w:p>
    <w:p w14:paraId="6D235B57" w14:textId="77777777" w:rsidR="00BA7DE4" w:rsidRPr="003D3F6F" w:rsidRDefault="00BA7DE4" w:rsidP="00BA7DE4">
      <w:pPr>
        <w:ind w:left="720" w:hanging="720"/>
        <w:jc w:val="both"/>
        <w:rPr>
          <w:rFonts w:ascii="Times New Roman" w:eastAsia="Times New Roman" w:hAnsi="Times New Roman" w:cs="Times New Roman"/>
          <w:color w:val="EE0000"/>
          <w:sz w:val="20"/>
          <w:szCs w:val="20"/>
        </w:rPr>
      </w:pPr>
    </w:p>
    <w:p w14:paraId="00740D59"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F30C2CE"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0CAE50E0"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6615FF1"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30AA6DBA"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54055DC"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02A91DE"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5C2ACD49"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11248FA"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5868864"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52B61FB"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C5ACB7A"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23CD35F"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5285CB5D"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1D77F2E"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3370417"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0A4D447"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E706D40"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A1C18B3"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52EC6CF5"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531CDC5A"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INTEGRATING COMMINGLING INTO THE STRATEGIC WASTE ROCK PLANNING AT ANTAMINA MINE</w:t>
      </w:r>
    </w:p>
    <w:p w14:paraId="153E5160" w14:textId="77777777" w:rsidR="00BA7DE4" w:rsidRPr="003D3F6F" w:rsidRDefault="00BA7DE4" w:rsidP="00BA7DE4">
      <w:pPr>
        <w:rPr>
          <w:rFonts w:ascii="Times New Roman" w:eastAsia="Times New Roman" w:hAnsi="Times New Roman" w:cs="Times New Roman"/>
          <w:sz w:val="20"/>
          <w:szCs w:val="20"/>
        </w:rPr>
      </w:pPr>
    </w:p>
    <w:p w14:paraId="12C479D7" w14:textId="77777777" w:rsidR="00BA7DE4" w:rsidRPr="00F4130A" w:rsidRDefault="00BA7DE4" w:rsidP="00BA7DE4">
      <w:pPr>
        <w:jc w:val="center"/>
        <w:rPr>
          <w:rFonts w:ascii="Times New Roman" w:eastAsia="Times New Roman" w:hAnsi="Times New Roman" w:cs="Times New Roman"/>
          <w:sz w:val="20"/>
          <w:szCs w:val="20"/>
          <w:lang w:val="es-PE"/>
        </w:rPr>
      </w:pPr>
      <w:r w:rsidRPr="00F4130A">
        <w:rPr>
          <w:rFonts w:ascii="Times New Roman" w:eastAsia="Times New Roman" w:hAnsi="Times New Roman" w:cs="Times New Roman"/>
          <w:sz w:val="20"/>
          <w:szCs w:val="20"/>
          <w:lang w:val="es-PE"/>
        </w:rPr>
        <w:t>Christa Quiroz</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David Machin</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Olimpia Cabrera</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Fernando Angeles</w:t>
      </w:r>
      <w:r w:rsidRPr="00F4130A">
        <w:rPr>
          <w:rFonts w:ascii="Times New Roman" w:eastAsia="Times New Roman" w:hAnsi="Times New Roman" w:cs="Times New Roman"/>
          <w:sz w:val="20"/>
          <w:szCs w:val="20"/>
          <w:vertAlign w:val="superscript"/>
          <w:lang w:val="es-PE"/>
        </w:rPr>
        <w:t>1</w:t>
      </w:r>
    </w:p>
    <w:p w14:paraId="1682D5CB" w14:textId="77777777" w:rsidR="00BA7DE4" w:rsidRPr="00F4130A" w:rsidRDefault="00BA7DE4" w:rsidP="00BA7DE4">
      <w:pPr>
        <w:rPr>
          <w:rFonts w:ascii="Times New Roman" w:eastAsia="Times New Roman" w:hAnsi="Times New Roman" w:cs="Times New Roman"/>
          <w:sz w:val="20"/>
          <w:szCs w:val="20"/>
          <w:lang w:val="es-PE"/>
        </w:rPr>
      </w:pPr>
    </w:p>
    <w:p w14:paraId="3450986D" w14:textId="77777777" w:rsidR="00BA7DE4" w:rsidRPr="003D3F6F" w:rsidRDefault="00BA7DE4" w:rsidP="00BA7DE4">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 xml:space="preserve">1 </w:t>
      </w:r>
      <w:r w:rsidRPr="003D3F6F">
        <w:rPr>
          <w:rFonts w:ascii="Times New Roman" w:eastAsia="Times New Roman" w:hAnsi="Times New Roman" w:cs="Times New Roman"/>
          <w:sz w:val="20"/>
          <w:szCs w:val="20"/>
        </w:rPr>
        <w:t>Antamina Mine, Lima, Peru</w:t>
      </w:r>
    </w:p>
    <w:p w14:paraId="12F4529C"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(*Presenting author: cquirozc@antamina.com)</w:t>
      </w:r>
    </w:p>
    <w:p w14:paraId="4211E950" w14:textId="77777777" w:rsidR="00BA7DE4" w:rsidRPr="003D3F6F" w:rsidRDefault="00BA7DE4" w:rsidP="00BA7DE4">
      <w:pPr>
        <w:jc w:val="center"/>
        <w:rPr>
          <w:rFonts w:ascii="Times New Roman" w:eastAsia="Times New Roman" w:hAnsi="Times New Roman" w:cs="Times New Roman"/>
          <w:sz w:val="20"/>
          <w:szCs w:val="20"/>
        </w:rPr>
      </w:pPr>
    </w:p>
    <w:p w14:paraId="44307635" w14:textId="77777777" w:rsidR="00BA7DE4" w:rsidRPr="003D3F6F" w:rsidRDefault="00BA7DE4" w:rsidP="00BA7DE4">
      <w:pPr>
        <w:jc w:val="center"/>
        <w:rPr>
          <w:rFonts w:ascii="Times New Roman" w:eastAsia="Times New Roman" w:hAnsi="Times New Roman" w:cs="Times New Roman"/>
          <w:sz w:val="20"/>
          <w:szCs w:val="20"/>
        </w:rPr>
      </w:pPr>
    </w:p>
    <w:p w14:paraId="1233A86C"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62D0F08D" w14:textId="77777777" w:rsidR="00BA7DE4" w:rsidRPr="003D3F6F" w:rsidRDefault="00BA7DE4" w:rsidP="00BA7DE4">
      <w:pPr>
        <w:ind w:firstLine="720"/>
        <w:jc w:val="both"/>
        <w:rPr>
          <w:rFonts w:ascii="Times New Roman" w:eastAsia="Times New Roman" w:hAnsi="Times New Roman" w:cs="Times New Roman"/>
          <w:sz w:val="20"/>
          <w:szCs w:val="20"/>
        </w:rPr>
      </w:pPr>
    </w:p>
    <w:p w14:paraId="04A94FB5"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Antamina is a large open-pit polymetallic mine in Peru, operating with a processing capacity of 145 ktpd. In operation since 2001, the current mine life extends to 2036. Mining is conducted at a rate of 290 Mtpa using conventional truck-and-shovel equipment. This technical paper presents a comprehensive assessment of commingling as a transformative technology in mine planning, positioning waste rock and tailings management as a key factor in the decision-making process. 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 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6E63773E" w14:textId="77777777" w:rsidR="00BA7DE4" w:rsidRPr="003D3F6F" w:rsidRDefault="00BA7DE4" w:rsidP="00BA7DE4">
      <w:pPr>
        <w:jc w:val="both"/>
        <w:rPr>
          <w:rFonts w:ascii="Times New Roman" w:eastAsia="Times New Roman" w:hAnsi="Times New Roman" w:cs="Times New Roman"/>
          <w:sz w:val="20"/>
          <w:szCs w:val="20"/>
        </w:rPr>
      </w:pPr>
    </w:p>
    <w:p w14:paraId="78E270F8"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2214C638" w14:textId="77777777" w:rsidR="00BA7DE4" w:rsidRPr="003D3F6F" w:rsidRDefault="00BA7DE4" w:rsidP="00BA7DE4">
      <w:pPr>
        <w:jc w:val="both"/>
        <w:rPr>
          <w:rFonts w:ascii="Times New Roman" w:eastAsia="Times New Roman" w:hAnsi="Times New Roman" w:cs="Times New Roman"/>
          <w:sz w:val="20"/>
          <w:szCs w:val="20"/>
        </w:rPr>
      </w:pPr>
    </w:p>
    <w:p w14:paraId="12050A05" w14:textId="77777777" w:rsidR="00BA7DE4" w:rsidRPr="003D3F6F" w:rsidRDefault="00BA7DE4" w:rsidP="00BA7DE4">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665E13B7" w14:textId="77777777" w:rsidR="00BA7DE4" w:rsidRPr="003D3F6F" w:rsidRDefault="00BA7DE4" w:rsidP="00BA7DE4">
      <w:pPr>
        <w:jc w:val="both"/>
        <w:rPr>
          <w:rFonts w:ascii="Times New Roman" w:eastAsia="Times New Roman" w:hAnsi="Times New Roman" w:cs="Times New Roman"/>
          <w:sz w:val="20"/>
          <w:szCs w:val="20"/>
        </w:rPr>
      </w:pPr>
    </w:p>
    <w:p w14:paraId="422752A2" w14:textId="77777777" w:rsidR="00BA7DE4" w:rsidRPr="003D3F6F" w:rsidRDefault="00BA7DE4" w:rsidP="00BA7DE4">
      <w:pPr>
        <w:pStyle w:val="Ttulo1"/>
      </w:pPr>
      <w:r w:rsidRPr="003D3F6F">
        <w:t>INTRODUCTION</w:t>
      </w:r>
    </w:p>
    <w:p w14:paraId="7999F40E"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2234A9CF" w14:textId="77777777" w:rsidR="00BA7DE4" w:rsidRPr="003D3F6F" w:rsidRDefault="00BA7DE4" w:rsidP="00BA7DE4">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59633341" w14:textId="77777777" w:rsidR="00BA7DE4" w:rsidRPr="003D3F6F" w:rsidRDefault="00BA7DE4" w:rsidP="00BA7DE4">
      <w:pPr>
        <w:pStyle w:val="Ttulo1"/>
      </w:pPr>
      <w:r w:rsidRPr="003D3F6F">
        <w:t>OBJECTIVES</w:t>
      </w:r>
    </w:p>
    <w:p w14:paraId="4DB22246"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45D9B338"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4BBD3260"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34426E35"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738ABF38"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Reduce capital and operating costs associated with waste rock and tailings disposal by implementing commingling technologies.</w:t>
      </w:r>
    </w:p>
    <w:p w14:paraId="2CD6AAA0"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Present the key findings and lessons learned from the integration of commingling into long-term mine planning.</w:t>
      </w:r>
    </w:p>
    <w:p w14:paraId="425C8987" w14:textId="77777777" w:rsidR="00BA7DE4" w:rsidRPr="003D3F6F" w:rsidRDefault="00BA7DE4" w:rsidP="00BA7DE4">
      <w:pPr>
        <w:ind w:firstLine="720"/>
        <w:rPr>
          <w:rFonts w:ascii="Times New Roman" w:hAnsi="Times New Roman" w:cs="Times New Roman"/>
          <w:sz w:val="20"/>
          <w:szCs w:val="20"/>
          <w:lang w:val="en-US"/>
        </w:rPr>
      </w:pPr>
    </w:p>
    <w:p w14:paraId="7314CBDE" w14:textId="77777777" w:rsidR="00BA7DE4" w:rsidRDefault="00BA7DE4" w:rsidP="00BA7DE4">
      <w:pPr>
        <w:rPr>
          <w:rFonts w:ascii="Times New Roman" w:hAnsi="Times New Roman" w:cs="Times New Roman"/>
          <w:b/>
          <w:bCs/>
          <w:sz w:val="20"/>
          <w:szCs w:val="20"/>
        </w:rPr>
      </w:pPr>
      <w:r>
        <w:br w:type="page"/>
      </w:r>
    </w:p>
    <w:p w14:paraId="7FDDFCF4" w14:textId="77777777" w:rsidR="00BA7DE4" w:rsidRPr="003D3F6F" w:rsidRDefault="00BA7DE4" w:rsidP="00BA7DE4">
      <w:pPr>
        <w:pStyle w:val="Ttulo1"/>
      </w:pPr>
      <w:r w:rsidRPr="003D3F6F">
        <w:lastRenderedPageBreak/>
        <w:t>TECHNICAL FOUNDATIONS OF COMMINGLING IN MINE PLANNING</w:t>
      </w:r>
    </w:p>
    <w:p w14:paraId="023E1FD8" w14:textId="77777777" w:rsidR="00BA7DE4" w:rsidRPr="003D3F6F" w:rsidRDefault="00BA7DE4" w:rsidP="00BA7DE4">
      <w:pPr>
        <w:pStyle w:val="Ttulo2"/>
      </w:pPr>
      <w:r w:rsidRPr="003D3F6F">
        <w:t>Desing Principles and Material Characterization</w:t>
      </w:r>
    </w:p>
    <w:p w14:paraId="2458570B" w14:textId="77777777" w:rsidR="00BA7DE4" w:rsidRPr="003D3F6F" w:rsidRDefault="00BA7DE4" w:rsidP="00BA7DE4">
      <w:pPr>
        <w:ind w:firstLine="720"/>
        <w:jc w:val="both"/>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Commingling at Antamina is based on engineering principles that seek to combine the superior structural properties of waste rock with the low permeability characteristics of tailings (Boshoff, 2023). This combination results in a material with shear strength similar to waste rock and permeability comparable to tailings, creating conditions that restrict oxygen entry and water filtration, significantly reducing the potential for acid drainage generation (Ulrich &amp; Coffin, 2015; Burden &amp; Wilson, 2023).</w:t>
      </w:r>
    </w:p>
    <w:p w14:paraId="6C1015F7" w14:textId="77777777" w:rsidR="00BA7DE4" w:rsidRPr="003D3F6F" w:rsidRDefault="00BA7DE4" w:rsidP="00BA7DE4">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402794D3"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750F0F07" wp14:editId="5DC08344">
            <wp:extent cx="5704764" cy="1998348"/>
            <wp:effectExtent l="0" t="0" r="0" b="1905"/>
            <wp:docPr id="1253643340"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4985324D" w14:textId="77777777" w:rsidR="00BA7DE4" w:rsidRPr="003D3F6F"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15E79109" w14:textId="77777777" w:rsidR="00BA7DE4" w:rsidRPr="003D3F6F" w:rsidRDefault="00BA7DE4" w:rsidP="00BA7DE4">
      <w:pPr>
        <w:pStyle w:val="Ttulo2"/>
      </w:pPr>
      <w:r w:rsidRPr="003D3F6F">
        <w:rPr>
          <w:rFonts w:eastAsia="inter"/>
        </w:rPr>
        <w:t>Integration into the Strategic Planning Process</w:t>
      </w:r>
    </w:p>
    <w:p w14:paraId="6FB3D0AC"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tailings storage facility. By incorporating tailings behavior in the early stages of planning, greater efficiency in resource use and better risk management are achieved.</w:t>
      </w:r>
    </w:p>
    <w:p w14:paraId="60593E7C" w14:textId="77777777" w:rsidR="00BA7DE4" w:rsidRPr="003D3F6F" w:rsidRDefault="00BA7DE4" w:rsidP="00BA7DE4">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5ABEF961"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6B71F260"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0D6C3B8C"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0C352847" w14:textId="77777777" w:rsidR="00BA7DE4" w:rsidRPr="003D3F6F" w:rsidRDefault="00BA7DE4" w:rsidP="00BA7DE4">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3D78AE21" wp14:editId="59BD0D71">
                <wp:extent cx="6294120" cy="2618832"/>
                <wp:effectExtent l="0" t="0" r="0" b="0"/>
                <wp:docPr id="857337019"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59485231"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1895726422" name="Group 5"/>
                        <wpg:cNvGrpSpPr/>
                        <wpg:grpSpPr>
                          <a:xfrm>
                            <a:off x="1015816" y="1298375"/>
                            <a:ext cx="110759" cy="110759"/>
                            <a:chOff x="2158077" y="2865855"/>
                            <a:chExt cx="244475" cy="244475"/>
                          </a:xfrm>
                          <a:solidFill>
                            <a:srgbClr val="009999"/>
                          </a:solidFill>
                        </wpg:grpSpPr>
                        <wps:wsp>
                          <wps:cNvPr id="1533141424"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1557736749"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1946031" name="Group 8"/>
                        <wpg:cNvGrpSpPr/>
                        <wpg:grpSpPr>
                          <a:xfrm>
                            <a:off x="1013195" y="581317"/>
                            <a:ext cx="110040" cy="110759"/>
                            <a:chOff x="2152291" y="1283120"/>
                            <a:chExt cx="242888" cy="244475"/>
                          </a:xfrm>
                        </wpg:grpSpPr>
                        <wps:wsp>
                          <wps:cNvPr id="1017934921"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1072455981"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12248365" name="Group 11"/>
                        <wpg:cNvGrpSpPr/>
                        <wpg:grpSpPr>
                          <a:xfrm>
                            <a:off x="1016969" y="2090981"/>
                            <a:ext cx="110040" cy="110759"/>
                            <a:chOff x="2160621" y="4615346"/>
                            <a:chExt cx="242888" cy="244475"/>
                          </a:xfrm>
                        </wpg:grpSpPr>
                        <wps:wsp>
                          <wps:cNvPr id="1795898534"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0784E7FC"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209563349"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1586001837" name="TextBox 28"/>
                        <wps:cNvSpPr txBox="1"/>
                        <wps:spPr>
                          <a:xfrm>
                            <a:off x="95249" y="1159807"/>
                            <a:ext cx="647700" cy="340360"/>
                          </a:xfrm>
                          <a:prstGeom prst="rect">
                            <a:avLst/>
                          </a:prstGeom>
                          <a:noFill/>
                        </wps:spPr>
                        <wps:txbx>
                          <w:txbxContent>
                            <w:p w14:paraId="5844D99C"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387883840" name="Gráfico 2"/>
                        <wpg:cNvGrpSpPr/>
                        <wpg:grpSpPr>
                          <a:xfrm>
                            <a:off x="1365157" y="409926"/>
                            <a:ext cx="216558" cy="185983"/>
                            <a:chOff x="2929164" y="904815"/>
                            <a:chExt cx="478002" cy="410513"/>
                          </a:xfrm>
                          <a:solidFill>
                            <a:sysClr val="window" lastClr="FFFFFF"/>
                          </a:solidFill>
                        </wpg:grpSpPr>
                        <wps:wsp>
                          <wps:cNvPr id="525245677"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934068004"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1254307794"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357094547"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945266541" name="TextBox 48"/>
                        <wps:cNvSpPr txBox="1"/>
                        <wps:spPr>
                          <a:xfrm>
                            <a:off x="1143611" y="384820"/>
                            <a:ext cx="833120" cy="464820"/>
                          </a:xfrm>
                          <a:prstGeom prst="rect">
                            <a:avLst/>
                          </a:prstGeom>
                          <a:noFill/>
                        </wps:spPr>
                        <wps:txbx>
                          <w:txbxContent>
                            <w:p w14:paraId="63A7098D"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1A264576"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686113626" name="TextBox 49"/>
                        <wps:cNvSpPr txBox="1"/>
                        <wps:spPr>
                          <a:xfrm>
                            <a:off x="1155816" y="1159932"/>
                            <a:ext cx="815975" cy="464820"/>
                          </a:xfrm>
                          <a:prstGeom prst="rect">
                            <a:avLst/>
                          </a:prstGeom>
                          <a:noFill/>
                        </wps:spPr>
                        <wps:txbx>
                          <w:txbxContent>
                            <w:p w14:paraId="3AE67191"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359F8A8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1934132140" name="TextBox 50"/>
                        <wps:cNvSpPr txBox="1"/>
                        <wps:spPr>
                          <a:xfrm>
                            <a:off x="1127921" y="1994869"/>
                            <a:ext cx="848810" cy="551956"/>
                          </a:xfrm>
                          <a:prstGeom prst="rect">
                            <a:avLst/>
                          </a:prstGeom>
                          <a:noFill/>
                        </wps:spPr>
                        <wps:txbx>
                          <w:txbxContent>
                            <w:p w14:paraId="2173D515"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73C254ED"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935357009"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35D72FEE"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1956902234"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6513D54E"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1941344652" name="TextBox 60"/>
                        <wps:cNvSpPr txBox="1"/>
                        <wps:spPr>
                          <a:xfrm>
                            <a:off x="5321238" y="1195563"/>
                            <a:ext cx="782382" cy="340360"/>
                          </a:xfrm>
                          <a:prstGeom prst="rect">
                            <a:avLst/>
                          </a:prstGeom>
                          <a:noFill/>
                        </wps:spPr>
                        <wps:txbx>
                          <w:txbxContent>
                            <w:p w14:paraId="0421A57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1725507122" name="TextBox 64"/>
                        <wps:cNvSpPr txBox="1"/>
                        <wps:spPr>
                          <a:xfrm>
                            <a:off x="5531086" y="384399"/>
                            <a:ext cx="702310" cy="340360"/>
                          </a:xfrm>
                          <a:prstGeom prst="rect">
                            <a:avLst/>
                          </a:prstGeom>
                          <a:noFill/>
                        </wps:spPr>
                        <wps:txbx>
                          <w:txbxContent>
                            <w:p w14:paraId="1CA52A7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1054616505"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2108643739"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802208511"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607508648"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53322404"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1286660424"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398957313" name="TextBox 86"/>
                        <wps:cNvSpPr txBox="1"/>
                        <wps:spPr>
                          <a:xfrm>
                            <a:off x="2145181" y="65313"/>
                            <a:ext cx="613410" cy="215900"/>
                          </a:xfrm>
                          <a:prstGeom prst="rect">
                            <a:avLst/>
                          </a:prstGeom>
                          <a:noFill/>
                        </wps:spPr>
                        <wps:txbx>
                          <w:txbxContent>
                            <w:p w14:paraId="62B210BD"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1893432307" name="TextBox 87"/>
                        <wps:cNvSpPr txBox="1"/>
                        <wps:spPr>
                          <a:xfrm>
                            <a:off x="5402751" y="2115991"/>
                            <a:ext cx="830645" cy="340360"/>
                          </a:xfrm>
                          <a:prstGeom prst="rect">
                            <a:avLst/>
                          </a:prstGeom>
                          <a:noFill/>
                        </wps:spPr>
                        <wps:txbx>
                          <w:txbxContent>
                            <w:p w14:paraId="7DD05767"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2047843966"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2136346673" name="TextBox 90"/>
                        <wps:cNvSpPr txBox="1"/>
                        <wps:spPr>
                          <a:xfrm>
                            <a:off x="2067288" y="306351"/>
                            <a:ext cx="883920" cy="737590"/>
                          </a:xfrm>
                          <a:prstGeom prst="rect">
                            <a:avLst/>
                          </a:prstGeom>
                          <a:noFill/>
                        </wps:spPr>
                        <wps:txbx>
                          <w:txbxContent>
                            <w:p w14:paraId="2FADFCE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1087187658" name="TextBox 91"/>
                        <wps:cNvSpPr txBox="1"/>
                        <wps:spPr>
                          <a:xfrm>
                            <a:off x="3162085" y="66387"/>
                            <a:ext cx="753110" cy="215900"/>
                          </a:xfrm>
                          <a:prstGeom prst="rect">
                            <a:avLst/>
                          </a:prstGeom>
                          <a:noFill/>
                        </wps:spPr>
                        <wps:txbx>
                          <w:txbxContent>
                            <w:p w14:paraId="6FCCC338"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564175761" name="TextBox 92"/>
                        <wps:cNvSpPr txBox="1"/>
                        <wps:spPr>
                          <a:xfrm>
                            <a:off x="3038993" y="344530"/>
                            <a:ext cx="1517767" cy="771443"/>
                          </a:xfrm>
                          <a:prstGeom prst="rect">
                            <a:avLst/>
                          </a:prstGeom>
                          <a:noFill/>
                        </wps:spPr>
                        <wps:txbx>
                          <w:txbxContent>
                            <w:p w14:paraId="1024D40E"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6FE7D115"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2B4D1515"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436550048"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1415287563"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422513973"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764350208" name="TextBox 118"/>
                        <wps:cNvSpPr txBox="1"/>
                        <wps:spPr>
                          <a:xfrm>
                            <a:off x="2026417" y="1159932"/>
                            <a:ext cx="995680" cy="713740"/>
                          </a:xfrm>
                          <a:prstGeom prst="rect">
                            <a:avLst/>
                          </a:prstGeom>
                          <a:noFill/>
                        </wps:spPr>
                        <wps:txbx>
                          <w:txbxContent>
                            <w:p w14:paraId="5E6DDFB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869247008" name="TextBox 119"/>
                        <wps:cNvSpPr txBox="1"/>
                        <wps:spPr>
                          <a:xfrm>
                            <a:off x="3046010" y="1283411"/>
                            <a:ext cx="1503045" cy="589280"/>
                          </a:xfrm>
                          <a:prstGeom prst="rect">
                            <a:avLst/>
                          </a:prstGeom>
                          <a:noFill/>
                        </wps:spPr>
                        <wps:txbx>
                          <w:txbxContent>
                            <w:p w14:paraId="0419EEDE"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71ED7EC1"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2074578766" name="TextBox 120"/>
                        <wps:cNvSpPr txBox="1"/>
                        <wps:spPr>
                          <a:xfrm>
                            <a:off x="2014566" y="2029552"/>
                            <a:ext cx="999490" cy="589280"/>
                          </a:xfrm>
                          <a:prstGeom prst="rect">
                            <a:avLst/>
                          </a:prstGeom>
                          <a:noFill/>
                        </wps:spPr>
                        <wps:txbx>
                          <w:txbxContent>
                            <w:p w14:paraId="7E7D77B9"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1938834907" name="TextBox 121"/>
                        <wps:cNvSpPr txBox="1"/>
                        <wps:spPr>
                          <a:xfrm>
                            <a:off x="3053630" y="2118305"/>
                            <a:ext cx="1458595" cy="327051"/>
                          </a:xfrm>
                          <a:prstGeom prst="rect">
                            <a:avLst/>
                          </a:prstGeom>
                          <a:noFill/>
                        </wps:spPr>
                        <wps:txbx>
                          <w:txbxContent>
                            <w:p w14:paraId="3DF4DAE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wps:txbx>
                        <wps:bodyPr wrap="square" rtlCol="0">
                          <a:noAutofit/>
                        </wps:bodyPr>
                      </wps:wsp>
                      <wps:wsp>
                        <wps:cNvPr id="819897167"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261329239"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033327585"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892140490"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112130558" name="TextBox 121"/>
                        <wps:cNvSpPr txBox="1"/>
                        <wps:spPr>
                          <a:xfrm>
                            <a:off x="4535086" y="218124"/>
                            <a:ext cx="996000" cy="300036"/>
                          </a:xfrm>
                          <a:prstGeom prst="rect">
                            <a:avLst/>
                          </a:prstGeom>
                          <a:noFill/>
                        </wps:spPr>
                        <wps:txbx>
                          <w:txbxContent>
                            <w:p w14:paraId="04A83F72"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915716121" name="TextBox 121"/>
                        <wps:cNvSpPr txBox="1"/>
                        <wps:spPr>
                          <a:xfrm>
                            <a:off x="5364112" y="229815"/>
                            <a:ext cx="625208" cy="276608"/>
                          </a:xfrm>
                          <a:prstGeom prst="rect">
                            <a:avLst/>
                          </a:prstGeom>
                          <a:noFill/>
                        </wps:spPr>
                        <wps:txbx>
                          <w:txbxContent>
                            <w:p w14:paraId="403BDC47"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39234614" name="TextBox 91"/>
                        <wps:cNvSpPr txBox="1"/>
                        <wps:spPr>
                          <a:xfrm>
                            <a:off x="4498832" y="48718"/>
                            <a:ext cx="753110" cy="215900"/>
                          </a:xfrm>
                          <a:prstGeom prst="rect">
                            <a:avLst/>
                          </a:prstGeom>
                          <a:noFill/>
                        </wps:spPr>
                        <wps:txbx>
                          <w:txbxContent>
                            <w:p w14:paraId="318AD5D6"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3D78AE21" id="_x0000_s4230"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">
                <v:shape id="_x0000_s4231" type="#_x0000_t75" style="position:absolute;width:62941;height:26187;visibility:visible;mso-wrap-style:square" filled="t">
                  <v:fill o:detectmouseclick="t"/>
                  <v:path o:connecttype="none"/>
                </v:shape>
                <v:shape id="Título 3" o:spid="_x0000_s4232"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" filled="f" stroked="f"/>
                <v:group id="Group 5" o:spid="_x0000_s4233"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">
                  <v:oval id="Oval 141" o:spid="_x0000_s4234"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" filled="f" strokecolor="#099" strokeweight=".83786mm">
                    <v:stroke joinstyle="miter"/>
                  </v:oval>
                  <v:oval id="Oval 142" o:spid="_x0000_s4235"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" filled="f" strokecolor="window"/>
                </v:group>
                <v:group id="Group 8" o:spid="_x0000_s4236"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">
                  <v:oval id="Oval 143" o:spid="_x0000_s4237"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" fillcolor="#e8e8e8" strokecolor="#027481" strokeweight=".83786mm">
                    <v:stroke joinstyle="miter"/>
                  </v:oval>
                  <v:oval id="Oval 144" o:spid="_x0000_s4238"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" fillcolor="#027481" strokecolor="window"/>
                </v:group>
                <v:group id="Group 11" o:spid="_x0000_s4239"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">
                  <v:oval id="Oval 145" o:spid="_x0000_s4240"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" fillcolor="#e8e8e8" strokecolor="#54beb6" strokeweight=".83786mm">
                    <v:stroke joinstyle="miter"/>
                    <v:textbox>
                      <w:txbxContent>
                        <w:p w14:paraId="0784E7FC"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4241"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" fillcolor="#54beb6" strokecolor="window"/>
                </v:group>
                <v:shape id="TextBox 28" o:spid="_x0000_s4242"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" filled="f" stroked="f">
                  <v:textbox style="mso-fit-shape-to-text:t">
                    <w:txbxContent>
                      <w:p w14:paraId="5844D99C"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4243"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">
                  <v:shape id="Forma libre 4" o:spid="_x0000_s4244"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4245"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4246"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4247"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4248"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" filled="f" stroked="f">
                  <v:textbox style="mso-fit-shape-to-text:t">
                    <w:txbxContent>
                      <w:p w14:paraId="63A7098D"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1A264576"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4249"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" filled="f" stroked="f">
                  <v:textbox style="mso-fit-shape-to-text:t">
                    <w:txbxContent>
                      <w:p w14:paraId="3AE67191"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359F8A8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4250"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" filled="f" stroked="f">
                  <v:textbox>
                    <w:txbxContent>
                      <w:p w14:paraId="2173D515"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73C254ED"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4251"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" fillcolor="#54beb6" strokecolor="#622c0f" strokeweight="1pt">
                  <v:textbox>
                    <w:txbxContent>
                      <w:p w14:paraId="35D72FEE"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4252"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" fillcolor="#027481" strokecolor="#042433" strokeweight="1pt">
                  <v:textbox>
                    <w:txbxContent>
                      <w:p w14:paraId="6513D54E"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4253"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" filled="f" stroked="f">
                  <v:textbox style="mso-fit-shape-to-text:t">
                    <w:txbxContent>
                      <w:p w14:paraId="0421A57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4254"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" filled="f" stroked="f">
                  <v:textbox style="mso-fit-shape-to-text:t">
                    <w:txbxContent>
                      <w:p w14:paraId="1CA52A7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 id="Arrow: Right 77" o:spid="_x0000_s4255"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" adj="19053" filled="f" strokecolor="#042433" strokeweight="1pt"/>
                <v:line id="Straight Connector 79" o:spid="_x0000_s4256"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" strokecolor="windowText" strokeweight="2.25pt">
                  <v:stroke dashstyle="1 1" joinstyle="miter"/>
                  <o:lock v:ext="edit" shapetype="f"/>
                </v:line>
                <v:shape id="Arrow: Right 81" o:spid="_x0000_s4257"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" adj="18731" filled="f" strokecolor="#042433" strokeweight="1pt"/>
                <v:shape id="Arrow: Right 76" o:spid="_x0000_s4258"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" adj="13639" fillcolor="window" strokecolor="#042433" strokeweight="1pt"/>
                <v:line id="Straight Connector 82" o:spid="_x0000_s4259"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" strokecolor="#156082" strokeweight=".5pt">
                  <v:stroke dashstyle="dash" joinstyle="miter"/>
                  <o:lock v:ext="edit" shapetype="f"/>
                </v:line>
                <v:line id="Straight Connector 85" o:spid="_x0000_s4260"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" strokecolor="#156082" strokeweight=".5pt">
                  <v:stroke dashstyle="dash" joinstyle="miter"/>
                  <o:lock v:ext="edit" shapetype="f"/>
                </v:line>
                <v:shape id="TextBox 86" o:spid="_x0000_s4261"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" filled="f" stroked="f">
                  <v:textbox style="mso-fit-shape-to-text:t">
                    <w:txbxContent>
                      <w:p w14:paraId="62B210BD"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4262"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" filled="f" stroked="f">
                  <v:textbox style="mso-fit-shape-to-text:t">
                    <w:txbxContent>
                      <w:p w14:paraId="7DD05767"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4263"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" strokecolor="#156082" strokeweight=".5pt">
                  <v:stroke dashstyle="dash" joinstyle="miter"/>
                  <o:lock v:ext="edit" shapetype="f"/>
                </v:line>
                <v:shape id="TextBox 90" o:spid="_x0000_s4264"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" filled="f" stroked="f">
                  <v:textbox>
                    <w:txbxContent>
                      <w:p w14:paraId="2FADFCE8"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4265"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" filled="f" stroked="f">
                  <v:textbox style="mso-fit-shape-to-text:t">
                    <w:txbxContent>
                      <w:p w14:paraId="6FCCC338"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4266"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" filled="f" stroked="f">
                  <v:textbox>
                    <w:txbxContent>
                      <w:p w14:paraId="1024D40E"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6FE7D115"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2B4D1515"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 id="Right Brace 108" o:spid="_x0000_s4267"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" adj="462" strokecolor="#156082" strokeweight=".5pt">
                  <v:stroke joinstyle="miter"/>
                </v:shape>
                <v:shape id="Right Brace 109" o:spid="_x0000_s4268"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" adj="462" strokecolor="#156082" strokeweight=".5pt">
                  <v:stroke joinstyle="miter"/>
                </v:shape>
                <v:shape id="Right Brace 110" o:spid="_x0000_s4269"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" adj="462" strokecolor="#156082" strokeweight=".5pt">
                  <v:stroke joinstyle="miter"/>
                </v:shape>
                <v:shape id="TextBox 118" o:spid="_x0000_s4270"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" filled="f" stroked="f">
                  <v:textbox style="mso-fit-shape-to-text:t">
                    <w:txbxContent>
                      <w:p w14:paraId="5E6DDFB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4271"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" filled="f" stroked="f">
                  <v:textbox style="mso-fit-shape-to-text:t">
                    <w:txbxContent>
                      <w:p w14:paraId="0419EEDE"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71ED7EC1"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4272"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" filled="f" stroked="f">
                  <v:textbox style="mso-fit-shape-to-text:t">
                    <w:txbxContent>
                      <w:p w14:paraId="7E7D77B9"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4273"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" filled="f" stroked="f">
                  <v:textbox>
                    <w:txbxContent>
                      <w:p w14:paraId="3DF4DAE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v:textbox>
                </v:shape>
                <v:shape id="Arrow: Right 16" o:spid="_x0000_s4274"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" adj="18746" fillcolor="#156082" strokecolor="#042433" strokeweight="1pt"/>
                <v:shape id="Arrow: Right 17" o:spid="_x0000_s4275"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" adj="18746" fillcolor="#156082" strokecolor="#042433" strokeweight="1pt"/>
                <v:shape id="Arrow: Right 18" o:spid="_x0000_s4276"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" adj="15034" fillcolor="#156082" strokecolor="#042433" strokeweight="1pt"/>
                <v:shape id="Arrow: Right 77" o:spid="_x0000_s4277"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" adj="19053" filled="f" strokecolor="#042433" strokeweight="1pt"/>
                <v:shape id="TextBox 121" o:spid="_x0000_s4278"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" filled="f" stroked="f">
                  <v:textbox>
                    <w:txbxContent>
                      <w:p w14:paraId="04A83F72"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4279"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" filled="f" stroked="f">
                  <v:textbox>
                    <w:txbxContent>
                      <w:p w14:paraId="403BDC47"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4280"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" filled="f" stroked="f">
                  <v:textbox style="mso-fit-shape-to-text:t">
                    <w:txbxContent>
                      <w:p w14:paraId="318AD5D6"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6E56EB08" w14:textId="77777777" w:rsidR="00BA7DE4"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17837770"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strategies implemented in tailings dam and waste dump management seek to maximize the operational life of the mine and optimize asset value. These decisions translate into concrete actions that address sustainability, operational efficiency, and cost reduction, ensuring continuity and long-term success of the mining operation.</w:t>
      </w:r>
    </w:p>
    <w:p w14:paraId="2989BBF6"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 This includes adopting advanced technologies, such as commingling, to improve storage capacity and ensure operational continuity until 2036 and beyond, thus maximizing the value of the mineral resource.</w:t>
      </w:r>
    </w:p>
    <w:p w14:paraId="23FC8FA8"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 Commingling contributes not only to technical and economic efficiency but also to sustainability objectives and corporate social responsibility.</w:t>
      </w:r>
    </w:p>
    <w:p w14:paraId="2B1FD7DB"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 This enables more efficient and profitable resource management.</w:t>
      </w:r>
    </w:p>
    <w:p w14:paraId="7FA8AC65"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During the strategic planning phase, conceptual foundations for commingling implementation are established, including site characterization, regulatory framework development, and technical-economic feasibility analysis. </w:t>
      </w:r>
    </w:p>
    <w:p w14:paraId="04EA959B" w14:textId="77777777" w:rsidR="00BA7DE4" w:rsidRPr="003D3F6F" w:rsidRDefault="00BA7DE4" w:rsidP="00BA7DE4">
      <w:pPr>
        <w:pStyle w:val="Ttulo1"/>
      </w:pPr>
      <w:r w:rsidRPr="003D3F6F">
        <w:t>ANALYSIS OF THE MINING SYSTEM WITH COMMINGLING APPLICATION</w:t>
      </w:r>
    </w:p>
    <w:p w14:paraId="367A18FA" w14:textId="77777777" w:rsidR="00BA7DE4" w:rsidRPr="003D3F6F" w:rsidRDefault="00BA7DE4" w:rsidP="00BA7DE4">
      <w:pPr>
        <w:pStyle w:val="Ttulo2"/>
      </w:pPr>
      <w:r w:rsidRPr="003D3F6F">
        <w:rPr>
          <w:rFonts w:eastAsia="inter"/>
        </w:rPr>
        <w:t>Methodological Process Structure</w:t>
      </w:r>
    </w:p>
    <w:p w14:paraId="051CF51B"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methodological process is organized in sequential stages that ensure effective integration of commingling into mine planning:</w:t>
      </w:r>
    </w:p>
    <w:p w14:paraId="42F3CED2"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r w:rsidRPr="003D3F6F">
        <w:rPr>
          <w:rFonts w:ascii="Times New Roman" w:hAnsi="Times New Roman" w:cs="Times New Roman"/>
          <w:color w:val="000000" w:themeColor="text1"/>
          <w:sz w:val="20"/>
          <w:szCs w:val="20"/>
        </w:rPr>
        <w:t>.</w:t>
      </w:r>
    </w:p>
    <w:p w14:paraId="1E52291B"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r w:rsidRPr="003D3F6F">
        <w:rPr>
          <w:rFonts w:ascii="Times New Roman" w:hAnsi="Times New Roman" w:cs="Times New Roman"/>
          <w:color w:val="000000" w:themeColor="text1"/>
          <w:sz w:val="20"/>
          <w:szCs w:val="20"/>
        </w:rPr>
        <w:t>.</w:t>
      </w:r>
    </w:p>
    <w:p w14:paraId="50FFA9FA"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r w:rsidRPr="003D3F6F">
        <w:rPr>
          <w:rFonts w:ascii="Times New Roman" w:hAnsi="Times New Roman" w:cs="Times New Roman"/>
          <w:color w:val="000000" w:themeColor="text1"/>
          <w:sz w:val="20"/>
          <w:szCs w:val="20"/>
        </w:rPr>
        <w:t>.</w:t>
      </w:r>
    </w:p>
    <w:p w14:paraId="7B28CC5C"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r w:rsidRPr="003D3F6F">
        <w:rPr>
          <w:rFonts w:ascii="Times New Roman" w:hAnsi="Times New Roman" w:cs="Times New Roman"/>
          <w:color w:val="000000" w:themeColor="text1"/>
          <w:sz w:val="20"/>
          <w:szCs w:val="20"/>
        </w:rPr>
        <w:t>.</w:t>
      </w:r>
    </w:p>
    <w:p w14:paraId="6734DEE1" w14:textId="77777777" w:rsidR="00BA7DE4" w:rsidRPr="003D3F6F" w:rsidRDefault="00BA7DE4" w:rsidP="00BA7DE4">
      <w:pPr>
        <w:pStyle w:val="Ttulo1"/>
      </w:pPr>
      <w:r w:rsidRPr="003D3F6F">
        <w:lastRenderedPageBreak/>
        <w:t>IMPLEMENTATION AND EVALUATION METHODOLOGY FOR COMMINGLING IN MINE PLANNING</w:t>
      </w:r>
    </w:p>
    <w:p w14:paraId="72574882" w14:textId="77777777" w:rsidR="00BA7DE4" w:rsidRPr="00D60C92" w:rsidRDefault="00BA7DE4" w:rsidP="00BA7DE4">
      <w:pPr>
        <w:pStyle w:val="Ttulo2"/>
        <w:ind w:left="0" w:firstLine="0"/>
      </w:pPr>
      <w:r w:rsidRPr="003D3F6F">
        <w:rPr>
          <w:rFonts w:eastAsia="inter"/>
        </w:rPr>
        <w:t>Comparative Case Analysis</w:t>
      </w:r>
    </w:p>
    <w:p w14:paraId="19859D36"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methodology applied at Antamina is based on Comparative Case Analysis, allowing for comprehensive review of the design and sequencing process of mining infrastructure, with emphasis on dams, waste rock dumps, and integration of commingling technologies. This methodological approach comprises:</w:t>
      </w:r>
    </w:p>
    <w:p w14:paraId="35ECEF5E"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Review of design and sequencing processes: </w:t>
      </w:r>
      <w:r w:rsidRPr="003D3F6F">
        <w:rPr>
          <w:rFonts w:ascii="Times New Roman" w:eastAsia="inter" w:hAnsi="Times New Roman" w:cs="Times New Roman"/>
          <w:color w:val="000000" w:themeColor="text1"/>
          <w:sz w:val="20"/>
          <w:szCs w:val="20"/>
        </w:rPr>
        <w:t>Analysis of procedures used in waste dump planning and disposal, considering both geotechnical and geochemical criteria to ensure infrastructure stability and sustainability</w:t>
      </w:r>
      <w:r w:rsidRPr="003D3F6F">
        <w:rPr>
          <w:rFonts w:ascii="Times New Roman" w:hAnsi="Times New Roman" w:cs="Times New Roman"/>
          <w:color w:val="000000" w:themeColor="text1"/>
          <w:sz w:val="20"/>
          <w:szCs w:val="20"/>
        </w:rPr>
        <w:t>.</w:t>
      </w:r>
    </w:p>
    <w:p w14:paraId="5DA7BF51"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Identification of key variables: </w:t>
      </w:r>
      <w:r w:rsidRPr="003D3F6F">
        <w:rPr>
          <w:rFonts w:ascii="Times New Roman" w:eastAsia="inter" w:hAnsi="Times New Roman" w:cs="Times New Roman"/>
          <w:color w:val="000000" w:themeColor="text1"/>
          <w:sz w:val="20"/>
          <w:szCs w:val="20"/>
        </w:rPr>
        <w:t>Selection of fundamental operational parameters, such as granulometry, permeability, geochemical behavior, and storage capacity, which directly affect the viability and performance of dumps and material mixtures</w:t>
      </w:r>
      <w:r w:rsidRPr="003D3F6F">
        <w:rPr>
          <w:rFonts w:ascii="Times New Roman" w:hAnsi="Times New Roman" w:cs="Times New Roman"/>
          <w:color w:val="000000" w:themeColor="text1"/>
          <w:sz w:val="20"/>
          <w:szCs w:val="20"/>
        </w:rPr>
        <w:t>.</w:t>
      </w:r>
    </w:p>
    <w:p w14:paraId="07635BEC"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Definition of case tree: </w:t>
      </w:r>
      <w:r w:rsidRPr="003D3F6F">
        <w:rPr>
          <w:rFonts w:ascii="Times New Roman" w:eastAsia="inter" w:hAnsi="Times New Roman" w:cs="Times New Roman"/>
          <w:color w:val="000000" w:themeColor="text1"/>
          <w:sz w:val="20"/>
          <w:szCs w:val="20"/>
        </w:rPr>
        <w:t>Structure of a decision tree that contemplates long-term strategic scenarios, allowing comparison of alternatives under different combinations of variables and operational constraints</w:t>
      </w:r>
      <w:r w:rsidRPr="003D3F6F">
        <w:rPr>
          <w:rFonts w:ascii="Times New Roman" w:hAnsi="Times New Roman" w:cs="Times New Roman"/>
          <w:color w:val="000000" w:themeColor="text1"/>
          <w:sz w:val="20"/>
          <w:szCs w:val="20"/>
        </w:rPr>
        <w:t>.</w:t>
      </w:r>
    </w:p>
    <w:p w14:paraId="09CA29E1"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Results evaluation: </w:t>
      </w:r>
      <w:r w:rsidRPr="003D3F6F">
        <w:rPr>
          <w:rFonts w:ascii="Times New Roman" w:eastAsia="inter" w:hAnsi="Times New Roman" w:cs="Times New Roman"/>
          <w:color w:val="000000" w:themeColor="text1"/>
          <w:sz w:val="20"/>
          <w:szCs w:val="20"/>
        </w:rPr>
        <w:t>Application of sensitivity analyses and cost-benefit evaluations to determine the impact of each alternative on mine life extension, environmental risk reduction, and resource optimization</w:t>
      </w:r>
      <w:r w:rsidRPr="003D3F6F">
        <w:rPr>
          <w:rFonts w:ascii="Times New Roman" w:hAnsi="Times New Roman" w:cs="Times New Roman"/>
          <w:color w:val="000000" w:themeColor="text1"/>
          <w:sz w:val="20"/>
          <w:szCs w:val="20"/>
        </w:rPr>
        <w:t>.</w:t>
      </w:r>
    </w:p>
    <w:p w14:paraId="2BB5589C" w14:textId="77777777" w:rsidR="00BA7DE4" w:rsidRPr="003D3F6F" w:rsidRDefault="00BA7DE4" w:rsidP="00BA7DE4">
      <w:pPr>
        <w:ind w:firstLine="720"/>
        <w:rPr>
          <w:rFonts w:ascii="Times New Roman" w:hAnsi="Times New Roman" w:cs="Times New Roman"/>
          <w:color w:val="000000" w:themeColor="text1"/>
          <w:sz w:val="20"/>
          <w:szCs w:val="20"/>
        </w:rPr>
      </w:pPr>
    </w:p>
    <w:p w14:paraId="6715112A" w14:textId="77777777" w:rsidR="00BA7DE4" w:rsidRPr="003D3F6F" w:rsidRDefault="00BA7DE4" w:rsidP="00BA7DE4">
      <w:pPr>
        <w:pStyle w:val="Ttulo2"/>
      </w:pPr>
      <w:r w:rsidRPr="003D3F6F">
        <w:rPr>
          <w:rFonts w:eastAsia="inter"/>
        </w:rPr>
        <w:t>Decision Tree for Strategic Planning</w:t>
      </w:r>
    </w:p>
    <w:p w14:paraId="2E4076D0"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decision tree developed for long-term strategic planning at Antamina follows sequential logic that allows evaluation of feasibility and impact of main operational alternatives:</w:t>
      </w:r>
    </w:p>
    <w:p w14:paraId="7A1ADB62"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Commingling feasibility: </w:t>
      </w:r>
      <w:r w:rsidRPr="003D3F6F">
        <w:rPr>
          <w:rFonts w:ascii="Times New Roman" w:eastAsia="inter" w:hAnsi="Times New Roman" w:cs="Times New Roman"/>
          <w:color w:val="000000" w:themeColor="text1"/>
          <w:sz w:val="20"/>
          <w:szCs w:val="20"/>
        </w:rPr>
        <w:t>The first node of the tree determines whether integration of tailings and waste rock is technically and economically viable, considering material characteristics and regulatory constraints</w:t>
      </w:r>
      <w:r w:rsidRPr="003D3F6F">
        <w:rPr>
          <w:rFonts w:ascii="Times New Roman" w:hAnsi="Times New Roman" w:cs="Times New Roman"/>
          <w:color w:val="000000" w:themeColor="text1"/>
          <w:sz w:val="20"/>
          <w:szCs w:val="20"/>
        </w:rPr>
        <w:t>.</w:t>
      </w:r>
    </w:p>
    <w:p w14:paraId="735F25ED" w14:textId="77777777" w:rsidR="00BA7DE4" w:rsidRPr="003D3F6F" w:rsidRDefault="00BA7DE4" w:rsidP="00BA7DE4">
      <w:pPr>
        <w:pStyle w:val="Prrafodelista"/>
        <w:numPr>
          <w:ilvl w:val="0"/>
          <w:numId w:val="7"/>
        </w:numPr>
        <w:jc w:val="both"/>
        <w:rPr>
          <w:rFonts w:ascii="Times New Roman" w:hAnsi="Times New Roman" w:cs="Times New Roman"/>
          <w:b/>
          <w:color w:val="000000" w:themeColor="text1"/>
          <w:sz w:val="20"/>
          <w:szCs w:val="20"/>
        </w:rPr>
      </w:pPr>
      <w:r w:rsidRPr="003D3F6F">
        <w:rPr>
          <w:rFonts w:ascii="Times New Roman" w:eastAsia="inter" w:hAnsi="Times New Roman" w:cs="Times New Roman"/>
          <w:b/>
          <w:color w:val="000000" w:themeColor="text1"/>
          <w:sz w:val="20"/>
          <w:szCs w:val="20"/>
        </w:rPr>
        <w:t xml:space="preserve">Entry into new area: </w:t>
      </w:r>
      <w:r w:rsidRPr="003D3F6F">
        <w:rPr>
          <w:rFonts w:ascii="Times New Roman" w:eastAsia="inter" w:hAnsi="Times New Roman" w:cs="Times New Roman"/>
          <w:color w:val="000000" w:themeColor="text1"/>
          <w:sz w:val="20"/>
          <w:szCs w:val="20"/>
        </w:rPr>
        <w:t>If commingling is feasible, the next node evaluates the possibility of disposing material in a new area, analyzing topographic, environmental, and access aspects</w:t>
      </w:r>
      <w:r w:rsidRPr="003D3F6F">
        <w:rPr>
          <w:rFonts w:ascii="Times New Roman" w:hAnsi="Times New Roman" w:cs="Times New Roman"/>
          <w:color w:val="000000" w:themeColor="text1"/>
          <w:sz w:val="20"/>
          <w:szCs w:val="20"/>
        </w:rPr>
        <w:t>.</w:t>
      </w:r>
    </w:p>
    <w:p w14:paraId="243EE185"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Need for new dam: </w:t>
      </w:r>
      <w:r w:rsidRPr="003D3F6F">
        <w:rPr>
          <w:rFonts w:ascii="Times New Roman" w:eastAsia="inter" w:hAnsi="Times New Roman" w:cs="Times New Roman"/>
          <w:color w:val="000000" w:themeColor="text1"/>
          <w:sz w:val="20"/>
          <w:szCs w:val="20"/>
        </w:rPr>
        <w:t>Finally, it determines whether construction of a new tailings dam is essential or if the commingling solution allows dispensing with this infrastructure, optimizing investment and reducing environmental impact</w:t>
      </w:r>
      <w:r w:rsidRPr="003D3F6F">
        <w:rPr>
          <w:rFonts w:ascii="Times New Roman" w:hAnsi="Times New Roman" w:cs="Times New Roman"/>
          <w:color w:val="000000" w:themeColor="text1"/>
          <w:sz w:val="20"/>
          <w:szCs w:val="20"/>
        </w:rPr>
        <w:t>.</w:t>
      </w:r>
    </w:p>
    <w:p w14:paraId="1B5E7EDD"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Each of these decisions conditions mine life extension, efficient space use, and environmental risk management, allowing selection of the alternative that maximizes economic, social, and environmental value of the project.</w:t>
      </w:r>
    </w:p>
    <w:p w14:paraId="1335AC12" w14:textId="77777777" w:rsidR="00BA7DE4" w:rsidRPr="003D3F6F" w:rsidRDefault="00BA7DE4" w:rsidP="00BA7DE4">
      <w:pPr>
        <w:keepNext/>
        <w:ind w:firstLine="720"/>
        <w:rPr>
          <w:rFonts w:ascii="Times New Roman" w:hAnsi="Times New Roman" w:cs="Times New Roman"/>
          <w:sz w:val="20"/>
          <w:szCs w:val="20"/>
          <w:lang w:val="en-US"/>
        </w:rPr>
      </w:pPr>
    </w:p>
    <w:p w14:paraId="0D16E278"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44B97FA4" wp14:editId="1B629D62">
            <wp:extent cx="5704337" cy="3117038"/>
            <wp:effectExtent l="0" t="0" r="0" b="7620"/>
            <wp:docPr id="190515999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59" cy="3146120"/>
                    </a:xfrm>
                    <a:prstGeom prst="rect">
                      <a:avLst/>
                    </a:prstGeom>
                    <a:noFill/>
                    <a:ln>
                      <a:noFill/>
                    </a:ln>
                  </pic:spPr>
                </pic:pic>
              </a:graphicData>
            </a:graphic>
          </wp:inline>
        </w:drawing>
      </w:r>
    </w:p>
    <w:p w14:paraId="41FAC459" w14:textId="77777777" w:rsidR="00BA7DE4" w:rsidRDefault="00BA7DE4" w:rsidP="00BA7DE4">
      <w:pPr>
        <w:pStyle w:val="FigureCaption"/>
        <w:spacing w:before="0" w:after="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3</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Decision Tree for Long-Term Strategic Scenario Planning</w:t>
      </w:r>
    </w:p>
    <w:p w14:paraId="4C4B715C" w14:textId="77777777" w:rsidR="00BA7DE4" w:rsidRDefault="00BA7DE4" w:rsidP="00BA7DE4">
      <w:pPr>
        <w:pStyle w:val="FigureCaption"/>
        <w:spacing w:before="0" w:after="0"/>
        <w:rPr>
          <w:rFonts w:ascii="Times New Roman" w:hAnsi="Times New Roman"/>
          <w:b w:val="0"/>
          <w:bCs w:val="0"/>
          <w:sz w:val="20"/>
          <w:szCs w:val="20"/>
          <w:lang w:val="en-US"/>
        </w:rPr>
      </w:pPr>
    </w:p>
    <w:p w14:paraId="0548A6E6" w14:textId="77777777" w:rsidR="00BA7DE4" w:rsidRPr="003D3F6F" w:rsidRDefault="00BA7DE4" w:rsidP="00BA7DE4">
      <w:pPr>
        <w:pStyle w:val="Ttulo2"/>
      </w:pPr>
      <w:r w:rsidRPr="003D3F6F">
        <w:rPr>
          <w:rFonts w:eastAsia="inter"/>
        </w:rPr>
        <w:lastRenderedPageBreak/>
        <w:t>Evaluation of Operational Parameters and Modifications by Commingling</w:t>
      </w:r>
    </w:p>
    <w:p w14:paraId="4F377C2D"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Key operational parameters—including waste rock-tailings ratio, mixing methods, transport systems, and processing criteria—are assessed for their impact on commingled system efficiency. The evaluation considers site-specific challenges such as extreme Andean weather, high-altitude logistics, and Peruvian regulations, all of which are especially critical at Antamina and require customized commingling solutions.</w:t>
      </w:r>
    </w:p>
    <w:p w14:paraId="1EA3B426" w14:textId="77777777" w:rsidR="00BA7DE4" w:rsidRPr="003D3F6F" w:rsidRDefault="00BA7DE4" w:rsidP="00BA7DE4">
      <w:pPr>
        <w:pStyle w:val="Prrafodelista"/>
        <w:numPr>
          <w:ilvl w:val="0"/>
          <w:numId w:val="7"/>
        </w:numPr>
        <w:jc w:val="both"/>
        <w:rPr>
          <w:rFonts w:ascii="Times New Roman" w:hAnsi="Times New Roman" w:cs="Times New Roman"/>
          <w:b/>
          <w:sz w:val="20"/>
          <w:szCs w:val="20"/>
        </w:rPr>
      </w:pPr>
      <w:r w:rsidRPr="003D3F6F">
        <w:rPr>
          <w:rFonts w:ascii="Times New Roman" w:hAnsi="Times New Roman" w:cs="Times New Roman"/>
          <w:b/>
          <w:bCs/>
          <w:sz w:val="20"/>
          <w:szCs w:val="20"/>
        </w:rPr>
        <w:t xml:space="preserve">Modifications to tailings management by commingling: </w:t>
      </w:r>
    </w:p>
    <w:p w14:paraId="0942DB91"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commingling process fundamentally transforms tailings management by utilizing voids within waste rock for storage, with available space typically equivalent to about 20% of the crushed rock volume transported by conveyors. To enable mixing, tailings must first be dewatered. The following image shows both the current process (without mechanization) and the transformation that occurs when commingling is incorporated</w:t>
      </w:r>
      <w:r>
        <w:rPr>
          <w:rFonts w:ascii="Times New Roman" w:hAnsi="Times New Roman" w:cs="Times New Roman"/>
          <w:sz w:val="20"/>
          <w:szCs w:val="20"/>
          <w:lang w:val="en-US"/>
        </w:rPr>
        <w:t>.</w:t>
      </w:r>
    </w:p>
    <w:p w14:paraId="64EE0145" w14:textId="77777777" w:rsidR="00BA7DE4" w:rsidRPr="003D3F6F" w:rsidRDefault="00BA7DE4" w:rsidP="00BA7DE4">
      <w:pPr>
        <w:ind w:left="-540"/>
        <w:rPr>
          <w:rFonts w:ascii="Times New Roman" w:hAnsi="Times New Roman" w:cs="Times New Roman"/>
          <w:sz w:val="20"/>
          <w:szCs w:val="20"/>
          <w:lang w:val="en-US"/>
        </w:rPr>
      </w:pPr>
      <w:r w:rsidRPr="003D3F6F">
        <w:rPr>
          <w:rFonts w:ascii="Times New Roman" w:hAnsi="Times New Roman" w:cs="Times New Roman"/>
          <w:noProof/>
          <w:color w:val="000000" w:themeColor="text1"/>
          <w:sz w:val="20"/>
          <w:szCs w:val="20"/>
          <w:lang w:val="en-US"/>
        </w:rPr>
        <mc:AlternateContent>
          <mc:Choice Requires="wpc">
            <w:drawing>
              <wp:inline distT="0" distB="0" distL="0" distR="0" wp14:anchorId="313C742C" wp14:editId="77417EF8">
                <wp:extent cx="6333160" cy="2954458"/>
                <wp:effectExtent l="0" t="0" r="0" b="0"/>
                <wp:docPr id="1278811165"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83390446" name="Arrow: Bent-Up 7"/>
                        <wps:cNvSpPr/>
                        <wps:spPr>
                          <a:xfrm rot="16200000" flipH="1">
                            <a:off x="4512762" y="1158760"/>
                            <a:ext cx="658263" cy="861666"/>
                          </a:xfrm>
                          <a:prstGeom prst="bentUpArrow">
                            <a:avLst>
                              <a:gd name="adj1" fmla="val 9100"/>
                              <a:gd name="adj2" fmla="val 8976"/>
                              <a:gd name="adj3" fmla="val 10839"/>
                            </a:avLst>
                          </a:prstGeom>
                          <a:solidFill>
                            <a:srgbClr val="00849A"/>
                          </a:solidFill>
                          <a:ln w="9525" cap="sq" cmpd="sng" algn="ctr">
                            <a:solidFill>
                              <a:srgbClr val="00849A">
                                <a:lumMod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603072272" name="Rectangle 110"/>
                        <wps:cNvSpPr/>
                        <wps:spPr>
                          <a:xfrm>
                            <a:off x="5096726" y="987460"/>
                            <a:ext cx="276856" cy="244226"/>
                          </a:xfrm>
                          <a:prstGeom prst="rect">
                            <a:avLst/>
                          </a:prstGeom>
                          <a:solidFill>
                            <a:srgbClr val="FFFF00">
                              <a:alpha val="50000"/>
                            </a:srgbClr>
                          </a:solidFill>
                          <a:ln w="12700" cap="sq" cmpd="sng" algn="ctr">
                            <a:solidFill>
                              <a:srgbClr val="00849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561147674" name="Right Arrow 11"/>
                        <wps:cNvSpPr/>
                        <wps:spPr bwMode="auto">
                          <a:xfrm rot="5400000">
                            <a:off x="4108965" y="1588661"/>
                            <a:ext cx="277931" cy="105429"/>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46047475" name="Right Arrow 11"/>
                        <wps:cNvSpPr/>
                        <wps:spPr bwMode="auto">
                          <a:xfrm rot="5400000">
                            <a:off x="3539838" y="1483768"/>
                            <a:ext cx="1095357" cy="102744"/>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68450528" name="Trapezoid 135"/>
                        <wps:cNvSpPr/>
                        <wps:spPr bwMode="auto">
                          <a:xfrm>
                            <a:off x="3898680" y="2155296"/>
                            <a:ext cx="550014" cy="192733"/>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37032200" name="TextBox 137"/>
                        <wps:cNvSpPr txBox="1"/>
                        <wps:spPr>
                          <a:xfrm>
                            <a:off x="3924014" y="2152942"/>
                            <a:ext cx="560070" cy="215900"/>
                          </a:xfrm>
                          <a:prstGeom prst="rect">
                            <a:avLst/>
                          </a:prstGeom>
                          <a:noFill/>
                        </wps:spPr>
                        <wps:txbx>
                          <w:txbxContent>
                            <w:p w14:paraId="76A6F5A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810900503" name="Right Arrow 11"/>
                        <wps:cNvSpPr/>
                        <wps:spPr bwMode="auto">
                          <a:xfrm rot="5400000">
                            <a:off x="4159007" y="1178084"/>
                            <a:ext cx="169736" cy="105101"/>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72216217" name="Right Arrow 11"/>
                        <wps:cNvSpPr/>
                        <wps:spPr bwMode="auto">
                          <a:xfrm rot="5400000">
                            <a:off x="4805915" y="1489243"/>
                            <a:ext cx="1216458" cy="81932"/>
                          </a:xfrm>
                          <a:prstGeom prst="rightArrow">
                            <a:avLst/>
                          </a:prstGeom>
                          <a:solidFill>
                            <a:srgbClr val="7F7F7F"/>
                          </a:solidFill>
                          <a:ln w="63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20926257" name="Trapezoid 164"/>
                        <wps:cNvSpPr/>
                        <wps:spPr bwMode="auto">
                          <a:xfrm rot="10800000">
                            <a:off x="5251897" y="2184850"/>
                            <a:ext cx="390238" cy="121420"/>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79896942" name="TextBox 165"/>
                        <wps:cNvSpPr txBox="1"/>
                        <wps:spPr>
                          <a:xfrm>
                            <a:off x="5215186" y="2138143"/>
                            <a:ext cx="760730" cy="215900"/>
                          </a:xfrm>
                          <a:prstGeom prst="rect">
                            <a:avLst/>
                          </a:prstGeom>
                          <a:noFill/>
                        </wps:spPr>
                        <wps:txbx>
                          <w:txbxContent>
                            <w:p w14:paraId="41F995A5"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641843637" name="Trapezoid 178"/>
                        <wps:cNvSpPr/>
                        <wps:spPr bwMode="auto">
                          <a:xfrm rot="10800000">
                            <a:off x="3219809" y="635134"/>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517282070" name="Rectangle 190"/>
                        <wps:cNvSpPr/>
                        <wps:spPr>
                          <a:xfrm>
                            <a:off x="3173580" y="355326"/>
                            <a:ext cx="3067200" cy="2563134"/>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38294930" name="TextBox 193"/>
                        <wps:cNvSpPr txBox="1"/>
                        <wps:spPr>
                          <a:xfrm>
                            <a:off x="3109779" y="70888"/>
                            <a:ext cx="3123565" cy="215900"/>
                          </a:xfrm>
                          <a:prstGeom prst="rect">
                            <a:avLst/>
                          </a:prstGeom>
                          <a:noFill/>
                        </wps:spPr>
                        <wps:txbx>
                          <w:txbxContent>
                            <w:p w14:paraId="47AE21EA"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wps:txbx>
                        <wps:bodyPr wrap="square" rtlCol="0">
                          <a:spAutoFit/>
                        </wps:bodyPr>
                      </wps:wsp>
                      <wps:wsp>
                        <wps:cNvPr id="586899683" name="TextBox 116"/>
                        <wps:cNvSpPr txBox="1"/>
                        <wps:spPr>
                          <a:xfrm>
                            <a:off x="4224370" y="1950258"/>
                            <a:ext cx="897851" cy="297642"/>
                          </a:xfrm>
                          <a:prstGeom prst="rect">
                            <a:avLst/>
                          </a:prstGeom>
                          <a:noFill/>
                        </wps:spPr>
                        <wps:txbx>
                          <w:txbxContent>
                            <w:p w14:paraId="0B8916F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wps:txbx>
                        <wps:bodyPr wrap="square" rtlCol="0">
                          <a:noAutofit/>
                        </wps:bodyPr>
                      </wps:wsp>
                      <wps:wsp>
                        <wps:cNvPr id="230467624" name="TextBox 118"/>
                        <wps:cNvSpPr txBox="1"/>
                        <wps:spPr>
                          <a:xfrm>
                            <a:off x="4829700" y="1610277"/>
                            <a:ext cx="64777" cy="54193"/>
                          </a:xfrm>
                          <a:prstGeom prst="rect">
                            <a:avLst/>
                          </a:prstGeom>
                          <a:ln w="6350">
                            <a:noFill/>
                            <a:miter lim="800000"/>
                          </a:ln>
                        </wps:spPr>
                        <wps:txbx>
                          <w:txbxContent>
                            <w:p w14:paraId="1B65492F"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wps:txbx>
                        <wps:bodyPr vert="horz" wrap="square" lIns="0" tIns="0" rIns="0" bIns="0" rtlCol="0">
                          <a:noAutofit/>
                        </wps:bodyPr>
                      </wps:wsp>
                      <wps:wsp>
                        <wps:cNvPr id="1439989112" name="TextBox 124"/>
                        <wps:cNvSpPr txBox="1"/>
                        <wps:spPr>
                          <a:xfrm>
                            <a:off x="5452459" y="942889"/>
                            <a:ext cx="725451" cy="382991"/>
                          </a:xfrm>
                          <a:prstGeom prst="rect">
                            <a:avLst/>
                          </a:prstGeom>
                          <a:ln w="6350">
                            <a:noFill/>
                            <a:miter lim="800000"/>
                          </a:ln>
                        </wps:spPr>
                        <wps:txbx>
                          <w:txbxContent>
                            <w:p w14:paraId="1F2F926F"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208301778" name="TextBox 125"/>
                        <wps:cNvSpPr txBox="1"/>
                        <wps:spPr>
                          <a:xfrm>
                            <a:off x="4200231" y="1540082"/>
                            <a:ext cx="90483" cy="50266"/>
                          </a:xfrm>
                          <a:prstGeom prst="rect">
                            <a:avLst/>
                          </a:prstGeom>
                          <a:ln w="6350">
                            <a:noFill/>
                            <a:miter lim="800000"/>
                          </a:ln>
                        </wps:spPr>
                        <wps:txbx>
                          <w:txbxContent>
                            <w:p w14:paraId="590807F8"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119022852" name="TextBox 126"/>
                        <wps:cNvSpPr txBox="1"/>
                        <wps:spPr>
                          <a:xfrm>
                            <a:off x="4296426" y="1367477"/>
                            <a:ext cx="722630" cy="312420"/>
                          </a:xfrm>
                          <a:prstGeom prst="rect">
                            <a:avLst/>
                          </a:prstGeom>
                          <a:noFill/>
                        </wps:spPr>
                        <wps:txbx>
                          <w:txbxContent>
                            <w:p w14:paraId="7A458A74"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58DD7A9A"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wps:txbx>
                        <wps:bodyPr wrap="square" lIns="0" rtlCol="0">
                          <a:spAutoFit/>
                        </wps:bodyPr>
                      </wps:wsp>
                      <wps:wsp>
                        <wps:cNvPr id="1392223691" name="Right Arrow 11"/>
                        <wps:cNvSpPr/>
                        <wps:spPr bwMode="auto">
                          <a:xfrm rot="5400000">
                            <a:off x="4156483" y="2002535"/>
                            <a:ext cx="182420" cy="104953"/>
                          </a:xfrm>
                          <a:prstGeom prst="rightArrow">
                            <a:avLst/>
                          </a:prstGeom>
                          <a:solidFill>
                            <a:srgbClr val="00849A">
                              <a:alpha val="50000"/>
                            </a:srgbClr>
                          </a:solidFill>
                          <a:ln w="9525" cap="flat" cmpd="sng" algn="ctr">
                            <a:solidFill>
                              <a:srgbClr val="00849A"/>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97155127" name="Right Arrow 11"/>
                        <wps:cNvSpPr/>
                        <wps:spPr bwMode="auto">
                          <a:xfrm rot="5400000">
                            <a:off x="339316" y="1492223"/>
                            <a:ext cx="1095355" cy="102743"/>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86244485" name="Trapezoid 136"/>
                        <wps:cNvSpPr/>
                        <wps:spPr bwMode="auto">
                          <a:xfrm>
                            <a:off x="659360" y="2156134"/>
                            <a:ext cx="550014" cy="192734"/>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23547936" name="TextBox 139"/>
                        <wps:cNvSpPr txBox="1"/>
                        <wps:spPr>
                          <a:xfrm>
                            <a:off x="693420" y="2170237"/>
                            <a:ext cx="755650" cy="215900"/>
                          </a:xfrm>
                          <a:prstGeom prst="rect">
                            <a:avLst/>
                          </a:prstGeom>
                          <a:noFill/>
                        </wps:spPr>
                        <wps:txbx>
                          <w:txbxContent>
                            <w:p w14:paraId="1C5F880E"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1084028135" name="TextBox 140"/>
                        <wps:cNvSpPr txBox="1"/>
                        <wps:spPr>
                          <a:xfrm>
                            <a:off x="303696" y="1006545"/>
                            <a:ext cx="901700" cy="340360"/>
                          </a:xfrm>
                          <a:prstGeom prst="rect">
                            <a:avLst/>
                          </a:prstGeom>
                          <a:noFill/>
                        </wps:spPr>
                        <wps:txbx>
                          <w:txbxContent>
                            <w:p w14:paraId="6A0BB4C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5E22F801"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wps:txbx>
                        <wps:bodyPr wrap="square" rtlCol="0">
                          <a:spAutoFit/>
                        </wps:bodyPr>
                      </wps:wsp>
                      <wps:wsp>
                        <wps:cNvPr id="1808474953" name="Right Arrow 11"/>
                        <wps:cNvSpPr/>
                        <wps:spPr bwMode="auto">
                          <a:xfrm rot="5400000">
                            <a:off x="1411971" y="1508973"/>
                            <a:ext cx="1141008" cy="11792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23778468" name="Trapezoid 156"/>
                        <wps:cNvSpPr/>
                        <wps:spPr bwMode="auto">
                          <a:xfrm rot="10800000">
                            <a:off x="1806284" y="2200927"/>
                            <a:ext cx="390238" cy="121419"/>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82500208" name="TextBox 157"/>
                        <wps:cNvSpPr txBox="1"/>
                        <wps:spPr>
                          <a:xfrm>
                            <a:off x="1767900" y="2153381"/>
                            <a:ext cx="499110" cy="215900"/>
                          </a:xfrm>
                          <a:prstGeom prst="rect">
                            <a:avLst/>
                          </a:prstGeom>
                          <a:noFill/>
                        </wps:spPr>
                        <wps:txbx>
                          <w:txbxContent>
                            <w:p w14:paraId="211220C7"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491354018" name="TextBox 167"/>
                        <wps:cNvSpPr txBox="1"/>
                        <wps:spPr>
                          <a:xfrm>
                            <a:off x="778350" y="643639"/>
                            <a:ext cx="287655" cy="234950"/>
                          </a:xfrm>
                          <a:prstGeom prst="rect">
                            <a:avLst/>
                          </a:prstGeom>
                          <a:solidFill>
                            <a:srgbClr val="E67027"/>
                          </a:solidFill>
                          <a:ln w="19050">
                            <a:solidFill>
                              <a:srgbClr val="79370E"/>
                            </a:solidFill>
                          </a:ln>
                        </wps:spPr>
                        <wps:txbx>
                          <w:txbxContent>
                            <w:p w14:paraId="05662383"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wps:txbx>
                        <wps:bodyPr wrap="square" rtlCol="0">
                          <a:spAutoFit/>
                        </wps:bodyPr>
                      </wps:wsp>
                      <wps:wsp>
                        <wps:cNvPr id="409841183" name="TextBox 168"/>
                        <wps:cNvSpPr txBox="1"/>
                        <wps:spPr>
                          <a:xfrm>
                            <a:off x="1848858" y="616398"/>
                            <a:ext cx="286385" cy="234950"/>
                          </a:xfrm>
                          <a:prstGeom prst="rect">
                            <a:avLst/>
                          </a:prstGeom>
                          <a:solidFill>
                            <a:srgbClr val="7F7F7F"/>
                          </a:solidFill>
                          <a:ln w="19050">
                            <a:solidFill>
                              <a:srgbClr val="00849A">
                                <a:lumMod val="50000"/>
                              </a:srgbClr>
                            </a:solidFill>
                          </a:ln>
                        </wps:spPr>
                        <wps:txbx>
                          <w:txbxContent>
                            <w:p w14:paraId="0737DA0A"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wps:txbx>
                        <wps:bodyPr wrap="square" rtlCol="0">
                          <a:spAutoFit/>
                        </wps:bodyPr>
                      </wps:wsp>
                      <wps:wsp>
                        <wps:cNvPr id="2104808444" name="Trapezoid 169"/>
                        <wps:cNvSpPr/>
                        <wps:spPr bwMode="auto">
                          <a:xfrm rot="10800000">
                            <a:off x="58549" y="635993"/>
                            <a:ext cx="359601" cy="219181"/>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13530498" name="Trapezoid 172"/>
                        <wps:cNvSpPr/>
                        <wps:spPr bwMode="auto">
                          <a:xfrm rot="10800000">
                            <a:off x="110029" y="635971"/>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126258077" name="Picture 2"/>
                          <pic:cNvPicPr>
                            <a:picLocks noChangeAspect="1" noChangeArrowheads="1"/>
                          </pic:cNvPicPr>
                        </pic:nvPicPr>
                        <pic:blipFill>
                          <a:blip r:embed="rId14" cstate="print"/>
                          <a:srcRect/>
                          <a:stretch>
                            <a:fillRect/>
                          </a:stretch>
                        </pic:blipFill>
                        <pic:spPr bwMode="auto">
                          <a:xfrm>
                            <a:off x="2696909" y="504390"/>
                            <a:ext cx="330140" cy="366707"/>
                          </a:xfrm>
                          <a:prstGeom prst="rect">
                            <a:avLst/>
                          </a:prstGeom>
                          <a:noFill/>
                        </pic:spPr>
                      </pic:pic>
                      <wps:wsp>
                        <wps:cNvPr id="655649103" name="TextBox 195"/>
                        <wps:cNvSpPr txBox="1"/>
                        <wps:spPr>
                          <a:xfrm>
                            <a:off x="2075568" y="547566"/>
                            <a:ext cx="846218" cy="275393"/>
                          </a:xfrm>
                          <a:prstGeom prst="rect">
                            <a:avLst/>
                          </a:prstGeom>
                          <a:noFill/>
                        </wps:spPr>
                        <wps:txbx>
                          <w:txbxContent>
                            <w:p w14:paraId="1513D1D1"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noAutofit/>
                        </wps:bodyPr>
                      </wps:wsp>
                      <wps:wsp>
                        <wps:cNvPr id="1394558768" name="TextBox 196"/>
                        <wps:cNvSpPr txBox="1"/>
                        <wps:spPr>
                          <a:xfrm>
                            <a:off x="1265199" y="547567"/>
                            <a:ext cx="526030" cy="241423"/>
                          </a:xfrm>
                          <a:prstGeom prst="rect">
                            <a:avLst/>
                          </a:prstGeom>
                          <a:noFill/>
                        </wps:spPr>
                        <wps:txbx>
                          <w:txbxContent>
                            <w:p w14:paraId="1FFEE7BB"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1814952430" name="TextBox 197"/>
                        <wps:cNvSpPr txBox="1"/>
                        <wps:spPr>
                          <a:xfrm>
                            <a:off x="381912" y="552456"/>
                            <a:ext cx="533814" cy="188708"/>
                          </a:xfrm>
                          <a:prstGeom prst="rect">
                            <a:avLst/>
                          </a:prstGeom>
                          <a:noFill/>
                        </wps:spPr>
                        <wps:txbx>
                          <w:txbxContent>
                            <w:p w14:paraId="2E2B94E3"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405714336" name="Right Arrow 28"/>
                        <wps:cNvSpPr/>
                        <wps:spPr bwMode="auto">
                          <a:xfrm>
                            <a:off x="404003" y="698204"/>
                            <a:ext cx="357399" cy="93934"/>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24294850" name="TextBox 200"/>
                        <wps:cNvSpPr txBox="1"/>
                        <wps:spPr bwMode="auto">
                          <a:xfrm>
                            <a:off x="0" y="2540922"/>
                            <a:ext cx="901288"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arto="http://schemas.microsoft.com/office/word/2006/arto" xmlns:p="http://schemas.openxmlformats.org/presentationml/2006/main" xmlns="" xmlns:ma14="http://schemas.microsoft.com/office/mac/drawingml/2011/main" xmlns:lc="http://schemas.openxmlformats.org/drawingml/2006/lockedCanvas" val="1"/>
                            </a:ext>
                          </a:extLst>
                        </wps:spPr>
                        <wps:txbx>
                          <w:txbxContent>
                            <w:p w14:paraId="4438CDED"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5240E852"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174302205" name="Rectangle 201"/>
                        <wps:cNvSpPr/>
                        <wps:spPr>
                          <a:xfrm>
                            <a:off x="0" y="356163"/>
                            <a:ext cx="3067200" cy="2539437"/>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109177061" name="Isosceles Triangle 202"/>
                        <wps:cNvSpPr/>
                        <wps:spPr bwMode="auto">
                          <a:xfrm>
                            <a:off x="1820744" y="538053"/>
                            <a:ext cx="359601" cy="9393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30273795" name="Isosceles Triangle 203"/>
                        <wps:cNvSpPr/>
                        <wps:spPr bwMode="auto">
                          <a:xfrm>
                            <a:off x="755241" y="568847"/>
                            <a:ext cx="359601" cy="9393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52309529" name="TextBox 233"/>
                        <wps:cNvSpPr txBox="1"/>
                        <wps:spPr>
                          <a:xfrm>
                            <a:off x="2061852" y="995917"/>
                            <a:ext cx="765168" cy="390402"/>
                          </a:xfrm>
                          <a:prstGeom prst="rect">
                            <a:avLst/>
                          </a:prstGeom>
                          <a:ln w="6350">
                            <a:noFill/>
                            <a:miter lim="800000"/>
                          </a:ln>
                        </wps:spPr>
                        <wps:txbx>
                          <w:txbxContent>
                            <w:p w14:paraId="464C75F2"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33987968" name="Right Arrow 7"/>
                        <wps:cNvSpPr/>
                        <wps:spPr bwMode="auto">
                          <a:xfrm>
                            <a:off x="1078515" y="697795"/>
                            <a:ext cx="751059" cy="9393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04701072" name="Right Arrow 10"/>
                        <wps:cNvSpPr/>
                        <wps:spPr bwMode="auto">
                          <a:xfrm>
                            <a:off x="2154427" y="697961"/>
                            <a:ext cx="528605" cy="102139"/>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14947201" name="TextBox 242"/>
                        <wps:cNvSpPr txBox="1"/>
                        <wps:spPr>
                          <a:xfrm>
                            <a:off x="0" y="0"/>
                            <a:ext cx="2623216" cy="388620"/>
                          </a:xfrm>
                          <a:prstGeom prst="rect">
                            <a:avLst/>
                          </a:prstGeom>
                          <a:noFill/>
                        </wps:spPr>
                        <wps:txbx>
                          <w:txbxContent>
                            <w:p w14:paraId="3581863E"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4507D390"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wps:txbx>
                        <wps:bodyPr wrap="square" rtlCol="0">
                          <a:noAutofit/>
                        </wps:bodyPr>
                      </wps:wsp>
                      <wps:wsp>
                        <wps:cNvPr id="2109960547" name="Oval 10"/>
                        <wps:cNvSpPr/>
                        <wps:spPr>
                          <a:xfrm>
                            <a:off x="4191483" y="1788225"/>
                            <a:ext cx="147136" cy="132658"/>
                          </a:xfrm>
                          <a:prstGeom prst="ellipse">
                            <a:avLst/>
                          </a:prstGeom>
                          <a:solidFill>
                            <a:srgbClr val="00849A"/>
                          </a:solidFill>
                          <a:ln w="6350" cap="sq"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419120310" name="Rectangle 112"/>
                        <wps:cNvSpPr/>
                        <wps:spPr>
                          <a:xfrm>
                            <a:off x="358283" y="976182"/>
                            <a:ext cx="2478738" cy="1614618"/>
                          </a:xfrm>
                          <a:prstGeom prst="rect">
                            <a:avLst/>
                          </a:prstGeom>
                          <a:noFill/>
                          <a:ln w="28575" cap="flat" cmpd="sng" algn="ctr">
                            <a:solidFill>
                              <a:srgbClr val="FF0000"/>
                            </a:solidFill>
                            <a:prstDash val="dash"/>
                            <a:miter lim="800000"/>
                          </a:ln>
                          <a:effectLst/>
                        </wps:spPr>
                        <wps:bodyPr rtlCol="0" anchor="ctr"/>
                      </wps:wsp>
                      <wps:wsp>
                        <wps:cNvPr id="683784790" name="Right Arrow 12"/>
                        <wps:cNvSpPr/>
                        <wps:spPr bwMode="auto">
                          <a:xfrm rot="5400000">
                            <a:off x="5213158" y="907853"/>
                            <a:ext cx="54114" cy="10510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820345366" name="Picture 4" descr="Embudo de ventas - Qué es, definición y concepto | 2021 | Econom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36263" y="1067622"/>
                            <a:ext cx="191127" cy="127593"/>
                          </a:xfrm>
                          <a:prstGeom prst="rect">
                            <a:avLst/>
                          </a:prstGeom>
                          <a:noFill/>
                          <a:extLst>
                            <a:ext uri="{909E8E84-426E-40DD-AFC4-6F175D3DCCD1}">
                              <a14:hiddenFill xmlns:a14="http://schemas.microsoft.com/office/drawing/2010/main">
                                <a:solidFill>
                                  <a:srgbClr val="FFFFFF"/>
                                </a:solidFill>
                              </a14:hiddenFill>
                            </a:ext>
                          </a:extLst>
                        </pic:spPr>
                      </pic:pic>
                      <wps:wsp>
                        <wps:cNvPr id="723805773" name="TextBox 109"/>
                        <wps:cNvSpPr txBox="1"/>
                        <wps:spPr>
                          <a:xfrm>
                            <a:off x="4387663" y="957499"/>
                            <a:ext cx="800002" cy="423545"/>
                          </a:xfrm>
                          <a:prstGeom prst="rect">
                            <a:avLst/>
                          </a:prstGeom>
                          <a:noFill/>
                        </wps:spPr>
                        <wps:txbx>
                          <w:txbxContent>
                            <w:p w14:paraId="7810FF24"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wps:txbx>
                        <wps:bodyPr wrap="square" lIns="91440" tIns="45720" rIns="91440" bIns="45720" rtlCol="0" anchor="t">
                          <a:spAutoFit/>
                        </wps:bodyPr>
                      </wps:wsp>
                      <wps:wsp>
                        <wps:cNvPr id="1583635958" name="TextBox 124"/>
                        <wps:cNvSpPr txBox="1"/>
                        <wps:spPr>
                          <a:xfrm>
                            <a:off x="5500763" y="1561869"/>
                            <a:ext cx="567646" cy="432412"/>
                          </a:xfrm>
                          <a:prstGeom prst="rect">
                            <a:avLst/>
                          </a:prstGeom>
                          <a:ln w="6350">
                            <a:noFill/>
                            <a:miter lim="800000"/>
                          </a:ln>
                        </wps:spPr>
                        <wps:txbx>
                          <w:txbxContent>
                            <w:p w14:paraId="3D87ED87"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wps:txbx>
                        <wps:bodyPr vert="horz" wrap="square" lIns="0" tIns="0" rIns="0" bIns="0" rtlCol="0">
                          <a:noAutofit/>
                        </wps:bodyPr>
                      </wps:wsp>
                      <wps:wsp>
                        <wps:cNvPr id="1842124397" name="TextBox 124"/>
                        <wps:cNvSpPr txBox="1"/>
                        <wps:spPr>
                          <a:xfrm>
                            <a:off x="4928200" y="1572046"/>
                            <a:ext cx="437290" cy="321293"/>
                          </a:xfrm>
                          <a:prstGeom prst="rect">
                            <a:avLst/>
                          </a:prstGeom>
                          <a:ln w="6350">
                            <a:noFill/>
                            <a:miter lim="800000"/>
                          </a:ln>
                        </wps:spPr>
                        <wps:txbx>
                          <w:txbxContent>
                            <w:p w14:paraId="5C1F25CC"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wps:txbx>
                        <wps:bodyPr vert="horz" wrap="square" lIns="0" tIns="0" rIns="0" bIns="0" rtlCol="0">
                          <a:noAutofit/>
                        </wps:bodyPr>
                      </wps:wsp>
                      <wps:wsp>
                        <wps:cNvPr id="1247253502" name="TextBox 199"/>
                        <wps:cNvSpPr txBox="1"/>
                        <wps:spPr>
                          <a:xfrm>
                            <a:off x="58549" y="570550"/>
                            <a:ext cx="441927" cy="193527"/>
                          </a:xfrm>
                          <a:prstGeom prst="rect">
                            <a:avLst/>
                          </a:prstGeom>
                          <a:noFill/>
                        </wps:spPr>
                        <wps:txbx>
                          <w:txbxContent>
                            <w:p w14:paraId="5C97E5AD"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225683829" name="Rectangle 112"/>
                        <wps:cNvSpPr/>
                        <wps:spPr>
                          <a:xfrm>
                            <a:off x="3479460" y="957499"/>
                            <a:ext cx="2478189" cy="1614170"/>
                          </a:xfrm>
                          <a:prstGeom prst="rect">
                            <a:avLst/>
                          </a:prstGeom>
                          <a:noFill/>
                          <a:ln w="28575" cap="flat" cmpd="sng" algn="ctr">
                            <a:solidFill>
                              <a:srgbClr val="FF0000"/>
                            </a:solidFill>
                            <a:prstDash val="dash"/>
                            <a:miter lim="800000"/>
                          </a:ln>
                          <a:effectLst/>
                        </wps:spPr>
                        <wps:bodyPr rtlCol="0" anchor="ctr"/>
                      </wps:wsp>
                      <wps:wsp>
                        <wps:cNvPr id="1671706059" name="TextBox 167"/>
                        <wps:cNvSpPr txBox="1"/>
                        <wps:spPr>
                          <a:xfrm>
                            <a:off x="3946875" y="616037"/>
                            <a:ext cx="287655" cy="234950"/>
                          </a:xfrm>
                          <a:prstGeom prst="rect">
                            <a:avLst/>
                          </a:prstGeom>
                          <a:solidFill>
                            <a:srgbClr val="E67027"/>
                          </a:solidFill>
                          <a:ln w="19050">
                            <a:solidFill>
                              <a:srgbClr val="79370E"/>
                            </a:solidFill>
                          </a:ln>
                        </wps:spPr>
                        <wps:txbx>
                          <w:txbxContent>
                            <w:p w14:paraId="6EF46A14"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wps:txbx>
                        <wps:bodyPr wrap="square" rtlCol="0">
                          <a:spAutoFit/>
                        </wps:bodyPr>
                      </wps:wsp>
                      <wps:wsp>
                        <wps:cNvPr id="1061359930" name="TextBox 168"/>
                        <wps:cNvSpPr txBox="1"/>
                        <wps:spPr>
                          <a:xfrm>
                            <a:off x="4998719" y="588736"/>
                            <a:ext cx="288290" cy="234950"/>
                          </a:xfrm>
                          <a:prstGeom prst="rect">
                            <a:avLst/>
                          </a:prstGeom>
                          <a:solidFill>
                            <a:srgbClr val="7F7F7F"/>
                          </a:solidFill>
                          <a:ln w="19050">
                            <a:solidFill>
                              <a:srgbClr val="00849A">
                                <a:lumMod val="50000"/>
                              </a:srgbClr>
                            </a:solidFill>
                          </a:ln>
                        </wps:spPr>
                        <wps:txbx>
                          <w:txbxContent>
                            <w:p w14:paraId="71F5382C"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wps:txbx>
                        <wps:bodyPr wrap="square" rtlCol="0">
                          <a:spAutoFit/>
                        </wps:bodyPr>
                      </wps:wsp>
                      <pic:pic xmlns:pic="http://schemas.openxmlformats.org/drawingml/2006/picture">
                        <pic:nvPicPr>
                          <pic:cNvPr id="610739962" name="Picture 2"/>
                          <pic:cNvPicPr>
                            <a:picLocks noChangeAspect="1"/>
                          </pic:cNvPicPr>
                        </pic:nvPicPr>
                        <pic:blipFill>
                          <a:blip r:embed="rId14" cstate="print"/>
                          <a:srcRect/>
                          <a:stretch>
                            <a:fillRect/>
                          </a:stretch>
                        </pic:blipFill>
                        <pic:spPr bwMode="auto">
                          <a:xfrm>
                            <a:off x="5855049" y="477057"/>
                            <a:ext cx="329671" cy="366395"/>
                          </a:xfrm>
                          <a:prstGeom prst="rect">
                            <a:avLst/>
                          </a:prstGeom>
                          <a:noFill/>
                        </pic:spPr>
                      </pic:pic>
                      <wps:wsp>
                        <wps:cNvPr id="2011139211" name="TextBox 195"/>
                        <wps:cNvSpPr txBox="1"/>
                        <wps:spPr>
                          <a:xfrm>
                            <a:off x="5228304" y="520165"/>
                            <a:ext cx="845820" cy="215900"/>
                          </a:xfrm>
                          <a:prstGeom prst="rect">
                            <a:avLst/>
                          </a:prstGeom>
                          <a:noFill/>
                        </wps:spPr>
                        <wps:txbx>
                          <w:txbxContent>
                            <w:p w14:paraId="26584B1D"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spAutoFit/>
                        </wps:bodyPr>
                      </wps:wsp>
                      <wps:wsp>
                        <wps:cNvPr id="1555722497" name="TextBox 196"/>
                        <wps:cNvSpPr txBox="1"/>
                        <wps:spPr>
                          <a:xfrm>
                            <a:off x="4448694" y="510884"/>
                            <a:ext cx="525634" cy="241300"/>
                          </a:xfrm>
                          <a:prstGeom prst="rect">
                            <a:avLst/>
                          </a:prstGeom>
                          <a:noFill/>
                        </wps:spPr>
                        <wps:txbx>
                          <w:txbxContent>
                            <w:p w14:paraId="3B13FD1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647829941" name="TextBox 197"/>
                        <wps:cNvSpPr txBox="1"/>
                        <wps:spPr>
                          <a:xfrm>
                            <a:off x="3254684" y="498485"/>
                            <a:ext cx="823245" cy="199310"/>
                          </a:xfrm>
                          <a:prstGeom prst="rect">
                            <a:avLst/>
                          </a:prstGeom>
                          <a:noFill/>
                        </wps:spPr>
                        <wps:txbx>
                          <w:txbxContent>
                            <w:p w14:paraId="47C1B749"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491171427" name="Right Arrow 28"/>
                        <wps:cNvSpPr/>
                        <wps:spPr bwMode="auto">
                          <a:xfrm>
                            <a:off x="3572860" y="670732"/>
                            <a:ext cx="357261" cy="93345"/>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2266414" name="Isosceles Triangle 202"/>
                        <wps:cNvSpPr/>
                        <wps:spPr bwMode="auto">
                          <a:xfrm>
                            <a:off x="4959064" y="510712"/>
                            <a:ext cx="359383" cy="9334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53858932" name="Isosceles Triangle 203"/>
                        <wps:cNvSpPr/>
                        <wps:spPr bwMode="auto">
                          <a:xfrm>
                            <a:off x="3924014" y="541192"/>
                            <a:ext cx="359383" cy="9334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03289458" name="Right Arrow 7"/>
                        <wps:cNvSpPr/>
                        <wps:spPr bwMode="auto">
                          <a:xfrm>
                            <a:off x="4247230" y="670097"/>
                            <a:ext cx="750602" cy="9334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41132259" name="Right Arrow 10"/>
                        <wps:cNvSpPr/>
                        <wps:spPr bwMode="auto">
                          <a:xfrm>
                            <a:off x="5307680" y="670732"/>
                            <a:ext cx="528463" cy="101600"/>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595667442" name="TextBox 200"/>
                        <wps:cNvSpPr txBox="1"/>
                        <wps:spPr bwMode="auto">
                          <a:xfrm>
                            <a:off x="2846209" y="2514600"/>
                            <a:ext cx="9010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lc="http://schemas.openxmlformats.org/drawingml/2006/lockedCanvas" xmlns:ma14="http://schemas.microsoft.com/office/mac/drawingml/2011/main" xmlns="" xmlns:p="http://schemas.openxmlformats.org/presentationml/2006/main" xmlns:arto="http://schemas.microsoft.com/office/word/2006/arto" val="1"/>
                            </a:ext>
                          </a:extLst>
                        </wps:spPr>
                        <wps:txbx>
                          <w:txbxContent>
                            <w:p w14:paraId="5FFFBFCE"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716E39CB"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177576821" name="TextBox 140"/>
                        <wps:cNvSpPr txBox="1"/>
                        <wps:spPr>
                          <a:xfrm>
                            <a:off x="3408344" y="970503"/>
                            <a:ext cx="747395" cy="340360"/>
                          </a:xfrm>
                          <a:prstGeom prst="rect">
                            <a:avLst/>
                          </a:prstGeom>
                          <a:noFill/>
                        </wps:spPr>
                        <wps:txbx>
                          <w:txbxContent>
                            <w:p w14:paraId="615C48C0"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wps:txbx>
                        <wps:bodyPr wrap="square" rtlCol="0">
                          <a:spAutoFit/>
                        </wps:bodyPr>
                      </wps:wsp>
                      <wps:wsp>
                        <wps:cNvPr id="407426518" name="Trapezoid 169"/>
                        <wps:cNvSpPr/>
                        <wps:spPr bwMode="auto">
                          <a:xfrm rot="10800000">
                            <a:off x="3182280" y="604057"/>
                            <a:ext cx="359410" cy="219075"/>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52537034" name="Trapezoid 172"/>
                        <wps:cNvSpPr/>
                        <wps:spPr bwMode="auto">
                          <a:xfrm rot="10800000">
                            <a:off x="3260434" y="588817"/>
                            <a:ext cx="215265" cy="9334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65372313" name="TextBox 199"/>
                        <wps:cNvSpPr txBox="1"/>
                        <wps:spPr>
                          <a:xfrm>
                            <a:off x="3204060" y="518332"/>
                            <a:ext cx="441325" cy="193040"/>
                          </a:xfrm>
                          <a:prstGeom prst="rect">
                            <a:avLst/>
                          </a:prstGeom>
                          <a:noFill/>
                        </wps:spPr>
                        <wps:txbx>
                          <w:txbxContent>
                            <w:p w14:paraId="750DB445"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345899235" name="TextBox 165"/>
                        <wps:cNvSpPr txBox="1"/>
                        <wps:spPr>
                          <a:xfrm>
                            <a:off x="462942" y="621534"/>
                            <a:ext cx="760095" cy="285115"/>
                          </a:xfrm>
                          <a:prstGeom prst="rect">
                            <a:avLst/>
                          </a:prstGeom>
                          <a:noFill/>
                        </wps:spPr>
                        <wps:txbx>
                          <w:txbxContent>
                            <w:p w14:paraId="39870A3C"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540163195" name="TextBox 165"/>
                        <wps:cNvSpPr txBox="1"/>
                        <wps:spPr>
                          <a:xfrm>
                            <a:off x="3931350" y="614197"/>
                            <a:ext cx="323215" cy="285115"/>
                          </a:xfrm>
                          <a:prstGeom prst="rect">
                            <a:avLst/>
                          </a:prstGeom>
                          <a:noFill/>
                        </wps:spPr>
                        <wps:txbx>
                          <w:txbxContent>
                            <w:p w14:paraId="7FA9FEF3"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87576467" name="TextBox 126"/>
                        <wps:cNvSpPr txBox="1"/>
                        <wps:spPr>
                          <a:xfrm>
                            <a:off x="4283397" y="1649730"/>
                            <a:ext cx="775970" cy="201930"/>
                          </a:xfrm>
                          <a:prstGeom prst="rect">
                            <a:avLst/>
                          </a:prstGeom>
                          <a:noFill/>
                        </wps:spPr>
                        <wps:txbx>
                          <w:txbxContent>
                            <w:p w14:paraId="0F6BA044"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wps:txbx>
                        <wps:bodyPr wrap="square" lIns="0" rtlCol="0">
                          <a:spAutoFit/>
                        </wps:bodyPr>
                      </wps:wsp>
                      <wps:wsp>
                        <wps:cNvPr id="183411161" name="TextBox 233"/>
                        <wps:cNvSpPr txBox="1"/>
                        <wps:spPr>
                          <a:xfrm>
                            <a:off x="4225300" y="1449833"/>
                            <a:ext cx="185760" cy="199897"/>
                          </a:xfrm>
                          <a:prstGeom prst="rect">
                            <a:avLst/>
                          </a:prstGeom>
                          <a:ln w="6350">
                            <a:noFill/>
                            <a:miter lim="800000"/>
                          </a:ln>
                        </wps:spPr>
                        <wps:txbx>
                          <w:txbxContent>
                            <w:p w14:paraId="4A053D10"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622328807" name="TextBox 233"/>
                        <wps:cNvSpPr txBox="1"/>
                        <wps:spPr>
                          <a:xfrm>
                            <a:off x="4829587" y="1764629"/>
                            <a:ext cx="227352" cy="189152"/>
                          </a:xfrm>
                          <a:prstGeom prst="rect">
                            <a:avLst/>
                          </a:prstGeom>
                          <a:ln w="6350">
                            <a:noFill/>
                            <a:miter lim="800000"/>
                          </a:ln>
                        </wps:spPr>
                        <wps:txbx>
                          <w:txbxContent>
                            <w:p w14:paraId="31BF8562"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wps:txbx>
                        <wps:bodyPr vert="horz" wrap="square" lIns="0" tIns="0" rIns="0" bIns="0" rtlCol="0">
                          <a:noAutofit/>
                        </wps:bodyPr>
                      </wps:wsp>
                      <wps:wsp>
                        <wps:cNvPr id="1866517858" name="TextBox 165"/>
                        <wps:cNvSpPr txBox="1"/>
                        <wps:spPr>
                          <a:xfrm>
                            <a:off x="1869323" y="607326"/>
                            <a:ext cx="231775" cy="285115"/>
                          </a:xfrm>
                          <a:prstGeom prst="rect">
                            <a:avLst/>
                          </a:prstGeom>
                          <a:noFill/>
                        </wps:spPr>
                        <wps:txbx>
                          <w:txbxContent>
                            <w:p w14:paraId="3B0A86F4"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wps:txbx>
                        <wps:bodyPr wrap="square" rtlCol="0">
                          <a:spAutoFit/>
                        </wps:bodyPr>
                      </wps:wsp>
                      <wps:wsp>
                        <wps:cNvPr id="655286039" name="TextBox 165"/>
                        <wps:cNvSpPr txBox="1"/>
                        <wps:spPr>
                          <a:xfrm>
                            <a:off x="5004503" y="588787"/>
                            <a:ext cx="238760" cy="285115"/>
                          </a:xfrm>
                          <a:prstGeom prst="rect">
                            <a:avLst/>
                          </a:prstGeom>
                          <a:noFill/>
                        </wps:spPr>
                        <wps:txbx>
                          <w:txbxContent>
                            <w:p w14:paraId="6D394A42"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wps:txbx>
                        <wps:bodyPr wrap="square" rtlCol="0">
                          <a:spAutoFit/>
                        </wps:bodyPr>
                      </wps:wsp>
                    </wpc:wpc>
                  </a:graphicData>
                </a:graphic>
              </wp:inline>
            </w:drawing>
          </mc:Choice>
          <mc:Fallback>
            <w:pict>
              <v:group w14:anchorId="313C742C" id="_x0000_s4281" editas="canvas" style="width:498.65pt;height:232.65pt;mso-position-horizontal-relative:char;mso-position-vertical-relative:line" coordsize="63328,29540"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">
                <v:shape id="_x0000_s4282" type="#_x0000_t75" style="position:absolute;width:63328;height:29540;visibility:visible;mso-wrap-style:square" filled="t">
                  <v:fill o:detectmouseclick="t"/>
                  <v:path o:connecttype="none"/>
                </v:shape>
                <v:shape id="Arrow: Bent-Up 7" o:spid="_x0000_s4283" style="position:absolute;left:45127;top:11587;width:6583;height:8617;rotation:90;flip:x;visibility:visible;mso-wrap-style:square;v-text-anchor:middle" coordsize="658263,8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" path="m,801764r569226,l569226,71349r-29134,l599177,r59086,71349l629128,71349r,790317l,861666,,801764xe" fillcolor="#00849a" strokecolor="#00424d">
                  <v:stroke joinstyle="miter" endcap="square"/>
                  <v:path arrowok="t" o:connecttype="custom" o:connectlocs="0,801764;569226,801764;569226,71349;540092,71349;599177,0;658263,71349;629128,71349;629128,861666;0,861666;0,801764" o:connectangles="0,0,0,0,0,0,0,0,0,0"/>
                </v:shape>
                <v:rect id="Rectangle 110" o:spid="_x0000_s4284" style="position:absolute;left:50967;top:9874;width:2768;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" fillcolor="yellow" strokecolor="#00849a" strokeweight="1pt">
                  <v:fill opacity="32896f"/>
                  <v:stroke endcap="square"/>
                </v:rect>
                <v:shape id="Right Arrow 11" o:spid="_x0000_s4285" type="#_x0000_t13" style="position:absolute;left:41089;top:15887;width:2779;height:1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" adj="17503" fillcolor="#fae2d4" strokecolor="#b55215">
                  <v:stroke joinstyle="round"/>
                </v:shape>
                <v:shape id="Right Arrow 11" o:spid="_x0000_s4286" type="#_x0000_t13" style="position:absolute;left:35398;top:14837;width:10954;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" adj="20587" fillcolor="#fae2d4" strokecolor="#b55215">
                  <v:stroke joinstyle="round"/>
                </v:shape>
                <v:shape id="Trapezoid 135" o:spid="_x0000_s4287" style="position:absolute;left:38986;top:21552;width:5500;height:1928;visibility:visible;mso-wrap-style:square;v-text-anchor:top" coordsize="550014,1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" path="m,192733l48183,,501831,r48183,192733l,192733xe" fillcolor="#e67027" strokecolor="#79370e" strokeweight="1.25pt">
                  <v:path arrowok="t" o:connecttype="custom" o:connectlocs="0,192733;48183,0;501831,0;550014,192733;0,192733" o:connectangles="0,0,0,0,0"/>
                </v:shape>
                <v:shape id="TextBox 137" o:spid="_x0000_s4288" type="#_x0000_t202" style="position:absolute;left:39240;top:21529;width:56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" filled="f" stroked="f">
                  <v:textbox style="mso-fit-shape-to-text:t">
                    <w:txbxContent>
                      <w:p w14:paraId="76A6F5A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Right Arrow 11" o:spid="_x0000_s4289" type="#_x0000_t13" style="position:absolute;left:41590;top:11780;width:1698;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" adj="14913" fillcolor="#fae2d4" strokecolor="#b55215">
                  <v:stroke joinstyle="round"/>
                </v:shape>
                <v:shape id="Right Arrow 11" o:spid="_x0000_s4290" type="#_x0000_t13" style="position:absolute;left:48058;top:14892;width:12165;height:8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" adj="20873" fillcolor="#7f7f7f" strokecolor="#00424d" strokeweight=".5pt">
                  <v:stroke joinstyle="round"/>
                </v:shape>
                <v:shape id="Trapezoid 164" o:spid="_x0000_s4291" style="position:absolute;left:52518;top:21848;width:3903;height:1214;rotation:180;visibility:visible;mso-wrap-style:square;v-text-anchor:top" coordsize="390238,12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" path="m,121420l30355,,359883,r30355,121420l,121420xe" fillcolor="#7f7f7f" strokecolor="#00424d" strokeweight="1.25pt">
                  <v:path arrowok="t" o:connecttype="custom" o:connectlocs="0,121420;30355,0;359883,0;390238,121420;0,121420" o:connectangles="0,0,0,0,0"/>
                </v:shape>
                <v:shape id="TextBox 165" o:spid="_x0000_s4292" type="#_x0000_t202" style="position:absolute;left:52151;top:21381;width:760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" filled="f" stroked="f">
                  <v:textbox style="mso-fit-shape-to-text:t">
                    <w:txbxContent>
                      <w:p w14:paraId="41F995A5"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rapezoid 178" o:spid="_x0000_s4293" style="position:absolute;left:32198;top:6351;width:2157;height:939;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" path="m,93935l23484,,192276,r23484,93935l,93935xe" fillcolor="window" stroked="f">
                  <v:path arrowok="t" o:connecttype="custom" o:connectlocs="0,93935;23484,0;192276,0;215760,93935;0,93935" o:connectangles="0,0,0,0,0"/>
                </v:shape>
                <v:rect id="Rectangle 190" o:spid="_x0000_s4294" style="position:absolute;left:31735;top:3553;width:30672;height:2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" filled="f" strokecolor="#006374" strokeweight="1pt">
                  <v:stroke endcap="square"/>
                </v:rect>
                <v:shape id="TextBox 193" o:spid="_x0000_s4295" type="#_x0000_t202" style="position:absolute;left:31097;top:708;width:3123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" filled="f" stroked="f">
                  <v:textbox style="mso-fit-shape-to-text:t">
                    <w:txbxContent>
                      <w:p w14:paraId="47AE21EA"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v:textbox>
                </v:shape>
                <v:shape id="TextBox 116" o:spid="_x0000_s4296" type="#_x0000_t202" style="position:absolute;left:42243;top:19502;width:897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" filled="f" stroked="f">
                  <v:textbox>
                    <w:txbxContent>
                      <w:p w14:paraId="0B8916F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v:textbox>
                </v:shape>
                <v:shape id="TextBox 118" o:spid="_x0000_s4297" type="#_x0000_t202" style="position:absolute;left:48297;top:16102;width:64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" filled="f" stroked="f" strokeweight=".5pt">
                  <v:textbox inset="0,0,0,0">
                    <w:txbxContent>
                      <w:p w14:paraId="1B65492F"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v:textbox>
                </v:shape>
                <v:shape id="TextBox 124" o:spid="_x0000_s4298" type="#_x0000_t202" style="position:absolute;left:54524;top:9428;width:7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" filled="f" stroked="f" strokeweight=".5pt">
                  <v:textbox inset="0,0,0,0">
                    <w:txbxContent>
                      <w:p w14:paraId="1F2F926F"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TextBox 125" o:spid="_x0000_s4299" type="#_x0000_t202" style="position:absolute;left:42002;top:15400;width:90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" filled="f" stroked="f" strokeweight=".5pt">
                  <v:textbox inset="0,0,0,0">
                    <w:txbxContent>
                      <w:p w14:paraId="590807F8"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126" o:spid="_x0000_s4300" type="#_x0000_t202" style="position:absolute;left:42964;top:13674;width:722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" filled="f" stroked="f">
                  <v:textbox style="mso-fit-shape-to-text:t" inset="0">
                    <w:txbxContent>
                      <w:p w14:paraId="7A458A74"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58DD7A9A"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v:textbox>
                </v:shape>
                <v:shape id="Right Arrow 11" o:spid="_x0000_s4301" type="#_x0000_t13" style="position:absolute;left:41565;top:20025;width:1824;height:10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" adj="15386" fillcolor="#00849a" strokecolor="#00849a">
                  <v:fill opacity="32896f"/>
                  <v:stroke joinstyle="round"/>
                </v:shape>
                <v:shape id="Right Arrow 11" o:spid="_x0000_s4302" type="#_x0000_t13" style="position:absolute;left:3393;top:14922;width:10953;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" adj="20587" fillcolor="#fae2d4" strokecolor="#b55215">
                  <v:stroke joinstyle="round"/>
                </v:shape>
                <v:shape id="Trapezoid 136" o:spid="_x0000_s4303" style="position:absolute;left:6593;top:21561;width:5500;height:1927;visibility:visible;mso-wrap-style:square;v-text-anchor:top" coordsize="550014,1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" path="m,192734l48184,,501831,r48183,192734l,192734xe" fillcolor="#e67027" strokecolor="#79370e" strokeweight="1.25pt">
                  <v:path arrowok="t" o:connecttype="custom" o:connectlocs="0,192734;48184,0;501831,0;550014,192734;0,192734" o:connectangles="0,0,0,0,0"/>
                </v:shape>
                <v:shape id="TextBox 139" o:spid="_x0000_s4304" type="#_x0000_t202" style="position:absolute;left:6934;top:21702;width:755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" filled="f" stroked="f">
                  <v:textbox style="mso-fit-shape-to-text:t">
                    <w:txbxContent>
                      <w:p w14:paraId="1C5F880E"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TextBox 140" o:spid="_x0000_s4305" type="#_x0000_t202" style="position:absolute;left:3036;top:10065;width:9017;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" filled="f" stroked="f">
                  <v:textbox style="mso-fit-shape-to-text:t">
                    <w:txbxContent>
                      <w:p w14:paraId="6A0BB4C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5E22F801"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v:textbox>
                </v:shape>
                <v:shape id="Right Arrow 11" o:spid="_x0000_s4306" type="#_x0000_t13" style="position:absolute;left:14120;top:15089;width:11410;height:11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" adj="20484" fillcolor="#7f7f7f" strokecolor="#00424d">
                  <v:stroke joinstyle="round"/>
                </v:shape>
                <v:shape id="Trapezoid 156" o:spid="_x0000_s4307" style="position:absolute;left:18062;top:22009;width:3903;height:1214;rotation:180;visibility:visible;mso-wrap-style:square;v-text-anchor:top" coordsize="390238,1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" path="m,121419l30355,,359883,r30355,121419l,121419xe" fillcolor="#7f7f7f" strokecolor="#00424d" strokeweight="1.25pt">
                  <v:path arrowok="t" o:connecttype="custom" o:connectlocs="0,121419;30355,0;359883,0;390238,121419;0,121419" o:connectangles="0,0,0,0,0"/>
                </v:shape>
                <v:shape id="TextBox 157" o:spid="_x0000_s4308" type="#_x0000_t202" style="position:absolute;left:17679;top:21533;width:49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" filled="f" stroked="f">
                  <v:textbox style="mso-fit-shape-to-text:t">
                    <w:txbxContent>
                      <w:p w14:paraId="211220C7"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extBox 167" o:spid="_x0000_s4309" type="#_x0000_t202" style="position:absolute;left:7783;top:6436;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" fillcolor="#e67027" strokecolor="#79370e" strokeweight="1.5pt">
                  <v:textbox style="mso-fit-shape-to-text:t">
                    <w:txbxContent>
                      <w:p w14:paraId="05662383"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v:textbox>
                </v:shape>
                <v:shape id="TextBox 168" o:spid="_x0000_s4310" type="#_x0000_t202" style="position:absolute;left:18488;top:6163;width:286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" fillcolor="#7f7f7f" strokecolor="#00424d" strokeweight="1.5pt">
                  <v:textbox style="mso-fit-shape-to-text:t">
                    <w:txbxContent>
                      <w:p w14:paraId="0737DA0A"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v:textbox>
                </v:shape>
                <v:shape id="Trapezoid 169" o:spid="_x0000_s4311" style="position:absolute;left:585;top:6359;width:3596;height:2192;rotation:180;visibility:visible;mso-wrap-style:square;v-text-anchor:top" coordsize="359601,2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" path="m,219181l54795,,304806,r54795,219181l,219181xe" stroked="f">
                  <v:fill r:id="rId16" o:title="" recolor="t" rotate="t" type="tile"/>
                  <v:path arrowok="t" o:connecttype="custom" o:connectlocs="0,219181;54795,0;304806,0;359601,219181;0,219181" o:connectangles="0,0,0,0,0"/>
                </v:shape>
                <v:shape id="Trapezoid 172" o:spid="_x0000_s4312" style="position:absolute;left:1100;top:6359;width:2157;height:940;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" path="m,93935l23484,,192276,r23484,93935l,93935xe" fillcolor="window" stroked="f">
                  <v:path arrowok="t" o:connecttype="custom" o:connectlocs="0,93935;23484,0;192276,0;215760,93935;0,93935" o:connectangles="0,0,0,0,0"/>
                </v:shape>
                <v:shape id="Picture 2" o:spid="_x0000_s4313" type="#_x0000_t75" style="position:absolute;left:26969;top:5043;width:3301;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">
                  <v:imagedata r:id="rId17" o:title=""/>
                </v:shape>
                <v:shape id="TextBox 195" o:spid="_x0000_s4314" type="#_x0000_t202" style="position:absolute;left:20755;top:5475;width:8462;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" filled="f" stroked="f">
                  <v:textbox>
                    <w:txbxContent>
                      <w:p w14:paraId="1513D1D1"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4315" type="#_x0000_t202" style="position:absolute;left:12651;top:5475;width:526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" filled="f" stroked="f">
                  <v:textbox>
                    <w:txbxContent>
                      <w:p w14:paraId="1FFEE7BB"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4316" type="#_x0000_t202" style="position:absolute;left:3819;top:5524;width:533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" filled="f" stroked="f">
                  <v:textbox>
                    <w:txbxContent>
                      <w:p w14:paraId="2E2B94E3"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4317" type="#_x0000_t13" style="position:absolute;left:4040;top:6982;width:357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" adj="18761" fillcolor="#fdf0d9" strokecolor="#262626">
                  <v:stroke joinstyle="round"/>
                </v:shape>
                <v:shape id="TextBox 200" o:spid="_x0000_s4318" type="#_x0000_t202" style="position:absolute;top:25409;width:9012;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" filled="f" stroked="f">
                  <v:textbox style="mso-fit-shape-to-text:t">
                    <w:txbxContent>
                      <w:p w14:paraId="4438CDED"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5240E852"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rect id="Rectangle 201" o:spid="_x0000_s4319" style="position:absolute;top:3561;width:30672;height:25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" filled="f" strokecolor="#006374" strokeweight="1pt">
                  <v:stroke endcap="square"/>
                </v:rect>
                <v:shape id="Isosceles Triangle 202" o:spid="_x0000_s4320" type="#_x0000_t5" style="position:absolute;left:18207;top:5380;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" fillcolor="#7f7f7f" strokecolor="#00424d" strokeweight="1.5pt">
                  <v:stroke joinstyle="round"/>
                </v:shape>
                <v:shape id="Isosceles Triangle 203" o:spid="_x0000_s4321" type="#_x0000_t5" style="position:absolute;left:7552;top:5688;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" fillcolor="#e67027" strokecolor="#79370e" strokeweight="1.5pt">
                  <v:stroke joinstyle="round"/>
                </v:shape>
                <v:shape id="TextBox 233" o:spid="_x0000_s4322" type="#_x0000_t202" style="position:absolute;left:20618;top:9959;width:765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" filled="f" stroked="f" strokeweight=".5pt">
                  <v:textbox inset="0,0,0,0">
                    <w:txbxContent>
                      <w:p w14:paraId="464C75F2"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Right Arrow 7" o:spid="_x0000_s4323" type="#_x0000_t13" style="position:absolute;left:10785;top:6977;width:75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" adj="20249" fillcolor="#fdf0d9">
                  <v:stroke joinstyle="round"/>
                </v:shape>
                <v:shape id="Right Arrow 10" o:spid="_x0000_s4324" type="#_x0000_t13" style="position:absolute;left:21544;top:6979;width:52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" adj="19513" fillcolor="#fdf0d9">
                  <v:stroke joinstyle="round"/>
                </v:shape>
                <v:shape id="TextBox 242" o:spid="_x0000_s4325" type="#_x0000_t202" style="position:absolute;width:2623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" filled="f" stroked="f">
                  <v:textbox>
                    <w:txbxContent>
                      <w:p w14:paraId="3581863E"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4507D390"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v:textbox>
                </v:shape>
                <v:oval id="Oval 10" o:spid="_x0000_s4326" style="position:absolute;left:41914;top:17882;width:147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" fillcolor="#00849a" stroked="f" strokeweight=".5pt">
                  <v:stroke joinstyle="miter" endcap="square"/>
                </v:oval>
                <v:rect id="Rectangle 112" o:spid="_x0000_s4327" style="position:absolute;left:3582;top:9761;width:24788;height:1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" filled="f" strokecolor="red" strokeweight="2.25pt">
                  <v:stroke dashstyle="dash"/>
                </v:rect>
                <v:shape id="Right Arrow 12" o:spid="_x0000_s4328" type="#_x0000_t13" style="position:absolute;left:52131;top:9078;width:541;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" adj="10800" fillcolor="#7f7f7f" strokecolor="#00424d">
                  <v:stroke joinstyle="round"/>
                </v:shape>
                <v:shape id="Picture 4" o:spid="_x0000_s4329" type="#_x0000_t75" alt="Embudo de ventas - Qué es, definición y concepto | 2021 | Economipedia" style="position:absolute;left:51362;top:10676;width:19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">
                  <v:imagedata r:id="rId18" o:title="Embudo de ventas - Qué es, definición y concepto | 2021 | Economipedia"/>
                </v:shape>
                <v:shape id="TextBox 109" o:spid="_x0000_s4330" type="#_x0000_t202" style="position:absolute;left:43876;top:9574;width:800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" filled="f" stroked="f">
                  <v:textbox style="mso-fit-shape-to-text:t">
                    <w:txbxContent>
                      <w:p w14:paraId="7810FF24"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v:textbox>
                </v:shape>
                <v:shape id="TextBox 124" o:spid="_x0000_s4331" type="#_x0000_t202" style="position:absolute;left:55007;top:15618;width:5677;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" filled="f" stroked="f" strokeweight=".5pt">
                  <v:textbox inset="0,0,0,0">
                    <w:txbxContent>
                      <w:p w14:paraId="3D87ED87"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v:textbox>
                </v:shape>
                <v:shape id="TextBox 124" o:spid="_x0000_s4332" type="#_x0000_t202" style="position:absolute;left:49282;top:15720;width:437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" filled="f" stroked="f" strokeweight=".5pt">
                  <v:textbox inset="0,0,0,0">
                    <w:txbxContent>
                      <w:p w14:paraId="5C1F25CC"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v:textbox>
                </v:shape>
                <v:shape id="TextBox 199" o:spid="_x0000_s4333" type="#_x0000_t202" style="position:absolute;left:585;top:5705;width:44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" filled="f" stroked="f">
                  <v:textbox>
                    <w:txbxContent>
                      <w:p w14:paraId="5C97E5AD"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rect id="Rectangle 112" o:spid="_x0000_s4334" style="position:absolute;left:34794;top:9574;width:24782;height:1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" filled="f" strokecolor="red" strokeweight="2.25pt">
                  <v:stroke dashstyle="dash"/>
                </v:rect>
                <v:shape id="TextBox 167" o:spid="_x0000_s4335" type="#_x0000_t202" style="position:absolute;left:39468;top:6160;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" fillcolor="#e67027" strokecolor="#79370e" strokeweight="1.5pt">
                  <v:textbox style="mso-fit-shape-to-text:t">
                    <w:txbxContent>
                      <w:p w14:paraId="6EF46A14"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v:textbox>
                </v:shape>
                <v:shape id="TextBox 168" o:spid="_x0000_s4336" type="#_x0000_t202" style="position:absolute;left:49987;top:5887;width:28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" fillcolor="#7f7f7f" strokecolor="#00424d" strokeweight="1.5pt">
                  <v:textbox style="mso-fit-shape-to-text:t">
                    <w:txbxContent>
                      <w:p w14:paraId="71F5382C"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v:textbox>
                </v:shape>
                <v:shape id="Picture 2" o:spid="_x0000_s4337" type="#_x0000_t75" style="position:absolute;left:58550;top:4770;width:3297;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">
                  <v:imagedata r:id="rId17" o:title=""/>
                </v:shape>
                <v:shape id="TextBox 195" o:spid="_x0000_s4338" type="#_x0000_t202" style="position:absolute;left:52283;top:5201;width:845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" filled="f" stroked="f">
                  <v:textbox style="mso-fit-shape-to-text:t">
                    <w:txbxContent>
                      <w:p w14:paraId="26584B1D"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4339" type="#_x0000_t202" style="position:absolute;left:44486;top:5108;width:525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" filled="f" stroked="f">
                  <v:textbox>
                    <w:txbxContent>
                      <w:p w14:paraId="3B13FD1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4340" type="#_x0000_t202" style="position:absolute;left:32546;top:4984;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" filled="f" stroked="f">
                  <v:textbox>
                    <w:txbxContent>
                      <w:p w14:paraId="47C1B749"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4341" type="#_x0000_t13" style="position:absolute;left:35728;top:6707;width:357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" adj="18778" fillcolor="#fdf0d9" strokecolor="#262626">
                  <v:stroke joinstyle="round"/>
                </v:shape>
                <v:shape id="Isosceles Triangle 202" o:spid="_x0000_s4342" type="#_x0000_t5" style="position:absolute;left:49590;top:5107;width:359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" fillcolor="#7f7f7f" strokecolor="#00424d" strokeweight="1.5pt">
                  <v:stroke joinstyle="round"/>
                </v:shape>
                <v:shape id="Isosceles Triangle 203" o:spid="_x0000_s4343" type="#_x0000_t5" style="position:absolute;left:39240;top:5411;width:359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" fillcolor="#e67027" strokecolor="#79370e" strokeweight="1.5pt">
                  <v:stroke joinstyle="round"/>
                </v:shape>
                <v:shape id="Right Arrow 7" o:spid="_x0000_s4344" type="#_x0000_t13" style="position:absolute;left:42472;top:6700;width:750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" adj="20257" fillcolor="#fdf0d9">
                  <v:stroke joinstyle="round"/>
                </v:shape>
                <v:shape id="Right Arrow 10" o:spid="_x0000_s4345" type="#_x0000_t13" style="position:absolute;left:53076;top:6707;width:52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" adj="19524" fillcolor="#fdf0d9">
                  <v:stroke joinstyle="round"/>
                </v:shape>
                <v:shape id="TextBox 200" o:spid="_x0000_s4346" type="#_x0000_t202" style="position:absolute;left:28462;top:25146;width:9010;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" filled="f" stroked="f">
                  <v:textbox style="mso-fit-shape-to-text:t">
                    <w:txbxContent>
                      <w:p w14:paraId="5FFFBFCE"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716E39CB"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shape id="TextBox 140" o:spid="_x0000_s4347" type="#_x0000_t202" style="position:absolute;left:34083;top:9705;width:747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" filled="f" stroked="f">
                  <v:textbox style="mso-fit-shape-to-text:t">
                    <w:txbxContent>
                      <w:p w14:paraId="615C48C0"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v:textbox>
                </v:shape>
                <v:shape id="Trapezoid 169" o:spid="_x0000_s4348" style="position:absolute;left:31822;top:6040;width:3594;height:2191;rotation:180;visibility:visible;mso-wrap-style:square;v-text-anchor:top" coordsize="3594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" path="m,219075l54769,,304641,r54769,219075l,219075xe" stroked="f">
                  <v:fill r:id="rId16" o:title="" recolor="t" rotate="t" type="tile"/>
                  <v:path arrowok="t" o:connecttype="custom" o:connectlocs="0,219075;54769,0;304641,0;359410,219075;0,219075" o:connectangles="0,0,0,0,0"/>
                </v:shape>
                <v:shape id="Trapezoid 172" o:spid="_x0000_s4349" style="position:absolute;left:32604;top:5888;width:2152;height:933;rotation:180;visibility:visible;mso-wrap-style:square;v-text-anchor:top" coordsize="2152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" path="m,93345l23336,,191929,r23336,93345l,93345xe" fillcolor="window" stroked="f">
                  <v:path arrowok="t" o:connecttype="custom" o:connectlocs="0,93345;23336,0;191929,0;215265,93345;0,93345" o:connectangles="0,0,0,0,0"/>
                </v:shape>
                <v:shape id="TextBox 199" o:spid="_x0000_s4350" type="#_x0000_t202" style="position:absolute;left:32040;top:5183;width:441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" filled="f" stroked="f">
                  <v:textbox>
                    <w:txbxContent>
                      <w:p w14:paraId="750DB445"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shape id="TextBox 165" o:spid="_x0000_s4351" type="#_x0000_t202" style="position:absolute;left:4629;top:6215;width:760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" filled="f" stroked="f">
                  <v:textbox style="mso-fit-shape-to-text:t">
                    <w:txbxContent>
                      <w:p w14:paraId="39870A3C"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65" o:spid="_x0000_s4352" type="#_x0000_t202" style="position:absolute;left:39313;top:6141;width:323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" filled="f" stroked="f">
                  <v:textbox style="mso-fit-shape-to-text:t">
                    <w:txbxContent>
                      <w:p w14:paraId="7FA9FEF3"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26" o:spid="_x0000_s4353" type="#_x0000_t202" style="position:absolute;left:42833;top:16497;width:776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" filled="f" stroked="f">
                  <v:textbox style="mso-fit-shape-to-text:t" inset="0">
                    <w:txbxContent>
                      <w:p w14:paraId="0F6BA044"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v:textbox>
                </v:shape>
                <v:shape id="TextBox 233" o:spid="_x0000_s4354" type="#_x0000_t202" style="position:absolute;left:42253;top:14498;width:185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" filled="f" stroked="f" strokeweight=".5pt">
                  <v:textbox inset="0,0,0,0">
                    <w:txbxContent>
                      <w:p w14:paraId="4A053D10"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233" o:spid="_x0000_s4355" type="#_x0000_t202" style="position:absolute;left:48295;top:17646;width:227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" filled="f" stroked="f" strokeweight=".5pt">
                  <v:textbox inset="0,0,0,0">
                    <w:txbxContent>
                      <w:p w14:paraId="31BF8562"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v:textbox>
                </v:shape>
                <v:shape id="TextBox 165" o:spid="_x0000_s4356" type="#_x0000_t202" style="position:absolute;left:18693;top:6073;width:231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" filled="f" stroked="f">
                  <v:textbox style="mso-fit-shape-to-text:t">
                    <w:txbxContent>
                      <w:p w14:paraId="3B0A86F4"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v:textbox>
                </v:shape>
                <v:shape id="TextBox 165" o:spid="_x0000_s4357" type="#_x0000_t202" style="position:absolute;left:50045;top:5887;width:2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" filled="f" stroked="f">
                  <v:textbox style="mso-fit-shape-to-text:t">
                    <w:txbxContent>
                      <w:p w14:paraId="6D394A42"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v:textbox>
                </v:shape>
                <w10:anchorlock/>
              </v:group>
            </w:pict>
          </mc:Fallback>
        </mc:AlternateContent>
      </w:r>
    </w:p>
    <w:p w14:paraId="19B3ABBB" w14:textId="77777777" w:rsidR="00BA7DE4"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4</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Transformation of Tailings Management: Evolution from Conventional Process to Commingling</w:t>
      </w:r>
      <w:r>
        <w:rPr>
          <w:rFonts w:ascii="Times New Roman" w:hAnsi="Times New Roman"/>
          <w:b w:val="0"/>
          <w:bCs w:val="0"/>
          <w:sz w:val="20"/>
          <w:szCs w:val="20"/>
          <w:lang w:val="en-US"/>
        </w:rPr>
        <w:t>|</w:t>
      </w:r>
    </w:p>
    <w:p w14:paraId="1CCFDB7C" w14:textId="77777777" w:rsidR="00BA7DE4" w:rsidRPr="003D3F6F" w:rsidRDefault="00BA7DE4" w:rsidP="00BA7DE4">
      <w:pPr>
        <w:pStyle w:val="Prrafodelista"/>
        <w:numPr>
          <w:ilvl w:val="0"/>
          <w:numId w:val="7"/>
        </w:numPr>
        <w:jc w:val="both"/>
        <w:rPr>
          <w:rFonts w:ascii="Times New Roman" w:hAnsi="Times New Roman" w:cs="Times New Roman"/>
          <w:b/>
          <w:bCs/>
          <w:sz w:val="20"/>
          <w:szCs w:val="20"/>
        </w:rPr>
      </w:pPr>
      <w:r w:rsidRPr="003D3F6F">
        <w:rPr>
          <w:rFonts w:ascii="Times New Roman" w:hAnsi="Times New Roman" w:cs="Times New Roman"/>
          <w:b/>
          <w:sz w:val="20"/>
          <w:szCs w:val="20"/>
        </w:rPr>
        <w:t xml:space="preserve"> </w:t>
      </w:r>
      <w:r w:rsidRPr="003D3F6F">
        <w:rPr>
          <w:rFonts w:ascii="Times New Roman" w:hAnsi="Times New Roman" w:cs="Times New Roman"/>
          <w:b/>
          <w:bCs/>
          <w:sz w:val="20"/>
          <w:szCs w:val="20"/>
        </w:rPr>
        <w:t>Operational parameters and assumptions</w:t>
      </w:r>
    </w:p>
    <w:p w14:paraId="6D23E083" w14:textId="77777777" w:rsidR="00BA7DE4" w:rsidRPr="003D3F6F"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Commingling extends tailings facility life by optimizing spatial use of waste rock voids. Implementation requires mechanized systems (WCCS) for transporting crushed material mixed with dewatered tailings, while maintaining two key operational parameters:</w:t>
      </w:r>
      <w:r w:rsidRPr="003D3F6F">
        <w:rPr>
          <w:rFonts w:ascii="Times New Roman" w:hAnsi="Times New Roman" w:cs="Times New Roman"/>
          <w:b/>
          <w:bCs/>
          <w:sz w:val="20"/>
          <w:szCs w:val="20"/>
          <w:lang w:val="en-US"/>
        </w:rPr>
        <w:t xml:space="preserve"> a)</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Unchanged transport capacity</w:t>
      </w:r>
      <w:r w:rsidRPr="003D3F6F">
        <w:rPr>
          <w:rFonts w:ascii="Times New Roman" w:hAnsi="Times New Roman" w:cs="Times New Roman"/>
          <w:sz w:val="20"/>
          <w:szCs w:val="20"/>
          <w:lang w:val="en-US"/>
        </w:rPr>
        <w:t xml:space="preserve">: 83.2 Mtpa in the conveyor system and </w:t>
      </w:r>
      <w:r w:rsidRPr="003D3F6F">
        <w:rPr>
          <w:rFonts w:ascii="Times New Roman" w:hAnsi="Times New Roman" w:cs="Times New Roman"/>
          <w:b/>
          <w:bCs/>
          <w:sz w:val="20"/>
          <w:szCs w:val="20"/>
          <w:lang w:val="en-US"/>
        </w:rPr>
        <w:t>b)</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Volumetric stability</w:t>
      </w:r>
      <w:r w:rsidRPr="003D3F6F">
        <w:rPr>
          <w:rFonts w:ascii="Times New Roman" w:hAnsi="Times New Roman" w:cs="Times New Roman"/>
          <w:sz w:val="20"/>
          <w:szCs w:val="20"/>
          <w:lang w:val="en-US"/>
        </w:rPr>
        <w:t xml:space="preserve">: No increase in total volume of waste rock dump. </w:t>
      </w:r>
    </w:p>
    <w:p w14:paraId="1468F1D6"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This approach ensures efficient resource utilization and supports sustainable mine operations.</w:t>
      </w:r>
    </w:p>
    <w:p w14:paraId="1912561E" w14:textId="77777777" w:rsidR="00BA7DE4" w:rsidRPr="003D3F6F" w:rsidRDefault="00BA7DE4" w:rsidP="00BA7DE4">
      <w:pPr>
        <w:ind w:left="360" w:firstLine="720"/>
        <w:rPr>
          <w:rFonts w:ascii="Times New Roman" w:hAnsi="Times New Roman" w:cs="Times New Roman"/>
          <w:sz w:val="20"/>
          <w:szCs w:val="20"/>
          <w:lang w:val="en-US"/>
        </w:rPr>
      </w:pPr>
    </w:p>
    <w:p w14:paraId="6F7E794A" w14:textId="77777777" w:rsidR="00BA7DE4" w:rsidRPr="003D3F6F" w:rsidRDefault="00BA7DE4" w:rsidP="00BA7DE4">
      <w:pPr>
        <w:pStyle w:val="Tabl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Table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Table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Key operational parameters and assumptions</w:t>
      </w:r>
    </w:p>
    <w:tbl>
      <w:tblPr>
        <w:tblW w:w="919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3254"/>
        <w:gridCol w:w="1021"/>
        <w:gridCol w:w="2480"/>
        <w:gridCol w:w="2439"/>
      </w:tblGrid>
      <w:tr w:rsidR="00BA7DE4" w:rsidRPr="003D3F6F" w14:paraId="5C05E806" w14:textId="77777777" w:rsidTr="006A0D4E">
        <w:trPr>
          <w:trHeight w:val="283"/>
          <w:tblHeader/>
        </w:trPr>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61FFF52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Component</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336CE15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Units</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730C957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Without - Case Conventional</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44CF33E0" w14:textId="77777777" w:rsidR="00BA7DE4" w:rsidRPr="003D3F6F" w:rsidRDefault="00BA7DE4" w:rsidP="006A0D4E">
            <w:pPr>
              <w:ind w:left="186"/>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With - Case Commingling</w:t>
            </w:r>
          </w:p>
        </w:tc>
      </w:tr>
      <w:tr w:rsidR="00BA7DE4" w:rsidRPr="003D3F6F" w14:paraId="0ECC0AA6" w14:textId="77777777" w:rsidTr="006A0D4E">
        <w:trPr>
          <w:trHeight w:val="213"/>
        </w:trPr>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69A30B3D"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Cycloned/Filtered Max. Capacity</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2EF313E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Mtpa</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3E50531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2A90C46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32.0</w:t>
            </w:r>
          </w:p>
        </w:tc>
      </w:tr>
      <w:tr w:rsidR="00BA7DE4" w:rsidRPr="003D3F6F" w14:paraId="0E5E8F90"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44C14A9C"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Percentage of Voids in Waste Rock</w:t>
            </w:r>
          </w:p>
        </w:tc>
        <w:tc>
          <w:tcPr>
            <w:tcW w:w="0" w:type="auto"/>
            <w:shd w:val="clear" w:color="auto" w:fill="FFFFFF" w:themeFill="background1"/>
            <w:tcMar>
              <w:top w:w="15" w:type="dxa"/>
              <w:left w:w="66" w:type="dxa"/>
              <w:bottom w:w="0" w:type="dxa"/>
              <w:right w:w="66" w:type="dxa"/>
            </w:tcMar>
            <w:vAlign w:val="center"/>
            <w:hideMark/>
          </w:tcPr>
          <w:p w14:paraId="4658276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Volume </w:t>
            </w:r>
          </w:p>
        </w:tc>
        <w:tc>
          <w:tcPr>
            <w:tcW w:w="0" w:type="auto"/>
            <w:shd w:val="clear" w:color="auto" w:fill="FFFFFF" w:themeFill="background1"/>
            <w:tcMar>
              <w:top w:w="15" w:type="dxa"/>
              <w:left w:w="66" w:type="dxa"/>
              <w:bottom w:w="0" w:type="dxa"/>
              <w:right w:w="66" w:type="dxa"/>
            </w:tcMar>
            <w:vAlign w:val="center"/>
            <w:hideMark/>
          </w:tcPr>
          <w:p w14:paraId="3EEB6C8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w:t>
            </w:r>
          </w:p>
        </w:tc>
        <w:tc>
          <w:tcPr>
            <w:tcW w:w="0" w:type="auto"/>
            <w:shd w:val="clear" w:color="auto" w:fill="FFFFFF" w:themeFill="background1"/>
            <w:tcMar>
              <w:top w:w="15" w:type="dxa"/>
              <w:left w:w="66" w:type="dxa"/>
              <w:bottom w:w="0" w:type="dxa"/>
              <w:right w:w="66" w:type="dxa"/>
            </w:tcMar>
            <w:vAlign w:val="center"/>
            <w:hideMark/>
          </w:tcPr>
          <w:p w14:paraId="68AEA0E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20 %</w:t>
            </w:r>
          </w:p>
        </w:tc>
      </w:tr>
      <w:tr w:rsidR="00BA7DE4" w:rsidRPr="003D3F6F" w14:paraId="6E71D993" w14:textId="77777777" w:rsidTr="006A0D4E">
        <w:trPr>
          <w:trHeight w:val="427"/>
        </w:trPr>
        <w:tc>
          <w:tcPr>
            <w:tcW w:w="0" w:type="auto"/>
            <w:shd w:val="clear" w:color="auto" w:fill="FFFFFF" w:themeFill="background1"/>
            <w:tcMar>
              <w:top w:w="15" w:type="dxa"/>
              <w:left w:w="66" w:type="dxa"/>
              <w:bottom w:w="0" w:type="dxa"/>
              <w:right w:w="66" w:type="dxa"/>
            </w:tcMar>
            <w:vAlign w:val="center"/>
            <w:hideMark/>
          </w:tcPr>
          <w:p w14:paraId="5CB64726"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Waste Rock / Tailings Ratio </w:t>
            </w:r>
          </w:p>
        </w:tc>
        <w:tc>
          <w:tcPr>
            <w:tcW w:w="0" w:type="auto"/>
            <w:shd w:val="clear" w:color="auto" w:fill="FFFFFF" w:themeFill="background1"/>
            <w:tcMar>
              <w:top w:w="15" w:type="dxa"/>
              <w:left w:w="66" w:type="dxa"/>
              <w:bottom w:w="0" w:type="dxa"/>
              <w:right w:w="66" w:type="dxa"/>
            </w:tcMar>
            <w:vAlign w:val="center"/>
            <w:hideMark/>
          </w:tcPr>
          <w:p w14:paraId="57D473B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Rock/</w:t>
            </w:r>
          </w:p>
          <w:p w14:paraId="0C68177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Tails</w:t>
            </w:r>
          </w:p>
        </w:tc>
        <w:tc>
          <w:tcPr>
            <w:tcW w:w="0" w:type="auto"/>
            <w:shd w:val="clear" w:color="auto" w:fill="FFFFFF" w:themeFill="background1"/>
            <w:tcMar>
              <w:top w:w="15" w:type="dxa"/>
              <w:left w:w="66" w:type="dxa"/>
              <w:bottom w:w="0" w:type="dxa"/>
              <w:right w:w="66" w:type="dxa"/>
            </w:tcMar>
            <w:vAlign w:val="center"/>
            <w:hideMark/>
          </w:tcPr>
          <w:p w14:paraId="1057E30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shd w:val="clear" w:color="auto" w:fill="FFFFFF" w:themeFill="background1"/>
            <w:tcMar>
              <w:top w:w="15" w:type="dxa"/>
              <w:left w:w="66" w:type="dxa"/>
              <w:bottom w:w="0" w:type="dxa"/>
              <w:right w:w="66" w:type="dxa"/>
            </w:tcMar>
            <w:vAlign w:val="center"/>
            <w:hideMark/>
          </w:tcPr>
          <w:p w14:paraId="16AC638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83 / 16</w:t>
            </w:r>
          </w:p>
        </w:tc>
      </w:tr>
      <w:tr w:rsidR="00BA7DE4" w:rsidRPr="003D3F6F" w14:paraId="75D0241B"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20B4BF76"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Conventional Tailings Density</w:t>
            </w:r>
          </w:p>
        </w:tc>
        <w:tc>
          <w:tcPr>
            <w:tcW w:w="0" w:type="auto"/>
            <w:shd w:val="clear" w:color="auto" w:fill="FFFFFF" w:themeFill="background1"/>
            <w:tcMar>
              <w:top w:w="15" w:type="dxa"/>
              <w:left w:w="66" w:type="dxa"/>
              <w:bottom w:w="0" w:type="dxa"/>
              <w:right w:w="66" w:type="dxa"/>
            </w:tcMar>
            <w:vAlign w:val="center"/>
            <w:hideMark/>
          </w:tcPr>
          <w:p w14:paraId="5121CA7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t/m3 </w:t>
            </w:r>
          </w:p>
        </w:tc>
        <w:tc>
          <w:tcPr>
            <w:tcW w:w="0" w:type="auto"/>
            <w:shd w:val="clear" w:color="auto" w:fill="FFFFFF" w:themeFill="background1"/>
            <w:tcMar>
              <w:top w:w="15" w:type="dxa"/>
              <w:left w:w="66" w:type="dxa"/>
              <w:bottom w:w="0" w:type="dxa"/>
              <w:right w:w="66" w:type="dxa"/>
            </w:tcMar>
            <w:vAlign w:val="center"/>
            <w:hideMark/>
          </w:tcPr>
          <w:p w14:paraId="186009D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c>
          <w:tcPr>
            <w:tcW w:w="0" w:type="auto"/>
            <w:shd w:val="clear" w:color="auto" w:fill="FFFFFF" w:themeFill="background1"/>
            <w:tcMar>
              <w:top w:w="15" w:type="dxa"/>
              <w:left w:w="66" w:type="dxa"/>
              <w:bottom w:w="0" w:type="dxa"/>
              <w:right w:w="66" w:type="dxa"/>
            </w:tcMar>
            <w:vAlign w:val="center"/>
            <w:hideMark/>
          </w:tcPr>
          <w:p w14:paraId="3766978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r>
      <w:tr w:rsidR="00BA7DE4" w:rsidRPr="003D3F6F" w14:paraId="32613AF7"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4D0608A2"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Fines Tailings Density</w:t>
            </w:r>
          </w:p>
        </w:tc>
        <w:tc>
          <w:tcPr>
            <w:tcW w:w="0" w:type="auto"/>
            <w:shd w:val="clear" w:color="auto" w:fill="FFFFFF" w:themeFill="background1"/>
            <w:tcMar>
              <w:top w:w="15" w:type="dxa"/>
              <w:left w:w="66" w:type="dxa"/>
              <w:bottom w:w="0" w:type="dxa"/>
              <w:right w:w="66" w:type="dxa"/>
            </w:tcMar>
            <w:vAlign w:val="center"/>
            <w:hideMark/>
          </w:tcPr>
          <w:p w14:paraId="7B860D2F"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t/m3</w:t>
            </w:r>
          </w:p>
        </w:tc>
        <w:tc>
          <w:tcPr>
            <w:tcW w:w="0" w:type="auto"/>
            <w:shd w:val="clear" w:color="auto" w:fill="FFFFFF" w:themeFill="background1"/>
            <w:tcMar>
              <w:top w:w="15" w:type="dxa"/>
              <w:left w:w="66" w:type="dxa"/>
              <w:bottom w:w="0" w:type="dxa"/>
              <w:right w:w="66" w:type="dxa"/>
            </w:tcMar>
            <w:vAlign w:val="center"/>
            <w:hideMark/>
          </w:tcPr>
          <w:p w14:paraId="60B4B83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NA</w:t>
            </w:r>
          </w:p>
        </w:tc>
        <w:tc>
          <w:tcPr>
            <w:tcW w:w="0" w:type="auto"/>
            <w:shd w:val="clear" w:color="auto" w:fill="FFFFFF" w:themeFill="background1"/>
            <w:tcMar>
              <w:top w:w="15" w:type="dxa"/>
              <w:left w:w="66" w:type="dxa"/>
              <w:bottom w:w="0" w:type="dxa"/>
              <w:right w:w="66" w:type="dxa"/>
            </w:tcMar>
            <w:vAlign w:val="center"/>
            <w:hideMark/>
          </w:tcPr>
          <w:p w14:paraId="100BDE7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1.60</w:t>
            </w:r>
          </w:p>
        </w:tc>
      </w:tr>
      <w:tr w:rsidR="00BA7DE4" w:rsidRPr="003D3F6F" w14:paraId="5526CFCA"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571FEC1F"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Volume, TDR 4195 (to Dic-22)</w:t>
            </w:r>
          </w:p>
        </w:tc>
        <w:tc>
          <w:tcPr>
            <w:tcW w:w="0" w:type="auto"/>
            <w:shd w:val="clear" w:color="auto" w:fill="FFFFFF" w:themeFill="background1"/>
            <w:tcMar>
              <w:top w:w="15" w:type="dxa"/>
              <w:left w:w="66" w:type="dxa"/>
              <w:bottom w:w="0" w:type="dxa"/>
              <w:right w:w="66" w:type="dxa"/>
            </w:tcMar>
            <w:vAlign w:val="center"/>
            <w:hideMark/>
          </w:tcPr>
          <w:p w14:paraId="7EB24BA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Mm3</w:t>
            </w:r>
          </w:p>
        </w:tc>
        <w:tc>
          <w:tcPr>
            <w:tcW w:w="0" w:type="auto"/>
            <w:shd w:val="clear" w:color="auto" w:fill="FFFFFF" w:themeFill="background1"/>
            <w:tcMar>
              <w:top w:w="15" w:type="dxa"/>
              <w:left w:w="66" w:type="dxa"/>
              <w:bottom w:w="0" w:type="dxa"/>
              <w:right w:w="66" w:type="dxa"/>
            </w:tcMar>
            <w:vAlign w:val="center"/>
            <w:hideMark/>
          </w:tcPr>
          <w:p w14:paraId="190D698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c>
          <w:tcPr>
            <w:tcW w:w="0" w:type="auto"/>
            <w:shd w:val="clear" w:color="auto" w:fill="FFFFFF" w:themeFill="background1"/>
            <w:tcMar>
              <w:top w:w="15" w:type="dxa"/>
              <w:left w:w="66" w:type="dxa"/>
              <w:bottom w:w="0" w:type="dxa"/>
              <w:right w:w="66" w:type="dxa"/>
            </w:tcMar>
            <w:vAlign w:val="center"/>
            <w:hideMark/>
          </w:tcPr>
          <w:p w14:paraId="3296903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r>
      <w:tr w:rsidR="00BA7DE4" w:rsidRPr="003D3F6F" w14:paraId="33510140" w14:textId="77777777" w:rsidTr="006A0D4E">
        <w:trPr>
          <w:trHeight w:val="213"/>
        </w:trPr>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4CFE5B5D"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Capacity, TDR 4195 (to Dic-22)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5503D69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0F4CA74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682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0ABA977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652</w:t>
            </w:r>
          </w:p>
        </w:tc>
      </w:tr>
      <w:tr w:rsidR="00BA7DE4" w:rsidRPr="003D3F6F" w14:paraId="4210C482" w14:textId="77777777" w:rsidTr="006A0D4E">
        <w:trPr>
          <w:trHeight w:val="213"/>
        </w:trPr>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45A9D25C"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Mill Feed Rate </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1EF7F2A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Ktpd</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2924EBB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0873159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r>
    </w:tbl>
    <w:p w14:paraId="184F89F8" w14:textId="77777777" w:rsidR="00BA7DE4" w:rsidRPr="003D3F6F" w:rsidRDefault="00BA7DE4" w:rsidP="00BA7DE4">
      <w:pPr>
        <w:ind w:firstLine="720"/>
        <w:jc w:val="center"/>
        <w:rPr>
          <w:rFonts w:ascii="Times New Roman" w:hAnsi="Times New Roman" w:cs="Times New Roman"/>
          <w:sz w:val="20"/>
          <w:szCs w:val="20"/>
          <w:lang w:val="en-US"/>
        </w:rPr>
      </w:pPr>
    </w:p>
    <w:p w14:paraId="3E6CA14C"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The following image shows how incorporation of mechanized systems and commingling add capacity, and therefore extend tailings facility life, to increase the life of mine and therefore the overall asset value.</w:t>
      </w:r>
    </w:p>
    <w:p w14:paraId="6874AEE8" w14:textId="77777777" w:rsidR="00BA7DE4" w:rsidRPr="003D3F6F" w:rsidRDefault="00BA7DE4" w:rsidP="00BA7DE4">
      <w:pPr>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26B0D8C5" wp14:editId="6978CDF6">
            <wp:extent cx="5373511" cy="3183467"/>
            <wp:effectExtent l="0" t="0" r="0" b="0"/>
            <wp:docPr id="669401699" name="Gráfico 1">
              <a:extLst xmlns:a="http://schemas.openxmlformats.org/drawingml/2006/main">
                <a:ext uri="{FF2B5EF4-FFF2-40B4-BE49-F238E27FC236}">
                  <a16:creationId xmlns:a16="http://schemas.microsoft.com/office/drawing/2014/main" id="{0264B60A-6495-4646-8F23-9A15AAE12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14:paraId="5F66F35D"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5</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Commingling Extension of Tailings Facility Life through Commingling</w:t>
      </w:r>
    </w:p>
    <w:p w14:paraId="0B932502" w14:textId="77777777" w:rsidR="00BA7DE4" w:rsidRPr="003D3F6F" w:rsidRDefault="00BA7DE4" w:rsidP="00BA7DE4">
      <w:pPr>
        <w:ind w:left="360" w:firstLine="720"/>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curve below shows the relationship between dry density and optimal mixing proportion, determinant for maximizing commingling efficiency.</w:t>
      </w:r>
    </w:p>
    <w:p w14:paraId="26FF789F"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5A8252BF" wp14:editId="4E11C394">
            <wp:extent cx="5711458" cy="3131820"/>
            <wp:effectExtent l="0" t="0" r="3810" b="0"/>
            <wp:docPr id="964613795"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326" cy="3135038"/>
                    </a:xfrm>
                    <a:prstGeom prst="rect">
                      <a:avLst/>
                    </a:prstGeom>
                    <a:noFill/>
                  </pic:spPr>
                </pic:pic>
              </a:graphicData>
            </a:graphic>
          </wp:inline>
        </w:drawing>
      </w:r>
    </w:p>
    <w:p w14:paraId="31C33CC3"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6</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Dry density curve vs. optimal mixing proportion for commingling</w:t>
      </w:r>
    </w:p>
    <w:p w14:paraId="29FEC5E1"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sz w:val="20"/>
          <w:szCs w:val="20"/>
        </w:rPr>
        <w:t>Analysis of Mineable Resources, Production and Value</w:t>
      </w:r>
    </w:p>
    <w:p w14:paraId="2DFA15B1" w14:textId="77777777" w:rsidR="00BA7DE4" w:rsidRPr="00661F91" w:rsidRDefault="00BA7DE4" w:rsidP="00BA7DE4">
      <w:pPr>
        <w:ind w:left="360" w:firstLine="720"/>
        <w:rPr>
          <w:rFonts w:ascii="Times New Roman" w:eastAsia="Times New Roman" w:hAnsi="Times New Roman" w:cs="Times New Roman"/>
          <w:sz w:val="20"/>
          <w:szCs w:val="20"/>
          <w:lang w:val="en-US"/>
        </w:rPr>
      </w:pPr>
      <w:r w:rsidRPr="00661F91">
        <w:rPr>
          <w:rFonts w:ascii="Times New Roman" w:eastAsia="Times New Roman" w:hAnsi="Times New Roman" w:cs="Times New Roman"/>
          <w:sz w:val="20"/>
          <w:szCs w:val="20"/>
          <w:lang w:val="en-US"/>
        </w:rPr>
        <w:t>A three-dimensional diagram is used to strategically analyze the interactions between mineable resource volume, production rate, and generated value—whether economic, environmental, or operational. This tool helps identify how increasing resource volume and production can maximize value, but also highlights key constraints such as tailings dam capacity and property limits. The approach supports comprehensive decision-making to optimize asset value and ensure project sustainability across various operational scenarios.</w:t>
      </w:r>
    </w:p>
    <w:p w14:paraId="6E1EEFAE" w14:textId="77777777" w:rsidR="00BA7DE4" w:rsidRPr="003D3F6F" w:rsidRDefault="00BA7DE4" w:rsidP="00BA7DE4">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mc:AlternateContent>
          <mc:Choice Requires="wpc">
            <w:drawing>
              <wp:inline distT="0" distB="0" distL="0" distR="0" wp14:anchorId="18FB3716" wp14:editId="787D021C">
                <wp:extent cx="5521960" cy="3441700"/>
                <wp:effectExtent l="0" t="38100" r="2540" b="6350"/>
                <wp:docPr id="585139543"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696586816" name="Group 10"/>
                        <wpg:cNvGrpSpPr/>
                        <wpg:grpSpPr>
                          <a:xfrm>
                            <a:off x="0" y="214"/>
                            <a:ext cx="5486110" cy="3384503"/>
                            <a:chOff x="0" y="277"/>
                            <a:chExt cx="7090731" cy="4374427"/>
                          </a:xfrm>
                        </wpg:grpSpPr>
                        <wps:wsp>
                          <wps:cNvPr id="1444625396" name="Straight Arrow Connector 11"/>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886968177" name="Straight Connector 12"/>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66133885" name="Straight Connector 13"/>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728065638" name="Straight Connector 14"/>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841017716" name="Straight Connector 15"/>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612484774" name="Straight Connector 16"/>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274656876" name="Straight Connector 17"/>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250104007" name="Straight Connector 18"/>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897134576" name="Straight Connector 19"/>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460179196" name="Straight Connector 20"/>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619892044" name="Straight Arrow Connector 21"/>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626000708" name="Straight Arrow Connector 22"/>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394091330" name="TextBox 23"/>
                          <wps:cNvSpPr txBox="1"/>
                          <wps:spPr>
                            <a:xfrm>
                              <a:off x="3487268" y="277"/>
                              <a:ext cx="923321" cy="332395"/>
                            </a:xfrm>
                            <a:prstGeom prst="rect">
                              <a:avLst/>
                            </a:prstGeom>
                            <a:noFill/>
                          </wps:spPr>
                          <wps:txbx>
                            <w:txbxContent>
                              <w:p w14:paraId="17B4F442"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1145970912" name="TextBox 24"/>
                          <wps:cNvSpPr txBox="1"/>
                          <wps:spPr>
                            <a:xfrm>
                              <a:off x="0" y="2834758"/>
                              <a:ext cx="1095674" cy="761637"/>
                            </a:xfrm>
                            <a:prstGeom prst="rect">
                              <a:avLst/>
                            </a:prstGeom>
                            <a:noFill/>
                          </wps:spPr>
                          <wps:txbx>
                            <w:txbxContent>
                              <w:p w14:paraId="0DE64376"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55B6CD7F"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1457980555" name="TextBox 25"/>
                          <wps:cNvSpPr txBox="1"/>
                          <wps:spPr>
                            <a:xfrm>
                              <a:off x="5986029" y="2986980"/>
                              <a:ext cx="1104702" cy="975847"/>
                            </a:xfrm>
                            <a:prstGeom prst="rect">
                              <a:avLst/>
                            </a:prstGeom>
                            <a:noFill/>
                          </wps:spPr>
                          <wps:txbx>
                            <w:txbxContent>
                              <w:p w14:paraId="69C74F8E"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1E43E0DE"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1744144050" name="TextBox 27"/>
                          <wps:cNvSpPr txBox="1"/>
                          <wps:spPr>
                            <a:xfrm rot="16200000">
                              <a:off x="2333058" y="1924523"/>
                              <a:ext cx="966058" cy="392244"/>
                            </a:xfrm>
                            <a:prstGeom prst="rect">
                              <a:avLst/>
                            </a:prstGeom>
                            <a:noFill/>
                          </wps:spPr>
                          <wps:txbx>
                            <w:txbxContent>
                              <w:p w14:paraId="4CE6794E"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955863101" name="TextBox 28"/>
                          <wps:cNvSpPr txBox="1"/>
                          <wps:spPr>
                            <a:xfrm rot="16200000">
                              <a:off x="1766331" y="1951619"/>
                              <a:ext cx="1232736" cy="279048"/>
                            </a:xfrm>
                            <a:prstGeom prst="rect">
                              <a:avLst/>
                            </a:prstGeom>
                            <a:noFill/>
                          </wps:spPr>
                          <wps:txbx>
                            <w:txbxContent>
                              <w:p w14:paraId="68983DF0"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1127585784" name="TextBox 29"/>
                          <wps:cNvSpPr txBox="1"/>
                          <wps:spPr>
                            <a:xfrm rot="16200000">
                              <a:off x="834671" y="2418723"/>
                              <a:ext cx="1101465" cy="282310"/>
                            </a:xfrm>
                            <a:prstGeom prst="rect">
                              <a:avLst/>
                            </a:prstGeom>
                            <a:noFill/>
                          </wps:spPr>
                          <wps:txbx>
                            <w:txbxContent>
                              <w:p w14:paraId="4520F088"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113244619" name="TextBox 30"/>
                          <wps:cNvSpPr txBox="1"/>
                          <wps:spPr>
                            <a:xfrm rot="5400000" flipV="1">
                              <a:off x="1402926" y="2273475"/>
                              <a:ext cx="987337" cy="279048"/>
                            </a:xfrm>
                            <a:prstGeom prst="rect">
                              <a:avLst/>
                            </a:prstGeom>
                            <a:noFill/>
                          </wps:spPr>
                          <wps:txbx>
                            <w:txbxContent>
                              <w:p w14:paraId="0B11576B"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207432926" name="TextBox 31"/>
                          <wps:cNvSpPr txBox="1"/>
                          <wps:spPr>
                            <a:xfrm rot="16200000">
                              <a:off x="3573358" y="1701742"/>
                              <a:ext cx="892954" cy="600774"/>
                            </a:xfrm>
                            <a:prstGeom prst="rect">
                              <a:avLst/>
                            </a:prstGeom>
                            <a:noFill/>
                          </wps:spPr>
                          <wps:txbx>
                            <w:txbxContent>
                              <w:p w14:paraId="201C9991"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043C08C6"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927261257" name="TextBox 32"/>
                          <wps:cNvSpPr txBox="1"/>
                          <wps:spPr>
                            <a:xfrm rot="16200000">
                              <a:off x="3704546" y="1643011"/>
                              <a:ext cx="1511784" cy="439911"/>
                            </a:xfrm>
                            <a:prstGeom prst="rect">
                              <a:avLst/>
                            </a:prstGeom>
                            <a:noFill/>
                          </wps:spPr>
                          <wps:txbx>
                            <w:txbxContent>
                              <w:p w14:paraId="6300D74B"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32504292"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1628904900" name="Oval 35"/>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51313009" name="Oval 36"/>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38163876" name="Oval 37"/>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6282406" name="Oval 38"/>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869197421" name="Arc 39"/>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551895995" name="Arc 40"/>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853880046" name="Arc 41"/>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321959293" name="Straight Arrow Connector 42"/>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580180519" name="TextBox 43"/>
                          <wps:cNvSpPr txBox="1"/>
                          <wps:spPr>
                            <a:xfrm>
                              <a:off x="1596742" y="3562847"/>
                              <a:ext cx="895416" cy="439911"/>
                            </a:xfrm>
                            <a:prstGeom prst="rect">
                              <a:avLst/>
                            </a:prstGeom>
                            <a:noFill/>
                          </wps:spPr>
                          <wps:txbx>
                            <w:txbxContent>
                              <w:p w14:paraId="1CB31E18"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1E9652A4"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423402583" name="TextBox 44"/>
                          <wps:cNvSpPr txBox="1"/>
                          <wps:spPr>
                            <a:xfrm>
                              <a:off x="2958869" y="2506291"/>
                              <a:ext cx="400516" cy="279048"/>
                            </a:xfrm>
                            <a:prstGeom prst="rect">
                              <a:avLst/>
                            </a:prstGeom>
                            <a:noFill/>
                          </wps:spPr>
                          <wps:txbx>
                            <w:txbxContent>
                              <w:p w14:paraId="2F37FACA"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173201184" name="TextBox 45"/>
                          <wps:cNvSpPr txBox="1"/>
                          <wps:spPr>
                            <a:xfrm>
                              <a:off x="3441110" y="2950079"/>
                              <a:ext cx="399695" cy="279048"/>
                            </a:xfrm>
                            <a:prstGeom prst="rect">
                              <a:avLst/>
                            </a:prstGeom>
                            <a:noFill/>
                          </wps:spPr>
                          <wps:txbx>
                            <w:txbxContent>
                              <w:p w14:paraId="4C71AE4B"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346993472" name="TextBox 46"/>
                          <wps:cNvSpPr txBox="1"/>
                          <wps:spPr>
                            <a:xfrm>
                              <a:off x="3423731" y="3444787"/>
                              <a:ext cx="399695" cy="279048"/>
                            </a:xfrm>
                            <a:prstGeom prst="rect">
                              <a:avLst/>
                            </a:prstGeom>
                            <a:noFill/>
                          </wps:spPr>
                          <wps:txbx>
                            <w:txbxContent>
                              <w:p w14:paraId="4B599202"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984002677" name="TextBox 47"/>
                          <wps:cNvSpPr txBox="1"/>
                          <wps:spPr>
                            <a:xfrm>
                              <a:off x="3299466" y="3736292"/>
                              <a:ext cx="400516" cy="279048"/>
                            </a:xfrm>
                            <a:prstGeom prst="rect">
                              <a:avLst/>
                            </a:prstGeom>
                            <a:noFill/>
                          </wps:spPr>
                          <wps:txbx>
                            <w:txbxContent>
                              <w:p w14:paraId="1B5D3455"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2106905711" name="Arrow: Curved Down 48"/>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979084320" name="Arrow: Curved Down 49"/>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62086277" name="Arrow: Curved Down 50"/>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48876912" name="TextBox 51"/>
                          <wps:cNvSpPr txBox="1"/>
                          <wps:spPr>
                            <a:xfrm>
                              <a:off x="2274814" y="2626424"/>
                              <a:ext cx="1429061" cy="483853"/>
                            </a:xfrm>
                            <a:prstGeom prst="rect">
                              <a:avLst/>
                            </a:prstGeom>
                            <a:noFill/>
                          </wps:spPr>
                          <wps:txbx>
                            <w:txbxContent>
                              <w:p w14:paraId="536CE301"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392512559" name="TextBox 53"/>
                          <wps:cNvSpPr txBox="1"/>
                          <wps:spPr>
                            <a:xfrm>
                              <a:off x="2492158" y="3323706"/>
                              <a:ext cx="948951" cy="439911"/>
                            </a:xfrm>
                            <a:prstGeom prst="rect">
                              <a:avLst/>
                            </a:prstGeom>
                            <a:noFill/>
                          </wps:spPr>
                          <wps:txbx>
                            <w:txbxContent>
                              <w:p w14:paraId="1D8C9B72"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530116287" name="TextBox 57"/>
                          <wps:cNvSpPr txBox="1"/>
                          <wps:spPr>
                            <a:xfrm>
                              <a:off x="3584302" y="3934793"/>
                              <a:ext cx="1487983" cy="439911"/>
                            </a:xfrm>
                            <a:prstGeom prst="rect">
                              <a:avLst/>
                            </a:prstGeom>
                            <a:noFill/>
                          </wps:spPr>
                          <wps:txbx>
                            <w:txbxContent>
                              <w:p w14:paraId="08BBC989"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1289487453" name="TextBox 27"/>
                        <wps:cNvSpPr txBox="1"/>
                        <wps:spPr>
                          <a:xfrm rot="16200000">
                            <a:off x="2128486" y="1354752"/>
                            <a:ext cx="747395" cy="302895"/>
                          </a:xfrm>
                          <a:prstGeom prst="rect">
                            <a:avLst/>
                          </a:prstGeom>
                          <a:noFill/>
                        </wps:spPr>
                        <wps:txbx>
                          <w:txbxContent>
                            <w:p w14:paraId="5CF9A8F3"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1005308643" name="TextBox 32"/>
                        <wps:cNvSpPr txBox="1"/>
                        <wps:spPr>
                          <a:xfrm rot="16200000">
                            <a:off x="3269502" y="1750919"/>
                            <a:ext cx="1169670" cy="340360"/>
                          </a:xfrm>
                          <a:prstGeom prst="rect">
                            <a:avLst/>
                          </a:prstGeom>
                          <a:noFill/>
                        </wps:spPr>
                        <wps:txbx>
                          <w:txbxContent>
                            <w:p w14:paraId="793DBCFA"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5087AE57"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1338245362" name="TextBox 32"/>
                        <wps:cNvSpPr txBox="1"/>
                        <wps:spPr>
                          <a:xfrm rot="16200000">
                            <a:off x="3759180" y="1972341"/>
                            <a:ext cx="1169670" cy="340360"/>
                          </a:xfrm>
                          <a:prstGeom prst="rect">
                            <a:avLst/>
                          </a:prstGeom>
                          <a:noFill/>
                        </wps:spPr>
                        <wps:txbx>
                          <w:txbxContent>
                            <w:p w14:paraId="06FAD0A3"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5F22ACA5"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1139465517" name="TextBox 51"/>
                        <wps:cNvSpPr txBox="1"/>
                        <wps:spPr>
                          <a:xfrm>
                            <a:off x="2274861" y="1917288"/>
                            <a:ext cx="239099" cy="208692"/>
                          </a:xfrm>
                          <a:prstGeom prst="rect">
                            <a:avLst/>
                          </a:prstGeom>
                          <a:noFill/>
                        </wps:spPr>
                        <wps:txbx>
                          <w:txbxContent>
                            <w:p w14:paraId="2CE029E9"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2EB495EE" w14:textId="77777777" w:rsidR="00BA7DE4" w:rsidRDefault="00BA7DE4" w:rsidP="00BA7DE4"/>
                          </w:txbxContent>
                        </wps:txbx>
                        <wps:bodyPr wrap="square" rtlCol="0">
                          <a:noAutofit/>
                        </wps:bodyPr>
                      </wps:wsp>
                      <wps:wsp>
                        <wps:cNvPr id="46667173" name="TextBox 51"/>
                        <wps:cNvSpPr txBox="1"/>
                        <wps:spPr>
                          <a:xfrm>
                            <a:off x="2583180" y="2153350"/>
                            <a:ext cx="327660" cy="239126"/>
                          </a:xfrm>
                          <a:prstGeom prst="rect">
                            <a:avLst/>
                          </a:prstGeom>
                          <a:noFill/>
                        </wps:spPr>
                        <wps:txbx>
                          <w:txbxContent>
                            <w:p w14:paraId="548835C5"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0883A61B" w14:textId="77777777" w:rsidR="00BA7DE4" w:rsidRDefault="00BA7DE4" w:rsidP="00BA7DE4"/>
                          </w:txbxContent>
                        </wps:txbx>
                        <wps:bodyPr wrap="square" rtlCol="0">
                          <a:noAutofit/>
                        </wps:bodyPr>
                      </wps:wsp>
                      <wps:wsp>
                        <wps:cNvPr id="1967946153" name="TextBox 51"/>
                        <wps:cNvSpPr txBox="1"/>
                        <wps:spPr>
                          <a:xfrm>
                            <a:off x="2653610" y="2492409"/>
                            <a:ext cx="292440" cy="216318"/>
                          </a:xfrm>
                          <a:prstGeom prst="rect">
                            <a:avLst/>
                          </a:prstGeom>
                          <a:noFill/>
                        </wps:spPr>
                        <wps:txbx>
                          <w:txbxContent>
                            <w:p w14:paraId="2519B639"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66706D0A" w14:textId="77777777" w:rsidR="00BA7DE4" w:rsidRDefault="00BA7DE4" w:rsidP="00BA7DE4"/>
                          </w:txbxContent>
                        </wps:txbx>
                        <wps:bodyPr wrap="square" rtlCol="0">
                          <a:noAutofit/>
                        </wps:bodyPr>
                      </wps:wsp>
                      <wps:wsp>
                        <wps:cNvPr id="1582885414" name="TextBox 51"/>
                        <wps:cNvSpPr txBox="1"/>
                        <wps:spPr>
                          <a:xfrm>
                            <a:off x="2702220" y="2839328"/>
                            <a:ext cx="246720" cy="254366"/>
                          </a:xfrm>
                          <a:prstGeom prst="rect">
                            <a:avLst/>
                          </a:prstGeom>
                          <a:noFill/>
                        </wps:spPr>
                        <wps:txbx>
                          <w:txbxContent>
                            <w:p w14:paraId="560FB22D"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33333E25" w14:textId="77777777" w:rsidR="00BA7DE4" w:rsidRDefault="00BA7DE4" w:rsidP="00BA7DE4"/>
                          </w:txbxContent>
                        </wps:txbx>
                        <wps:bodyPr wrap="square" rtlCol="0">
                          <a:noAutofit/>
                        </wps:bodyPr>
                      </wps:wsp>
                    </wpc:wpc>
                  </a:graphicData>
                </a:graphic>
              </wp:inline>
            </w:drawing>
          </mc:Choice>
          <mc:Fallback>
            <w:pict>
              <v:group w14:anchorId="18FB3716" id="_x0000_s4358"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">
                <v:shape id="_x0000_s4359" type="#_x0000_t75" style="position:absolute;width:55219;height:34417;visibility:visible;mso-wrap-style:square" filled="t">
                  <v:fill o:detectmouseclick="t"/>
                  <v:path o:connecttype="none"/>
                </v:shape>
                <v:group id="Group 10" o:spid="_x0000_s4360"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">
                  <v:shape id="Straight Arrow Connector 11" o:spid="_x0000_s4361"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" strokeweight="3pt">
                    <v:stroke endarrow="block" opacity="32896f" joinstyle="miter"/>
                    <o:lock v:ext="edit" shapetype="f"/>
                  </v:shape>
                  <v:line id="Straight Connector 12" o:spid="_x0000_s4362"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" strokecolor="#b2b2b2" strokeweight="1pt">
                    <v:stroke dashstyle="dash" joinstyle="miter"/>
                    <o:lock v:ext="edit" shapetype="f"/>
                  </v:line>
                  <v:line id="Straight Connector 13" o:spid="_x0000_s4363"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" strokecolor="#b2b2b2" strokeweight="1pt">
                    <v:stroke dashstyle="dash" joinstyle="miter"/>
                    <o:lock v:ext="edit" shapetype="f"/>
                  </v:line>
                  <v:line id="Straight Connector 14" o:spid="_x0000_s4364"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" strokecolor="#b2b2b2" strokeweight="1pt">
                    <v:stroke dashstyle="dash" joinstyle="miter"/>
                    <o:lock v:ext="edit" shapetype="f"/>
                  </v:line>
                  <v:line id="Straight Connector 15" o:spid="_x0000_s4365"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" strokecolor="#b2b2b2" strokeweight="1pt">
                    <v:stroke dashstyle="dash" joinstyle="miter"/>
                    <o:lock v:ext="edit" shapetype="f"/>
                  </v:line>
                  <v:line id="Straight Connector 16" o:spid="_x0000_s4366"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" strokecolor="#b2b2b2" strokeweight="1pt">
                    <v:stroke dashstyle="dash" joinstyle="miter"/>
                  </v:line>
                  <v:line id="Straight Connector 17" o:spid="_x0000_s4367"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" strokecolor="#b2b2b2" strokeweight="1pt">
                    <v:stroke dashstyle="dash" joinstyle="miter"/>
                    <o:lock v:ext="edit" shapetype="f"/>
                  </v:line>
                  <v:line id="Straight Connector 18" o:spid="_x0000_s4368"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" strokecolor="#b2b2b2" strokeweight="1pt">
                    <v:stroke dashstyle="dash" joinstyle="miter"/>
                    <o:lock v:ext="edit" shapetype="f"/>
                  </v:line>
                  <v:line id="Straight Connector 19" o:spid="_x0000_s4369"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" strokecolor="#b2b2b2" strokeweight="1pt">
                    <v:stroke dashstyle="dash" joinstyle="miter"/>
                    <o:lock v:ext="edit" shapetype="f"/>
                  </v:line>
                  <v:line id="Straight Connector 20" o:spid="_x0000_s4370"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" strokecolor="#b2b2b2" strokeweight="1pt">
                    <v:stroke dashstyle="dash" joinstyle="miter"/>
                    <o:lock v:ext="edit" shapetype="f"/>
                  </v:line>
                  <v:shape id="Straight Arrow Connector 21" o:spid="_x0000_s4371"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" strokeweight="3pt">
                    <v:stroke endarrow="block" opacity="32896f" joinstyle="miter"/>
                    <o:lock v:ext="edit" shapetype="f"/>
                  </v:shape>
                  <v:shape id="Straight Arrow Connector 22" o:spid="_x0000_s4372"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" strokeweight="3pt">
                    <v:stroke endarrow="block" opacity="32896f" joinstyle="miter"/>
                    <o:lock v:ext="edit" shapetype="f"/>
                  </v:shape>
                  <v:shape id="TextBox 23" o:spid="_x0000_s4373"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" filled="f" stroked="f">
                    <v:textbox style="mso-fit-shape-to-text:t">
                      <w:txbxContent>
                        <w:p w14:paraId="17B4F442"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4374"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" filled="f" stroked="f">
                    <v:textbox style="mso-fit-shape-to-text:t">
                      <w:txbxContent>
                        <w:p w14:paraId="0DE64376"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55B6CD7F"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4375"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" filled="f" stroked="f">
                    <v:textbox style="mso-fit-shape-to-text:t">
                      <w:txbxContent>
                        <w:p w14:paraId="69C74F8E"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1E43E0DE"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4376"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" filled="f" stroked="f">
                    <v:textbox>
                      <w:txbxContent>
                        <w:p w14:paraId="4CE6794E"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4377"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" filled="f" stroked="f">
                    <v:textbox style="mso-fit-shape-to-text:t">
                      <w:txbxContent>
                        <w:p w14:paraId="68983DF0"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4378"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" filled="f" stroked="f">
                    <v:textbox>
                      <w:txbxContent>
                        <w:p w14:paraId="4520F088"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4379"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" filled="f" stroked="f">
                    <v:textbox style="mso-fit-shape-to-text:t">
                      <w:txbxContent>
                        <w:p w14:paraId="0B11576B"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4380"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" filled="f" stroked="f">
                    <v:textbox style="mso-fit-shape-to-text:t">
                      <w:txbxContent>
                        <w:p w14:paraId="201C9991"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043C08C6"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4381"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" filled="f" stroked="f">
                    <v:textbox style="mso-fit-shape-to-text:t">
                      <w:txbxContent>
                        <w:p w14:paraId="6300D74B"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32504292"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4382"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" fillcolor="#c00000" strokecolor="#c00000" strokeweight="1.75pt">
                    <v:fill r:id="rId21" o:title="" type="pattern"/>
                    <v:stroke joinstyle="miter"/>
                  </v:oval>
                  <v:oval id="Oval 36" o:spid="_x0000_s4383"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" fillcolor="#c00000" strokecolor="#c00000" strokeweight="1.75pt">
                    <v:fill r:id="rId21" o:title="" type="pattern"/>
                    <v:stroke joinstyle="miter"/>
                  </v:oval>
                  <v:oval id="Oval 37" o:spid="_x0000_s4384"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" fillcolor="#c00000" strokecolor="#c00000" strokeweight="1.75pt">
                    <v:fill r:id="rId21" o:title="" type="pattern"/>
                    <v:stroke joinstyle="miter"/>
                  </v:oval>
                  <v:oval id="Oval 38" o:spid="_x0000_s4385"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" fillcolor="#c00000" strokecolor="#c00000" strokeweight="1.75pt">
                    <v:fill r:id="rId21" o:title="" type="pattern"/>
                    <v:stroke joinstyle="miter"/>
                  </v:oval>
                  <v:shape id="Arc 39" o:spid="_x0000_s4386"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4387"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4388"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4389"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" strokecolor="#7f7f7f" strokeweight=".25pt">
                    <v:stroke endarrow="block" joinstyle="miter"/>
                  </v:shape>
                  <v:shape id="TextBox 43" o:spid="_x0000_s4390"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" filled="f" stroked="f">
                    <v:textbox style="mso-fit-shape-to-text:t">
                      <w:txbxContent>
                        <w:p w14:paraId="1CB31E18"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1E9652A4"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4391"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" filled="f" stroked="f">
                    <v:textbox style="mso-fit-shape-to-text:t">
                      <w:txbxContent>
                        <w:p w14:paraId="2F37FACA"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4392"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" filled="f" stroked="f">
                    <v:textbox style="mso-fit-shape-to-text:t">
                      <w:txbxContent>
                        <w:p w14:paraId="4C71AE4B"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4393"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" filled="f" stroked="f">
                    <v:textbox style="mso-fit-shape-to-text:t">
                      <w:txbxContent>
                        <w:p w14:paraId="4B599202"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4394"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" filled="f" stroked="f">
                    <v:textbox style="mso-fit-shape-to-text:t">
                      <w:txbxContent>
                        <w:p w14:paraId="1B5D3455"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 id="Arrow: Curved Down 48" o:spid="_x0000_s4395"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" adj="19166,20859,14618" fillcolor="#c00000" strokecolor="#c00000" strokeweight=".85pt"/>
                  <v:shape id="Arrow: Curved Down 49" o:spid="_x0000_s4396"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" adj="18309,20597,14618" fillcolor="#c00000" strokecolor="#c00000" strokeweight=".85pt"/>
                  <v:shape id="Arrow: Curved Down 50" o:spid="_x0000_s4397"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" adj="19166,20859,14618" fillcolor="#c00000" strokecolor="#c00000" strokeweight=".85pt"/>
                  <v:shape id="TextBox 51" o:spid="_x0000_s4398"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" filled="f" stroked="f">
                    <v:textbox>
                      <w:txbxContent>
                        <w:p w14:paraId="536CE301"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4399"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" filled="f" stroked="f">
                    <v:textbox style="mso-fit-shape-to-text:t">
                      <w:txbxContent>
                        <w:p w14:paraId="1D8C9B72"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4400"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" filled="f" stroked="f">
                    <v:textbox style="mso-fit-shape-to-text:t">
                      <w:txbxContent>
                        <w:p w14:paraId="08BBC989"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4401"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" filled="f" stroked="f">
                  <v:textbox>
                    <w:txbxContent>
                      <w:p w14:paraId="5CF9A8F3"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4402"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" filled="f" stroked="f">
                  <v:textbox style="mso-fit-shape-to-text:t">
                    <w:txbxContent>
                      <w:p w14:paraId="793DBCFA"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5087AE57"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4403"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" filled="f" stroked="f">
                  <v:textbox style="mso-fit-shape-to-text:t">
                    <w:txbxContent>
                      <w:p w14:paraId="06FAD0A3"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5F22ACA5"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4404"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" filled="f" stroked="f">
                  <v:textbox>
                    <w:txbxContent>
                      <w:p w14:paraId="2CE029E9"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2EB495EE" w14:textId="77777777" w:rsidR="00BA7DE4" w:rsidRDefault="00BA7DE4" w:rsidP="00BA7DE4"/>
                    </w:txbxContent>
                  </v:textbox>
                </v:shape>
                <v:shape id="TextBox 51" o:spid="_x0000_s4405"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" filled="f" stroked="f">
                  <v:textbox>
                    <w:txbxContent>
                      <w:p w14:paraId="548835C5"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0883A61B" w14:textId="77777777" w:rsidR="00BA7DE4" w:rsidRDefault="00BA7DE4" w:rsidP="00BA7DE4"/>
                    </w:txbxContent>
                  </v:textbox>
                </v:shape>
                <v:shape id="TextBox 51" o:spid="_x0000_s4406"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" filled="f" stroked="f">
                  <v:textbox>
                    <w:txbxContent>
                      <w:p w14:paraId="2519B639"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66706D0A" w14:textId="77777777" w:rsidR="00BA7DE4" w:rsidRDefault="00BA7DE4" w:rsidP="00BA7DE4"/>
                    </w:txbxContent>
                  </v:textbox>
                </v:shape>
                <v:shape id="TextBox 51" o:spid="_x0000_s4407"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" filled="f" stroked="f">
                  <v:textbox>
                    <w:txbxContent>
                      <w:p w14:paraId="560FB22D"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33333E25" w14:textId="77777777" w:rsidR="00BA7DE4" w:rsidRDefault="00BA7DE4" w:rsidP="00BA7DE4"/>
                    </w:txbxContent>
                  </v:textbox>
                </v:shape>
                <w10:anchorlock/>
              </v:group>
            </w:pict>
          </mc:Fallback>
        </mc:AlternateContent>
      </w:r>
    </w:p>
    <w:p w14:paraId="33DDD1E2"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5FC9A5B0" w14:textId="77777777" w:rsidR="00BA7DE4" w:rsidRPr="003D3F6F" w:rsidRDefault="00BA7DE4" w:rsidP="00BA7DE4">
      <w:pPr>
        <w:pStyle w:val="Ttulo1"/>
        <w:rPr>
          <w:lang w:val="en-US"/>
        </w:rPr>
      </w:pPr>
      <w:r w:rsidRPr="003D3F6F">
        <w:t>ECONOMIC AND OPERATIONAL ADVANTAGES </w:t>
      </w:r>
    </w:p>
    <w:p w14:paraId="55E641EE" w14:textId="77777777" w:rsidR="00BA7DE4" w:rsidRPr="003D3F6F" w:rsidRDefault="00BA7DE4" w:rsidP="00BA7DE4">
      <w:pPr>
        <w:pStyle w:val="Ttulo2"/>
        <w:rPr>
          <w:rFonts w:eastAsia="inter"/>
        </w:rPr>
      </w:pPr>
      <w:r w:rsidRPr="003D3F6F">
        <w:rPr>
          <w:rFonts w:eastAsia="inter"/>
        </w:rPr>
        <w:t>Perspective of Conventional Value Drivers</w:t>
      </w:r>
    </w:p>
    <w:p w14:paraId="7D7C1E00"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1D97DE56" w14:textId="77777777" w:rsidR="00BA7DE4" w:rsidRPr="003D3F6F" w:rsidRDefault="00BA7DE4" w:rsidP="00BA7DE4">
      <w:pPr>
        <w:ind w:firstLine="720"/>
        <w:rPr>
          <w:rFonts w:ascii="Times New Roman" w:hAnsi="Times New Roman" w:cs="Times New Roman"/>
          <w:sz w:val="20"/>
          <w:szCs w:val="20"/>
          <w:lang w:val="en-US"/>
        </w:rPr>
      </w:pPr>
    </w:p>
    <w:p w14:paraId="6639584A" w14:textId="77777777" w:rsidR="00BA7DE4" w:rsidRPr="003D3F6F" w:rsidRDefault="00BA7DE4" w:rsidP="00BA7DE4">
      <w:pPr>
        <w:keepNext/>
        <w:ind w:left="-63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6EC6D212" wp14:editId="30B9417A">
            <wp:extent cx="6529705" cy="3240180"/>
            <wp:effectExtent l="0" t="0" r="4445" b="0"/>
            <wp:docPr id="397116392"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2457" cy="3246508"/>
                    </a:xfrm>
                    <a:prstGeom prst="rect">
                      <a:avLst/>
                    </a:prstGeom>
                    <a:noFill/>
                  </pic:spPr>
                </pic:pic>
              </a:graphicData>
            </a:graphic>
          </wp:inline>
        </w:drawing>
      </w:r>
    </w:p>
    <w:p w14:paraId="40FD00ED"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8</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Conventional Antamina Value Drivers: Financial Perspective (Without Commingling)</w:t>
      </w:r>
    </w:p>
    <w:p w14:paraId="4519491B" w14:textId="77777777" w:rsidR="00BA7DE4" w:rsidRPr="003D3F6F" w:rsidRDefault="00BA7DE4" w:rsidP="00BA7DE4">
      <w:pPr>
        <w:pStyle w:val="Ttulo2"/>
        <w:rPr>
          <w:rFonts w:eastAsia="inter"/>
        </w:rPr>
      </w:pPr>
      <w:r w:rsidRPr="003D3F6F">
        <w:rPr>
          <w:rFonts w:eastAsia="inter"/>
        </w:rPr>
        <w:lastRenderedPageBreak/>
        <w:t>Impact of Commingling on Financial Value Drivers</w:t>
      </w:r>
    </w:p>
    <w:p w14:paraId="761675CF"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From a financial perspective, the adoption of commingling among Antamina’s value drivers removes constraints on mineral resources by increasing tailings storage capacity, enabling the utilization of new dumps, and allowing for an expansion in the volume of usable resources. As a result, the mine’s operational life is extended and asset value is enhanced. Regarding dump utilization, the implementation of commingling has the potential to reduce the requirement for dumps located in karstic zones, which demand significant capital expenditure (Capex). This can lead to a reduction in initial investment by up to 30% in scenarios comparing commingling versus non-commingling approaches. This saving is achieved through the integration of previously separate infrastructures into a single system, which optimizes the use of available area in the East Extension dumps and prioritizes the use of mechanized systems over conventional trucking methods.</w:t>
      </w:r>
    </w:p>
    <w:p w14:paraId="56B280B5" w14:textId="77777777" w:rsidR="00BA7DE4" w:rsidRPr="003D3F6F" w:rsidRDefault="00BA7DE4" w:rsidP="00BA7DE4">
      <w:pPr>
        <w:keepNext/>
        <w:ind w:left="-45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359BD4B4" wp14:editId="164002D4">
            <wp:extent cx="5989359" cy="2979607"/>
            <wp:effectExtent l="0" t="0" r="0" b="0"/>
            <wp:docPr id="1822805825"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2648" cy="2991193"/>
                    </a:xfrm>
                    <a:prstGeom prst="rect">
                      <a:avLst/>
                    </a:prstGeom>
                    <a:noFill/>
                  </pic:spPr>
                </pic:pic>
              </a:graphicData>
            </a:graphic>
          </wp:inline>
        </w:drawing>
      </w:r>
    </w:p>
    <w:p w14:paraId="190078FF"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9</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Antamina Value Drivers: Financial Perspective with Commingling</w:t>
      </w:r>
    </w:p>
    <w:p w14:paraId="422E8EED"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optimization of land use represents another important economic benefit, especially relevant in mountainous locations like Antamina where available land for mining facilities is limited. Commingling allows for the creation of deposits with a smaller footprint compared to separate facilities, freeing up land for other productive uses or reducing the need for additional land acquisition.</w:t>
      </w:r>
    </w:p>
    <w:p w14:paraId="0F2DEE18" w14:textId="77777777" w:rsidR="00BA7DE4" w:rsidRPr="003D3F6F" w:rsidRDefault="00BA7DE4" w:rsidP="00BA7DE4">
      <w:pPr>
        <w:pStyle w:val="Ttulo1"/>
        <w:rPr>
          <w:lang w:val="en-US"/>
        </w:rPr>
      </w:pPr>
      <w:r w:rsidRPr="003D3F6F">
        <w:rPr>
          <w:lang w:val="en-US"/>
        </w:rPr>
        <w:t>ALIGNMENT WITH GISTM STANDARDS AND SUSTAINABILITY</w:t>
      </w:r>
    </w:p>
    <w:p w14:paraId="7013D9F2" w14:textId="77777777" w:rsidR="00BA7DE4" w:rsidRPr="003D3F6F" w:rsidRDefault="00BA7DE4" w:rsidP="00BA7DE4">
      <w:pPr>
        <w:ind w:firstLine="720"/>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mine planning strengthens compliance with the Global Industry Standard on Tailings Management (GISTM), by facilitating safer and more sustainable management of waste materials. The GISTM requires the planning, construction, operation, and closure of tailings facilities with a focus on risk reduction and continuous monitoring throughout the lifecycle. Commingling contributes to this objective by improving the geotechnical and geochemical stability of deposits, reducing the risk of failure and acid drainage generation, which in turn reduces environmental impact and long-term treatment costs. Additionally, the consolidation of facilities through commingling reduces the environmental footprint and facilitates supervision and control, aligning with the principles of sustainability and social responsibility in the mining industry.</w:t>
      </w:r>
    </w:p>
    <w:p w14:paraId="449D00D7" w14:textId="77777777" w:rsidR="00BA7DE4" w:rsidRPr="003D3F6F" w:rsidRDefault="00BA7DE4" w:rsidP="00BA7DE4">
      <w:pPr>
        <w:pStyle w:val="Ttulo1"/>
        <w:rPr>
          <w:lang w:val="en-US"/>
        </w:rPr>
      </w:pPr>
      <w:r w:rsidRPr="003D3F6F">
        <w:rPr>
          <w:lang w:val="en-US"/>
        </w:rPr>
        <w:t>LESSONS LEARNED AND CHALLENGES</w:t>
      </w:r>
    </w:p>
    <w:p w14:paraId="56360F8C"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Among the main lessons learned and challenges of implementing commingling in mine planning at Antamina, the following stand out:</w:t>
      </w:r>
    </w:p>
    <w:p w14:paraId="72FF46B9"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Large-scale operations and mechanization:</w:t>
      </w:r>
      <w:r w:rsidRPr="003D3F6F">
        <w:rPr>
          <w:rFonts w:ascii="Times New Roman" w:hAnsi="Times New Roman" w:cs="Times New Roman"/>
          <w:sz w:val="20"/>
          <w:szCs w:val="20"/>
          <w:lang w:val="en-US"/>
        </w:rPr>
        <w:t xml:space="preserve"> Commingling is primarily viable in large-volume mechanized operations, where it is possible to achieve a homogeneous and controlled mixture of materials. However, the magnitude of waste rock and tailings tonnages at Antamina implies a new challenge, never seen before.</w:t>
      </w:r>
    </w:p>
    <w:p w14:paraId="46491161"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Flexible planning and pilot tests</w:t>
      </w:r>
      <w:r w:rsidRPr="003D3F6F">
        <w:rPr>
          <w:rFonts w:ascii="Times New Roman" w:hAnsi="Times New Roman" w:cs="Times New Roman"/>
          <w:sz w:val="20"/>
          <w:szCs w:val="20"/>
          <w:lang w:val="en-US"/>
        </w:rPr>
        <w:t>: It is essential to include areas for pilot tests in short and medium-term plans, allowing adjustment of mixing parameters according to material variability.</w:t>
      </w:r>
    </w:p>
    <w:p w14:paraId="7C2C9EE9"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Regulatory</w:t>
      </w:r>
      <w:r w:rsidRPr="003D3F6F">
        <w:rPr>
          <w:rFonts w:ascii="Times New Roman" w:hAnsi="Times New Roman" w:cs="Times New Roman"/>
          <w:b/>
          <w:bCs/>
          <w:sz w:val="20"/>
          <w:szCs w:val="20"/>
          <w:lang w:val="en-US"/>
        </w:rPr>
        <w:t xml:space="preserve"> communication:</w:t>
      </w:r>
      <w:r w:rsidRPr="003D3F6F">
        <w:rPr>
          <w:rFonts w:ascii="Times New Roman" w:hAnsi="Times New Roman" w:cs="Times New Roman"/>
          <w:sz w:val="20"/>
          <w:szCs w:val="20"/>
          <w:lang w:val="en-US"/>
        </w:rPr>
        <w:t xml:space="preserve"> Technology acceptance requires identifying precedents and working closely with authorities to develop appropriate regulatory frameworks.</w:t>
      </w:r>
    </w:p>
    <w:p w14:paraId="56D94754"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Organizational change management</w:t>
      </w:r>
      <w:r w:rsidRPr="003D3F6F">
        <w:rPr>
          <w:rFonts w:ascii="Times New Roman" w:hAnsi="Times New Roman" w:cs="Times New Roman"/>
          <w:sz w:val="20"/>
          <w:szCs w:val="20"/>
          <w:lang w:val="en-US"/>
        </w:rPr>
        <w:t>: The transition to commingling involves challenges in personnel training and adaptation of operational processes, especially in mature operations.</w:t>
      </w:r>
    </w:p>
    <w:p w14:paraId="689256ED" w14:textId="77777777" w:rsidR="00BA7DE4" w:rsidRPr="003D3F6F" w:rsidRDefault="00BA7DE4" w:rsidP="00BA7DE4">
      <w:pPr>
        <w:pStyle w:val="Ttulo1"/>
        <w:rPr>
          <w:lang w:val="en-US"/>
        </w:rPr>
      </w:pPr>
      <w:r w:rsidRPr="003D3F6F">
        <w:rPr>
          <w:lang w:val="en-US"/>
        </w:rPr>
        <w:t>CONCLUSIONS</w:t>
      </w:r>
    </w:p>
    <w:p w14:paraId="511DB423"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comparative discussion and case analysis of commingling implementation at Antamina have enabled the identification and selection of strategic alternatives that maximize the economic, environmental, and social value of the project.</w:t>
      </w:r>
    </w:p>
    <w:p w14:paraId="7B948E15"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use of decision trees and scenario evaluation has facilitated informed decision-making, taking into account technical and economic feasibility as well as regulatory and environmental constraints.</w:t>
      </w:r>
    </w:p>
    <w:p w14:paraId="0D1BC700"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strategic mine planning has proven to be a key tool for optimizing waste rock and tailings management, achieving a significant reduction in capital costs (up to 30%), greater efficiency in land use, and an extension of tailings storage facility (TSF) life. This approach has also aligned operations with international sustainability standards (GISTM) and strengthened risk management, contributing to operational continuity and long-term reduction of environmental impacts.</w:t>
      </w:r>
    </w:p>
    <w:p w14:paraId="7DADF8C7"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Antamina experience demonstrates that structured case discussions and the application of comparative methodologies are fundamental for strategic planning, as they allow anticipation of challenges, validation of solutions through pilot testing, and adjustment of operational parameters based on real outcomes. Thus, commingling is consolidated as a transformative practice in modern mining, fostering more robust and sustainable decision-making for the development of long-life mining assets.</w:t>
      </w:r>
    </w:p>
    <w:p w14:paraId="162DE9D3" w14:textId="77777777" w:rsidR="00BA7DE4" w:rsidRPr="003D3F6F" w:rsidRDefault="00BA7DE4" w:rsidP="00BA7DE4">
      <w:pPr>
        <w:jc w:val="both"/>
        <w:rPr>
          <w:rFonts w:ascii="Times New Roman" w:hAnsi="Times New Roman" w:cs="Times New Roman"/>
          <w:sz w:val="20"/>
          <w:szCs w:val="20"/>
          <w:lang w:val="en-US"/>
        </w:rPr>
      </w:pPr>
    </w:p>
    <w:p w14:paraId="7A6FFD1E" w14:textId="77777777" w:rsidR="00BA7DE4" w:rsidRPr="003D3F6F" w:rsidRDefault="00BA7DE4" w:rsidP="00BA7DE4">
      <w:pPr>
        <w:jc w:val="both"/>
        <w:rPr>
          <w:rFonts w:ascii="Times New Roman" w:hAnsi="Times New Roman" w:cs="Times New Roman"/>
          <w:sz w:val="20"/>
          <w:szCs w:val="20"/>
          <w:lang w:val="en-US"/>
        </w:rPr>
      </w:pPr>
    </w:p>
    <w:p w14:paraId="354E7451" w14:textId="77777777" w:rsidR="00BA7DE4" w:rsidRPr="003D3F6F" w:rsidRDefault="00BA7DE4" w:rsidP="00BA7DE4">
      <w:pPr>
        <w:jc w:val="both"/>
        <w:rPr>
          <w:rFonts w:ascii="Times New Roman" w:hAnsi="Times New Roman" w:cs="Times New Roman"/>
          <w:sz w:val="20"/>
          <w:szCs w:val="20"/>
          <w:lang w:val="en-US"/>
        </w:rPr>
      </w:pPr>
    </w:p>
    <w:p w14:paraId="1DD10A30"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ACKNOWLEDGEMENTS</w:t>
      </w:r>
    </w:p>
    <w:p w14:paraId="7780A734" w14:textId="77777777" w:rsidR="00BA7DE4" w:rsidRPr="003D3F6F" w:rsidRDefault="00BA7DE4" w:rsidP="00BA7DE4">
      <w:pPr>
        <w:jc w:val="both"/>
        <w:rPr>
          <w:rFonts w:ascii="Times New Roman" w:eastAsia="Times New Roman" w:hAnsi="Times New Roman" w:cs="Times New Roman"/>
          <w:b/>
          <w:bCs/>
          <w:sz w:val="20"/>
          <w:szCs w:val="20"/>
        </w:rPr>
      </w:pPr>
    </w:p>
    <w:p w14:paraId="1D9B78F1"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authors express their sincere gratitude to Antamina for their invaluable support. Special thanks are extended to the Tailings Strategy Management team and the Long-Term Planning team for their collaboration and insights.</w:t>
      </w:r>
    </w:p>
    <w:p w14:paraId="707B838C" w14:textId="77777777" w:rsidR="00BA7DE4" w:rsidRPr="003D3F6F" w:rsidRDefault="00BA7DE4" w:rsidP="00BA7DE4">
      <w:pPr>
        <w:jc w:val="both"/>
        <w:rPr>
          <w:rFonts w:ascii="Times New Roman" w:hAnsi="Times New Roman" w:cs="Times New Roman"/>
          <w:sz w:val="20"/>
          <w:szCs w:val="20"/>
          <w:lang w:val="en-US"/>
        </w:rPr>
      </w:pPr>
    </w:p>
    <w:p w14:paraId="4D72956F" w14:textId="77777777" w:rsidR="00BA7DE4" w:rsidRPr="003D3F6F" w:rsidRDefault="00BA7DE4" w:rsidP="00BA7DE4">
      <w:pPr>
        <w:jc w:val="both"/>
        <w:rPr>
          <w:rFonts w:ascii="Times New Roman" w:hAnsi="Times New Roman" w:cs="Times New Roman"/>
          <w:sz w:val="20"/>
          <w:szCs w:val="20"/>
          <w:lang w:val="en-US"/>
        </w:rPr>
      </w:pPr>
    </w:p>
    <w:p w14:paraId="3FDB9BAA"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REFERENCES</w:t>
      </w:r>
    </w:p>
    <w:p w14:paraId="66EFA884" w14:textId="77777777" w:rsidR="00BA7DE4" w:rsidRPr="003D3F6F" w:rsidRDefault="00BA7DE4" w:rsidP="00BA7DE4">
      <w:pPr>
        <w:pStyle w:val="References"/>
        <w:spacing w:line="240" w:lineRule="auto"/>
        <w:rPr>
          <w:szCs w:val="20"/>
          <w:lang w:val="en-CA"/>
        </w:rPr>
      </w:pPr>
    </w:p>
    <w:p w14:paraId="1320AF0A" w14:textId="77777777" w:rsidR="00BA7DE4" w:rsidRPr="003D3F6F" w:rsidRDefault="00BA7DE4" w:rsidP="00BA7DE4">
      <w:pPr>
        <w:pStyle w:val="References"/>
        <w:spacing w:line="240" w:lineRule="auto"/>
        <w:rPr>
          <w:szCs w:val="20"/>
          <w:lang w:val="en-CA"/>
        </w:rPr>
      </w:pPr>
      <w:r w:rsidRPr="003D3F6F">
        <w:rPr>
          <w:szCs w:val="20"/>
          <w:lang w:val="en-CA"/>
        </w:rPr>
        <w:t xml:space="preserve">Boshoff, J. et al. (2023). </w:t>
      </w:r>
      <w:r w:rsidRPr="003D3F6F">
        <w:rPr>
          <w:i/>
          <w:iCs/>
          <w:szCs w:val="20"/>
          <w:lang w:val="en-CA"/>
        </w:rPr>
        <w:t>A case study on the commingling of tailings and waste rock at a Brownfields open cast mine in Ghana.</w:t>
      </w:r>
      <w:r w:rsidRPr="003D3F6F">
        <w:rPr>
          <w:szCs w:val="20"/>
          <w:lang w:val="en-CA"/>
        </w:rPr>
        <w:t xml:space="preserve"> University of Alberta.</w:t>
      </w:r>
    </w:p>
    <w:p w14:paraId="67E7D95D" w14:textId="77777777" w:rsidR="00BA7DE4" w:rsidRPr="00F4130A" w:rsidRDefault="00BA7DE4" w:rsidP="00BA7DE4">
      <w:pPr>
        <w:pStyle w:val="References"/>
        <w:spacing w:line="240" w:lineRule="auto"/>
        <w:rPr>
          <w:szCs w:val="20"/>
          <w:lang w:val="es-PE"/>
        </w:rPr>
      </w:pPr>
      <w:r w:rsidRPr="003D3F6F">
        <w:rPr>
          <w:szCs w:val="20"/>
          <w:lang w:val="en-CA"/>
        </w:rPr>
        <w:t xml:space="preserve">Burden, R., &amp; Wilson, G. W. (2023). </w:t>
      </w:r>
      <w:r w:rsidRPr="003D3F6F">
        <w:rPr>
          <w:i/>
          <w:iCs/>
          <w:szCs w:val="20"/>
          <w:lang w:val="en-CA"/>
        </w:rPr>
        <w:t>Commingling of waste rock and tailings to improve “dry stack” performance: Design and evaluation of mixtures.</w:t>
      </w:r>
      <w:r w:rsidRPr="003D3F6F">
        <w:rPr>
          <w:szCs w:val="20"/>
          <w:lang w:val="en-CA"/>
        </w:rPr>
        <w:t xml:space="preserve"> </w:t>
      </w:r>
      <w:r w:rsidRPr="00F4130A">
        <w:rPr>
          <w:szCs w:val="20"/>
          <w:lang w:val="es-PE"/>
        </w:rPr>
        <w:t>Minerals, 13(2), 295.</w:t>
      </w:r>
    </w:p>
    <w:p w14:paraId="448AB09B" w14:textId="77777777" w:rsidR="00BA7DE4" w:rsidRPr="003D3F6F" w:rsidRDefault="00BA7DE4" w:rsidP="00BA7DE4">
      <w:pPr>
        <w:pStyle w:val="References"/>
        <w:spacing w:line="240" w:lineRule="auto"/>
        <w:rPr>
          <w:szCs w:val="20"/>
          <w:lang w:val="en-CA"/>
        </w:rPr>
      </w:pPr>
      <w:r w:rsidRPr="00F4130A">
        <w:rPr>
          <w:szCs w:val="20"/>
          <w:lang w:val="es-PE"/>
        </w:rPr>
        <w:t xml:space="preserve">Deza, N., &amp; Montes, K. (2022). </w:t>
      </w:r>
      <w:r w:rsidRPr="00F4130A">
        <w:rPr>
          <w:i/>
          <w:iCs/>
          <w:szCs w:val="20"/>
          <w:lang w:val="es-PE"/>
        </w:rPr>
        <w:t>Mecanización del desmonte en Compañía Minera Antamina: Propuesta para capturar el valor tangible e intangible de la mecanización</w:t>
      </w:r>
      <w:r w:rsidRPr="00F4130A">
        <w:rPr>
          <w:szCs w:val="20"/>
          <w:lang w:val="es-PE"/>
        </w:rPr>
        <w:t xml:space="preserve">. </w:t>
      </w:r>
      <w:r w:rsidRPr="003D3F6F">
        <w:rPr>
          <w:szCs w:val="20"/>
          <w:lang w:val="en-CA"/>
        </w:rPr>
        <w:t>Compañía Minera Antamina.</w:t>
      </w:r>
    </w:p>
    <w:p w14:paraId="17A612C3" w14:textId="77777777" w:rsidR="00BA7DE4" w:rsidRPr="003D3F6F" w:rsidRDefault="00BA7DE4" w:rsidP="00BA7DE4">
      <w:pPr>
        <w:pStyle w:val="References"/>
        <w:spacing w:line="240" w:lineRule="auto"/>
        <w:rPr>
          <w:szCs w:val="20"/>
          <w:lang w:val="en-CA"/>
        </w:rPr>
      </w:pPr>
      <w:r w:rsidRPr="003D3F6F">
        <w:rPr>
          <w:szCs w:val="20"/>
          <w:lang w:val="en-CA"/>
        </w:rPr>
        <w:t>Green Policy Platform. (2024). </w:t>
      </w:r>
      <w:r w:rsidRPr="003D3F6F">
        <w:rPr>
          <w:i/>
          <w:iCs/>
          <w:szCs w:val="20"/>
          <w:lang w:val="en-CA"/>
        </w:rPr>
        <w:t>Knowledge Gaps Report: Environmental Aspects of Tailings Management</w:t>
      </w:r>
      <w:r w:rsidRPr="003D3F6F">
        <w:rPr>
          <w:szCs w:val="20"/>
          <w:lang w:val="en-CA"/>
        </w:rPr>
        <w:t> (January 2024).</w:t>
      </w:r>
    </w:p>
    <w:p w14:paraId="592A7E42" w14:textId="77777777" w:rsidR="00BA7DE4" w:rsidRPr="003D3F6F" w:rsidRDefault="00BA7DE4" w:rsidP="00BA7DE4">
      <w:pPr>
        <w:pStyle w:val="References"/>
        <w:spacing w:line="240" w:lineRule="auto"/>
        <w:rPr>
          <w:szCs w:val="20"/>
          <w:lang w:val="en-CA"/>
        </w:rPr>
      </w:pPr>
      <w:r w:rsidRPr="003D3F6F">
        <w:rPr>
          <w:szCs w:val="20"/>
          <w:lang w:val="en-CA"/>
        </w:rPr>
        <w:t>ICMM. (2020). </w:t>
      </w:r>
      <w:r w:rsidRPr="003D3F6F">
        <w:rPr>
          <w:i/>
          <w:iCs/>
          <w:szCs w:val="20"/>
          <w:lang w:val="en-CA"/>
        </w:rPr>
        <w:t>New global industry standard on tailings management. International Council on Mining and Metals.</w:t>
      </w:r>
    </w:p>
    <w:p w14:paraId="4E3A8563" w14:textId="77777777" w:rsidR="00BA7DE4" w:rsidRPr="003D3F6F" w:rsidRDefault="00BA7DE4" w:rsidP="00BA7DE4">
      <w:pPr>
        <w:pStyle w:val="References"/>
        <w:spacing w:line="240" w:lineRule="auto"/>
        <w:rPr>
          <w:szCs w:val="20"/>
          <w:lang w:val="en-CA"/>
        </w:rPr>
      </w:pPr>
      <w:r w:rsidRPr="003D3F6F">
        <w:rPr>
          <w:szCs w:val="20"/>
          <w:lang w:val="en-CA"/>
        </w:rPr>
        <w:t>Ulrich, B. &amp; Coffin, J. (2015). </w:t>
      </w:r>
      <w:r w:rsidRPr="003D3F6F">
        <w:rPr>
          <w:i/>
          <w:iCs/>
          <w:szCs w:val="20"/>
          <w:lang w:val="en-CA"/>
        </w:rPr>
        <w:t>TMW 2015 – Combined Tailings and Mine Waste.</w:t>
      </w:r>
    </w:p>
    <w:p w14:paraId="361C17E2" w14:textId="77777777" w:rsidR="00BA7DE4" w:rsidRPr="003D3F6F" w:rsidRDefault="00BA7DE4" w:rsidP="00BA7DE4">
      <w:pPr>
        <w:pStyle w:val="References"/>
        <w:spacing w:line="240" w:lineRule="auto"/>
        <w:rPr>
          <w:szCs w:val="20"/>
          <w:lang w:val="en-CA"/>
        </w:rPr>
      </w:pPr>
      <w:r w:rsidRPr="003D3F6F">
        <w:rPr>
          <w:szCs w:val="20"/>
          <w:lang w:val="en-CA"/>
        </w:rPr>
        <w:t xml:space="preserve">Minemax. (2015). </w:t>
      </w:r>
      <w:r w:rsidRPr="003D3F6F">
        <w:rPr>
          <w:i/>
          <w:iCs/>
          <w:szCs w:val="20"/>
          <w:lang w:val="en-CA"/>
        </w:rPr>
        <w:t>Why mine planning is all about collaboration. Minemax News.</w:t>
      </w:r>
    </w:p>
    <w:p w14:paraId="6ECD08AC" w14:textId="77777777" w:rsidR="00BA7DE4" w:rsidRPr="003D3F6F" w:rsidRDefault="00BA7DE4" w:rsidP="00BA7DE4">
      <w:pPr>
        <w:pStyle w:val="References"/>
        <w:spacing w:line="240" w:lineRule="auto"/>
        <w:rPr>
          <w:szCs w:val="20"/>
          <w:lang w:val="en-CA"/>
        </w:rPr>
      </w:pPr>
      <w:r w:rsidRPr="003D3F6F">
        <w:rPr>
          <w:szCs w:val="20"/>
          <w:lang w:val="en-CA"/>
        </w:rPr>
        <w:t>Wheaton Precious Metals. (2015). </w:t>
      </w:r>
      <w:r w:rsidRPr="003D3F6F">
        <w:rPr>
          <w:i/>
          <w:iCs/>
          <w:szCs w:val="20"/>
          <w:lang w:val="en-CA"/>
        </w:rPr>
        <w:t>Antamina Project overview.</w:t>
      </w:r>
    </w:p>
    <w:p w14:paraId="4AD2AAF1"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0EF4AE27"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5BC9D666"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932E4CA"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07FFC23"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8F8B3FE"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81DD29D"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5B25CBD7"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5409EC24"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BB516A5"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0D326B32"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24719EE"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5CBAA536"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lastRenderedPageBreak/>
        <w:t>INTEGRATING COMMINGLING INTO THE STRATEGIC WASTE ROCK PLANNING AT ANTAMINA MINE</w:t>
      </w:r>
    </w:p>
    <w:p w14:paraId="7F60FC14" w14:textId="77777777" w:rsidR="00BA7DE4" w:rsidRPr="003D3F6F" w:rsidRDefault="00BA7DE4" w:rsidP="00BA7DE4">
      <w:pPr>
        <w:rPr>
          <w:rFonts w:ascii="Times New Roman" w:eastAsia="Times New Roman" w:hAnsi="Times New Roman" w:cs="Times New Roman"/>
          <w:sz w:val="20"/>
          <w:szCs w:val="20"/>
        </w:rPr>
      </w:pPr>
    </w:p>
    <w:p w14:paraId="46B387F2" w14:textId="77777777" w:rsidR="00BA7DE4" w:rsidRPr="00F4130A" w:rsidRDefault="00BA7DE4" w:rsidP="00BA7DE4">
      <w:pPr>
        <w:jc w:val="center"/>
        <w:rPr>
          <w:rFonts w:ascii="Times New Roman" w:eastAsia="Times New Roman" w:hAnsi="Times New Roman" w:cs="Times New Roman"/>
          <w:sz w:val="20"/>
          <w:szCs w:val="20"/>
          <w:lang w:val="es-PE"/>
        </w:rPr>
      </w:pPr>
      <w:r w:rsidRPr="00F4130A">
        <w:rPr>
          <w:rFonts w:ascii="Times New Roman" w:eastAsia="Times New Roman" w:hAnsi="Times New Roman" w:cs="Times New Roman"/>
          <w:sz w:val="20"/>
          <w:szCs w:val="20"/>
          <w:lang w:val="es-PE"/>
        </w:rPr>
        <w:t>Christa Quiroz</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David Machin</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Olimpia Cabrera</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Fernando Angeles</w:t>
      </w:r>
      <w:r w:rsidRPr="00F4130A">
        <w:rPr>
          <w:rFonts w:ascii="Times New Roman" w:eastAsia="Times New Roman" w:hAnsi="Times New Roman" w:cs="Times New Roman"/>
          <w:sz w:val="20"/>
          <w:szCs w:val="20"/>
          <w:vertAlign w:val="superscript"/>
          <w:lang w:val="es-PE"/>
        </w:rPr>
        <w:t>1</w:t>
      </w:r>
    </w:p>
    <w:p w14:paraId="70733257" w14:textId="77777777" w:rsidR="00BA7DE4" w:rsidRPr="00F4130A" w:rsidRDefault="00BA7DE4" w:rsidP="00BA7DE4">
      <w:pPr>
        <w:rPr>
          <w:rFonts w:ascii="Times New Roman" w:eastAsia="Times New Roman" w:hAnsi="Times New Roman" w:cs="Times New Roman"/>
          <w:sz w:val="20"/>
          <w:szCs w:val="20"/>
          <w:lang w:val="es-PE"/>
        </w:rPr>
      </w:pPr>
    </w:p>
    <w:p w14:paraId="0E5F353C" w14:textId="77777777" w:rsidR="00BA7DE4" w:rsidRPr="003D3F6F" w:rsidRDefault="00BA7DE4" w:rsidP="00BA7DE4">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 xml:space="preserve">1 </w:t>
      </w:r>
      <w:r w:rsidRPr="003D3F6F">
        <w:rPr>
          <w:rFonts w:ascii="Times New Roman" w:eastAsia="Times New Roman" w:hAnsi="Times New Roman" w:cs="Times New Roman"/>
          <w:sz w:val="20"/>
          <w:szCs w:val="20"/>
        </w:rPr>
        <w:t>Antamina Mine, Lima, Peru</w:t>
      </w:r>
    </w:p>
    <w:p w14:paraId="7589FB90"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(*Presenting author: cquirozc@antamina.com)</w:t>
      </w:r>
    </w:p>
    <w:p w14:paraId="4984A911" w14:textId="77777777" w:rsidR="00BA7DE4" w:rsidRPr="003D3F6F" w:rsidRDefault="00BA7DE4" w:rsidP="00BA7DE4">
      <w:pPr>
        <w:jc w:val="center"/>
        <w:rPr>
          <w:rFonts w:ascii="Times New Roman" w:eastAsia="Times New Roman" w:hAnsi="Times New Roman" w:cs="Times New Roman"/>
          <w:sz w:val="20"/>
          <w:szCs w:val="20"/>
        </w:rPr>
      </w:pPr>
    </w:p>
    <w:p w14:paraId="0156BE6E" w14:textId="77777777" w:rsidR="00BA7DE4" w:rsidRPr="003D3F6F" w:rsidRDefault="00BA7DE4" w:rsidP="00BA7DE4">
      <w:pPr>
        <w:jc w:val="center"/>
        <w:rPr>
          <w:rFonts w:ascii="Times New Roman" w:eastAsia="Times New Roman" w:hAnsi="Times New Roman" w:cs="Times New Roman"/>
          <w:sz w:val="20"/>
          <w:szCs w:val="20"/>
        </w:rPr>
      </w:pPr>
    </w:p>
    <w:p w14:paraId="77D43FD9"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24A26963" w14:textId="77777777" w:rsidR="00BA7DE4" w:rsidRPr="003D3F6F" w:rsidRDefault="00BA7DE4" w:rsidP="00BA7DE4">
      <w:pPr>
        <w:ind w:firstLine="720"/>
        <w:jc w:val="both"/>
        <w:rPr>
          <w:rFonts w:ascii="Times New Roman" w:eastAsia="Times New Roman" w:hAnsi="Times New Roman" w:cs="Times New Roman"/>
          <w:sz w:val="20"/>
          <w:szCs w:val="20"/>
        </w:rPr>
      </w:pPr>
    </w:p>
    <w:p w14:paraId="05B1BC3B"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Antamina is a large open-pit polymetallic mine in Peru, operating with a processing capacity of 145 ktpd. In operation since 2001, the current mine life extends to 2036. Mining is conducted at a rate of 290 Mtpa using conventional truck-and-shovel equipment. This technical paper presents a comprehensive assessment of commingling as a transformative technology in mine planning, positioning waste rock and tailings management as a key factor in the decision-making process. 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 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0E8EDEEE" w14:textId="77777777" w:rsidR="00BA7DE4" w:rsidRPr="003D3F6F" w:rsidRDefault="00BA7DE4" w:rsidP="00BA7DE4">
      <w:pPr>
        <w:jc w:val="both"/>
        <w:rPr>
          <w:rFonts w:ascii="Times New Roman" w:eastAsia="Times New Roman" w:hAnsi="Times New Roman" w:cs="Times New Roman"/>
          <w:sz w:val="20"/>
          <w:szCs w:val="20"/>
        </w:rPr>
      </w:pPr>
    </w:p>
    <w:p w14:paraId="1A0B0C7B"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34EA911E" w14:textId="77777777" w:rsidR="00BA7DE4" w:rsidRPr="003D3F6F" w:rsidRDefault="00BA7DE4" w:rsidP="00BA7DE4">
      <w:pPr>
        <w:jc w:val="both"/>
        <w:rPr>
          <w:rFonts w:ascii="Times New Roman" w:eastAsia="Times New Roman" w:hAnsi="Times New Roman" w:cs="Times New Roman"/>
          <w:sz w:val="20"/>
          <w:szCs w:val="20"/>
        </w:rPr>
      </w:pPr>
    </w:p>
    <w:p w14:paraId="25CDFBD9" w14:textId="77777777" w:rsidR="00BA7DE4" w:rsidRPr="003D3F6F" w:rsidRDefault="00BA7DE4" w:rsidP="00BA7DE4">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6A438667" w14:textId="77777777" w:rsidR="00BA7DE4" w:rsidRPr="003D3F6F" w:rsidRDefault="00BA7DE4" w:rsidP="00BA7DE4">
      <w:pPr>
        <w:jc w:val="both"/>
        <w:rPr>
          <w:rFonts w:ascii="Times New Roman" w:eastAsia="Times New Roman" w:hAnsi="Times New Roman" w:cs="Times New Roman"/>
          <w:sz w:val="20"/>
          <w:szCs w:val="20"/>
        </w:rPr>
      </w:pPr>
    </w:p>
    <w:p w14:paraId="3B87FDB4" w14:textId="77777777" w:rsidR="00BA7DE4" w:rsidRPr="003D3F6F" w:rsidRDefault="00BA7DE4" w:rsidP="00BA7DE4">
      <w:pPr>
        <w:pStyle w:val="Ttulo1"/>
      </w:pPr>
      <w:r w:rsidRPr="003D3F6F">
        <w:t>INTRODUCTION</w:t>
      </w:r>
    </w:p>
    <w:p w14:paraId="6B1CA586"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4506FC4B" w14:textId="77777777" w:rsidR="00BA7DE4" w:rsidRPr="003D3F6F" w:rsidRDefault="00BA7DE4" w:rsidP="00BA7DE4">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38099167" w14:textId="77777777" w:rsidR="00BA7DE4" w:rsidRPr="003D3F6F" w:rsidRDefault="00BA7DE4" w:rsidP="00BA7DE4">
      <w:pPr>
        <w:pStyle w:val="Ttulo1"/>
      </w:pPr>
      <w:r w:rsidRPr="003D3F6F">
        <w:t>OBJECTIVES</w:t>
      </w:r>
    </w:p>
    <w:p w14:paraId="621BF32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654D38F3"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5E8EAB2D"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2249C294"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02BA6A75"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Reduce capital and operating costs associated with waste rock and tailings disposal by implementing commingling technologies.</w:t>
      </w:r>
    </w:p>
    <w:p w14:paraId="4492B0F1"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Present the key findings and lessons learned from the integration of commingling into long-term mine planning.</w:t>
      </w:r>
    </w:p>
    <w:p w14:paraId="4A9AEE5C" w14:textId="77777777" w:rsidR="00BA7DE4" w:rsidRPr="003D3F6F" w:rsidRDefault="00BA7DE4" w:rsidP="00BA7DE4">
      <w:pPr>
        <w:ind w:firstLine="720"/>
        <w:rPr>
          <w:rFonts w:ascii="Times New Roman" w:hAnsi="Times New Roman" w:cs="Times New Roman"/>
          <w:sz w:val="20"/>
          <w:szCs w:val="20"/>
          <w:lang w:val="en-US"/>
        </w:rPr>
      </w:pPr>
    </w:p>
    <w:p w14:paraId="34B723FA" w14:textId="77777777" w:rsidR="00BA7DE4" w:rsidRDefault="00BA7DE4" w:rsidP="00BA7DE4">
      <w:pPr>
        <w:rPr>
          <w:rFonts w:ascii="Times New Roman" w:hAnsi="Times New Roman" w:cs="Times New Roman"/>
          <w:b/>
          <w:bCs/>
          <w:sz w:val="20"/>
          <w:szCs w:val="20"/>
        </w:rPr>
      </w:pPr>
      <w:r>
        <w:br w:type="page"/>
      </w:r>
    </w:p>
    <w:p w14:paraId="70EBFE84" w14:textId="77777777" w:rsidR="00BA7DE4" w:rsidRPr="003D3F6F" w:rsidRDefault="00BA7DE4" w:rsidP="00BA7DE4">
      <w:pPr>
        <w:pStyle w:val="Ttulo1"/>
      </w:pPr>
      <w:r w:rsidRPr="003D3F6F">
        <w:lastRenderedPageBreak/>
        <w:t>TECHNICAL FOUNDATIONS OF COMMINGLING IN MINE PLANNING</w:t>
      </w:r>
    </w:p>
    <w:p w14:paraId="288FFFD9" w14:textId="77777777" w:rsidR="00BA7DE4" w:rsidRPr="003D3F6F" w:rsidRDefault="00BA7DE4" w:rsidP="00BA7DE4">
      <w:pPr>
        <w:pStyle w:val="Ttulo2"/>
      </w:pPr>
      <w:r w:rsidRPr="003D3F6F">
        <w:t>Desing Principles and Material Characterization</w:t>
      </w:r>
    </w:p>
    <w:p w14:paraId="3756DEE8" w14:textId="77777777" w:rsidR="00BA7DE4" w:rsidRPr="003D3F6F" w:rsidRDefault="00BA7DE4" w:rsidP="00BA7DE4">
      <w:pPr>
        <w:ind w:firstLine="720"/>
        <w:jc w:val="both"/>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Commingling at Antamina is based on engineering principles that seek to combine the superior structural properties of waste rock with the low permeability characteristics of tailings (Boshoff, 2023). This combination results in a material with shear strength similar to waste rock and permeability comparable to tailings, creating conditions that restrict oxygen entry and water filtration, significantly reducing the potential for acid drainage generation (Ulrich &amp; Coffin, 2015; Burden &amp; Wilson, 2023).</w:t>
      </w:r>
    </w:p>
    <w:p w14:paraId="1AB2312B" w14:textId="77777777" w:rsidR="00BA7DE4" w:rsidRPr="003D3F6F" w:rsidRDefault="00BA7DE4" w:rsidP="00BA7DE4">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4114EBA7"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2D950873" wp14:editId="4971DDEC">
            <wp:extent cx="5704764" cy="1998348"/>
            <wp:effectExtent l="0" t="0" r="0" b="1905"/>
            <wp:docPr id="1329649195"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5AA145E0" w14:textId="77777777" w:rsidR="00BA7DE4" w:rsidRPr="003D3F6F"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780284E7" w14:textId="77777777" w:rsidR="00BA7DE4" w:rsidRPr="003D3F6F" w:rsidRDefault="00BA7DE4" w:rsidP="00BA7DE4">
      <w:pPr>
        <w:pStyle w:val="Ttulo2"/>
      </w:pPr>
      <w:r w:rsidRPr="003D3F6F">
        <w:rPr>
          <w:rFonts w:eastAsia="inter"/>
        </w:rPr>
        <w:t>Integration into the Strategic Planning Process</w:t>
      </w:r>
    </w:p>
    <w:p w14:paraId="13B18CA7"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tailings storage facility. By incorporating tailings behavior in the early stages of planning, greater efficiency in resource use and better risk management are achieved.</w:t>
      </w:r>
    </w:p>
    <w:p w14:paraId="1D6DAA87" w14:textId="77777777" w:rsidR="00BA7DE4" w:rsidRPr="003D3F6F" w:rsidRDefault="00BA7DE4" w:rsidP="00BA7DE4">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1333B7F1"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4224432F"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0432497B"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18399A46" w14:textId="77777777" w:rsidR="00BA7DE4" w:rsidRPr="003D3F6F" w:rsidRDefault="00BA7DE4" w:rsidP="00BA7DE4">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305B7EC7" wp14:editId="411B5C2E">
                <wp:extent cx="6294120" cy="2618832"/>
                <wp:effectExtent l="0" t="0" r="0" b="0"/>
                <wp:docPr id="1245250569"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978389543"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915562731" name="Group 5"/>
                        <wpg:cNvGrpSpPr/>
                        <wpg:grpSpPr>
                          <a:xfrm>
                            <a:off x="1015816" y="1298375"/>
                            <a:ext cx="110759" cy="110759"/>
                            <a:chOff x="2158077" y="2865855"/>
                            <a:chExt cx="244475" cy="244475"/>
                          </a:xfrm>
                          <a:solidFill>
                            <a:srgbClr val="009999"/>
                          </a:solidFill>
                        </wpg:grpSpPr>
                        <wps:wsp>
                          <wps:cNvPr id="810260712"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2126191591"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790421456" name="Group 8"/>
                        <wpg:cNvGrpSpPr/>
                        <wpg:grpSpPr>
                          <a:xfrm>
                            <a:off x="1013195" y="581317"/>
                            <a:ext cx="110040" cy="110759"/>
                            <a:chOff x="2152291" y="1283120"/>
                            <a:chExt cx="242888" cy="244475"/>
                          </a:xfrm>
                        </wpg:grpSpPr>
                        <wps:wsp>
                          <wps:cNvPr id="654491516"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1553310884"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1130380885" name="Group 11"/>
                        <wpg:cNvGrpSpPr/>
                        <wpg:grpSpPr>
                          <a:xfrm>
                            <a:off x="1016969" y="2090981"/>
                            <a:ext cx="110040" cy="110759"/>
                            <a:chOff x="2160621" y="4615346"/>
                            <a:chExt cx="242888" cy="244475"/>
                          </a:xfrm>
                        </wpg:grpSpPr>
                        <wps:wsp>
                          <wps:cNvPr id="660783581"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735916C2"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648703369"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274745408" name="TextBox 28"/>
                        <wps:cNvSpPr txBox="1"/>
                        <wps:spPr>
                          <a:xfrm>
                            <a:off x="95249" y="1159807"/>
                            <a:ext cx="647700" cy="340360"/>
                          </a:xfrm>
                          <a:prstGeom prst="rect">
                            <a:avLst/>
                          </a:prstGeom>
                          <a:noFill/>
                        </wps:spPr>
                        <wps:txbx>
                          <w:txbxContent>
                            <w:p w14:paraId="79656848"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778452860" name="Gráfico 2"/>
                        <wpg:cNvGrpSpPr/>
                        <wpg:grpSpPr>
                          <a:xfrm>
                            <a:off x="1365157" y="409926"/>
                            <a:ext cx="216558" cy="185983"/>
                            <a:chOff x="2929164" y="904815"/>
                            <a:chExt cx="478002" cy="410513"/>
                          </a:xfrm>
                          <a:solidFill>
                            <a:sysClr val="window" lastClr="FFFFFF"/>
                          </a:solidFill>
                        </wpg:grpSpPr>
                        <wps:wsp>
                          <wps:cNvPr id="866373498"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942584413"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1614358078"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1232167680"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1925919791" name="TextBox 48"/>
                        <wps:cNvSpPr txBox="1"/>
                        <wps:spPr>
                          <a:xfrm>
                            <a:off x="1143611" y="384820"/>
                            <a:ext cx="833120" cy="464820"/>
                          </a:xfrm>
                          <a:prstGeom prst="rect">
                            <a:avLst/>
                          </a:prstGeom>
                          <a:noFill/>
                        </wps:spPr>
                        <wps:txbx>
                          <w:txbxContent>
                            <w:p w14:paraId="3F139CC3"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6E71B11D"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1944745636" name="TextBox 49"/>
                        <wps:cNvSpPr txBox="1"/>
                        <wps:spPr>
                          <a:xfrm>
                            <a:off x="1155816" y="1159932"/>
                            <a:ext cx="815975" cy="464820"/>
                          </a:xfrm>
                          <a:prstGeom prst="rect">
                            <a:avLst/>
                          </a:prstGeom>
                          <a:noFill/>
                        </wps:spPr>
                        <wps:txbx>
                          <w:txbxContent>
                            <w:p w14:paraId="38F2DB5B"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57D6102B"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675859517" name="TextBox 50"/>
                        <wps:cNvSpPr txBox="1"/>
                        <wps:spPr>
                          <a:xfrm>
                            <a:off x="1127921" y="1994869"/>
                            <a:ext cx="848810" cy="551956"/>
                          </a:xfrm>
                          <a:prstGeom prst="rect">
                            <a:avLst/>
                          </a:prstGeom>
                          <a:noFill/>
                        </wps:spPr>
                        <wps:txbx>
                          <w:txbxContent>
                            <w:p w14:paraId="3FF4463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193702A7"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1257011908"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7A5AC699"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1621502905"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1BAB81D7"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1024549916" name="TextBox 60"/>
                        <wps:cNvSpPr txBox="1"/>
                        <wps:spPr>
                          <a:xfrm>
                            <a:off x="5321238" y="1195563"/>
                            <a:ext cx="782382" cy="340360"/>
                          </a:xfrm>
                          <a:prstGeom prst="rect">
                            <a:avLst/>
                          </a:prstGeom>
                          <a:noFill/>
                        </wps:spPr>
                        <wps:txbx>
                          <w:txbxContent>
                            <w:p w14:paraId="3B97F52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145793100" name="TextBox 64"/>
                        <wps:cNvSpPr txBox="1"/>
                        <wps:spPr>
                          <a:xfrm>
                            <a:off x="5531086" y="384399"/>
                            <a:ext cx="702310" cy="340360"/>
                          </a:xfrm>
                          <a:prstGeom prst="rect">
                            <a:avLst/>
                          </a:prstGeom>
                          <a:noFill/>
                        </wps:spPr>
                        <wps:txbx>
                          <w:txbxContent>
                            <w:p w14:paraId="19D6B2F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1902591660"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863866243"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755317706"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1300329291"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448199132"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649431476"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1162102023" name="TextBox 86"/>
                        <wps:cNvSpPr txBox="1"/>
                        <wps:spPr>
                          <a:xfrm>
                            <a:off x="2145181" y="65313"/>
                            <a:ext cx="613410" cy="215900"/>
                          </a:xfrm>
                          <a:prstGeom prst="rect">
                            <a:avLst/>
                          </a:prstGeom>
                          <a:noFill/>
                        </wps:spPr>
                        <wps:txbx>
                          <w:txbxContent>
                            <w:p w14:paraId="6A042D47"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462085569" name="TextBox 87"/>
                        <wps:cNvSpPr txBox="1"/>
                        <wps:spPr>
                          <a:xfrm>
                            <a:off x="5402751" y="2115991"/>
                            <a:ext cx="830645" cy="340360"/>
                          </a:xfrm>
                          <a:prstGeom prst="rect">
                            <a:avLst/>
                          </a:prstGeom>
                          <a:noFill/>
                        </wps:spPr>
                        <wps:txbx>
                          <w:txbxContent>
                            <w:p w14:paraId="57091C0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1406528124"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900980604" name="TextBox 90"/>
                        <wps:cNvSpPr txBox="1"/>
                        <wps:spPr>
                          <a:xfrm>
                            <a:off x="2067288" y="306351"/>
                            <a:ext cx="883920" cy="737590"/>
                          </a:xfrm>
                          <a:prstGeom prst="rect">
                            <a:avLst/>
                          </a:prstGeom>
                          <a:noFill/>
                        </wps:spPr>
                        <wps:txbx>
                          <w:txbxContent>
                            <w:p w14:paraId="5BEF365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1878689971" name="TextBox 91"/>
                        <wps:cNvSpPr txBox="1"/>
                        <wps:spPr>
                          <a:xfrm>
                            <a:off x="3162085" y="66387"/>
                            <a:ext cx="753110" cy="215900"/>
                          </a:xfrm>
                          <a:prstGeom prst="rect">
                            <a:avLst/>
                          </a:prstGeom>
                          <a:noFill/>
                        </wps:spPr>
                        <wps:txbx>
                          <w:txbxContent>
                            <w:p w14:paraId="525634CD"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1901015098" name="TextBox 92"/>
                        <wps:cNvSpPr txBox="1"/>
                        <wps:spPr>
                          <a:xfrm>
                            <a:off x="3038993" y="344530"/>
                            <a:ext cx="1517767" cy="771443"/>
                          </a:xfrm>
                          <a:prstGeom prst="rect">
                            <a:avLst/>
                          </a:prstGeom>
                          <a:noFill/>
                        </wps:spPr>
                        <wps:txbx>
                          <w:txbxContent>
                            <w:p w14:paraId="08C856F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08BBED2A"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2C860BAC"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1474671148"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552573424"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737147363"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2036743781" name="TextBox 118"/>
                        <wps:cNvSpPr txBox="1"/>
                        <wps:spPr>
                          <a:xfrm>
                            <a:off x="2026417" y="1159932"/>
                            <a:ext cx="995680" cy="713740"/>
                          </a:xfrm>
                          <a:prstGeom prst="rect">
                            <a:avLst/>
                          </a:prstGeom>
                          <a:noFill/>
                        </wps:spPr>
                        <wps:txbx>
                          <w:txbxContent>
                            <w:p w14:paraId="519E6316"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1827453618" name="TextBox 119"/>
                        <wps:cNvSpPr txBox="1"/>
                        <wps:spPr>
                          <a:xfrm>
                            <a:off x="3046010" y="1283411"/>
                            <a:ext cx="1503045" cy="589280"/>
                          </a:xfrm>
                          <a:prstGeom prst="rect">
                            <a:avLst/>
                          </a:prstGeom>
                          <a:noFill/>
                        </wps:spPr>
                        <wps:txbx>
                          <w:txbxContent>
                            <w:p w14:paraId="37B2E0C6"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6465EA1D"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449699249" name="TextBox 120"/>
                        <wps:cNvSpPr txBox="1"/>
                        <wps:spPr>
                          <a:xfrm>
                            <a:off x="2014566" y="2029552"/>
                            <a:ext cx="999490" cy="589280"/>
                          </a:xfrm>
                          <a:prstGeom prst="rect">
                            <a:avLst/>
                          </a:prstGeom>
                          <a:noFill/>
                        </wps:spPr>
                        <wps:txbx>
                          <w:txbxContent>
                            <w:p w14:paraId="27676336"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489046686" name="TextBox 121"/>
                        <wps:cNvSpPr txBox="1"/>
                        <wps:spPr>
                          <a:xfrm>
                            <a:off x="3053630" y="2118305"/>
                            <a:ext cx="1458595" cy="327051"/>
                          </a:xfrm>
                          <a:prstGeom prst="rect">
                            <a:avLst/>
                          </a:prstGeom>
                          <a:noFill/>
                        </wps:spPr>
                        <wps:txbx>
                          <w:txbxContent>
                            <w:p w14:paraId="2A87F2EF"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wps:txbx>
                        <wps:bodyPr wrap="square" rtlCol="0">
                          <a:noAutofit/>
                        </wps:bodyPr>
                      </wps:wsp>
                      <wps:wsp>
                        <wps:cNvPr id="241887008"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012583368"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86485976"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505079937"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620094252" name="TextBox 121"/>
                        <wps:cNvSpPr txBox="1"/>
                        <wps:spPr>
                          <a:xfrm>
                            <a:off x="4535086" y="218124"/>
                            <a:ext cx="996000" cy="300036"/>
                          </a:xfrm>
                          <a:prstGeom prst="rect">
                            <a:avLst/>
                          </a:prstGeom>
                          <a:noFill/>
                        </wps:spPr>
                        <wps:txbx>
                          <w:txbxContent>
                            <w:p w14:paraId="02831172"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1943727998" name="TextBox 121"/>
                        <wps:cNvSpPr txBox="1"/>
                        <wps:spPr>
                          <a:xfrm>
                            <a:off x="5364112" y="229815"/>
                            <a:ext cx="625208" cy="276608"/>
                          </a:xfrm>
                          <a:prstGeom prst="rect">
                            <a:avLst/>
                          </a:prstGeom>
                          <a:noFill/>
                        </wps:spPr>
                        <wps:txbx>
                          <w:txbxContent>
                            <w:p w14:paraId="4D878D98"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94023920" name="TextBox 91"/>
                        <wps:cNvSpPr txBox="1"/>
                        <wps:spPr>
                          <a:xfrm>
                            <a:off x="4498832" y="48718"/>
                            <a:ext cx="753110" cy="215900"/>
                          </a:xfrm>
                          <a:prstGeom prst="rect">
                            <a:avLst/>
                          </a:prstGeom>
                          <a:noFill/>
                        </wps:spPr>
                        <wps:txbx>
                          <w:txbxContent>
                            <w:p w14:paraId="68952A4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305B7EC7" id="_x0000_s4408"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">
                <v:shape id="_x0000_s4409" type="#_x0000_t75" style="position:absolute;width:62941;height:26187;visibility:visible;mso-wrap-style:square" filled="t">
                  <v:fill o:detectmouseclick="t"/>
                  <v:path o:connecttype="none"/>
                </v:shape>
                <v:shape id="Título 3" o:spid="_x0000_s4410"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" filled="f" stroked="f"/>
                <v:group id="Group 5" o:spid="_x0000_s4411"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">
                  <v:oval id="Oval 141" o:spid="_x0000_s4412"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" filled="f" strokecolor="#099" strokeweight=".83786mm">
                    <v:stroke joinstyle="miter"/>
                  </v:oval>
                  <v:oval id="Oval 142" o:spid="_x0000_s4413"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" filled="f" strokecolor="window"/>
                </v:group>
                <v:group id="Group 8" o:spid="_x0000_s4414"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">
                  <v:oval id="Oval 143" o:spid="_x0000_s4415"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" fillcolor="#e8e8e8" strokecolor="#027481" strokeweight=".83786mm">
                    <v:stroke joinstyle="miter"/>
                  </v:oval>
                  <v:oval id="Oval 144" o:spid="_x0000_s4416"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" fillcolor="#027481" strokecolor="window"/>
                </v:group>
                <v:group id="Group 11" o:spid="_x0000_s4417"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">
                  <v:oval id="Oval 145" o:spid="_x0000_s4418"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" fillcolor="#e8e8e8" strokecolor="#54beb6" strokeweight=".83786mm">
                    <v:stroke joinstyle="miter"/>
                    <v:textbox>
                      <w:txbxContent>
                        <w:p w14:paraId="735916C2"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4419"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" fillcolor="#54beb6" strokecolor="window"/>
                </v:group>
                <v:shape id="TextBox 28" o:spid="_x0000_s4420"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" filled="f" stroked="f">
                  <v:textbox style="mso-fit-shape-to-text:t">
                    <w:txbxContent>
                      <w:p w14:paraId="79656848"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4421"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">
                  <v:shape id="Forma libre 4" o:spid="_x0000_s4422"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4423"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4424"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4425"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4426"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" filled="f" stroked="f">
                  <v:textbox style="mso-fit-shape-to-text:t">
                    <w:txbxContent>
                      <w:p w14:paraId="3F139CC3"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6E71B11D"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4427"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" filled="f" stroked="f">
                  <v:textbox style="mso-fit-shape-to-text:t">
                    <w:txbxContent>
                      <w:p w14:paraId="38F2DB5B"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57D6102B"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4428"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" filled="f" stroked="f">
                  <v:textbox>
                    <w:txbxContent>
                      <w:p w14:paraId="3FF4463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193702A7"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4429"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" fillcolor="#54beb6" strokecolor="#622c0f" strokeweight="1pt">
                  <v:textbox>
                    <w:txbxContent>
                      <w:p w14:paraId="7A5AC699"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4430"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" fillcolor="#027481" strokecolor="#042433" strokeweight="1pt">
                  <v:textbox>
                    <w:txbxContent>
                      <w:p w14:paraId="1BAB81D7"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4431"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" filled="f" stroked="f">
                  <v:textbox style="mso-fit-shape-to-text:t">
                    <w:txbxContent>
                      <w:p w14:paraId="3B97F52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4432"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" filled="f" stroked="f">
                  <v:textbox style="mso-fit-shape-to-text:t">
                    <w:txbxContent>
                      <w:p w14:paraId="19D6B2F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 id="Arrow: Right 77" o:spid="_x0000_s4433"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" adj="19053" filled="f" strokecolor="#042433" strokeweight="1pt"/>
                <v:line id="Straight Connector 79" o:spid="_x0000_s4434"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" strokecolor="windowText" strokeweight="2.25pt">
                  <v:stroke dashstyle="1 1" joinstyle="miter"/>
                  <o:lock v:ext="edit" shapetype="f"/>
                </v:line>
                <v:shape id="Arrow: Right 81" o:spid="_x0000_s4435"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" adj="18731" filled="f" strokecolor="#042433" strokeweight="1pt"/>
                <v:shape id="Arrow: Right 76" o:spid="_x0000_s4436"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" adj="13639" fillcolor="window" strokecolor="#042433" strokeweight="1pt"/>
                <v:line id="Straight Connector 82" o:spid="_x0000_s4437"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" strokecolor="#156082" strokeweight=".5pt">
                  <v:stroke dashstyle="dash" joinstyle="miter"/>
                  <o:lock v:ext="edit" shapetype="f"/>
                </v:line>
                <v:line id="Straight Connector 85" o:spid="_x0000_s4438"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" strokecolor="#156082" strokeweight=".5pt">
                  <v:stroke dashstyle="dash" joinstyle="miter"/>
                  <o:lock v:ext="edit" shapetype="f"/>
                </v:line>
                <v:shape id="TextBox 86" o:spid="_x0000_s4439"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" filled="f" stroked="f">
                  <v:textbox style="mso-fit-shape-to-text:t">
                    <w:txbxContent>
                      <w:p w14:paraId="6A042D47"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4440"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" filled="f" stroked="f">
                  <v:textbox style="mso-fit-shape-to-text:t">
                    <w:txbxContent>
                      <w:p w14:paraId="57091C0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4441"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" strokecolor="#156082" strokeweight=".5pt">
                  <v:stroke dashstyle="dash" joinstyle="miter"/>
                  <o:lock v:ext="edit" shapetype="f"/>
                </v:line>
                <v:shape id="TextBox 90" o:spid="_x0000_s4442"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" filled="f" stroked="f">
                  <v:textbox>
                    <w:txbxContent>
                      <w:p w14:paraId="5BEF365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4443"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" filled="f" stroked="f">
                  <v:textbox style="mso-fit-shape-to-text:t">
                    <w:txbxContent>
                      <w:p w14:paraId="525634CD"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4444"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" filled="f" stroked="f">
                  <v:textbox>
                    <w:txbxContent>
                      <w:p w14:paraId="08C856F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08BBED2A"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2C860BAC"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 id="Right Brace 108" o:spid="_x0000_s4445"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" adj="462" strokecolor="#156082" strokeweight=".5pt">
                  <v:stroke joinstyle="miter"/>
                </v:shape>
                <v:shape id="Right Brace 109" o:spid="_x0000_s4446"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" adj="462" strokecolor="#156082" strokeweight=".5pt">
                  <v:stroke joinstyle="miter"/>
                </v:shape>
                <v:shape id="Right Brace 110" o:spid="_x0000_s4447"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" adj="462" strokecolor="#156082" strokeweight=".5pt">
                  <v:stroke joinstyle="miter"/>
                </v:shape>
                <v:shape id="TextBox 118" o:spid="_x0000_s4448"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" filled="f" stroked="f">
                  <v:textbox style="mso-fit-shape-to-text:t">
                    <w:txbxContent>
                      <w:p w14:paraId="519E6316"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4449"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" filled="f" stroked="f">
                  <v:textbox style="mso-fit-shape-to-text:t">
                    <w:txbxContent>
                      <w:p w14:paraId="37B2E0C6"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6465EA1D"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4450"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" filled="f" stroked="f">
                  <v:textbox style="mso-fit-shape-to-text:t">
                    <w:txbxContent>
                      <w:p w14:paraId="27676336"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4451"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" filled="f" stroked="f">
                  <v:textbox>
                    <w:txbxContent>
                      <w:p w14:paraId="2A87F2EF"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v:textbox>
                </v:shape>
                <v:shape id="Arrow: Right 16" o:spid="_x0000_s4452"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" adj="18746" fillcolor="#156082" strokecolor="#042433" strokeweight="1pt"/>
                <v:shape id="Arrow: Right 17" o:spid="_x0000_s4453"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" adj="18746" fillcolor="#156082" strokecolor="#042433" strokeweight="1pt"/>
                <v:shape id="Arrow: Right 18" o:spid="_x0000_s4454"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" adj="15034" fillcolor="#156082" strokecolor="#042433" strokeweight="1pt"/>
                <v:shape id="Arrow: Right 77" o:spid="_x0000_s4455"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" adj="19053" filled="f" strokecolor="#042433" strokeweight="1pt"/>
                <v:shape id="TextBox 121" o:spid="_x0000_s4456"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" filled="f" stroked="f">
                  <v:textbox>
                    <w:txbxContent>
                      <w:p w14:paraId="02831172"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4457"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" filled="f" stroked="f">
                  <v:textbox>
                    <w:txbxContent>
                      <w:p w14:paraId="4D878D98"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4458"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" filled="f" stroked="f">
                  <v:textbox style="mso-fit-shape-to-text:t">
                    <w:txbxContent>
                      <w:p w14:paraId="68952A4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74E037CF" w14:textId="77777777" w:rsidR="00BA7DE4"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58C9EBDF"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strategies implemented in tailings dam and waste dump management seek to maximize the operational life of the mine and optimize asset value. These decisions translate into concrete actions that address sustainability, operational efficiency, and cost reduction, ensuring continuity and long-term success of the mining operation.</w:t>
      </w:r>
    </w:p>
    <w:p w14:paraId="556AA499"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 This includes adopting advanced technologies, such as commingling, to improve storage capacity and ensure operational continuity until 2036 and beyond, thus maximizing the value of the mineral resource.</w:t>
      </w:r>
    </w:p>
    <w:p w14:paraId="77397292"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 Commingling contributes not only to technical and economic efficiency but also to sustainability objectives and corporate social responsibility.</w:t>
      </w:r>
    </w:p>
    <w:p w14:paraId="71ED47F1"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 This enables more efficient and profitable resource management.</w:t>
      </w:r>
    </w:p>
    <w:p w14:paraId="36EDE0F6"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During the strategic planning phase, conceptual foundations for commingling implementation are established, including site characterization, regulatory framework development, and technical-economic feasibility analysis. </w:t>
      </w:r>
    </w:p>
    <w:p w14:paraId="5EDC134F" w14:textId="77777777" w:rsidR="00BA7DE4" w:rsidRPr="003D3F6F" w:rsidRDefault="00BA7DE4" w:rsidP="00BA7DE4">
      <w:pPr>
        <w:pStyle w:val="Ttulo1"/>
      </w:pPr>
      <w:r w:rsidRPr="003D3F6F">
        <w:t>ANALYSIS OF THE MINING SYSTEM WITH COMMINGLING APPLICATION</w:t>
      </w:r>
    </w:p>
    <w:p w14:paraId="3BDDA4A7" w14:textId="77777777" w:rsidR="00BA7DE4" w:rsidRPr="003D3F6F" w:rsidRDefault="00BA7DE4" w:rsidP="00BA7DE4">
      <w:pPr>
        <w:pStyle w:val="Ttulo2"/>
      </w:pPr>
      <w:r w:rsidRPr="003D3F6F">
        <w:rPr>
          <w:rFonts w:eastAsia="inter"/>
        </w:rPr>
        <w:t>Methodological Process Structure</w:t>
      </w:r>
    </w:p>
    <w:p w14:paraId="4102642C"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methodological process is organized in sequential stages that ensure effective integration of commingling into mine planning:</w:t>
      </w:r>
    </w:p>
    <w:p w14:paraId="13C9CD18"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r w:rsidRPr="003D3F6F">
        <w:rPr>
          <w:rFonts w:ascii="Times New Roman" w:hAnsi="Times New Roman" w:cs="Times New Roman"/>
          <w:color w:val="000000" w:themeColor="text1"/>
          <w:sz w:val="20"/>
          <w:szCs w:val="20"/>
        </w:rPr>
        <w:t>.</w:t>
      </w:r>
    </w:p>
    <w:p w14:paraId="3FCDD4C8"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r w:rsidRPr="003D3F6F">
        <w:rPr>
          <w:rFonts w:ascii="Times New Roman" w:hAnsi="Times New Roman" w:cs="Times New Roman"/>
          <w:color w:val="000000" w:themeColor="text1"/>
          <w:sz w:val="20"/>
          <w:szCs w:val="20"/>
        </w:rPr>
        <w:t>.</w:t>
      </w:r>
    </w:p>
    <w:p w14:paraId="5668C5EF"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r w:rsidRPr="003D3F6F">
        <w:rPr>
          <w:rFonts w:ascii="Times New Roman" w:hAnsi="Times New Roman" w:cs="Times New Roman"/>
          <w:color w:val="000000" w:themeColor="text1"/>
          <w:sz w:val="20"/>
          <w:szCs w:val="20"/>
        </w:rPr>
        <w:t>.</w:t>
      </w:r>
    </w:p>
    <w:p w14:paraId="0C7E5465"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r w:rsidRPr="003D3F6F">
        <w:rPr>
          <w:rFonts w:ascii="Times New Roman" w:hAnsi="Times New Roman" w:cs="Times New Roman"/>
          <w:color w:val="000000" w:themeColor="text1"/>
          <w:sz w:val="20"/>
          <w:szCs w:val="20"/>
        </w:rPr>
        <w:t>.</w:t>
      </w:r>
    </w:p>
    <w:p w14:paraId="65784FC0" w14:textId="77777777" w:rsidR="00BA7DE4" w:rsidRPr="003D3F6F" w:rsidRDefault="00BA7DE4" w:rsidP="00BA7DE4">
      <w:pPr>
        <w:pStyle w:val="Ttulo1"/>
      </w:pPr>
      <w:r w:rsidRPr="003D3F6F">
        <w:lastRenderedPageBreak/>
        <w:t>IMPLEMENTATION AND EVALUATION METHODOLOGY FOR COMMINGLING IN MINE PLANNING</w:t>
      </w:r>
    </w:p>
    <w:p w14:paraId="53986745" w14:textId="77777777" w:rsidR="00BA7DE4" w:rsidRPr="00D60C92" w:rsidRDefault="00BA7DE4" w:rsidP="00BA7DE4">
      <w:pPr>
        <w:pStyle w:val="Ttulo2"/>
        <w:ind w:left="0" w:firstLine="0"/>
      </w:pPr>
      <w:r w:rsidRPr="003D3F6F">
        <w:rPr>
          <w:rFonts w:eastAsia="inter"/>
        </w:rPr>
        <w:t>Comparative Case Analysis</w:t>
      </w:r>
    </w:p>
    <w:p w14:paraId="18BE98D6"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methodology applied at Antamina is based on Comparative Case Analysis, allowing for comprehensive review of the design and sequencing process of mining infrastructure, with emphasis on dams, waste rock dumps, and integration of commingling technologies. This methodological approach comprises:</w:t>
      </w:r>
    </w:p>
    <w:p w14:paraId="62FA0A41"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Review of design and sequencing processes: </w:t>
      </w:r>
      <w:r w:rsidRPr="003D3F6F">
        <w:rPr>
          <w:rFonts w:ascii="Times New Roman" w:eastAsia="inter" w:hAnsi="Times New Roman" w:cs="Times New Roman"/>
          <w:color w:val="000000" w:themeColor="text1"/>
          <w:sz w:val="20"/>
          <w:szCs w:val="20"/>
        </w:rPr>
        <w:t>Analysis of procedures used in waste dump planning and disposal, considering both geotechnical and geochemical criteria to ensure infrastructure stability and sustainability</w:t>
      </w:r>
      <w:r w:rsidRPr="003D3F6F">
        <w:rPr>
          <w:rFonts w:ascii="Times New Roman" w:hAnsi="Times New Roman" w:cs="Times New Roman"/>
          <w:color w:val="000000" w:themeColor="text1"/>
          <w:sz w:val="20"/>
          <w:szCs w:val="20"/>
        </w:rPr>
        <w:t>.</w:t>
      </w:r>
    </w:p>
    <w:p w14:paraId="2D684884"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Identification of key variables: </w:t>
      </w:r>
      <w:r w:rsidRPr="003D3F6F">
        <w:rPr>
          <w:rFonts w:ascii="Times New Roman" w:eastAsia="inter" w:hAnsi="Times New Roman" w:cs="Times New Roman"/>
          <w:color w:val="000000" w:themeColor="text1"/>
          <w:sz w:val="20"/>
          <w:szCs w:val="20"/>
        </w:rPr>
        <w:t>Selection of fundamental operational parameters, such as granulometry, permeability, geochemical behavior, and storage capacity, which directly affect the viability and performance of dumps and material mixtures</w:t>
      </w:r>
      <w:r w:rsidRPr="003D3F6F">
        <w:rPr>
          <w:rFonts w:ascii="Times New Roman" w:hAnsi="Times New Roman" w:cs="Times New Roman"/>
          <w:color w:val="000000" w:themeColor="text1"/>
          <w:sz w:val="20"/>
          <w:szCs w:val="20"/>
        </w:rPr>
        <w:t>.</w:t>
      </w:r>
    </w:p>
    <w:p w14:paraId="14B2AED2"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Definition of case tree: </w:t>
      </w:r>
      <w:r w:rsidRPr="003D3F6F">
        <w:rPr>
          <w:rFonts w:ascii="Times New Roman" w:eastAsia="inter" w:hAnsi="Times New Roman" w:cs="Times New Roman"/>
          <w:color w:val="000000" w:themeColor="text1"/>
          <w:sz w:val="20"/>
          <w:szCs w:val="20"/>
        </w:rPr>
        <w:t>Structure of a decision tree that contemplates long-term strategic scenarios, allowing comparison of alternatives under different combinations of variables and operational constraints</w:t>
      </w:r>
      <w:r w:rsidRPr="003D3F6F">
        <w:rPr>
          <w:rFonts w:ascii="Times New Roman" w:hAnsi="Times New Roman" w:cs="Times New Roman"/>
          <w:color w:val="000000" w:themeColor="text1"/>
          <w:sz w:val="20"/>
          <w:szCs w:val="20"/>
        </w:rPr>
        <w:t>.</w:t>
      </w:r>
    </w:p>
    <w:p w14:paraId="25E970FA"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Results evaluation: </w:t>
      </w:r>
      <w:r w:rsidRPr="003D3F6F">
        <w:rPr>
          <w:rFonts w:ascii="Times New Roman" w:eastAsia="inter" w:hAnsi="Times New Roman" w:cs="Times New Roman"/>
          <w:color w:val="000000" w:themeColor="text1"/>
          <w:sz w:val="20"/>
          <w:szCs w:val="20"/>
        </w:rPr>
        <w:t>Application of sensitivity analyses and cost-benefit evaluations to determine the impact of each alternative on mine life extension, environmental risk reduction, and resource optimization</w:t>
      </w:r>
      <w:r w:rsidRPr="003D3F6F">
        <w:rPr>
          <w:rFonts w:ascii="Times New Roman" w:hAnsi="Times New Roman" w:cs="Times New Roman"/>
          <w:color w:val="000000" w:themeColor="text1"/>
          <w:sz w:val="20"/>
          <w:szCs w:val="20"/>
        </w:rPr>
        <w:t>.</w:t>
      </w:r>
    </w:p>
    <w:p w14:paraId="079FF3A0" w14:textId="77777777" w:rsidR="00BA7DE4" w:rsidRPr="003D3F6F" w:rsidRDefault="00BA7DE4" w:rsidP="00BA7DE4">
      <w:pPr>
        <w:ind w:firstLine="720"/>
        <w:rPr>
          <w:rFonts w:ascii="Times New Roman" w:hAnsi="Times New Roman" w:cs="Times New Roman"/>
          <w:color w:val="000000" w:themeColor="text1"/>
          <w:sz w:val="20"/>
          <w:szCs w:val="20"/>
        </w:rPr>
      </w:pPr>
    </w:p>
    <w:p w14:paraId="1E51FB92" w14:textId="77777777" w:rsidR="00BA7DE4" w:rsidRPr="003D3F6F" w:rsidRDefault="00BA7DE4" w:rsidP="00BA7DE4">
      <w:pPr>
        <w:pStyle w:val="Ttulo2"/>
      </w:pPr>
      <w:r w:rsidRPr="003D3F6F">
        <w:rPr>
          <w:rFonts w:eastAsia="inter"/>
        </w:rPr>
        <w:t>Decision Tree for Strategic Planning</w:t>
      </w:r>
    </w:p>
    <w:p w14:paraId="4A2CDD97"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decision tree developed for long-term strategic planning at Antamina follows sequential logic that allows evaluation of feasibility and impact of main operational alternatives:</w:t>
      </w:r>
    </w:p>
    <w:p w14:paraId="363DC39F"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Commingling feasibility: </w:t>
      </w:r>
      <w:r w:rsidRPr="003D3F6F">
        <w:rPr>
          <w:rFonts w:ascii="Times New Roman" w:eastAsia="inter" w:hAnsi="Times New Roman" w:cs="Times New Roman"/>
          <w:color w:val="000000" w:themeColor="text1"/>
          <w:sz w:val="20"/>
          <w:szCs w:val="20"/>
        </w:rPr>
        <w:t>The first node of the tree determines whether integration of tailings and waste rock is technically and economically viable, considering material characteristics and regulatory constraints</w:t>
      </w:r>
      <w:r w:rsidRPr="003D3F6F">
        <w:rPr>
          <w:rFonts w:ascii="Times New Roman" w:hAnsi="Times New Roman" w:cs="Times New Roman"/>
          <w:color w:val="000000" w:themeColor="text1"/>
          <w:sz w:val="20"/>
          <w:szCs w:val="20"/>
        </w:rPr>
        <w:t>.</w:t>
      </w:r>
    </w:p>
    <w:p w14:paraId="7A867576" w14:textId="77777777" w:rsidR="00BA7DE4" w:rsidRPr="003D3F6F" w:rsidRDefault="00BA7DE4" w:rsidP="00BA7DE4">
      <w:pPr>
        <w:pStyle w:val="Prrafodelista"/>
        <w:numPr>
          <w:ilvl w:val="0"/>
          <w:numId w:val="7"/>
        </w:numPr>
        <w:jc w:val="both"/>
        <w:rPr>
          <w:rFonts w:ascii="Times New Roman" w:hAnsi="Times New Roman" w:cs="Times New Roman"/>
          <w:b/>
          <w:color w:val="000000" w:themeColor="text1"/>
          <w:sz w:val="20"/>
          <w:szCs w:val="20"/>
        </w:rPr>
      </w:pPr>
      <w:r w:rsidRPr="003D3F6F">
        <w:rPr>
          <w:rFonts w:ascii="Times New Roman" w:eastAsia="inter" w:hAnsi="Times New Roman" w:cs="Times New Roman"/>
          <w:b/>
          <w:color w:val="000000" w:themeColor="text1"/>
          <w:sz w:val="20"/>
          <w:szCs w:val="20"/>
        </w:rPr>
        <w:t xml:space="preserve">Entry into new area: </w:t>
      </w:r>
      <w:r w:rsidRPr="003D3F6F">
        <w:rPr>
          <w:rFonts w:ascii="Times New Roman" w:eastAsia="inter" w:hAnsi="Times New Roman" w:cs="Times New Roman"/>
          <w:color w:val="000000" w:themeColor="text1"/>
          <w:sz w:val="20"/>
          <w:szCs w:val="20"/>
        </w:rPr>
        <w:t>If commingling is feasible, the next node evaluates the possibility of disposing material in a new area, analyzing topographic, environmental, and access aspects</w:t>
      </w:r>
      <w:r w:rsidRPr="003D3F6F">
        <w:rPr>
          <w:rFonts w:ascii="Times New Roman" w:hAnsi="Times New Roman" w:cs="Times New Roman"/>
          <w:color w:val="000000" w:themeColor="text1"/>
          <w:sz w:val="20"/>
          <w:szCs w:val="20"/>
        </w:rPr>
        <w:t>.</w:t>
      </w:r>
    </w:p>
    <w:p w14:paraId="135533BE"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Need for new dam: </w:t>
      </w:r>
      <w:r w:rsidRPr="003D3F6F">
        <w:rPr>
          <w:rFonts w:ascii="Times New Roman" w:eastAsia="inter" w:hAnsi="Times New Roman" w:cs="Times New Roman"/>
          <w:color w:val="000000" w:themeColor="text1"/>
          <w:sz w:val="20"/>
          <w:szCs w:val="20"/>
        </w:rPr>
        <w:t>Finally, it determines whether construction of a new tailings dam is essential or if the commingling solution allows dispensing with this infrastructure, optimizing investment and reducing environmental impact</w:t>
      </w:r>
      <w:r w:rsidRPr="003D3F6F">
        <w:rPr>
          <w:rFonts w:ascii="Times New Roman" w:hAnsi="Times New Roman" w:cs="Times New Roman"/>
          <w:color w:val="000000" w:themeColor="text1"/>
          <w:sz w:val="20"/>
          <w:szCs w:val="20"/>
        </w:rPr>
        <w:t>.</w:t>
      </w:r>
    </w:p>
    <w:p w14:paraId="46AECDE0"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Each of these decisions conditions mine life extension, efficient space use, and environmental risk management, allowing selection of the alternative that maximizes economic, social, and environmental value of the project.</w:t>
      </w:r>
    </w:p>
    <w:p w14:paraId="3B1CD9A6" w14:textId="77777777" w:rsidR="00BA7DE4" w:rsidRPr="003D3F6F" w:rsidRDefault="00BA7DE4" w:rsidP="00BA7DE4">
      <w:pPr>
        <w:keepNext/>
        <w:ind w:firstLine="720"/>
        <w:rPr>
          <w:rFonts w:ascii="Times New Roman" w:hAnsi="Times New Roman" w:cs="Times New Roman"/>
          <w:sz w:val="20"/>
          <w:szCs w:val="20"/>
          <w:lang w:val="en-US"/>
        </w:rPr>
      </w:pPr>
    </w:p>
    <w:p w14:paraId="5CD695E3"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51AC19EA" wp14:editId="526B119B">
            <wp:extent cx="5704337" cy="3117038"/>
            <wp:effectExtent l="0" t="0" r="0" b="7620"/>
            <wp:docPr id="403036268"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59" cy="3146120"/>
                    </a:xfrm>
                    <a:prstGeom prst="rect">
                      <a:avLst/>
                    </a:prstGeom>
                    <a:noFill/>
                    <a:ln>
                      <a:noFill/>
                    </a:ln>
                  </pic:spPr>
                </pic:pic>
              </a:graphicData>
            </a:graphic>
          </wp:inline>
        </w:drawing>
      </w:r>
    </w:p>
    <w:p w14:paraId="2F41047A" w14:textId="77777777" w:rsidR="00BA7DE4" w:rsidRDefault="00BA7DE4" w:rsidP="00BA7DE4">
      <w:pPr>
        <w:pStyle w:val="FigureCaption"/>
        <w:spacing w:before="0" w:after="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3</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Decision Tree for Long-Term Strategic Scenario Planning</w:t>
      </w:r>
    </w:p>
    <w:p w14:paraId="6C557C15" w14:textId="77777777" w:rsidR="00BA7DE4" w:rsidRDefault="00BA7DE4" w:rsidP="00BA7DE4">
      <w:pPr>
        <w:pStyle w:val="FigureCaption"/>
        <w:spacing w:before="0" w:after="0"/>
        <w:rPr>
          <w:rFonts w:ascii="Times New Roman" w:hAnsi="Times New Roman"/>
          <w:b w:val="0"/>
          <w:bCs w:val="0"/>
          <w:sz w:val="20"/>
          <w:szCs w:val="20"/>
          <w:lang w:val="en-US"/>
        </w:rPr>
      </w:pPr>
    </w:p>
    <w:p w14:paraId="26862193" w14:textId="77777777" w:rsidR="00BA7DE4" w:rsidRPr="003D3F6F" w:rsidRDefault="00BA7DE4" w:rsidP="00BA7DE4">
      <w:pPr>
        <w:pStyle w:val="Ttulo2"/>
      </w:pPr>
      <w:r w:rsidRPr="003D3F6F">
        <w:rPr>
          <w:rFonts w:eastAsia="inter"/>
        </w:rPr>
        <w:lastRenderedPageBreak/>
        <w:t>Evaluation of Operational Parameters and Modifications by Commingling</w:t>
      </w:r>
    </w:p>
    <w:p w14:paraId="02C2C645"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Key operational parameters—including waste rock-tailings ratio, mixing methods, transport systems, and processing criteria—are assessed for their impact on commingled system efficiency. The evaluation considers site-specific challenges such as extreme Andean weather, high-altitude logistics, and Peruvian regulations, all of which are especially critical at Antamina and require customized commingling solutions.</w:t>
      </w:r>
    </w:p>
    <w:p w14:paraId="053CEB95" w14:textId="77777777" w:rsidR="00BA7DE4" w:rsidRPr="003D3F6F" w:rsidRDefault="00BA7DE4" w:rsidP="00BA7DE4">
      <w:pPr>
        <w:pStyle w:val="Prrafodelista"/>
        <w:numPr>
          <w:ilvl w:val="0"/>
          <w:numId w:val="7"/>
        </w:numPr>
        <w:jc w:val="both"/>
        <w:rPr>
          <w:rFonts w:ascii="Times New Roman" w:hAnsi="Times New Roman" w:cs="Times New Roman"/>
          <w:b/>
          <w:sz w:val="20"/>
          <w:szCs w:val="20"/>
        </w:rPr>
      </w:pPr>
      <w:r w:rsidRPr="003D3F6F">
        <w:rPr>
          <w:rFonts w:ascii="Times New Roman" w:hAnsi="Times New Roman" w:cs="Times New Roman"/>
          <w:b/>
          <w:bCs/>
          <w:sz w:val="20"/>
          <w:szCs w:val="20"/>
        </w:rPr>
        <w:t xml:space="preserve">Modifications to tailings management by commingling: </w:t>
      </w:r>
    </w:p>
    <w:p w14:paraId="0D26748C"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commingling process fundamentally transforms tailings management by utilizing voids within waste rock for storage, with available space typically equivalent to about 20% of the crushed rock volume transported by conveyors. To enable mixing, tailings must first be dewatered. The following image shows both the current process (without mechanization) and the transformation that occurs when commingling is incorporated</w:t>
      </w:r>
      <w:r>
        <w:rPr>
          <w:rFonts w:ascii="Times New Roman" w:hAnsi="Times New Roman" w:cs="Times New Roman"/>
          <w:sz w:val="20"/>
          <w:szCs w:val="20"/>
          <w:lang w:val="en-US"/>
        </w:rPr>
        <w:t>.</w:t>
      </w:r>
    </w:p>
    <w:p w14:paraId="1751D8EC" w14:textId="77777777" w:rsidR="00BA7DE4" w:rsidRPr="003D3F6F" w:rsidRDefault="00BA7DE4" w:rsidP="00BA7DE4">
      <w:pPr>
        <w:ind w:left="-540"/>
        <w:rPr>
          <w:rFonts w:ascii="Times New Roman" w:hAnsi="Times New Roman" w:cs="Times New Roman"/>
          <w:sz w:val="20"/>
          <w:szCs w:val="20"/>
          <w:lang w:val="en-US"/>
        </w:rPr>
      </w:pPr>
      <w:r w:rsidRPr="003D3F6F">
        <w:rPr>
          <w:rFonts w:ascii="Times New Roman" w:hAnsi="Times New Roman" w:cs="Times New Roman"/>
          <w:noProof/>
          <w:color w:val="000000" w:themeColor="text1"/>
          <w:sz w:val="20"/>
          <w:szCs w:val="20"/>
          <w:lang w:val="en-US"/>
        </w:rPr>
        <mc:AlternateContent>
          <mc:Choice Requires="wpc">
            <w:drawing>
              <wp:inline distT="0" distB="0" distL="0" distR="0" wp14:anchorId="708F3ADA" wp14:editId="41D1AB57">
                <wp:extent cx="6333160" cy="2954458"/>
                <wp:effectExtent l="0" t="0" r="0" b="0"/>
                <wp:docPr id="2079566543"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351729679" name="Arrow: Bent-Up 7"/>
                        <wps:cNvSpPr/>
                        <wps:spPr>
                          <a:xfrm rot="16200000" flipH="1">
                            <a:off x="4512762" y="1158760"/>
                            <a:ext cx="658263" cy="861666"/>
                          </a:xfrm>
                          <a:prstGeom prst="bentUpArrow">
                            <a:avLst>
                              <a:gd name="adj1" fmla="val 9100"/>
                              <a:gd name="adj2" fmla="val 8976"/>
                              <a:gd name="adj3" fmla="val 10839"/>
                            </a:avLst>
                          </a:prstGeom>
                          <a:solidFill>
                            <a:srgbClr val="00849A"/>
                          </a:solidFill>
                          <a:ln w="9525" cap="sq" cmpd="sng" algn="ctr">
                            <a:solidFill>
                              <a:srgbClr val="00849A">
                                <a:lumMod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715165455" name="Rectangle 110"/>
                        <wps:cNvSpPr/>
                        <wps:spPr>
                          <a:xfrm>
                            <a:off x="5096726" y="987460"/>
                            <a:ext cx="276856" cy="244226"/>
                          </a:xfrm>
                          <a:prstGeom prst="rect">
                            <a:avLst/>
                          </a:prstGeom>
                          <a:solidFill>
                            <a:srgbClr val="FFFF00">
                              <a:alpha val="50000"/>
                            </a:srgbClr>
                          </a:solidFill>
                          <a:ln w="12700" cap="sq" cmpd="sng" algn="ctr">
                            <a:solidFill>
                              <a:srgbClr val="00849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622354382" name="Right Arrow 11"/>
                        <wps:cNvSpPr/>
                        <wps:spPr bwMode="auto">
                          <a:xfrm rot="5400000">
                            <a:off x="4108965" y="1588661"/>
                            <a:ext cx="277931" cy="105429"/>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25078411" name="Right Arrow 11"/>
                        <wps:cNvSpPr/>
                        <wps:spPr bwMode="auto">
                          <a:xfrm rot="5400000">
                            <a:off x="3539838" y="1483768"/>
                            <a:ext cx="1095357" cy="102744"/>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75312738" name="Trapezoid 135"/>
                        <wps:cNvSpPr/>
                        <wps:spPr bwMode="auto">
                          <a:xfrm>
                            <a:off x="3898680" y="2155296"/>
                            <a:ext cx="550014" cy="192733"/>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10325886" name="TextBox 137"/>
                        <wps:cNvSpPr txBox="1"/>
                        <wps:spPr>
                          <a:xfrm>
                            <a:off x="3924014" y="2152942"/>
                            <a:ext cx="560070" cy="215900"/>
                          </a:xfrm>
                          <a:prstGeom prst="rect">
                            <a:avLst/>
                          </a:prstGeom>
                          <a:noFill/>
                        </wps:spPr>
                        <wps:txbx>
                          <w:txbxContent>
                            <w:p w14:paraId="15B15CD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185106088" name="Right Arrow 11"/>
                        <wps:cNvSpPr/>
                        <wps:spPr bwMode="auto">
                          <a:xfrm rot="5400000">
                            <a:off x="4159007" y="1178084"/>
                            <a:ext cx="169736" cy="105101"/>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16354825" name="Right Arrow 11"/>
                        <wps:cNvSpPr/>
                        <wps:spPr bwMode="auto">
                          <a:xfrm rot="5400000">
                            <a:off x="4805915" y="1489243"/>
                            <a:ext cx="1216458" cy="81932"/>
                          </a:xfrm>
                          <a:prstGeom prst="rightArrow">
                            <a:avLst/>
                          </a:prstGeom>
                          <a:solidFill>
                            <a:srgbClr val="7F7F7F"/>
                          </a:solidFill>
                          <a:ln w="63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85998148" name="Trapezoid 164"/>
                        <wps:cNvSpPr/>
                        <wps:spPr bwMode="auto">
                          <a:xfrm rot="10800000">
                            <a:off x="5251897" y="2184850"/>
                            <a:ext cx="390238" cy="121420"/>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6635566" name="TextBox 165"/>
                        <wps:cNvSpPr txBox="1"/>
                        <wps:spPr>
                          <a:xfrm>
                            <a:off x="5215186" y="2138143"/>
                            <a:ext cx="760730" cy="215900"/>
                          </a:xfrm>
                          <a:prstGeom prst="rect">
                            <a:avLst/>
                          </a:prstGeom>
                          <a:noFill/>
                        </wps:spPr>
                        <wps:txbx>
                          <w:txbxContent>
                            <w:p w14:paraId="315006EE"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141693810" name="Trapezoid 178"/>
                        <wps:cNvSpPr/>
                        <wps:spPr bwMode="auto">
                          <a:xfrm rot="10800000">
                            <a:off x="3219809" y="635134"/>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56671406" name="Rectangle 190"/>
                        <wps:cNvSpPr/>
                        <wps:spPr>
                          <a:xfrm>
                            <a:off x="3173580" y="355326"/>
                            <a:ext cx="3067200" cy="2563134"/>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453506342" name="TextBox 193"/>
                        <wps:cNvSpPr txBox="1"/>
                        <wps:spPr>
                          <a:xfrm>
                            <a:off x="3109779" y="70888"/>
                            <a:ext cx="3123565" cy="215900"/>
                          </a:xfrm>
                          <a:prstGeom prst="rect">
                            <a:avLst/>
                          </a:prstGeom>
                          <a:noFill/>
                        </wps:spPr>
                        <wps:txbx>
                          <w:txbxContent>
                            <w:p w14:paraId="730962DF"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wps:txbx>
                        <wps:bodyPr wrap="square" rtlCol="0">
                          <a:spAutoFit/>
                        </wps:bodyPr>
                      </wps:wsp>
                      <wps:wsp>
                        <wps:cNvPr id="577214154" name="TextBox 116"/>
                        <wps:cNvSpPr txBox="1"/>
                        <wps:spPr>
                          <a:xfrm>
                            <a:off x="4224370" y="1950258"/>
                            <a:ext cx="897851" cy="297642"/>
                          </a:xfrm>
                          <a:prstGeom prst="rect">
                            <a:avLst/>
                          </a:prstGeom>
                          <a:noFill/>
                        </wps:spPr>
                        <wps:txbx>
                          <w:txbxContent>
                            <w:p w14:paraId="3853115B"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wps:txbx>
                        <wps:bodyPr wrap="square" rtlCol="0">
                          <a:noAutofit/>
                        </wps:bodyPr>
                      </wps:wsp>
                      <wps:wsp>
                        <wps:cNvPr id="1367634512" name="TextBox 118"/>
                        <wps:cNvSpPr txBox="1"/>
                        <wps:spPr>
                          <a:xfrm>
                            <a:off x="4829700" y="1610277"/>
                            <a:ext cx="64777" cy="54193"/>
                          </a:xfrm>
                          <a:prstGeom prst="rect">
                            <a:avLst/>
                          </a:prstGeom>
                          <a:ln w="6350">
                            <a:noFill/>
                            <a:miter lim="800000"/>
                          </a:ln>
                        </wps:spPr>
                        <wps:txbx>
                          <w:txbxContent>
                            <w:p w14:paraId="1B74EB54"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wps:txbx>
                        <wps:bodyPr vert="horz" wrap="square" lIns="0" tIns="0" rIns="0" bIns="0" rtlCol="0">
                          <a:noAutofit/>
                        </wps:bodyPr>
                      </wps:wsp>
                      <wps:wsp>
                        <wps:cNvPr id="1087875856" name="TextBox 124"/>
                        <wps:cNvSpPr txBox="1"/>
                        <wps:spPr>
                          <a:xfrm>
                            <a:off x="5452459" y="942889"/>
                            <a:ext cx="725451" cy="382991"/>
                          </a:xfrm>
                          <a:prstGeom prst="rect">
                            <a:avLst/>
                          </a:prstGeom>
                          <a:ln w="6350">
                            <a:noFill/>
                            <a:miter lim="800000"/>
                          </a:ln>
                        </wps:spPr>
                        <wps:txbx>
                          <w:txbxContent>
                            <w:p w14:paraId="6A6CBF78"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785461688" name="TextBox 125"/>
                        <wps:cNvSpPr txBox="1"/>
                        <wps:spPr>
                          <a:xfrm>
                            <a:off x="4200231" y="1540082"/>
                            <a:ext cx="90483" cy="50266"/>
                          </a:xfrm>
                          <a:prstGeom prst="rect">
                            <a:avLst/>
                          </a:prstGeom>
                          <a:ln w="6350">
                            <a:noFill/>
                            <a:miter lim="800000"/>
                          </a:ln>
                        </wps:spPr>
                        <wps:txbx>
                          <w:txbxContent>
                            <w:p w14:paraId="63FD38DB"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918566532" name="TextBox 126"/>
                        <wps:cNvSpPr txBox="1"/>
                        <wps:spPr>
                          <a:xfrm>
                            <a:off x="4296426" y="1367477"/>
                            <a:ext cx="722630" cy="312420"/>
                          </a:xfrm>
                          <a:prstGeom prst="rect">
                            <a:avLst/>
                          </a:prstGeom>
                          <a:noFill/>
                        </wps:spPr>
                        <wps:txbx>
                          <w:txbxContent>
                            <w:p w14:paraId="7EC26BC6"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03AD8CEF"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wps:txbx>
                        <wps:bodyPr wrap="square" lIns="0" rtlCol="0">
                          <a:spAutoFit/>
                        </wps:bodyPr>
                      </wps:wsp>
                      <wps:wsp>
                        <wps:cNvPr id="691389316" name="Right Arrow 11"/>
                        <wps:cNvSpPr/>
                        <wps:spPr bwMode="auto">
                          <a:xfrm rot="5400000">
                            <a:off x="4156483" y="2002535"/>
                            <a:ext cx="182420" cy="104953"/>
                          </a:xfrm>
                          <a:prstGeom prst="rightArrow">
                            <a:avLst/>
                          </a:prstGeom>
                          <a:solidFill>
                            <a:srgbClr val="00849A">
                              <a:alpha val="50000"/>
                            </a:srgbClr>
                          </a:solidFill>
                          <a:ln w="9525" cap="flat" cmpd="sng" algn="ctr">
                            <a:solidFill>
                              <a:srgbClr val="00849A"/>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36438474" name="Right Arrow 11"/>
                        <wps:cNvSpPr/>
                        <wps:spPr bwMode="auto">
                          <a:xfrm rot="5400000">
                            <a:off x="339316" y="1492223"/>
                            <a:ext cx="1095355" cy="102743"/>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70514430" name="Trapezoid 136"/>
                        <wps:cNvSpPr/>
                        <wps:spPr bwMode="auto">
                          <a:xfrm>
                            <a:off x="659360" y="2156134"/>
                            <a:ext cx="550014" cy="192734"/>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2582627" name="TextBox 139"/>
                        <wps:cNvSpPr txBox="1"/>
                        <wps:spPr>
                          <a:xfrm>
                            <a:off x="693420" y="2170237"/>
                            <a:ext cx="755650" cy="215900"/>
                          </a:xfrm>
                          <a:prstGeom prst="rect">
                            <a:avLst/>
                          </a:prstGeom>
                          <a:noFill/>
                        </wps:spPr>
                        <wps:txbx>
                          <w:txbxContent>
                            <w:p w14:paraId="27C9B1D1"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143191255" name="TextBox 140"/>
                        <wps:cNvSpPr txBox="1"/>
                        <wps:spPr>
                          <a:xfrm>
                            <a:off x="303696" y="1006545"/>
                            <a:ext cx="901700" cy="340360"/>
                          </a:xfrm>
                          <a:prstGeom prst="rect">
                            <a:avLst/>
                          </a:prstGeom>
                          <a:noFill/>
                        </wps:spPr>
                        <wps:txbx>
                          <w:txbxContent>
                            <w:p w14:paraId="3B9E1484"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3A85D89B"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wps:txbx>
                        <wps:bodyPr wrap="square" rtlCol="0">
                          <a:spAutoFit/>
                        </wps:bodyPr>
                      </wps:wsp>
                      <wps:wsp>
                        <wps:cNvPr id="531864882" name="Right Arrow 11"/>
                        <wps:cNvSpPr/>
                        <wps:spPr bwMode="auto">
                          <a:xfrm rot="5400000">
                            <a:off x="1411971" y="1508973"/>
                            <a:ext cx="1141008" cy="11792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56510645" name="Trapezoid 156"/>
                        <wps:cNvSpPr/>
                        <wps:spPr bwMode="auto">
                          <a:xfrm rot="10800000">
                            <a:off x="1806284" y="2200927"/>
                            <a:ext cx="390238" cy="121419"/>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54327327" name="TextBox 157"/>
                        <wps:cNvSpPr txBox="1"/>
                        <wps:spPr>
                          <a:xfrm>
                            <a:off x="1767900" y="2153381"/>
                            <a:ext cx="499110" cy="215900"/>
                          </a:xfrm>
                          <a:prstGeom prst="rect">
                            <a:avLst/>
                          </a:prstGeom>
                          <a:noFill/>
                        </wps:spPr>
                        <wps:txbx>
                          <w:txbxContent>
                            <w:p w14:paraId="3CA90B81"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887022228" name="TextBox 167"/>
                        <wps:cNvSpPr txBox="1"/>
                        <wps:spPr>
                          <a:xfrm>
                            <a:off x="778350" y="643639"/>
                            <a:ext cx="287655" cy="234950"/>
                          </a:xfrm>
                          <a:prstGeom prst="rect">
                            <a:avLst/>
                          </a:prstGeom>
                          <a:solidFill>
                            <a:srgbClr val="E67027"/>
                          </a:solidFill>
                          <a:ln w="19050">
                            <a:solidFill>
                              <a:srgbClr val="79370E"/>
                            </a:solidFill>
                          </a:ln>
                        </wps:spPr>
                        <wps:txbx>
                          <w:txbxContent>
                            <w:p w14:paraId="5F65857C"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wps:txbx>
                        <wps:bodyPr wrap="square" rtlCol="0">
                          <a:spAutoFit/>
                        </wps:bodyPr>
                      </wps:wsp>
                      <wps:wsp>
                        <wps:cNvPr id="1072859184" name="TextBox 168"/>
                        <wps:cNvSpPr txBox="1"/>
                        <wps:spPr>
                          <a:xfrm>
                            <a:off x="1848858" y="616398"/>
                            <a:ext cx="286385" cy="234950"/>
                          </a:xfrm>
                          <a:prstGeom prst="rect">
                            <a:avLst/>
                          </a:prstGeom>
                          <a:solidFill>
                            <a:srgbClr val="7F7F7F"/>
                          </a:solidFill>
                          <a:ln w="19050">
                            <a:solidFill>
                              <a:srgbClr val="00849A">
                                <a:lumMod val="50000"/>
                              </a:srgbClr>
                            </a:solidFill>
                          </a:ln>
                        </wps:spPr>
                        <wps:txbx>
                          <w:txbxContent>
                            <w:p w14:paraId="35CE4DE3"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wps:txbx>
                        <wps:bodyPr wrap="square" rtlCol="0">
                          <a:spAutoFit/>
                        </wps:bodyPr>
                      </wps:wsp>
                      <wps:wsp>
                        <wps:cNvPr id="446382264" name="Trapezoid 169"/>
                        <wps:cNvSpPr/>
                        <wps:spPr bwMode="auto">
                          <a:xfrm rot="10800000">
                            <a:off x="58549" y="635993"/>
                            <a:ext cx="359601" cy="219181"/>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59063633" name="Trapezoid 172"/>
                        <wps:cNvSpPr/>
                        <wps:spPr bwMode="auto">
                          <a:xfrm rot="10800000">
                            <a:off x="110029" y="635971"/>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676896428" name="Picture 2"/>
                          <pic:cNvPicPr>
                            <a:picLocks noChangeAspect="1" noChangeArrowheads="1"/>
                          </pic:cNvPicPr>
                        </pic:nvPicPr>
                        <pic:blipFill>
                          <a:blip r:embed="rId14" cstate="print"/>
                          <a:srcRect/>
                          <a:stretch>
                            <a:fillRect/>
                          </a:stretch>
                        </pic:blipFill>
                        <pic:spPr bwMode="auto">
                          <a:xfrm>
                            <a:off x="2696909" y="504390"/>
                            <a:ext cx="330140" cy="366707"/>
                          </a:xfrm>
                          <a:prstGeom prst="rect">
                            <a:avLst/>
                          </a:prstGeom>
                          <a:noFill/>
                        </pic:spPr>
                      </pic:pic>
                      <wps:wsp>
                        <wps:cNvPr id="1867892776" name="TextBox 195"/>
                        <wps:cNvSpPr txBox="1"/>
                        <wps:spPr>
                          <a:xfrm>
                            <a:off x="2075568" y="547566"/>
                            <a:ext cx="846218" cy="275393"/>
                          </a:xfrm>
                          <a:prstGeom prst="rect">
                            <a:avLst/>
                          </a:prstGeom>
                          <a:noFill/>
                        </wps:spPr>
                        <wps:txbx>
                          <w:txbxContent>
                            <w:p w14:paraId="6ED894A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noAutofit/>
                        </wps:bodyPr>
                      </wps:wsp>
                      <wps:wsp>
                        <wps:cNvPr id="539094642" name="TextBox 196"/>
                        <wps:cNvSpPr txBox="1"/>
                        <wps:spPr>
                          <a:xfrm>
                            <a:off x="1265199" y="547567"/>
                            <a:ext cx="526030" cy="241423"/>
                          </a:xfrm>
                          <a:prstGeom prst="rect">
                            <a:avLst/>
                          </a:prstGeom>
                          <a:noFill/>
                        </wps:spPr>
                        <wps:txbx>
                          <w:txbxContent>
                            <w:p w14:paraId="10E90B2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1842230714" name="TextBox 197"/>
                        <wps:cNvSpPr txBox="1"/>
                        <wps:spPr>
                          <a:xfrm>
                            <a:off x="381912" y="552456"/>
                            <a:ext cx="533814" cy="188708"/>
                          </a:xfrm>
                          <a:prstGeom prst="rect">
                            <a:avLst/>
                          </a:prstGeom>
                          <a:noFill/>
                        </wps:spPr>
                        <wps:txbx>
                          <w:txbxContent>
                            <w:p w14:paraId="562D901E"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219234810" name="Right Arrow 28"/>
                        <wps:cNvSpPr/>
                        <wps:spPr bwMode="auto">
                          <a:xfrm>
                            <a:off x="404003" y="698204"/>
                            <a:ext cx="357399" cy="93934"/>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48615435" name="TextBox 200"/>
                        <wps:cNvSpPr txBox="1"/>
                        <wps:spPr bwMode="auto">
                          <a:xfrm>
                            <a:off x="0" y="2540922"/>
                            <a:ext cx="901288"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arto="http://schemas.microsoft.com/office/word/2006/arto" xmlns:p="http://schemas.openxmlformats.org/presentationml/2006/main" xmlns="" xmlns:ma14="http://schemas.microsoft.com/office/mac/drawingml/2011/main" xmlns:lc="http://schemas.openxmlformats.org/drawingml/2006/lockedCanvas" val="1"/>
                            </a:ext>
                          </a:extLst>
                        </wps:spPr>
                        <wps:txbx>
                          <w:txbxContent>
                            <w:p w14:paraId="4225FA9D"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460C3D4A"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306330694" name="Rectangle 201"/>
                        <wps:cNvSpPr/>
                        <wps:spPr>
                          <a:xfrm>
                            <a:off x="0" y="356163"/>
                            <a:ext cx="3067200" cy="2539437"/>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440271825" name="Isosceles Triangle 202"/>
                        <wps:cNvSpPr/>
                        <wps:spPr bwMode="auto">
                          <a:xfrm>
                            <a:off x="1820744" y="538053"/>
                            <a:ext cx="359601" cy="9393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60871779" name="Isosceles Triangle 203"/>
                        <wps:cNvSpPr/>
                        <wps:spPr bwMode="auto">
                          <a:xfrm>
                            <a:off x="755241" y="568847"/>
                            <a:ext cx="359601" cy="9393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29371685" name="TextBox 233"/>
                        <wps:cNvSpPr txBox="1"/>
                        <wps:spPr>
                          <a:xfrm>
                            <a:off x="2061852" y="995917"/>
                            <a:ext cx="765168" cy="390402"/>
                          </a:xfrm>
                          <a:prstGeom prst="rect">
                            <a:avLst/>
                          </a:prstGeom>
                          <a:ln w="6350">
                            <a:noFill/>
                            <a:miter lim="800000"/>
                          </a:ln>
                        </wps:spPr>
                        <wps:txbx>
                          <w:txbxContent>
                            <w:p w14:paraId="0C535D8E"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923161738" name="Right Arrow 7"/>
                        <wps:cNvSpPr/>
                        <wps:spPr bwMode="auto">
                          <a:xfrm>
                            <a:off x="1078515" y="697795"/>
                            <a:ext cx="751059" cy="9393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13857882" name="Right Arrow 10"/>
                        <wps:cNvSpPr/>
                        <wps:spPr bwMode="auto">
                          <a:xfrm>
                            <a:off x="2154427" y="697961"/>
                            <a:ext cx="528605" cy="102139"/>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8255048" name="TextBox 242"/>
                        <wps:cNvSpPr txBox="1"/>
                        <wps:spPr>
                          <a:xfrm>
                            <a:off x="0" y="0"/>
                            <a:ext cx="2623216" cy="388620"/>
                          </a:xfrm>
                          <a:prstGeom prst="rect">
                            <a:avLst/>
                          </a:prstGeom>
                          <a:noFill/>
                        </wps:spPr>
                        <wps:txbx>
                          <w:txbxContent>
                            <w:p w14:paraId="1E16E7DE"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6FC9E286"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wps:txbx>
                        <wps:bodyPr wrap="square" rtlCol="0">
                          <a:noAutofit/>
                        </wps:bodyPr>
                      </wps:wsp>
                      <wps:wsp>
                        <wps:cNvPr id="1124289483" name="Oval 10"/>
                        <wps:cNvSpPr/>
                        <wps:spPr>
                          <a:xfrm>
                            <a:off x="4191483" y="1788225"/>
                            <a:ext cx="147136" cy="132658"/>
                          </a:xfrm>
                          <a:prstGeom prst="ellipse">
                            <a:avLst/>
                          </a:prstGeom>
                          <a:solidFill>
                            <a:srgbClr val="00849A"/>
                          </a:solidFill>
                          <a:ln w="6350" cap="sq"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584758855" name="Rectangle 112"/>
                        <wps:cNvSpPr/>
                        <wps:spPr>
                          <a:xfrm>
                            <a:off x="358283" y="976182"/>
                            <a:ext cx="2478738" cy="1614618"/>
                          </a:xfrm>
                          <a:prstGeom prst="rect">
                            <a:avLst/>
                          </a:prstGeom>
                          <a:noFill/>
                          <a:ln w="28575" cap="flat" cmpd="sng" algn="ctr">
                            <a:solidFill>
                              <a:srgbClr val="FF0000"/>
                            </a:solidFill>
                            <a:prstDash val="dash"/>
                            <a:miter lim="800000"/>
                          </a:ln>
                          <a:effectLst/>
                        </wps:spPr>
                        <wps:bodyPr rtlCol="0" anchor="ctr"/>
                      </wps:wsp>
                      <wps:wsp>
                        <wps:cNvPr id="616498489" name="Right Arrow 12"/>
                        <wps:cNvSpPr/>
                        <wps:spPr bwMode="auto">
                          <a:xfrm rot="5400000">
                            <a:off x="5213158" y="907853"/>
                            <a:ext cx="54114" cy="10510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418526146" name="Picture 4" descr="Embudo de ventas - Qué es, definición y concepto | 2021 | Econom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36263" y="1067622"/>
                            <a:ext cx="191127" cy="127593"/>
                          </a:xfrm>
                          <a:prstGeom prst="rect">
                            <a:avLst/>
                          </a:prstGeom>
                          <a:noFill/>
                          <a:extLst>
                            <a:ext uri="{909E8E84-426E-40DD-AFC4-6F175D3DCCD1}">
                              <a14:hiddenFill xmlns:a14="http://schemas.microsoft.com/office/drawing/2010/main">
                                <a:solidFill>
                                  <a:srgbClr val="FFFFFF"/>
                                </a:solidFill>
                              </a14:hiddenFill>
                            </a:ext>
                          </a:extLst>
                        </pic:spPr>
                      </pic:pic>
                      <wps:wsp>
                        <wps:cNvPr id="344632549" name="TextBox 109"/>
                        <wps:cNvSpPr txBox="1"/>
                        <wps:spPr>
                          <a:xfrm>
                            <a:off x="4387663" y="957499"/>
                            <a:ext cx="800002" cy="423545"/>
                          </a:xfrm>
                          <a:prstGeom prst="rect">
                            <a:avLst/>
                          </a:prstGeom>
                          <a:noFill/>
                        </wps:spPr>
                        <wps:txbx>
                          <w:txbxContent>
                            <w:p w14:paraId="4AB33206"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wps:txbx>
                        <wps:bodyPr wrap="square" lIns="91440" tIns="45720" rIns="91440" bIns="45720" rtlCol="0" anchor="t">
                          <a:spAutoFit/>
                        </wps:bodyPr>
                      </wps:wsp>
                      <wps:wsp>
                        <wps:cNvPr id="1508730025" name="TextBox 124"/>
                        <wps:cNvSpPr txBox="1"/>
                        <wps:spPr>
                          <a:xfrm>
                            <a:off x="5500763" y="1561869"/>
                            <a:ext cx="567646" cy="432412"/>
                          </a:xfrm>
                          <a:prstGeom prst="rect">
                            <a:avLst/>
                          </a:prstGeom>
                          <a:ln w="6350">
                            <a:noFill/>
                            <a:miter lim="800000"/>
                          </a:ln>
                        </wps:spPr>
                        <wps:txbx>
                          <w:txbxContent>
                            <w:p w14:paraId="3A0EB4A7"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wps:txbx>
                        <wps:bodyPr vert="horz" wrap="square" lIns="0" tIns="0" rIns="0" bIns="0" rtlCol="0">
                          <a:noAutofit/>
                        </wps:bodyPr>
                      </wps:wsp>
                      <wps:wsp>
                        <wps:cNvPr id="45697338" name="TextBox 124"/>
                        <wps:cNvSpPr txBox="1"/>
                        <wps:spPr>
                          <a:xfrm>
                            <a:off x="4928200" y="1572046"/>
                            <a:ext cx="437290" cy="321293"/>
                          </a:xfrm>
                          <a:prstGeom prst="rect">
                            <a:avLst/>
                          </a:prstGeom>
                          <a:ln w="6350">
                            <a:noFill/>
                            <a:miter lim="800000"/>
                          </a:ln>
                        </wps:spPr>
                        <wps:txbx>
                          <w:txbxContent>
                            <w:p w14:paraId="534FE3DF"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wps:txbx>
                        <wps:bodyPr vert="horz" wrap="square" lIns="0" tIns="0" rIns="0" bIns="0" rtlCol="0">
                          <a:noAutofit/>
                        </wps:bodyPr>
                      </wps:wsp>
                      <wps:wsp>
                        <wps:cNvPr id="884592354" name="TextBox 199"/>
                        <wps:cNvSpPr txBox="1"/>
                        <wps:spPr>
                          <a:xfrm>
                            <a:off x="58549" y="570550"/>
                            <a:ext cx="441927" cy="193527"/>
                          </a:xfrm>
                          <a:prstGeom prst="rect">
                            <a:avLst/>
                          </a:prstGeom>
                          <a:noFill/>
                        </wps:spPr>
                        <wps:txbx>
                          <w:txbxContent>
                            <w:p w14:paraId="1D07ED7A"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518897957" name="Rectangle 112"/>
                        <wps:cNvSpPr/>
                        <wps:spPr>
                          <a:xfrm>
                            <a:off x="3479460" y="957499"/>
                            <a:ext cx="2478189" cy="1614170"/>
                          </a:xfrm>
                          <a:prstGeom prst="rect">
                            <a:avLst/>
                          </a:prstGeom>
                          <a:noFill/>
                          <a:ln w="28575" cap="flat" cmpd="sng" algn="ctr">
                            <a:solidFill>
                              <a:srgbClr val="FF0000"/>
                            </a:solidFill>
                            <a:prstDash val="dash"/>
                            <a:miter lim="800000"/>
                          </a:ln>
                          <a:effectLst/>
                        </wps:spPr>
                        <wps:bodyPr rtlCol="0" anchor="ctr"/>
                      </wps:wsp>
                      <wps:wsp>
                        <wps:cNvPr id="1022867422" name="TextBox 167"/>
                        <wps:cNvSpPr txBox="1"/>
                        <wps:spPr>
                          <a:xfrm>
                            <a:off x="3946875" y="616037"/>
                            <a:ext cx="287655" cy="234950"/>
                          </a:xfrm>
                          <a:prstGeom prst="rect">
                            <a:avLst/>
                          </a:prstGeom>
                          <a:solidFill>
                            <a:srgbClr val="E67027"/>
                          </a:solidFill>
                          <a:ln w="19050">
                            <a:solidFill>
                              <a:srgbClr val="79370E"/>
                            </a:solidFill>
                          </a:ln>
                        </wps:spPr>
                        <wps:txbx>
                          <w:txbxContent>
                            <w:p w14:paraId="0B27D683"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wps:txbx>
                        <wps:bodyPr wrap="square" rtlCol="0">
                          <a:spAutoFit/>
                        </wps:bodyPr>
                      </wps:wsp>
                      <wps:wsp>
                        <wps:cNvPr id="1890848866" name="TextBox 168"/>
                        <wps:cNvSpPr txBox="1"/>
                        <wps:spPr>
                          <a:xfrm>
                            <a:off x="4998719" y="588736"/>
                            <a:ext cx="288290" cy="234950"/>
                          </a:xfrm>
                          <a:prstGeom prst="rect">
                            <a:avLst/>
                          </a:prstGeom>
                          <a:solidFill>
                            <a:srgbClr val="7F7F7F"/>
                          </a:solidFill>
                          <a:ln w="19050">
                            <a:solidFill>
                              <a:srgbClr val="00849A">
                                <a:lumMod val="50000"/>
                              </a:srgbClr>
                            </a:solidFill>
                          </a:ln>
                        </wps:spPr>
                        <wps:txbx>
                          <w:txbxContent>
                            <w:p w14:paraId="180A60D7"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wps:txbx>
                        <wps:bodyPr wrap="square" rtlCol="0">
                          <a:spAutoFit/>
                        </wps:bodyPr>
                      </wps:wsp>
                      <pic:pic xmlns:pic="http://schemas.openxmlformats.org/drawingml/2006/picture">
                        <pic:nvPicPr>
                          <pic:cNvPr id="1391957722" name="Picture 2"/>
                          <pic:cNvPicPr>
                            <a:picLocks noChangeAspect="1"/>
                          </pic:cNvPicPr>
                        </pic:nvPicPr>
                        <pic:blipFill>
                          <a:blip r:embed="rId14" cstate="print"/>
                          <a:srcRect/>
                          <a:stretch>
                            <a:fillRect/>
                          </a:stretch>
                        </pic:blipFill>
                        <pic:spPr bwMode="auto">
                          <a:xfrm>
                            <a:off x="5855049" y="477057"/>
                            <a:ext cx="329671" cy="366395"/>
                          </a:xfrm>
                          <a:prstGeom prst="rect">
                            <a:avLst/>
                          </a:prstGeom>
                          <a:noFill/>
                        </pic:spPr>
                      </pic:pic>
                      <wps:wsp>
                        <wps:cNvPr id="518425350" name="TextBox 195"/>
                        <wps:cNvSpPr txBox="1"/>
                        <wps:spPr>
                          <a:xfrm>
                            <a:off x="5228304" y="520165"/>
                            <a:ext cx="845820" cy="215900"/>
                          </a:xfrm>
                          <a:prstGeom prst="rect">
                            <a:avLst/>
                          </a:prstGeom>
                          <a:noFill/>
                        </wps:spPr>
                        <wps:txbx>
                          <w:txbxContent>
                            <w:p w14:paraId="5224993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spAutoFit/>
                        </wps:bodyPr>
                      </wps:wsp>
                      <wps:wsp>
                        <wps:cNvPr id="969630958" name="TextBox 196"/>
                        <wps:cNvSpPr txBox="1"/>
                        <wps:spPr>
                          <a:xfrm>
                            <a:off x="4448694" y="510884"/>
                            <a:ext cx="525634" cy="241300"/>
                          </a:xfrm>
                          <a:prstGeom prst="rect">
                            <a:avLst/>
                          </a:prstGeom>
                          <a:noFill/>
                        </wps:spPr>
                        <wps:txbx>
                          <w:txbxContent>
                            <w:p w14:paraId="427731D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512677763" name="TextBox 197"/>
                        <wps:cNvSpPr txBox="1"/>
                        <wps:spPr>
                          <a:xfrm>
                            <a:off x="3254684" y="498485"/>
                            <a:ext cx="823245" cy="199310"/>
                          </a:xfrm>
                          <a:prstGeom prst="rect">
                            <a:avLst/>
                          </a:prstGeom>
                          <a:noFill/>
                        </wps:spPr>
                        <wps:txbx>
                          <w:txbxContent>
                            <w:p w14:paraId="6CDAED6A"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886178933" name="Right Arrow 28"/>
                        <wps:cNvSpPr/>
                        <wps:spPr bwMode="auto">
                          <a:xfrm>
                            <a:off x="3572860" y="670732"/>
                            <a:ext cx="357261" cy="93345"/>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83530687" name="Isosceles Triangle 202"/>
                        <wps:cNvSpPr/>
                        <wps:spPr bwMode="auto">
                          <a:xfrm>
                            <a:off x="4959064" y="510712"/>
                            <a:ext cx="359383" cy="9334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86557865" name="Isosceles Triangle 203"/>
                        <wps:cNvSpPr/>
                        <wps:spPr bwMode="auto">
                          <a:xfrm>
                            <a:off x="3924014" y="541192"/>
                            <a:ext cx="359383" cy="9334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91783498" name="Right Arrow 7"/>
                        <wps:cNvSpPr/>
                        <wps:spPr bwMode="auto">
                          <a:xfrm>
                            <a:off x="4247230" y="670097"/>
                            <a:ext cx="750602" cy="9334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04968516" name="Right Arrow 10"/>
                        <wps:cNvSpPr/>
                        <wps:spPr bwMode="auto">
                          <a:xfrm>
                            <a:off x="5307680" y="670732"/>
                            <a:ext cx="528463" cy="101600"/>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06422026" name="TextBox 200"/>
                        <wps:cNvSpPr txBox="1"/>
                        <wps:spPr bwMode="auto">
                          <a:xfrm>
                            <a:off x="2846209" y="2514600"/>
                            <a:ext cx="9010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lc="http://schemas.openxmlformats.org/drawingml/2006/lockedCanvas" xmlns:ma14="http://schemas.microsoft.com/office/mac/drawingml/2011/main" xmlns="" xmlns:p="http://schemas.openxmlformats.org/presentationml/2006/main" xmlns:arto="http://schemas.microsoft.com/office/word/2006/arto" val="1"/>
                            </a:ext>
                          </a:extLst>
                        </wps:spPr>
                        <wps:txbx>
                          <w:txbxContent>
                            <w:p w14:paraId="27FE5EA9"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648250C2"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1025971529" name="TextBox 140"/>
                        <wps:cNvSpPr txBox="1"/>
                        <wps:spPr>
                          <a:xfrm>
                            <a:off x="3408344" y="970503"/>
                            <a:ext cx="747395" cy="340360"/>
                          </a:xfrm>
                          <a:prstGeom prst="rect">
                            <a:avLst/>
                          </a:prstGeom>
                          <a:noFill/>
                        </wps:spPr>
                        <wps:txbx>
                          <w:txbxContent>
                            <w:p w14:paraId="064B8C9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wps:txbx>
                        <wps:bodyPr wrap="square" rtlCol="0">
                          <a:spAutoFit/>
                        </wps:bodyPr>
                      </wps:wsp>
                      <wps:wsp>
                        <wps:cNvPr id="1979006662" name="Trapezoid 169"/>
                        <wps:cNvSpPr/>
                        <wps:spPr bwMode="auto">
                          <a:xfrm rot="10800000">
                            <a:off x="3182280" y="604057"/>
                            <a:ext cx="359410" cy="219075"/>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64603151" name="Trapezoid 172"/>
                        <wps:cNvSpPr/>
                        <wps:spPr bwMode="auto">
                          <a:xfrm rot="10800000">
                            <a:off x="3260434" y="588817"/>
                            <a:ext cx="215265" cy="9334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106540694" name="TextBox 199"/>
                        <wps:cNvSpPr txBox="1"/>
                        <wps:spPr>
                          <a:xfrm>
                            <a:off x="3204060" y="518332"/>
                            <a:ext cx="441325" cy="193040"/>
                          </a:xfrm>
                          <a:prstGeom prst="rect">
                            <a:avLst/>
                          </a:prstGeom>
                          <a:noFill/>
                        </wps:spPr>
                        <wps:txbx>
                          <w:txbxContent>
                            <w:p w14:paraId="68FBA381"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452792420" name="TextBox 165"/>
                        <wps:cNvSpPr txBox="1"/>
                        <wps:spPr>
                          <a:xfrm>
                            <a:off x="462942" y="621534"/>
                            <a:ext cx="760095" cy="285115"/>
                          </a:xfrm>
                          <a:prstGeom prst="rect">
                            <a:avLst/>
                          </a:prstGeom>
                          <a:noFill/>
                        </wps:spPr>
                        <wps:txbx>
                          <w:txbxContent>
                            <w:p w14:paraId="10AD2403"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690522657" name="TextBox 165"/>
                        <wps:cNvSpPr txBox="1"/>
                        <wps:spPr>
                          <a:xfrm>
                            <a:off x="3931350" y="614197"/>
                            <a:ext cx="323215" cy="285115"/>
                          </a:xfrm>
                          <a:prstGeom prst="rect">
                            <a:avLst/>
                          </a:prstGeom>
                          <a:noFill/>
                        </wps:spPr>
                        <wps:txbx>
                          <w:txbxContent>
                            <w:p w14:paraId="2A1E1DD5"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2083037285" name="TextBox 126"/>
                        <wps:cNvSpPr txBox="1"/>
                        <wps:spPr>
                          <a:xfrm>
                            <a:off x="4283397" y="1649730"/>
                            <a:ext cx="775970" cy="201930"/>
                          </a:xfrm>
                          <a:prstGeom prst="rect">
                            <a:avLst/>
                          </a:prstGeom>
                          <a:noFill/>
                        </wps:spPr>
                        <wps:txbx>
                          <w:txbxContent>
                            <w:p w14:paraId="0D1AE93F"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wps:txbx>
                        <wps:bodyPr wrap="square" lIns="0" rtlCol="0">
                          <a:spAutoFit/>
                        </wps:bodyPr>
                      </wps:wsp>
                      <wps:wsp>
                        <wps:cNvPr id="2008071788" name="TextBox 233"/>
                        <wps:cNvSpPr txBox="1"/>
                        <wps:spPr>
                          <a:xfrm>
                            <a:off x="4225300" y="1449833"/>
                            <a:ext cx="185760" cy="199897"/>
                          </a:xfrm>
                          <a:prstGeom prst="rect">
                            <a:avLst/>
                          </a:prstGeom>
                          <a:ln w="6350">
                            <a:noFill/>
                            <a:miter lim="800000"/>
                          </a:ln>
                        </wps:spPr>
                        <wps:txbx>
                          <w:txbxContent>
                            <w:p w14:paraId="3C2AB4DF"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333266688" name="TextBox 233"/>
                        <wps:cNvSpPr txBox="1"/>
                        <wps:spPr>
                          <a:xfrm>
                            <a:off x="4829587" y="1764629"/>
                            <a:ext cx="227352" cy="189152"/>
                          </a:xfrm>
                          <a:prstGeom prst="rect">
                            <a:avLst/>
                          </a:prstGeom>
                          <a:ln w="6350">
                            <a:noFill/>
                            <a:miter lim="800000"/>
                          </a:ln>
                        </wps:spPr>
                        <wps:txbx>
                          <w:txbxContent>
                            <w:p w14:paraId="65ED6DFE"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wps:txbx>
                        <wps:bodyPr vert="horz" wrap="square" lIns="0" tIns="0" rIns="0" bIns="0" rtlCol="0">
                          <a:noAutofit/>
                        </wps:bodyPr>
                      </wps:wsp>
                      <wps:wsp>
                        <wps:cNvPr id="1752994709" name="TextBox 165"/>
                        <wps:cNvSpPr txBox="1"/>
                        <wps:spPr>
                          <a:xfrm>
                            <a:off x="1869323" y="607326"/>
                            <a:ext cx="231775" cy="285115"/>
                          </a:xfrm>
                          <a:prstGeom prst="rect">
                            <a:avLst/>
                          </a:prstGeom>
                          <a:noFill/>
                        </wps:spPr>
                        <wps:txbx>
                          <w:txbxContent>
                            <w:p w14:paraId="300A3761"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wps:txbx>
                        <wps:bodyPr wrap="square" rtlCol="0">
                          <a:spAutoFit/>
                        </wps:bodyPr>
                      </wps:wsp>
                      <wps:wsp>
                        <wps:cNvPr id="222041767" name="TextBox 165"/>
                        <wps:cNvSpPr txBox="1"/>
                        <wps:spPr>
                          <a:xfrm>
                            <a:off x="5004503" y="588787"/>
                            <a:ext cx="238760" cy="285115"/>
                          </a:xfrm>
                          <a:prstGeom prst="rect">
                            <a:avLst/>
                          </a:prstGeom>
                          <a:noFill/>
                        </wps:spPr>
                        <wps:txbx>
                          <w:txbxContent>
                            <w:p w14:paraId="4F524294"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wps:txbx>
                        <wps:bodyPr wrap="square" rtlCol="0">
                          <a:spAutoFit/>
                        </wps:bodyPr>
                      </wps:wsp>
                    </wpc:wpc>
                  </a:graphicData>
                </a:graphic>
              </wp:inline>
            </w:drawing>
          </mc:Choice>
          <mc:Fallback>
            <w:pict>
              <v:group w14:anchorId="708F3ADA" id="_x0000_s4459" editas="canvas" style="width:498.65pt;height:232.65pt;mso-position-horizontal-relative:char;mso-position-vertical-relative:line" coordsize="63328,29540"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">
                <v:shape id="_x0000_s4460" type="#_x0000_t75" style="position:absolute;width:63328;height:29540;visibility:visible;mso-wrap-style:square" filled="t">
                  <v:fill o:detectmouseclick="t"/>
                  <v:path o:connecttype="none"/>
                </v:shape>
                <v:shape id="Arrow: Bent-Up 7" o:spid="_x0000_s4461" style="position:absolute;left:45127;top:11587;width:6583;height:8617;rotation:90;flip:x;visibility:visible;mso-wrap-style:square;v-text-anchor:middle" coordsize="658263,8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" path="m,801764r569226,l569226,71349r-29134,l599177,r59086,71349l629128,71349r,790317l,861666,,801764xe" fillcolor="#00849a" strokecolor="#00424d">
                  <v:stroke joinstyle="miter" endcap="square"/>
                  <v:path arrowok="t" o:connecttype="custom" o:connectlocs="0,801764;569226,801764;569226,71349;540092,71349;599177,0;658263,71349;629128,71349;629128,861666;0,861666;0,801764" o:connectangles="0,0,0,0,0,0,0,0,0,0"/>
                </v:shape>
                <v:rect id="Rectangle 110" o:spid="_x0000_s4462" style="position:absolute;left:50967;top:9874;width:2768;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" fillcolor="yellow" strokecolor="#00849a" strokeweight="1pt">
                  <v:fill opacity="32896f"/>
                  <v:stroke endcap="square"/>
                </v:rect>
                <v:shape id="Right Arrow 11" o:spid="_x0000_s4463" type="#_x0000_t13" style="position:absolute;left:41089;top:15887;width:2779;height:1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" adj="17503" fillcolor="#fae2d4" strokecolor="#b55215">
                  <v:stroke joinstyle="round"/>
                </v:shape>
                <v:shape id="Right Arrow 11" o:spid="_x0000_s4464" type="#_x0000_t13" style="position:absolute;left:35398;top:14837;width:10954;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" adj="20587" fillcolor="#fae2d4" strokecolor="#b55215">
                  <v:stroke joinstyle="round"/>
                </v:shape>
                <v:shape id="Trapezoid 135" o:spid="_x0000_s4465" style="position:absolute;left:38986;top:21552;width:5500;height:1928;visibility:visible;mso-wrap-style:square;v-text-anchor:top" coordsize="550014,1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" path="m,192733l48183,,501831,r48183,192733l,192733xe" fillcolor="#e67027" strokecolor="#79370e" strokeweight="1.25pt">
                  <v:path arrowok="t" o:connecttype="custom" o:connectlocs="0,192733;48183,0;501831,0;550014,192733;0,192733" o:connectangles="0,0,0,0,0"/>
                </v:shape>
                <v:shape id="TextBox 137" o:spid="_x0000_s4466" type="#_x0000_t202" style="position:absolute;left:39240;top:21529;width:56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" filled="f" stroked="f">
                  <v:textbox style="mso-fit-shape-to-text:t">
                    <w:txbxContent>
                      <w:p w14:paraId="15B15CD4"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Right Arrow 11" o:spid="_x0000_s4467" type="#_x0000_t13" style="position:absolute;left:41590;top:11780;width:1698;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" adj="14913" fillcolor="#fae2d4" strokecolor="#b55215">
                  <v:stroke joinstyle="round"/>
                </v:shape>
                <v:shape id="Right Arrow 11" o:spid="_x0000_s4468" type="#_x0000_t13" style="position:absolute;left:48058;top:14892;width:12165;height:8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" adj="20873" fillcolor="#7f7f7f" strokecolor="#00424d" strokeweight=".5pt">
                  <v:stroke joinstyle="round"/>
                </v:shape>
                <v:shape id="Trapezoid 164" o:spid="_x0000_s4469" style="position:absolute;left:52518;top:21848;width:3903;height:1214;rotation:180;visibility:visible;mso-wrap-style:square;v-text-anchor:top" coordsize="390238,12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" path="m,121420l30355,,359883,r30355,121420l,121420xe" fillcolor="#7f7f7f" strokecolor="#00424d" strokeweight="1.25pt">
                  <v:path arrowok="t" o:connecttype="custom" o:connectlocs="0,121420;30355,0;359883,0;390238,121420;0,121420" o:connectangles="0,0,0,0,0"/>
                </v:shape>
                <v:shape id="TextBox 165" o:spid="_x0000_s4470" type="#_x0000_t202" style="position:absolute;left:52151;top:21381;width:760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" filled="f" stroked="f">
                  <v:textbox style="mso-fit-shape-to-text:t">
                    <w:txbxContent>
                      <w:p w14:paraId="315006EE"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rapezoid 178" o:spid="_x0000_s4471" style="position:absolute;left:32198;top:6351;width:2157;height:939;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" path="m,93935l23484,,192276,r23484,93935l,93935xe" fillcolor="window" stroked="f">
                  <v:path arrowok="t" o:connecttype="custom" o:connectlocs="0,93935;23484,0;192276,0;215760,93935;0,93935" o:connectangles="0,0,0,0,0"/>
                </v:shape>
                <v:rect id="Rectangle 190" o:spid="_x0000_s4472" style="position:absolute;left:31735;top:3553;width:30672;height:2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" filled="f" strokecolor="#006374" strokeweight="1pt">
                  <v:stroke endcap="square"/>
                </v:rect>
                <v:shape id="TextBox 193" o:spid="_x0000_s4473" type="#_x0000_t202" style="position:absolute;left:31097;top:708;width:3123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" filled="f" stroked="f">
                  <v:textbox style="mso-fit-shape-to-text:t">
                    <w:txbxContent>
                      <w:p w14:paraId="730962DF"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v:textbox>
                </v:shape>
                <v:shape id="TextBox 116" o:spid="_x0000_s4474" type="#_x0000_t202" style="position:absolute;left:42243;top:19502;width:897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" filled="f" stroked="f">
                  <v:textbox>
                    <w:txbxContent>
                      <w:p w14:paraId="3853115B"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v:textbox>
                </v:shape>
                <v:shape id="TextBox 118" o:spid="_x0000_s4475" type="#_x0000_t202" style="position:absolute;left:48297;top:16102;width:64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" filled="f" stroked="f" strokeweight=".5pt">
                  <v:textbox inset="0,0,0,0">
                    <w:txbxContent>
                      <w:p w14:paraId="1B74EB54"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v:textbox>
                </v:shape>
                <v:shape id="TextBox 124" o:spid="_x0000_s4476" type="#_x0000_t202" style="position:absolute;left:54524;top:9428;width:7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" filled="f" stroked="f" strokeweight=".5pt">
                  <v:textbox inset="0,0,0,0">
                    <w:txbxContent>
                      <w:p w14:paraId="6A6CBF78"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TextBox 125" o:spid="_x0000_s4477" type="#_x0000_t202" style="position:absolute;left:42002;top:15400;width:90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" filled="f" stroked="f" strokeweight=".5pt">
                  <v:textbox inset="0,0,0,0">
                    <w:txbxContent>
                      <w:p w14:paraId="63FD38DB"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126" o:spid="_x0000_s4478" type="#_x0000_t202" style="position:absolute;left:42964;top:13674;width:722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" filled="f" stroked="f">
                  <v:textbox style="mso-fit-shape-to-text:t" inset="0">
                    <w:txbxContent>
                      <w:p w14:paraId="7EC26BC6"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03AD8CEF"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v:textbox>
                </v:shape>
                <v:shape id="Right Arrow 11" o:spid="_x0000_s4479" type="#_x0000_t13" style="position:absolute;left:41565;top:20025;width:1824;height:10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" adj="15386" fillcolor="#00849a" strokecolor="#00849a">
                  <v:fill opacity="32896f"/>
                  <v:stroke joinstyle="round"/>
                </v:shape>
                <v:shape id="Right Arrow 11" o:spid="_x0000_s4480" type="#_x0000_t13" style="position:absolute;left:3393;top:14922;width:10953;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" adj="20587" fillcolor="#fae2d4" strokecolor="#b55215">
                  <v:stroke joinstyle="round"/>
                </v:shape>
                <v:shape id="Trapezoid 136" o:spid="_x0000_s4481" style="position:absolute;left:6593;top:21561;width:5500;height:1927;visibility:visible;mso-wrap-style:square;v-text-anchor:top" coordsize="550014,1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" path="m,192734l48184,,501831,r48183,192734l,192734xe" fillcolor="#e67027" strokecolor="#79370e" strokeweight="1.25pt">
                  <v:path arrowok="t" o:connecttype="custom" o:connectlocs="0,192734;48184,0;501831,0;550014,192734;0,192734" o:connectangles="0,0,0,0,0"/>
                </v:shape>
                <v:shape id="TextBox 139" o:spid="_x0000_s4482" type="#_x0000_t202" style="position:absolute;left:6934;top:21702;width:755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" filled="f" stroked="f">
                  <v:textbox style="mso-fit-shape-to-text:t">
                    <w:txbxContent>
                      <w:p w14:paraId="27C9B1D1"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TextBox 140" o:spid="_x0000_s4483" type="#_x0000_t202" style="position:absolute;left:3036;top:10065;width:9017;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" filled="f" stroked="f">
                  <v:textbox style="mso-fit-shape-to-text:t">
                    <w:txbxContent>
                      <w:p w14:paraId="3B9E1484"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3A85D89B"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v:textbox>
                </v:shape>
                <v:shape id="Right Arrow 11" o:spid="_x0000_s4484" type="#_x0000_t13" style="position:absolute;left:14120;top:15089;width:11410;height:11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" adj="20484" fillcolor="#7f7f7f" strokecolor="#00424d">
                  <v:stroke joinstyle="round"/>
                </v:shape>
                <v:shape id="Trapezoid 156" o:spid="_x0000_s4485" style="position:absolute;left:18062;top:22009;width:3903;height:1214;rotation:180;visibility:visible;mso-wrap-style:square;v-text-anchor:top" coordsize="390238,1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" path="m,121419l30355,,359883,r30355,121419l,121419xe" fillcolor="#7f7f7f" strokecolor="#00424d" strokeweight="1.25pt">
                  <v:path arrowok="t" o:connecttype="custom" o:connectlocs="0,121419;30355,0;359883,0;390238,121419;0,121419" o:connectangles="0,0,0,0,0"/>
                </v:shape>
                <v:shape id="TextBox 157" o:spid="_x0000_s4486" type="#_x0000_t202" style="position:absolute;left:17679;top:21533;width:49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" filled="f" stroked="f">
                  <v:textbox style="mso-fit-shape-to-text:t">
                    <w:txbxContent>
                      <w:p w14:paraId="3CA90B81"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extBox 167" o:spid="_x0000_s4487" type="#_x0000_t202" style="position:absolute;left:7783;top:6436;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" fillcolor="#e67027" strokecolor="#79370e" strokeweight="1.5pt">
                  <v:textbox style="mso-fit-shape-to-text:t">
                    <w:txbxContent>
                      <w:p w14:paraId="5F65857C"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v:textbox>
                </v:shape>
                <v:shape id="TextBox 168" o:spid="_x0000_s4488" type="#_x0000_t202" style="position:absolute;left:18488;top:6163;width:286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" fillcolor="#7f7f7f" strokecolor="#00424d" strokeweight="1.5pt">
                  <v:textbox style="mso-fit-shape-to-text:t">
                    <w:txbxContent>
                      <w:p w14:paraId="35CE4DE3"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v:textbox>
                </v:shape>
                <v:shape id="Trapezoid 169" o:spid="_x0000_s4489" style="position:absolute;left:585;top:6359;width:3596;height:2192;rotation:180;visibility:visible;mso-wrap-style:square;v-text-anchor:top" coordsize="359601,2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" path="m,219181l54795,,304806,r54795,219181l,219181xe" stroked="f">
                  <v:fill r:id="rId16" o:title="" recolor="t" rotate="t" type="tile"/>
                  <v:path arrowok="t" o:connecttype="custom" o:connectlocs="0,219181;54795,0;304806,0;359601,219181;0,219181" o:connectangles="0,0,0,0,0"/>
                </v:shape>
                <v:shape id="Trapezoid 172" o:spid="_x0000_s4490" style="position:absolute;left:1100;top:6359;width:2157;height:940;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" path="m,93935l23484,,192276,r23484,93935l,93935xe" fillcolor="window" stroked="f">
                  <v:path arrowok="t" o:connecttype="custom" o:connectlocs="0,93935;23484,0;192276,0;215760,93935;0,93935" o:connectangles="0,0,0,0,0"/>
                </v:shape>
                <v:shape id="Picture 2" o:spid="_x0000_s4491" type="#_x0000_t75" style="position:absolute;left:26969;top:5043;width:3301;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">
                  <v:imagedata r:id="rId17" o:title=""/>
                </v:shape>
                <v:shape id="TextBox 195" o:spid="_x0000_s4492" type="#_x0000_t202" style="position:absolute;left:20755;top:5475;width:8462;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" filled="f" stroked="f">
                  <v:textbox>
                    <w:txbxContent>
                      <w:p w14:paraId="6ED894A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4493" type="#_x0000_t202" style="position:absolute;left:12651;top:5475;width:526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" filled="f" stroked="f">
                  <v:textbox>
                    <w:txbxContent>
                      <w:p w14:paraId="10E90B2C"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4494" type="#_x0000_t202" style="position:absolute;left:3819;top:5524;width:533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" filled="f" stroked="f">
                  <v:textbox>
                    <w:txbxContent>
                      <w:p w14:paraId="562D901E"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4495" type="#_x0000_t13" style="position:absolute;left:4040;top:6982;width:357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" adj="18761" fillcolor="#fdf0d9" strokecolor="#262626">
                  <v:stroke joinstyle="round"/>
                </v:shape>
                <v:shape id="TextBox 200" o:spid="_x0000_s4496" type="#_x0000_t202" style="position:absolute;top:25409;width:9012;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" filled="f" stroked="f">
                  <v:textbox style="mso-fit-shape-to-text:t">
                    <w:txbxContent>
                      <w:p w14:paraId="4225FA9D"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460C3D4A"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rect id="Rectangle 201" o:spid="_x0000_s4497" style="position:absolute;top:3561;width:30672;height:25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" filled="f" strokecolor="#006374" strokeweight="1pt">
                  <v:stroke endcap="square"/>
                </v:rect>
                <v:shape id="Isosceles Triangle 202" o:spid="_x0000_s4498" type="#_x0000_t5" style="position:absolute;left:18207;top:5380;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" fillcolor="#7f7f7f" strokecolor="#00424d" strokeweight="1.5pt">
                  <v:stroke joinstyle="round"/>
                </v:shape>
                <v:shape id="Isosceles Triangle 203" o:spid="_x0000_s4499" type="#_x0000_t5" style="position:absolute;left:7552;top:5688;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" fillcolor="#e67027" strokecolor="#79370e" strokeweight="1.5pt">
                  <v:stroke joinstyle="round"/>
                </v:shape>
                <v:shape id="TextBox 233" o:spid="_x0000_s4500" type="#_x0000_t202" style="position:absolute;left:20618;top:9959;width:765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" filled="f" stroked="f" strokeweight=".5pt">
                  <v:textbox inset="0,0,0,0">
                    <w:txbxContent>
                      <w:p w14:paraId="0C535D8E"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Right Arrow 7" o:spid="_x0000_s4501" type="#_x0000_t13" style="position:absolute;left:10785;top:6977;width:75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" adj="20249" fillcolor="#fdf0d9">
                  <v:stroke joinstyle="round"/>
                </v:shape>
                <v:shape id="Right Arrow 10" o:spid="_x0000_s4502" type="#_x0000_t13" style="position:absolute;left:21544;top:6979;width:52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" adj="19513" fillcolor="#fdf0d9">
                  <v:stroke joinstyle="round"/>
                </v:shape>
                <v:shape id="TextBox 242" o:spid="_x0000_s4503" type="#_x0000_t202" style="position:absolute;width:2623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" filled="f" stroked="f">
                  <v:textbox>
                    <w:txbxContent>
                      <w:p w14:paraId="1E16E7DE"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6FC9E286"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v:textbox>
                </v:shape>
                <v:oval id="Oval 10" o:spid="_x0000_s4504" style="position:absolute;left:41914;top:17882;width:147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" fillcolor="#00849a" stroked="f" strokeweight=".5pt">
                  <v:stroke joinstyle="miter" endcap="square"/>
                </v:oval>
                <v:rect id="Rectangle 112" o:spid="_x0000_s4505" style="position:absolute;left:3582;top:9761;width:24788;height:1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" filled="f" strokecolor="red" strokeweight="2.25pt">
                  <v:stroke dashstyle="dash"/>
                </v:rect>
                <v:shape id="Right Arrow 12" o:spid="_x0000_s4506" type="#_x0000_t13" style="position:absolute;left:52131;top:9078;width:541;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" adj="10800" fillcolor="#7f7f7f" strokecolor="#00424d">
                  <v:stroke joinstyle="round"/>
                </v:shape>
                <v:shape id="Picture 4" o:spid="_x0000_s4507" type="#_x0000_t75" alt="Embudo de ventas - Qué es, definición y concepto | 2021 | Economipedia" style="position:absolute;left:51362;top:10676;width:19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">
                  <v:imagedata r:id="rId18" o:title="Embudo de ventas - Qué es, definición y concepto | 2021 | Economipedia"/>
                </v:shape>
                <v:shape id="TextBox 109" o:spid="_x0000_s4508" type="#_x0000_t202" style="position:absolute;left:43876;top:9574;width:800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" filled="f" stroked="f">
                  <v:textbox style="mso-fit-shape-to-text:t">
                    <w:txbxContent>
                      <w:p w14:paraId="4AB33206"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v:textbox>
                </v:shape>
                <v:shape id="TextBox 124" o:spid="_x0000_s4509" type="#_x0000_t202" style="position:absolute;left:55007;top:15618;width:5677;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" filled="f" stroked="f" strokeweight=".5pt">
                  <v:textbox inset="0,0,0,0">
                    <w:txbxContent>
                      <w:p w14:paraId="3A0EB4A7"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v:textbox>
                </v:shape>
                <v:shape id="TextBox 124" o:spid="_x0000_s4510" type="#_x0000_t202" style="position:absolute;left:49282;top:15720;width:437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" filled="f" stroked="f" strokeweight=".5pt">
                  <v:textbox inset="0,0,0,0">
                    <w:txbxContent>
                      <w:p w14:paraId="534FE3DF"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v:textbox>
                </v:shape>
                <v:shape id="TextBox 199" o:spid="_x0000_s4511" type="#_x0000_t202" style="position:absolute;left:585;top:5705;width:44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" filled="f" stroked="f">
                  <v:textbox>
                    <w:txbxContent>
                      <w:p w14:paraId="1D07ED7A"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rect id="Rectangle 112" o:spid="_x0000_s4512" style="position:absolute;left:34794;top:9574;width:24782;height:1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" filled="f" strokecolor="red" strokeweight="2.25pt">
                  <v:stroke dashstyle="dash"/>
                </v:rect>
                <v:shape id="TextBox 167" o:spid="_x0000_s4513" type="#_x0000_t202" style="position:absolute;left:39468;top:6160;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" fillcolor="#e67027" strokecolor="#79370e" strokeweight="1.5pt">
                  <v:textbox style="mso-fit-shape-to-text:t">
                    <w:txbxContent>
                      <w:p w14:paraId="0B27D683"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v:textbox>
                </v:shape>
                <v:shape id="TextBox 168" o:spid="_x0000_s4514" type="#_x0000_t202" style="position:absolute;left:49987;top:5887;width:28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" fillcolor="#7f7f7f" strokecolor="#00424d" strokeweight="1.5pt">
                  <v:textbox style="mso-fit-shape-to-text:t">
                    <w:txbxContent>
                      <w:p w14:paraId="180A60D7"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v:textbox>
                </v:shape>
                <v:shape id="Picture 2" o:spid="_x0000_s4515" type="#_x0000_t75" style="position:absolute;left:58550;top:4770;width:3297;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">
                  <v:imagedata r:id="rId17" o:title=""/>
                </v:shape>
                <v:shape id="TextBox 195" o:spid="_x0000_s4516" type="#_x0000_t202" style="position:absolute;left:52283;top:5201;width:845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" filled="f" stroked="f">
                  <v:textbox style="mso-fit-shape-to-text:t">
                    <w:txbxContent>
                      <w:p w14:paraId="5224993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4517" type="#_x0000_t202" style="position:absolute;left:44486;top:5108;width:525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" filled="f" stroked="f">
                  <v:textbox>
                    <w:txbxContent>
                      <w:p w14:paraId="427731D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4518" type="#_x0000_t202" style="position:absolute;left:32546;top:4984;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" filled="f" stroked="f">
                  <v:textbox>
                    <w:txbxContent>
                      <w:p w14:paraId="6CDAED6A"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4519" type="#_x0000_t13" style="position:absolute;left:35728;top:6707;width:357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" adj="18778" fillcolor="#fdf0d9" strokecolor="#262626">
                  <v:stroke joinstyle="round"/>
                </v:shape>
                <v:shape id="Isosceles Triangle 202" o:spid="_x0000_s4520" type="#_x0000_t5" style="position:absolute;left:49590;top:5107;width:359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" fillcolor="#7f7f7f" strokecolor="#00424d" strokeweight="1.5pt">
                  <v:stroke joinstyle="round"/>
                </v:shape>
                <v:shape id="Isosceles Triangle 203" o:spid="_x0000_s4521" type="#_x0000_t5" style="position:absolute;left:39240;top:5411;width:359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" fillcolor="#e67027" strokecolor="#79370e" strokeweight="1.5pt">
                  <v:stroke joinstyle="round"/>
                </v:shape>
                <v:shape id="Right Arrow 7" o:spid="_x0000_s4522" type="#_x0000_t13" style="position:absolute;left:42472;top:6700;width:750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" adj="20257" fillcolor="#fdf0d9">
                  <v:stroke joinstyle="round"/>
                </v:shape>
                <v:shape id="Right Arrow 10" o:spid="_x0000_s4523" type="#_x0000_t13" style="position:absolute;left:53076;top:6707;width:52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" adj="19524" fillcolor="#fdf0d9">
                  <v:stroke joinstyle="round"/>
                </v:shape>
                <v:shape id="TextBox 200" o:spid="_x0000_s4524" type="#_x0000_t202" style="position:absolute;left:28462;top:25146;width:9010;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" filled="f" stroked="f">
                  <v:textbox style="mso-fit-shape-to-text:t">
                    <w:txbxContent>
                      <w:p w14:paraId="27FE5EA9"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648250C2"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shape id="TextBox 140" o:spid="_x0000_s4525" type="#_x0000_t202" style="position:absolute;left:34083;top:9705;width:747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" filled="f" stroked="f">
                  <v:textbox style="mso-fit-shape-to-text:t">
                    <w:txbxContent>
                      <w:p w14:paraId="064B8C98"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v:textbox>
                </v:shape>
                <v:shape id="Trapezoid 169" o:spid="_x0000_s4526" style="position:absolute;left:31822;top:6040;width:3594;height:2191;rotation:180;visibility:visible;mso-wrap-style:square;v-text-anchor:top" coordsize="3594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" path="m,219075l54769,,304641,r54769,219075l,219075xe" stroked="f">
                  <v:fill r:id="rId16" o:title="" recolor="t" rotate="t" type="tile"/>
                  <v:path arrowok="t" o:connecttype="custom" o:connectlocs="0,219075;54769,0;304641,0;359410,219075;0,219075" o:connectangles="0,0,0,0,0"/>
                </v:shape>
                <v:shape id="Trapezoid 172" o:spid="_x0000_s4527" style="position:absolute;left:32604;top:5888;width:2152;height:933;rotation:180;visibility:visible;mso-wrap-style:square;v-text-anchor:top" coordsize="2152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" path="m,93345l23336,,191929,r23336,93345l,93345xe" fillcolor="window" stroked="f">
                  <v:path arrowok="t" o:connecttype="custom" o:connectlocs="0,93345;23336,0;191929,0;215265,93345;0,93345" o:connectangles="0,0,0,0,0"/>
                </v:shape>
                <v:shape id="TextBox 199" o:spid="_x0000_s4528" type="#_x0000_t202" style="position:absolute;left:32040;top:5183;width:441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" filled="f" stroked="f">
                  <v:textbox>
                    <w:txbxContent>
                      <w:p w14:paraId="68FBA381"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shape id="TextBox 165" o:spid="_x0000_s4529" type="#_x0000_t202" style="position:absolute;left:4629;top:6215;width:760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" filled="f" stroked="f">
                  <v:textbox style="mso-fit-shape-to-text:t">
                    <w:txbxContent>
                      <w:p w14:paraId="10AD2403"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65" o:spid="_x0000_s4530" type="#_x0000_t202" style="position:absolute;left:39313;top:6141;width:323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" filled="f" stroked="f">
                  <v:textbox style="mso-fit-shape-to-text:t">
                    <w:txbxContent>
                      <w:p w14:paraId="2A1E1DD5"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26" o:spid="_x0000_s4531" type="#_x0000_t202" style="position:absolute;left:42833;top:16497;width:776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" filled="f" stroked="f">
                  <v:textbox style="mso-fit-shape-to-text:t" inset="0">
                    <w:txbxContent>
                      <w:p w14:paraId="0D1AE93F"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v:textbox>
                </v:shape>
                <v:shape id="TextBox 233" o:spid="_x0000_s4532" type="#_x0000_t202" style="position:absolute;left:42253;top:14498;width:185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" filled="f" stroked="f" strokeweight=".5pt">
                  <v:textbox inset="0,0,0,0">
                    <w:txbxContent>
                      <w:p w14:paraId="3C2AB4DF"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233" o:spid="_x0000_s4533" type="#_x0000_t202" style="position:absolute;left:48295;top:17646;width:227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" filled="f" stroked="f" strokeweight=".5pt">
                  <v:textbox inset="0,0,0,0">
                    <w:txbxContent>
                      <w:p w14:paraId="65ED6DFE"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v:textbox>
                </v:shape>
                <v:shape id="TextBox 165" o:spid="_x0000_s4534" type="#_x0000_t202" style="position:absolute;left:18693;top:6073;width:231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" filled="f" stroked="f">
                  <v:textbox style="mso-fit-shape-to-text:t">
                    <w:txbxContent>
                      <w:p w14:paraId="300A3761"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v:textbox>
                </v:shape>
                <v:shape id="TextBox 165" o:spid="_x0000_s4535" type="#_x0000_t202" style="position:absolute;left:50045;top:5887;width:2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" filled="f" stroked="f">
                  <v:textbox style="mso-fit-shape-to-text:t">
                    <w:txbxContent>
                      <w:p w14:paraId="4F524294"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v:textbox>
                </v:shape>
                <w10:anchorlock/>
              </v:group>
            </w:pict>
          </mc:Fallback>
        </mc:AlternateContent>
      </w:r>
    </w:p>
    <w:p w14:paraId="39FB978D" w14:textId="77777777" w:rsidR="00BA7DE4"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4</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Transformation of Tailings Management: Evolution from Conventional Process to Commingling</w:t>
      </w:r>
      <w:r>
        <w:rPr>
          <w:rFonts w:ascii="Times New Roman" w:hAnsi="Times New Roman"/>
          <w:b w:val="0"/>
          <w:bCs w:val="0"/>
          <w:sz w:val="20"/>
          <w:szCs w:val="20"/>
          <w:lang w:val="en-US"/>
        </w:rPr>
        <w:t>|</w:t>
      </w:r>
    </w:p>
    <w:p w14:paraId="03F1C98D" w14:textId="77777777" w:rsidR="00BA7DE4" w:rsidRPr="003D3F6F" w:rsidRDefault="00BA7DE4" w:rsidP="00BA7DE4">
      <w:pPr>
        <w:pStyle w:val="Prrafodelista"/>
        <w:numPr>
          <w:ilvl w:val="0"/>
          <w:numId w:val="7"/>
        </w:numPr>
        <w:jc w:val="both"/>
        <w:rPr>
          <w:rFonts w:ascii="Times New Roman" w:hAnsi="Times New Roman" w:cs="Times New Roman"/>
          <w:b/>
          <w:bCs/>
          <w:sz w:val="20"/>
          <w:szCs w:val="20"/>
        </w:rPr>
      </w:pPr>
      <w:r w:rsidRPr="003D3F6F">
        <w:rPr>
          <w:rFonts w:ascii="Times New Roman" w:hAnsi="Times New Roman" w:cs="Times New Roman"/>
          <w:b/>
          <w:sz w:val="20"/>
          <w:szCs w:val="20"/>
        </w:rPr>
        <w:t xml:space="preserve"> </w:t>
      </w:r>
      <w:r w:rsidRPr="003D3F6F">
        <w:rPr>
          <w:rFonts w:ascii="Times New Roman" w:hAnsi="Times New Roman" w:cs="Times New Roman"/>
          <w:b/>
          <w:bCs/>
          <w:sz w:val="20"/>
          <w:szCs w:val="20"/>
        </w:rPr>
        <w:t>Operational parameters and assumptions</w:t>
      </w:r>
    </w:p>
    <w:p w14:paraId="6DCDEB14" w14:textId="77777777" w:rsidR="00BA7DE4" w:rsidRPr="003D3F6F"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Commingling extends tailings facility life by optimizing spatial use of waste rock voids. Implementation requires mechanized systems (WCCS) for transporting crushed material mixed with dewatered tailings, while maintaining two key operational parameters:</w:t>
      </w:r>
      <w:r w:rsidRPr="003D3F6F">
        <w:rPr>
          <w:rFonts w:ascii="Times New Roman" w:hAnsi="Times New Roman" w:cs="Times New Roman"/>
          <w:b/>
          <w:bCs/>
          <w:sz w:val="20"/>
          <w:szCs w:val="20"/>
          <w:lang w:val="en-US"/>
        </w:rPr>
        <w:t xml:space="preserve"> a)</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Unchanged transport capacity</w:t>
      </w:r>
      <w:r w:rsidRPr="003D3F6F">
        <w:rPr>
          <w:rFonts w:ascii="Times New Roman" w:hAnsi="Times New Roman" w:cs="Times New Roman"/>
          <w:sz w:val="20"/>
          <w:szCs w:val="20"/>
          <w:lang w:val="en-US"/>
        </w:rPr>
        <w:t xml:space="preserve">: 83.2 Mtpa in the conveyor system and </w:t>
      </w:r>
      <w:r w:rsidRPr="003D3F6F">
        <w:rPr>
          <w:rFonts w:ascii="Times New Roman" w:hAnsi="Times New Roman" w:cs="Times New Roman"/>
          <w:b/>
          <w:bCs/>
          <w:sz w:val="20"/>
          <w:szCs w:val="20"/>
          <w:lang w:val="en-US"/>
        </w:rPr>
        <w:t>b)</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Volumetric stability</w:t>
      </w:r>
      <w:r w:rsidRPr="003D3F6F">
        <w:rPr>
          <w:rFonts w:ascii="Times New Roman" w:hAnsi="Times New Roman" w:cs="Times New Roman"/>
          <w:sz w:val="20"/>
          <w:szCs w:val="20"/>
          <w:lang w:val="en-US"/>
        </w:rPr>
        <w:t xml:space="preserve">: No increase in total volume of waste rock dump. </w:t>
      </w:r>
    </w:p>
    <w:p w14:paraId="0FC05BB3"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This approach ensures efficient resource utilization and supports sustainable mine operations.</w:t>
      </w:r>
    </w:p>
    <w:p w14:paraId="618A9833" w14:textId="77777777" w:rsidR="00BA7DE4" w:rsidRPr="003D3F6F" w:rsidRDefault="00BA7DE4" w:rsidP="00BA7DE4">
      <w:pPr>
        <w:ind w:left="360" w:firstLine="720"/>
        <w:rPr>
          <w:rFonts w:ascii="Times New Roman" w:hAnsi="Times New Roman" w:cs="Times New Roman"/>
          <w:sz w:val="20"/>
          <w:szCs w:val="20"/>
          <w:lang w:val="en-US"/>
        </w:rPr>
      </w:pPr>
    </w:p>
    <w:p w14:paraId="1CFDC2E2" w14:textId="77777777" w:rsidR="00BA7DE4" w:rsidRPr="003D3F6F" w:rsidRDefault="00BA7DE4" w:rsidP="00BA7DE4">
      <w:pPr>
        <w:pStyle w:val="Tabl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Table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Table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Key operational parameters and assumptions</w:t>
      </w:r>
    </w:p>
    <w:tbl>
      <w:tblPr>
        <w:tblW w:w="919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3254"/>
        <w:gridCol w:w="1021"/>
        <w:gridCol w:w="2480"/>
        <w:gridCol w:w="2439"/>
      </w:tblGrid>
      <w:tr w:rsidR="00BA7DE4" w:rsidRPr="003D3F6F" w14:paraId="12C4778E" w14:textId="77777777" w:rsidTr="006A0D4E">
        <w:trPr>
          <w:trHeight w:val="283"/>
          <w:tblHeader/>
        </w:trPr>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4E2A103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Component</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3EBD366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Units</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7BDD8D4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Without - Case Conventional</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7D82820F" w14:textId="77777777" w:rsidR="00BA7DE4" w:rsidRPr="003D3F6F" w:rsidRDefault="00BA7DE4" w:rsidP="006A0D4E">
            <w:pPr>
              <w:ind w:left="186"/>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With - Case Commingling</w:t>
            </w:r>
          </w:p>
        </w:tc>
      </w:tr>
      <w:tr w:rsidR="00BA7DE4" w:rsidRPr="003D3F6F" w14:paraId="388ABE99" w14:textId="77777777" w:rsidTr="006A0D4E">
        <w:trPr>
          <w:trHeight w:val="213"/>
        </w:trPr>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162B510A"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Cycloned/Filtered Max. Capacity</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16D0A6E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Mtpa</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5DA0B81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79C292E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32.0</w:t>
            </w:r>
          </w:p>
        </w:tc>
      </w:tr>
      <w:tr w:rsidR="00BA7DE4" w:rsidRPr="003D3F6F" w14:paraId="0BB99D02"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3DBED836"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Percentage of Voids in Waste Rock</w:t>
            </w:r>
          </w:p>
        </w:tc>
        <w:tc>
          <w:tcPr>
            <w:tcW w:w="0" w:type="auto"/>
            <w:shd w:val="clear" w:color="auto" w:fill="FFFFFF" w:themeFill="background1"/>
            <w:tcMar>
              <w:top w:w="15" w:type="dxa"/>
              <w:left w:w="66" w:type="dxa"/>
              <w:bottom w:w="0" w:type="dxa"/>
              <w:right w:w="66" w:type="dxa"/>
            </w:tcMar>
            <w:vAlign w:val="center"/>
            <w:hideMark/>
          </w:tcPr>
          <w:p w14:paraId="5D79674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Volume </w:t>
            </w:r>
          </w:p>
        </w:tc>
        <w:tc>
          <w:tcPr>
            <w:tcW w:w="0" w:type="auto"/>
            <w:shd w:val="clear" w:color="auto" w:fill="FFFFFF" w:themeFill="background1"/>
            <w:tcMar>
              <w:top w:w="15" w:type="dxa"/>
              <w:left w:w="66" w:type="dxa"/>
              <w:bottom w:w="0" w:type="dxa"/>
              <w:right w:w="66" w:type="dxa"/>
            </w:tcMar>
            <w:vAlign w:val="center"/>
            <w:hideMark/>
          </w:tcPr>
          <w:p w14:paraId="157C22E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w:t>
            </w:r>
          </w:p>
        </w:tc>
        <w:tc>
          <w:tcPr>
            <w:tcW w:w="0" w:type="auto"/>
            <w:shd w:val="clear" w:color="auto" w:fill="FFFFFF" w:themeFill="background1"/>
            <w:tcMar>
              <w:top w:w="15" w:type="dxa"/>
              <w:left w:w="66" w:type="dxa"/>
              <w:bottom w:w="0" w:type="dxa"/>
              <w:right w:w="66" w:type="dxa"/>
            </w:tcMar>
            <w:vAlign w:val="center"/>
            <w:hideMark/>
          </w:tcPr>
          <w:p w14:paraId="5654BBE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20 %</w:t>
            </w:r>
          </w:p>
        </w:tc>
      </w:tr>
      <w:tr w:rsidR="00BA7DE4" w:rsidRPr="003D3F6F" w14:paraId="0931714D" w14:textId="77777777" w:rsidTr="006A0D4E">
        <w:trPr>
          <w:trHeight w:val="427"/>
        </w:trPr>
        <w:tc>
          <w:tcPr>
            <w:tcW w:w="0" w:type="auto"/>
            <w:shd w:val="clear" w:color="auto" w:fill="FFFFFF" w:themeFill="background1"/>
            <w:tcMar>
              <w:top w:w="15" w:type="dxa"/>
              <w:left w:w="66" w:type="dxa"/>
              <w:bottom w:w="0" w:type="dxa"/>
              <w:right w:w="66" w:type="dxa"/>
            </w:tcMar>
            <w:vAlign w:val="center"/>
            <w:hideMark/>
          </w:tcPr>
          <w:p w14:paraId="6AC91484"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Waste Rock / Tailings Ratio </w:t>
            </w:r>
          </w:p>
        </w:tc>
        <w:tc>
          <w:tcPr>
            <w:tcW w:w="0" w:type="auto"/>
            <w:shd w:val="clear" w:color="auto" w:fill="FFFFFF" w:themeFill="background1"/>
            <w:tcMar>
              <w:top w:w="15" w:type="dxa"/>
              <w:left w:w="66" w:type="dxa"/>
              <w:bottom w:w="0" w:type="dxa"/>
              <w:right w:w="66" w:type="dxa"/>
            </w:tcMar>
            <w:vAlign w:val="center"/>
            <w:hideMark/>
          </w:tcPr>
          <w:p w14:paraId="3F24EE0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Rock/</w:t>
            </w:r>
          </w:p>
          <w:p w14:paraId="06CCA04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Tails</w:t>
            </w:r>
          </w:p>
        </w:tc>
        <w:tc>
          <w:tcPr>
            <w:tcW w:w="0" w:type="auto"/>
            <w:shd w:val="clear" w:color="auto" w:fill="FFFFFF" w:themeFill="background1"/>
            <w:tcMar>
              <w:top w:w="15" w:type="dxa"/>
              <w:left w:w="66" w:type="dxa"/>
              <w:bottom w:w="0" w:type="dxa"/>
              <w:right w:w="66" w:type="dxa"/>
            </w:tcMar>
            <w:vAlign w:val="center"/>
            <w:hideMark/>
          </w:tcPr>
          <w:p w14:paraId="732D381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shd w:val="clear" w:color="auto" w:fill="FFFFFF" w:themeFill="background1"/>
            <w:tcMar>
              <w:top w:w="15" w:type="dxa"/>
              <w:left w:w="66" w:type="dxa"/>
              <w:bottom w:w="0" w:type="dxa"/>
              <w:right w:w="66" w:type="dxa"/>
            </w:tcMar>
            <w:vAlign w:val="center"/>
            <w:hideMark/>
          </w:tcPr>
          <w:p w14:paraId="28CE30C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83 / 16</w:t>
            </w:r>
          </w:p>
        </w:tc>
      </w:tr>
      <w:tr w:rsidR="00BA7DE4" w:rsidRPr="003D3F6F" w14:paraId="1FC115CC"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48D43CE3"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Conventional Tailings Density</w:t>
            </w:r>
          </w:p>
        </w:tc>
        <w:tc>
          <w:tcPr>
            <w:tcW w:w="0" w:type="auto"/>
            <w:shd w:val="clear" w:color="auto" w:fill="FFFFFF" w:themeFill="background1"/>
            <w:tcMar>
              <w:top w:w="15" w:type="dxa"/>
              <w:left w:w="66" w:type="dxa"/>
              <w:bottom w:w="0" w:type="dxa"/>
              <w:right w:w="66" w:type="dxa"/>
            </w:tcMar>
            <w:vAlign w:val="center"/>
            <w:hideMark/>
          </w:tcPr>
          <w:p w14:paraId="1130A6D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t/m3 </w:t>
            </w:r>
          </w:p>
        </w:tc>
        <w:tc>
          <w:tcPr>
            <w:tcW w:w="0" w:type="auto"/>
            <w:shd w:val="clear" w:color="auto" w:fill="FFFFFF" w:themeFill="background1"/>
            <w:tcMar>
              <w:top w:w="15" w:type="dxa"/>
              <w:left w:w="66" w:type="dxa"/>
              <w:bottom w:w="0" w:type="dxa"/>
              <w:right w:w="66" w:type="dxa"/>
            </w:tcMar>
            <w:vAlign w:val="center"/>
            <w:hideMark/>
          </w:tcPr>
          <w:p w14:paraId="127E09F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c>
          <w:tcPr>
            <w:tcW w:w="0" w:type="auto"/>
            <w:shd w:val="clear" w:color="auto" w:fill="FFFFFF" w:themeFill="background1"/>
            <w:tcMar>
              <w:top w:w="15" w:type="dxa"/>
              <w:left w:w="66" w:type="dxa"/>
              <w:bottom w:w="0" w:type="dxa"/>
              <w:right w:w="66" w:type="dxa"/>
            </w:tcMar>
            <w:vAlign w:val="center"/>
            <w:hideMark/>
          </w:tcPr>
          <w:p w14:paraId="0850D32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r>
      <w:tr w:rsidR="00BA7DE4" w:rsidRPr="003D3F6F" w14:paraId="13C464C8"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4D6E0767"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Fines Tailings Density</w:t>
            </w:r>
          </w:p>
        </w:tc>
        <w:tc>
          <w:tcPr>
            <w:tcW w:w="0" w:type="auto"/>
            <w:shd w:val="clear" w:color="auto" w:fill="FFFFFF" w:themeFill="background1"/>
            <w:tcMar>
              <w:top w:w="15" w:type="dxa"/>
              <w:left w:w="66" w:type="dxa"/>
              <w:bottom w:w="0" w:type="dxa"/>
              <w:right w:w="66" w:type="dxa"/>
            </w:tcMar>
            <w:vAlign w:val="center"/>
            <w:hideMark/>
          </w:tcPr>
          <w:p w14:paraId="111EE18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t/m3</w:t>
            </w:r>
          </w:p>
        </w:tc>
        <w:tc>
          <w:tcPr>
            <w:tcW w:w="0" w:type="auto"/>
            <w:shd w:val="clear" w:color="auto" w:fill="FFFFFF" w:themeFill="background1"/>
            <w:tcMar>
              <w:top w:w="15" w:type="dxa"/>
              <w:left w:w="66" w:type="dxa"/>
              <w:bottom w:w="0" w:type="dxa"/>
              <w:right w:w="66" w:type="dxa"/>
            </w:tcMar>
            <w:vAlign w:val="center"/>
            <w:hideMark/>
          </w:tcPr>
          <w:p w14:paraId="68BE82C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NA</w:t>
            </w:r>
          </w:p>
        </w:tc>
        <w:tc>
          <w:tcPr>
            <w:tcW w:w="0" w:type="auto"/>
            <w:shd w:val="clear" w:color="auto" w:fill="FFFFFF" w:themeFill="background1"/>
            <w:tcMar>
              <w:top w:w="15" w:type="dxa"/>
              <w:left w:w="66" w:type="dxa"/>
              <w:bottom w:w="0" w:type="dxa"/>
              <w:right w:w="66" w:type="dxa"/>
            </w:tcMar>
            <w:vAlign w:val="center"/>
            <w:hideMark/>
          </w:tcPr>
          <w:p w14:paraId="6FAB255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1.60</w:t>
            </w:r>
          </w:p>
        </w:tc>
      </w:tr>
      <w:tr w:rsidR="00BA7DE4" w:rsidRPr="003D3F6F" w14:paraId="5D568B63"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705B0EF7"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Volume, TDR 4195 (to Dic-22)</w:t>
            </w:r>
          </w:p>
        </w:tc>
        <w:tc>
          <w:tcPr>
            <w:tcW w:w="0" w:type="auto"/>
            <w:shd w:val="clear" w:color="auto" w:fill="FFFFFF" w:themeFill="background1"/>
            <w:tcMar>
              <w:top w:w="15" w:type="dxa"/>
              <w:left w:w="66" w:type="dxa"/>
              <w:bottom w:w="0" w:type="dxa"/>
              <w:right w:w="66" w:type="dxa"/>
            </w:tcMar>
            <w:vAlign w:val="center"/>
            <w:hideMark/>
          </w:tcPr>
          <w:p w14:paraId="705A106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Mm3</w:t>
            </w:r>
          </w:p>
        </w:tc>
        <w:tc>
          <w:tcPr>
            <w:tcW w:w="0" w:type="auto"/>
            <w:shd w:val="clear" w:color="auto" w:fill="FFFFFF" w:themeFill="background1"/>
            <w:tcMar>
              <w:top w:w="15" w:type="dxa"/>
              <w:left w:w="66" w:type="dxa"/>
              <w:bottom w:w="0" w:type="dxa"/>
              <w:right w:w="66" w:type="dxa"/>
            </w:tcMar>
            <w:vAlign w:val="center"/>
            <w:hideMark/>
          </w:tcPr>
          <w:p w14:paraId="4A34A7E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c>
          <w:tcPr>
            <w:tcW w:w="0" w:type="auto"/>
            <w:shd w:val="clear" w:color="auto" w:fill="FFFFFF" w:themeFill="background1"/>
            <w:tcMar>
              <w:top w:w="15" w:type="dxa"/>
              <w:left w:w="66" w:type="dxa"/>
              <w:bottom w:w="0" w:type="dxa"/>
              <w:right w:w="66" w:type="dxa"/>
            </w:tcMar>
            <w:vAlign w:val="center"/>
            <w:hideMark/>
          </w:tcPr>
          <w:p w14:paraId="611AD47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r>
      <w:tr w:rsidR="00BA7DE4" w:rsidRPr="003D3F6F" w14:paraId="76AF5B6E" w14:textId="77777777" w:rsidTr="006A0D4E">
        <w:trPr>
          <w:trHeight w:val="213"/>
        </w:trPr>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5C2E35D9"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Capacity, TDR 4195 (to Dic-22)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73D49A59"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3E32445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682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297488C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652</w:t>
            </w:r>
          </w:p>
        </w:tc>
      </w:tr>
      <w:tr w:rsidR="00BA7DE4" w:rsidRPr="003D3F6F" w14:paraId="40E5A44F" w14:textId="77777777" w:rsidTr="006A0D4E">
        <w:trPr>
          <w:trHeight w:val="213"/>
        </w:trPr>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40538CD0"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Mill Feed Rate </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604DD92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Ktpd</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2590CC5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3EFB11C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r>
    </w:tbl>
    <w:p w14:paraId="44DD3A33" w14:textId="77777777" w:rsidR="00BA7DE4" w:rsidRPr="003D3F6F" w:rsidRDefault="00BA7DE4" w:rsidP="00BA7DE4">
      <w:pPr>
        <w:ind w:firstLine="720"/>
        <w:jc w:val="center"/>
        <w:rPr>
          <w:rFonts w:ascii="Times New Roman" w:hAnsi="Times New Roman" w:cs="Times New Roman"/>
          <w:sz w:val="20"/>
          <w:szCs w:val="20"/>
          <w:lang w:val="en-US"/>
        </w:rPr>
      </w:pPr>
    </w:p>
    <w:p w14:paraId="760E85A6"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The following image shows how incorporation of mechanized systems and commingling add capacity, and therefore extend tailings facility life, to increase the life of mine and therefore the overall asset value.</w:t>
      </w:r>
    </w:p>
    <w:p w14:paraId="262A2A51" w14:textId="77777777" w:rsidR="00BA7DE4" w:rsidRPr="003D3F6F" w:rsidRDefault="00BA7DE4" w:rsidP="00BA7DE4">
      <w:pPr>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23A7030C" wp14:editId="592CA00D">
            <wp:extent cx="5373511" cy="3183467"/>
            <wp:effectExtent l="0" t="0" r="0" b="0"/>
            <wp:docPr id="313393311" name="Gráfico 1">
              <a:extLst xmlns:a="http://schemas.openxmlformats.org/drawingml/2006/main">
                <a:ext uri="{FF2B5EF4-FFF2-40B4-BE49-F238E27FC236}">
                  <a16:creationId xmlns:a16="http://schemas.microsoft.com/office/drawing/2014/main" id="{0264B60A-6495-4646-8F23-9A15AAE12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14:paraId="3AA62664"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5</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Commingling Extension of Tailings Facility Life through Commingling</w:t>
      </w:r>
    </w:p>
    <w:p w14:paraId="131B9050" w14:textId="77777777" w:rsidR="00BA7DE4" w:rsidRPr="003D3F6F" w:rsidRDefault="00BA7DE4" w:rsidP="00BA7DE4">
      <w:pPr>
        <w:ind w:left="360" w:firstLine="720"/>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curve below shows the relationship between dry density and optimal mixing proportion, determinant for maximizing commingling efficiency.</w:t>
      </w:r>
    </w:p>
    <w:p w14:paraId="237C1991"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2004F182" wp14:editId="771FB3C2">
            <wp:extent cx="5711458" cy="3131820"/>
            <wp:effectExtent l="0" t="0" r="3810" b="0"/>
            <wp:docPr id="922347910"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326" cy="3135038"/>
                    </a:xfrm>
                    <a:prstGeom prst="rect">
                      <a:avLst/>
                    </a:prstGeom>
                    <a:noFill/>
                  </pic:spPr>
                </pic:pic>
              </a:graphicData>
            </a:graphic>
          </wp:inline>
        </w:drawing>
      </w:r>
    </w:p>
    <w:p w14:paraId="6AED949C"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6</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Dry density curve vs. optimal mixing proportion for commingling</w:t>
      </w:r>
    </w:p>
    <w:p w14:paraId="376B02B5"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sz w:val="20"/>
          <w:szCs w:val="20"/>
        </w:rPr>
        <w:t>Analysis of Mineable Resources, Production and Value</w:t>
      </w:r>
    </w:p>
    <w:p w14:paraId="1F53B219" w14:textId="77777777" w:rsidR="00BA7DE4" w:rsidRPr="00661F91" w:rsidRDefault="00BA7DE4" w:rsidP="00BA7DE4">
      <w:pPr>
        <w:ind w:left="360" w:firstLine="720"/>
        <w:rPr>
          <w:rFonts w:ascii="Times New Roman" w:eastAsia="Times New Roman" w:hAnsi="Times New Roman" w:cs="Times New Roman"/>
          <w:sz w:val="20"/>
          <w:szCs w:val="20"/>
          <w:lang w:val="en-US"/>
        </w:rPr>
      </w:pPr>
      <w:r w:rsidRPr="00661F91">
        <w:rPr>
          <w:rFonts w:ascii="Times New Roman" w:eastAsia="Times New Roman" w:hAnsi="Times New Roman" w:cs="Times New Roman"/>
          <w:sz w:val="20"/>
          <w:szCs w:val="20"/>
          <w:lang w:val="en-US"/>
        </w:rPr>
        <w:t>A three-dimensional diagram is used to strategically analyze the interactions between mineable resource volume, production rate, and generated value—whether economic, environmental, or operational. This tool helps identify how increasing resource volume and production can maximize value, but also highlights key constraints such as tailings dam capacity and property limits. The approach supports comprehensive decision-making to optimize asset value and ensure project sustainability across various operational scenarios.</w:t>
      </w:r>
    </w:p>
    <w:p w14:paraId="68E4227A" w14:textId="77777777" w:rsidR="00BA7DE4" w:rsidRPr="003D3F6F" w:rsidRDefault="00BA7DE4" w:rsidP="00BA7DE4">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mc:AlternateContent>
          <mc:Choice Requires="wpc">
            <w:drawing>
              <wp:inline distT="0" distB="0" distL="0" distR="0" wp14:anchorId="59EFE6B8" wp14:editId="637307DE">
                <wp:extent cx="5521960" cy="3441700"/>
                <wp:effectExtent l="0" t="38100" r="2540" b="6350"/>
                <wp:docPr id="1540665593"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050093812" name="Group 10"/>
                        <wpg:cNvGrpSpPr/>
                        <wpg:grpSpPr>
                          <a:xfrm>
                            <a:off x="0" y="214"/>
                            <a:ext cx="5486110" cy="3384503"/>
                            <a:chOff x="0" y="277"/>
                            <a:chExt cx="7090731" cy="4374427"/>
                          </a:xfrm>
                        </wpg:grpSpPr>
                        <wps:wsp>
                          <wps:cNvPr id="61704727" name="Straight Arrow Connector 11"/>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875629014" name="Straight Connector 12"/>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026737279" name="Straight Connector 13"/>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146691426" name="Straight Connector 14"/>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549891950" name="Straight Connector 15"/>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379659643" name="Straight Connector 16"/>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939987885" name="Straight Connector 17"/>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244802128" name="Straight Connector 18"/>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651509740" name="Straight Connector 19"/>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2358299" name="Straight Connector 20"/>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899202245" name="Straight Arrow Connector 21"/>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948494060" name="Straight Arrow Connector 22"/>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700898536" name="TextBox 23"/>
                          <wps:cNvSpPr txBox="1"/>
                          <wps:spPr>
                            <a:xfrm>
                              <a:off x="3487268" y="277"/>
                              <a:ext cx="923321" cy="332395"/>
                            </a:xfrm>
                            <a:prstGeom prst="rect">
                              <a:avLst/>
                            </a:prstGeom>
                            <a:noFill/>
                          </wps:spPr>
                          <wps:txbx>
                            <w:txbxContent>
                              <w:p w14:paraId="683D7FBD"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161763354" name="TextBox 24"/>
                          <wps:cNvSpPr txBox="1"/>
                          <wps:spPr>
                            <a:xfrm>
                              <a:off x="0" y="2834758"/>
                              <a:ext cx="1095674" cy="761637"/>
                            </a:xfrm>
                            <a:prstGeom prst="rect">
                              <a:avLst/>
                            </a:prstGeom>
                            <a:noFill/>
                          </wps:spPr>
                          <wps:txbx>
                            <w:txbxContent>
                              <w:p w14:paraId="1ACD37F1"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4DE7EA4C"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784978696" name="TextBox 25"/>
                          <wps:cNvSpPr txBox="1"/>
                          <wps:spPr>
                            <a:xfrm>
                              <a:off x="5986029" y="2986980"/>
                              <a:ext cx="1104702" cy="975847"/>
                            </a:xfrm>
                            <a:prstGeom prst="rect">
                              <a:avLst/>
                            </a:prstGeom>
                            <a:noFill/>
                          </wps:spPr>
                          <wps:txbx>
                            <w:txbxContent>
                              <w:p w14:paraId="05CD0534"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254D41A8"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1632848797" name="TextBox 27"/>
                          <wps:cNvSpPr txBox="1"/>
                          <wps:spPr>
                            <a:xfrm rot="16200000">
                              <a:off x="2333058" y="1924523"/>
                              <a:ext cx="966058" cy="392244"/>
                            </a:xfrm>
                            <a:prstGeom prst="rect">
                              <a:avLst/>
                            </a:prstGeom>
                            <a:noFill/>
                          </wps:spPr>
                          <wps:txbx>
                            <w:txbxContent>
                              <w:p w14:paraId="6BEC91AF"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752341452" name="TextBox 28"/>
                          <wps:cNvSpPr txBox="1"/>
                          <wps:spPr>
                            <a:xfrm rot="16200000">
                              <a:off x="1766331" y="1951619"/>
                              <a:ext cx="1232736" cy="279048"/>
                            </a:xfrm>
                            <a:prstGeom prst="rect">
                              <a:avLst/>
                            </a:prstGeom>
                            <a:noFill/>
                          </wps:spPr>
                          <wps:txbx>
                            <w:txbxContent>
                              <w:p w14:paraId="5D26F7FD"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1594462260" name="TextBox 29"/>
                          <wps:cNvSpPr txBox="1"/>
                          <wps:spPr>
                            <a:xfrm rot="16200000">
                              <a:off x="834671" y="2418723"/>
                              <a:ext cx="1101465" cy="282310"/>
                            </a:xfrm>
                            <a:prstGeom prst="rect">
                              <a:avLst/>
                            </a:prstGeom>
                            <a:noFill/>
                          </wps:spPr>
                          <wps:txbx>
                            <w:txbxContent>
                              <w:p w14:paraId="372615EC"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1465030736" name="TextBox 30"/>
                          <wps:cNvSpPr txBox="1"/>
                          <wps:spPr>
                            <a:xfrm rot="5400000" flipV="1">
                              <a:off x="1402926" y="2273475"/>
                              <a:ext cx="987337" cy="279048"/>
                            </a:xfrm>
                            <a:prstGeom prst="rect">
                              <a:avLst/>
                            </a:prstGeom>
                            <a:noFill/>
                          </wps:spPr>
                          <wps:txbx>
                            <w:txbxContent>
                              <w:p w14:paraId="37D3E11D"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252932366" name="TextBox 31"/>
                          <wps:cNvSpPr txBox="1"/>
                          <wps:spPr>
                            <a:xfrm rot="16200000">
                              <a:off x="3573358" y="1701742"/>
                              <a:ext cx="892954" cy="600774"/>
                            </a:xfrm>
                            <a:prstGeom prst="rect">
                              <a:avLst/>
                            </a:prstGeom>
                            <a:noFill/>
                          </wps:spPr>
                          <wps:txbx>
                            <w:txbxContent>
                              <w:p w14:paraId="1B457555"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52B2F1F4"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295555334" name="TextBox 32"/>
                          <wps:cNvSpPr txBox="1"/>
                          <wps:spPr>
                            <a:xfrm rot="16200000">
                              <a:off x="3704546" y="1643011"/>
                              <a:ext cx="1511784" cy="439911"/>
                            </a:xfrm>
                            <a:prstGeom prst="rect">
                              <a:avLst/>
                            </a:prstGeom>
                            <a:noFill/>
                          </wps:spPr>
                          <wps:txbx>
                            <w:txbxContent>
                              <w:p w14:paraId="2C9C8B73"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0C9E8C01"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747244312" name="Oval 35"/>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8008390" name="Oval 36"/>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99221764" name="Oval 37"/>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05368275" name="Oval 38"/>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37233826" name="Arc 39"/>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2119870202" name="Arc 40"/>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734353841" name="Arc 41"/>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718515980" name="Straight Arrow Connector 42"/>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609831113" name="TextBox 43"/>
                          <wps:cNvSpPr txBox="1"/>
                          <wps:spPr>
                            <a:xfrm>
                              <a:off x="1596742" y="3562847"/>
                              <a:ext cx="895416" cy="439911"/>
                            </a:xfrm>
                            <a:prstGeom prst="rect">
                              <a:avLst/>
                            </a:prstGeom>
                            <a:noFill/>
                          </wps:spPr>
                          <wps:txbx>
                            <w:txbxContent>
                              <w:p w14:paraId="40505181"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64538B5E"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204519841" name="TextBox 44"/>
                          <wps:cNvSpPr txBox="1"/>
                          <wps:spPr>
                            <a:xfrm>
                              <a:off x="2958869" y="2506291"/>
                              <a:ext cx="400516" cy="279048"/>
                            </a:xfrm>
                            <a:prstGeom prst="rect">
                              <a:avLst/>
                            </a:prstGeom>
                            <a:noFill/>
                          </wps:spPr>
                          <wps:txbx>
                            <w:txbxContent>
                              <w:p w14:paraId="1CC3850A"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1648515567" name="TextBox 45"/>
                          <wps:cNvSpPr txBox="1"/>
                          <wps:spPr>
                            <a:xfrm>
                              <a:off x="3441110" y="2950079"/>
                              <a:ext cx="399695" cy="279048"/>
                            </a:xfrm>
                            <a:prstGeom prst="rect">
                              <a:avLst/>
                            </a:prstGeom>
                            <a:noFill/>
                          </wps:spPr>
                          <wps:txbx>
                            <w:txbxContent>
                              <w:p w14:paraId="37C75215"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574883836" name="TextBox 46"/>
                          <wps:cNvSpPr txBox="1"/>
                          <wps:spPr>
                            <a:xfrm>
                              <a:off x="3423731" y="3444787"/>
                              <a:ext cx="399695" cy="279048"/>
                            </a:xfrm>
                            <a:prstGeom prst="rect">
                              <a:avLst/>
                            </a:prstGeom>
                            <a:noFill/>
                          </wps:spPr>
                          <wps:txbx>
                            <w:txbxContent>
                              <w:p w14:paraId="6EA42B5A"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66431129" name="TextBox 47"/>
                          <wps:cNvSpPr txBox="1"/>
                          <wps:spPr>
                            <a:xfrm>
                              <a:off x="3299466" y="3736292"/>
                              <a:ext cx="400516" cy="279048"/>
                            </a:xfrm>
                            <a:prstGeom prst="rect">
                              <a:avLst/>
                            </a:prstGeom>
                            <a:noFill/>
                          </wps:spPr>
                          <wps:txbx>
                            <w:txbxContent>
                              <w:p w14:paraId="08DE23B0"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191196856" name="Arrow: Curved Down 48"/>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25925463" name="Arrow: Curved Down 49"/>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09277501" name="Arrow: Curved Down 50"/>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313273834" name="TextBox 51"/>
                          <wps:cNvSpPr txBox="1"/>
                          <wps:spPr>
                            <a:xfrm>
                              <a:off x="2274814" y="2626424"/>
                              <a:ext cx="1429061" cy="483853"/>
                            </a:xfrm>
                            <a:prstGeom prst="rect">
                              <a:avLst/>
                            </a:prstGeom>
                            <a:noFill/>
                          </wps:spPr>
                          <wps:txbx>
                            <w:txbxContent>
                              <w:p w14:paraId="56364F23"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850011148" name="TextBox 53"/>
                          <wps:cNvSpPr txBox="1"/>
                          <wps:spPr>
                            <a:xfrm>
                              <a:off x="2492158" y="3323706"/>
                              <a:ext cx="948951" cy="439911"/>
                            </a:xfrm>
                            <a:prstGeom prst="rect">
                              <a:avLst/>
                            </a:prstGeom>
                            <a:noFill/>
                          </wps:spPr>
                          <wps:txbx>
                            <w:txbxContent>
                              <w:p w14:paraId="5E608889"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1997790825" name="TextBox 57"/>
                          <wps:cNvSpPr txBox="1"/>
                          <wps:spPr>
                            <a:xfrm>
                              <a:off x="3584302" y="3934793"/>
                              <a:ext cx="1487983" cy="439911"/>
                            </a:xfrm>
                            <a:prstGeom prst="rect">
                              <a:avLst/>
                            </a:prstGeom>
                            <a:noFill/>
                          </wps:spPr>
                          <wps:txbx>
                            <w:txbxContent>
                              <w:p w14:paraId="42E2A011"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1398411116" name="TextBox 27"/>
                        <wps:cNvSpPr txBox="1"/>
                        <wps:spPr>
                          <a:xfrm rot="16200000">
                            <a:off x="2128486" y="1354752"/>
                            <a:ext cx="747395" cy="302895"/>
                          </a:xfrm>
                          <a:prstGeom prst="rect">
                            <a:avLst/>
                          </a:prstGeom>
                          <a:noFill/>
                        </wps:spPr>
                        <wps:txbx>
                          <w:txbxContent>
                            <w:p w14:paraId="6AD97025"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994152375" name="TextBox 32"/>
                        <wps:cNvSpPr txBox="1"/>
                        <wps:spPr>
                          <a:xfrm rot="16200000">
                            <a:off x="3269502" y="1750919"/>
                            <a:ext cx="1169670" cy="340360"/>
                          </a:xfrm>
                          <a:prstGeom prst="rect">
                            <a:avLst/>
                          </a:prstGeom>
                          <a:noFill/>
                        </wps:spPr>
                        <wps:txbx>
                          <w:txbxContent>
                            <w:p w14:paraId="28CE35AA"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09ED7428"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1972472057" name="TextBox 32"/>
                        <wps:cNvSpPr txBox="1"/>
                        <wps:spPr>
                          <a:xfrm rot="16200000">
                            <a:off x="3759180" y="1972341"/>
                            <a:ext cx="1169670" cy="340360"/>
                          </a:xfrm>
                          <a:prstGeom prst="rect">
                            <a:avLst/>
                          </a:prstGeom>
                          <a:noFill/>
                        </wps:spPr>
                        <wps:txbx>
                          <w:txbxContent>
                            <w:p w14:paraId="5E211358"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35F002CB"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1761905317" name="TextBox 51"/>
                        <wps:cNvSpPr txBox="1"/>
                        <wps:spPr>
                          <a:xfrm>
                            <a:off x="2274861" y="1917288"/>
                            <a:ext cx="239099" cy="208692"/>
                          </a:xfrm>
                          <a:prstGeom prst="rect">
                            <a:avLst/>
                          </a:prstGeom>
                          <a:noFill/>
                        </wps:spPr>
                        <wps:txbx>
                          <w:txbxContent>
                            <w:p w14:paraId="6B75B828"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1E26D84F" w14:textId="77777777" w:rsidR="00BA7DE4" w:rsidRDefault="00BA7DE4" w:rsidP="00BA7DE4"/>
                          </w:txbxContent>
                        </wps:txbx>
                        <wps:bodyPr wrap="square" rtlCol="0">
                          <a:noAutofit/>
                        </wps:bodyPr>
                      </wps:wsp>
                      <wps:wsp>
                        <wps:cNvPr id="1306083369" name="TextBox 51"/>
                        <wps:cNvSpPr txBox="1"/>
                        <wps:spPr>
                          <a:xfrm>
                            <a:off x="2583180" y="2153350"/>
                            <a:ext cx="327660" cy="239126"/>
                          </a:xfrm>
                          <a:prstGeom prst="rect">
                            <a:avLst/>
                          </a:prstGeom>
                          <a:noFill/>
                        </wps:spPr>
                        <wps:txbx>
                          <w:txbxContent>
                            <w:p w14:paraId="1CE6A231"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56E8E187" w14:textId="77777777" w:rsidR="00BA7DE4" w:rsidRDefault="00BA7DE4" w:rsidP="00BA7DE4"/>
                          </w:txbxContent>
                        </wps:txbx>
                        <wps:bodyPr wrap="square" rtlCol="0">
                          <a:noAutofit/>
                        </wps:bodyPr>
                      </wps:wsp>
                      <wps:wsp>
                        <wps:cNvPr id="517170325" name="TextBox 51"/>
                        <wps:cNvSpPr txBox="1"/>
                        <wps:spPr>
                          <a:xfrm>
                            <a:off x="2653610" y="2492409"/>
                            <a:ext cx="292440" cy="216318"/>
                          </a:xfrm>
                          <a:prstGeom prst="rect">
                            <a:avLst/>
                          </a:prstGeom>
                          <a:noFill/>
                        </wps:spPr>
                        <wps:txbx>
                          <w:txbxContent>
                            <w:p w14:paraId="6D2E4E16"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247683DA" w14:textId="77777777" w:rsidR="00BA7DE4" w:rsidRDefault="00BA7DE4" w:rsidP="00BA7DE4"/>
                          </w:txbxContent>
                        </wps:txbx>
                        <wps:bodyPr wrap="square" rtlCol="0">
                          <a:noAutofit/>
                        </wps:bodyPr>
                      </wps:wsp>
                      <wps:wsp>
                        <wps:cNvPr id="529241861" name="TextBox 51"/>
                        <wps:cNvSpPr txBox="1"/>
                        <wps:spPr>
                          <a:xfrm>
                            <a:off x="2702220" y="2839328"/>
                            <a:ext cx="246720" cy="254366"/>
                          </a:xfrm>
                          <a:prstGeom prst="rect">
                            <a:avLst/>
                          </a:prstGeom>
                          <a:noFill/>
                        </wps:spPr>
                        <wps:txbx>
                          <w:txbxContent>
                            <w:p w14:paraId="14A70A28"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673D6863" w14:textId="77777777" w:rsidR="00BA7DE4" w:rsidRDefault="00BA7DE4" w:rsidP="00BA7DE4"/>
                          </w:txbxContent>
                        </wps:txbx>
                        <wps:bodyPr wrap="square" rtlCol="0">
                          <a:noAutofit/>
                        </wps:bodyPr>
                      </wps:wsp>
                    </wpc:wpc>
                  </a:graphicData>
                </a:graphic>
              </wp:inline>
            </w:drawing>
          </mc:Choice>
          <mc:Fallback>
            <w:pict>
              <v:group w14:anchorId="59EFE6B8" id="_x0000_s4536"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">
                <v:shape id="_x0000_s4537" type="#_x0000_t75" style="position:absolute;width:55219;height:34417;visibility:visible;mso-wrap-style:square" filled="t">
                  <v:fill o:detectmouseclick="t"/>
                  <v:path o:connecttype="none"/>
                </v:shape>
                <v:group id="Group 10" o:spid="_x0000_s4538"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">
                  <v:shape id="Straight Arrow Connector 11" o:spid="_x0000_s4539"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" strokeweight="3pt">
                    <v:stroke endarrow="block" opacity="32896f" joinstyle="miter"/>
                    <o:lock v:ext="edit" shapetype="f"/>
                  </v:shape>
                  <v:line id="Straight Connector 12" o:spid="_x0000_s4540"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" strokecolor="#b2b2b2" strokeweight="1pt">
                    <v:stroke dashstyle="dash" joinstyle="miter"/>
                    <o:lock v:ext="edit" shapetype="f"/>
                  </v:line>
                  <v:line id="Straight Connector 13" o:spid="_x0000_s4541"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" strokecolor="#b2b2b2" strokeweight="1pt">
                    <v:stroke dashstyle="dash" joinstyle="miter"/>
                    <o:lock v:ext="edit" shapetype="f"/>
                  </v:line>
                  <v:line id="Straight Connector 14" o:spid="_x0000_s4542"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" strokecolor="#b2b2b2" strokeweight="1pt">
                    <v:stroke dashstyle="dash" joinstyle="miter"/>
                    <o:lock v:ext="edit" shapetype="f"/>
                  </v:line>
                  <v:line id="Straight Connector 15" o:spid="_x0000_s4543"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" strokecolor="#b2b2b2" strokeweight="1pt">
                    <v:stroke dashstyle="dash" joinstyle="miter"/>
                    <o:lock v:ext="edit" shapetype="f"/>
                  </v:line>
                  <v:line id="Straight Connector 16" o:spid="_x0000_s4544"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" strokecolor="#b2b2b2" strokeweight="1pt">
                    <v:stroke dashstyle="dash" joinstyle="miter"/>
                  </v:line>
                  <v:line id="Straight Connector 17" o:spid="_x0000_s4545"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" strokecolor="#b2b2b2" strokeweight="1pt">
                    <v:stroke dashstyle="dash" joinstyle="miter"/>
                    <o:lock v:ext="edit" shapetype="f"/>
                  </v:line>
                  <v:line id="Straight Connector 18" o:spid="_x0000_s4546"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" strokecolor="#b2b2b2" strokeweight="1pt">
                    <v:stroke dashstyle="dash" joinstyle="miter"/>
                    <o:lock v:ext="edit" shapetype="f"/>
                  </v:line>
                  <v:line id="Straight Connector 19" o:spid="_x0000_s4547"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" strokecolor="#b2b2b2" strokeweight="1pt">
                    <v:stroke dashstyle="dash" joinstyle="miter"/>
                    <o:lock v:ext="edit" shapetype="f"/>
                  </v:line>
                  <v:line id="Straight Connector 20" o:spid="_x0000_s4548"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" strokecolor="#b2b2b2" strokeweight="1pt">
                    <v:stroke dashstyle="dash" joinstyle="miter"/>
                    <o:lock v:ext="edit" shapetype="f"/>
                  </v:line>
                  <v:shape id="Straight Arrow Connector 21" o:spid="_x0000_s4549"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" strokeweight="3pt">
                    <v:stroke endarrow="block" opacity="32896f" joinstyle="miter"/>
                    <o:lock v:ext="edit" shapetype="f"/>
                  </v:shape>
                  <v:shape id="Straight Arrow Connector 22" o:spid="_x0000_s4550"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" strokeweight="3pt">
                    <v:stroke endarrow="block" opacity="32896f" joinstyle="miter"/>
                    <o:lock v:ext="edit" shapetype="f"/>
                  </v:shape>
                  <v:shape id="TextBox 23" o:spid="_x0000_s4551"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" filled="f" stroked="f">
                    <v:textbox style="mso-fit-shape-to-text:t">
                      <w:txbxContent>
                        <w:p w14:paraId="683D7FBD"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4552"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" filled="f" stroked="f">
                    <v:textbox style="mso-fit-shape-to-text:t">
                      <w:txbxContent>
                        <w:p w14:paraId="1ACD37F1"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4DE7EA4C"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4553"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" filled="f" stroked="f">
                    <v:textbox style="mso-fit-shape-to-text:t">
                      <w:txbxContent>
                        <w:p w14:paraId="05CD0534"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254D41A8"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4554"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" filled="f" stroked="f">
                    <v:textbox>
                      <w:txbxContent>
                        <w:p w14:paraId="6BEC91AF"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4555"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" filled="f" stroked="f">
                    <v:textbox style="mso-fit-shape-to-text:t">
                      <w:txbxContent>
                        <w:p w14:paraId="5D26F7FD"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4556"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" filled="f" stroked="f">
                    <v:textbox>
                      <w:txbxContent>
                        <w:p w14:paraId="372615EC"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4557"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" filled="f" stroked="f">
                    <v:textbox style="mso-fit-shape-to-text:t">
                      <w:txbxContent>
                        <w:p w14:paraId="37D3E11D"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4558"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" filled="f" stroked="f">
                    <v:textbox style="mso-fit-shape-to-text:t">
                      <w:txbxContent>
                        <w:p w14:paraId="1B457555"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52B2F1F4"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4559"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" filled="f" stroked="f">
                    <v:textbox style="mso-fit-shape-to-text:t">
                      <w:txbxContent>
                        <w:p w14:paraId="2C9C8B73"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0C9E8C01"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4560"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" fillcolor="#c00000" strokecolor="#c00000" strokeweight="1.75pt">
                    <v:fill r:id="rId21" o:title="" type="pattern"/>
                    <v:stroke joinstyle="miter"/>
                  </v:oval>
                  <v:oval id="Oval 36" o:spid="_x0000_s4561"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" fillcolor="#c00000" strokecolor="#c00000" strokeweight="1.75pt">
                    <v:fill r:id="rId21" o:title="" type="pattern"/>
                    <v:stroke joinstyle="miter"/>
                  </v:oval>
                  <v:oval id="Oval 37" o:spid="_x0000_s4562"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" fillcolor="#c00000" strokecolor="#c00000" strokeweight="1.75pt">
                    <v:fill r:id="rId21" o:title="" type="pattern"/>
                    <v:stroke joinstyle="miter"/>
                  </v:oval>
                  <v:oval id="Oval 38" o:spid="_x0000_s4563"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" fillcolor="#c00000" strokecolor="#c00000" strokeweight="1.75pt">
                    <v:fill r:id="rId21" o:title="" type="pattern"/>
                    <v:stroke joinstyle="miter"/>
                  </v:oval>
                  <v:shape id="Arc 39" o:spid="_x0000_s4564"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4565"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4566"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4567"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" strokecolor="#7f7f7f" strokeweight=".25pt">
                    <v:stroke endarrow="block" joinstyle="miter"/>
                  </v:shape>
                  <v:shape id="TextBox 43" o:spid="_x0000_s4568"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" filled="f" stroked="f">
                    <v:textbox style="mso-fit-shape-to-text:t">
                      <w:txbxContent>
                        <w:p w14:paraId="40505181"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64538B5E"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4569"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" filled="f" stroked="f">
                    <v:textbox style="mso-fit-shape-to-text:t">
                      <w:txbxContent>
                        <w:p w14:paraId="1CC3850A"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4570"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" filled="f" stroked="f">
                    <v:textbox style="mso-fit-shape-to-text:t">
                      <w:txbxContent>
                        <w:p w14:paraId="37C75215"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4571"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" filled="f" stroked="f">
                    <v:textbox style="mso-fit-shape-to-text:t">
                      <w:txbxContent>
                        <w:p w14:paraId="6EA42B5A"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4572"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" filled="f" stroked="f">
                    <v:textbox style="mso-fit-shape-to-text:t">
                      <w:txbxContent>
                        <w:p w14:paraId="08DE23B0"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 id="Arrow: Curved Down 48" o:spid="_x0000_s4573"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" adj="19166,20859,14618" fillcolor="#c00000" strokecolor="#c00000" strokeweight=".85pt"/>
                  <v:shape id="Arrow: Curved Down 49" o:spid="_x0000_s4574"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" adj="18309,20597,14618" fillcolor="#c00000" strokecolor="#c00000" strokeweight=".85pt"/>
                  <v:shape id="Arrow: Curved Down 50" o:spid="_x0000_s4575"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" adj="19166,20859,14618" fillcolor="#c00000" strokecolor="#c00000" strokeweight=".85pt"/>
                  <v:shape id="TextBox 51" o:spid="_x0000_s4576"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" filled="f" stroked="f">
                    <v:textbox>
                      <w:txbxContent>
                        <w:p w14:paraId="56364F23"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4577"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" filled="f" stroked="f">
                    <v:textbox style="mso-fit-shape-to-text:t">
                      <w:txbxContent>
                        <w:p w14:paraId="5E608889"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4578"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" filled="f" stroked="f">
                    <v:textbox style="mso-fit-shape-to-text:t">
                      <w:txbxContent>
                        <w:p w14:paraId="42E2A011"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4579"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" filled="f" stroked="f">
                  <v:textbox>
                    <w:txbxContent>
                      <w:p w14:paraId="6AD97025"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4580"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" filled="f" stroked="f">
                  <v:textbox style="mso-fit-shape-to-text:t">
                    <w:txbxContent>
                      <w:p w14:paraId="28CE35AA"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09ED7428"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4581"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" filled="f" stroked="f">
                  <v:textbox style="mso-fit-shape-to-text:t">
                    <w:txbxContent>
                      <w:p w14:paraId="5E211358"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35F002CB"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4582"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" filled="f" stroked="f">
                  <v:textbox>
                    <w:txbxContent>
                      <w:p w14:paraId="6B75B828"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1E26D84F" w14:textId="77777777" w:rsidR="00BA7DE4" w:rsidRDefault="00BA7DE4" w:rsidP="00BA7DE4"/>
                    </w:txbxContent>
                  </v:textbox>
                </v:shape>
                <v:shape id="TextBox 51" o:spid="_x0000_s4583"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" filled="f" stroked="f">
                  <v:textbox>
                    <w:txbxContent>
                      <w:p w14:paraId="1CE6A231"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56E8E187" w14:textId="77777777" w:rsidR="00BA7DE4" w:rsidRDefault="00BA7DE4" w:rsidP="00BA7DE4"/>
                    </w:txbxContent>
                  </v:textbox>
                </v:shape>
                <v:shape id="TextBox 51" o:spid="_x0000_s4584"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" filled="f" stroked="f">
                  <v:textbox>
                    <w:txbxContent>
                      <w:p w14:paraId="6D2E4E16"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247683DA" w14:textId="77777777" w:rsidR="00BA7DE4" w:rsidRDefault="00BA7DE4" w:rsidP="00BA7DE4"/>
                    </w:txbxContent>
                  </v:textbox>
                </v:shape>
                <v:shape id="TextBox 51" o:spid="_x0000_s4585"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" filled="f" stroked="f">
                  <v:textbox>
                    <w:txbxContent>
                      <w:p w14:paraId="14A70A28"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673D6863" w14:textId="77777777" w:rsidR="00BA7DE4" w:rsidRDefault="00BA7DE4" w:rsidP="00BA7DE4"/>
                    </w:txbxContent>
                  </v:textbox>
                </v:shape>
                <w10:anchorlock/>
              </v:group>
            </w:pict>
          </mc:Fallback>
        </mc:AlternateContent>
      </w:r>
    </w:p>
    <w:p w14:paraId="130B8168"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3B703984" w14:textId="77777777" w:rsidR="00BA7DE4" w:rsidRPr="003D3F6F" w:rsidRDefault="00BA7DE4" w:rsidP="00BA7DE4">
      <w:pPr>
        <w:pStyle w:val="Ttulo1"/>
        <w:rPr>
          <w:lang w:val="en-US"/>
        </w:rPr>
      </w:pPr>
      <w:r w:rsidRPr="003D3F6F">
        <w:t>ECONOMIC AND OPERATIONAL ADVANTAGES </w:t>
      </w:r>
    </w:p>
    <w:p w14:paraId="5B5B4269" w14:textId="77777777" w:rsidR="00BA7DE4" w:rsidRPr="003D3F6F" w:rsidRDefault="00BA7DE4" w:rsidP="00BA7DE4">
      <w:pPr>
        <w:pStyle w:val="Ttulo2"/>
        <w:rPr>
          <w:rFonts w:eastAsia="inter"/>
        </w:rPr>
      </w:pPr>
      <w:r w:rsidRPr="003D3F6F">
        <w:rPr>
          <w:rFonts w:eastAsia="inter"/>
        </w:rPr>
        <w:t>Perspective of Conventional Value Drivers</w:t>
      </w:r>
    </w:p>
    <w:p w14:paraId="570F9E98"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0D440F01" w14:textId="77777777" w:rsidR="00BA7DE4" w:rsidRPr="003D3F6F" w:rsidRDefault="00BA7DE4" w:rsidP="00BA7DE4">
      <w:pPr>
        <w:ind w:firstLine="720"/>
        <w:rPr>
          <w:rFonts w:ascii="Times New Roman" w:hAnsi="Times New Roman" w:cs="Times New Roman"/>
          <w:sz w:val="20"/>
          <w:szCs w:val="20"/>
          <w:lang w:val="en-US"/>
        </w:rPr>
      </w:pPr>
    </w:p>
    <w:p w14:paraId="07004E6B" w14:textId="77777777" w:rsidR="00BA7DE4" w:rsidRPr="003D3F6F" w:rsidRDefault="00BA7DE4" w:rsidP="00BA7DE4">
      <w:pPr>
        <w:keepNext/>
        <w:ind w:left="-63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4F01C67C" wp14:editId="047AD3E5">
            <wp:extent cx="6529705" cy="3240180"/>
            <wp:effectExtent l="0" t="0" r="4445" b="0"/>
            <wp:docPr id="1072656072"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2457" cy="3246508"/>
                    </a:xfrm>
                    <a:prstGeom prst="rect">
                      <a:avLst/>
                    </a:prstGeom>
                    <a:noFill/>
                  </pic:spPr>
                </pic:pic>
              </a:graphicData>
            </a:graphic>
          </wp:inline>
        </w:drawing>
      </w:r>
    </w:p>
    <w:p w14:paraId="31CD0310"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8</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Conventional Antamina Value Drivers: Financial Perspective (Without Commingling)</w:t>
      </w:r>
    </w:p>
    <w:p w14:paraId="20FB4C63" w14:textId="77777777" w:rsidR="00BA7DE4" w:rsidRPr="003D3F6F" w:rsidRDefault="00BA7DE4" w:rsidP="00BA7DE4">
      <w:pPr>
        <w:pStyle w:val="Ttulo2"/>
        <w:rPr>
          <w:rFonts w:eastAsia="inter"/>
        </w:rPr>
      </w:pPr>
      <w:r w:rsidRPr="003D3F6F">
        <w:rPr>
          <w:rFonts w:eastAsia="inter"/>
        </w:rPr>
        <w:lastRenderedPageBreak/>
        <w:t>Impact of Commingling on Financial Value Drivers</w:t>
      </w:r>
    </w:p>
    <w:p w14:paraId="63AE480E"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From a financial perspective, the adoption of commingling among Antamina’s value drivers removes constraints on mineral resources by increasing tailings storage capacity, enabling the utilization of new dumps, and allowing for an expansion in the volume of usable resources. As a result, the mine’s operational life is extended and asset value is enhanced. Regarding dump utilization, the implementation of commingling has the potential to reduce the requirement for dumps located in karstic zones, which demand significant capital expenditure (Capex). This can lead to a reduction in initial investment by up to 30% in scenarios comparing commingling versus non-commingling approaches. This saving is achieved through the integration of previously separate infrastructures into a single system, which optimizes the use of available area in the East Extension dumps and prioritizes the use of mechanized systems over conventional trucking methods.</w:t>
      </w:r>
    </w:p>
    <w:p w14:paraId="300F35FA" w14:textId="77777777" w:rsidR="00BA7DE4" w:rsidRPr="003D3F6F" w:rsidRDefault="00BA7DE4" w:rsidP="00BA7DE4">
      <w:pPr>
        <w:keepNext/>
        <w:ind w:left="-45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31F8FCB5" wp14:editId="7EEDD113">
            <wp:extent cx="5989359" cy="2979607"/>
            <wp:effectExtent l="0" t="0" r="0" b="0"/>
            <wp:docPr id="282136253"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2648" cy="2991193"/>
                    </a:xfrm>
                    <a:prstGeom prst="rect">
                      <a:avLst/>
                    </a:prstGeom>
                    <a:noFill/>
                  </pic:spPr>
                </pic:pic>
              </a:graphicData>
            </a:graphic>
          </wp:inline>
        </w:drawing>
      </w:r>
    </w:p>
    <w:p w14:paraId="52967915"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9</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Antamina Value Drivers: Financial Perspective with Commingling</w:t>
      </w:r>
    </w:p>
    <w:p w14:paraId="71AFFC7C"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optimization of land use represents another important economic benefit, especially relevant in mountainous locations like Antamina where available land for mining facilities is limited. Commingling allows for the creation of deposits with a smaller footprint compared to separate facilities, freeing up land for other productive uses or reducing the need for additional land acquisition.</w:t>
      </w:r>
    </w:p>
    <w:p w14:paraId="0776036E" w14:textId="77777777" w:rsidR="00BA7DE4" w:rsidRPr="003D3F6F" w:rsidRDefault="00BA7DE4" w:rsidP="00BA7DE4">
      <w:pPr>
        <w:pStyle w:val="Ttulo1"/>
        <w:rPr>
          <w:lang w:val="en-US"/>
        </w:rPr>
      </w:pPr>
      <w:r w:rsidRPr="003D3F6F">
        <w:rPr>
          <w:lang w:val="en-US"/>
        </w:rPr>
        <w:t>ALIGNMENT WITH GISTM STANDARDS AND SUSTAINABILITY</w:t>
      </w:r>
    </w:p>
    <w:p w14:paraId="556E5978" w14:textId="77777777" w:rsidR="00BA7DE4" w:rsidRPr="003D3F6F" w:rsidRDefault="00BA7DE4" w:rsidP="00BA7DE4">
      <w:pPr>
        <w:ind w:firstLine="720"/>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mine planning strengthens compliance with the Global Industry Standard on Tailings Management (GISTM), by facilitating safer and more sustainable management of waste materials. The GISTM requires the planning, construction, operation, and closure of tailings facilities with a focus on risk reduction and continuous monitoring throughout the lifecycle. Commingling contributes to this objective by improving the geotechnical and geochemical stability of deposits, reducing the risk of failure and acid drainage generation, which in turn reduces environmental impact and long-term treatment costs. Additionally, the consolidation of facilities through commingling reduces the environmental footprint and facilitates supervision and control, aligning with the principles of sustainability and social responsibility in the mining industry.</w:t>
      </w:r>
    </w:p>
    <w:p w14:paraId="056B2784" w14:textId="77777777" w:rsidR="00BA7DE4" w:rsidRPr="003D3F6F" w:rsidRDefault="00BA7DE4" w:rsidP="00BA7DE4">
      <w:pPr>
        <w:pStyle w:val="Ttulo1"/>
        <w:rPr>
          <w:lang w:val="en-US"/>
        </w:rPr>
      </w:pPr>
      <w:r w:rsidRPr="003D3F6F">
        <w:rPr>
          <w:lang w:val="en-US"/>
        </w:rPr>
        <w:t>LESSONS LEARNED AND CHALLENGES</w:t>
      </w:r>
    </w:p>
    <w:p w14:paraId="7AD79B09"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Among the main lessons learned and challenges of implementing commingling in mine planning at Antamina, the following stand out:</w:t>
      </w:r>
    </w:p>
    <w:p w14:paraId="3C63AF4A"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Large-scale operations and mechanization:</w:t>
      </w:r>
      <w:r w:rsidRPr="003D3F6F">
        <w:rPr>
          <w:rFonts w:ascii="Times New Roman" w:hAnsi="Times New Roman" w:cs="Times New Roman"/>
          <w:sz w:val="20"/>
          <w:szCs w:val="20"/>
          <w:lang w:val="en-US"/>
        </w:rPr>
        <w:t xml:space="preserve"> Commingling is primarily viable in large-volume mechanized operations, where it is possible to achieve a homogeneous and controlled mixture of materials. However, the magnitude of waste rock and tailings tonnages at Antamina implies a new challenge, never seen before.</w:t>
      </w:r>
    </w:p>
    <w:p w14:paraId="57489002"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Flexible planning and pilot tests</w:t>
      </w:r>
      <w:r w:rsidRPr="003D3F6F">
        <w:rPr>
          <w:rFonts w:ascii="Times New Roman" w:hAnsi="Times New Roman" w:cs="Times New Roman"/>
          <w:sz w:val="20"/>
          <w:szCs w:val="20"/>
          <w:lang w:val="en-US"/>
        </w:rPr>
        <w:t>: It is essential to include areas for pilot tests in short and medium-term plans, allowing adjustment of mixing parameters according to material variability.</w:t>
      </w:r>
    </w:p>
    <w:p w14:paraId="15C98CAC"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Regulatory</w:t>
      </w:r>
      <w:r w:rsidRPr="003D3F6F">
        <w:rPr>
          <w:rFonts w:ascii="Times New Roman" w:hAnsi="Times New Roman" w:cs="Times New Roman"/>
          <w:b/>
          <w:bCs/>
          <w:sz w:val="20"/>
          <w:szCs w:val="20"/>
          <w:lang w:val="en-US"/>
        </w:rPr>
        <w:t xml:space="preserve"> communication:</w:t>
      </w:r>
      <w:r w:rsidRPr="003D3F6F">
        <w:rPr>
          <w:rFonts w:ascii="Times New Roman" w:hAnsi="Times New Roman" w:cs="Times New Roman"/>
          <w:sz w:val="20"/>
          <w:szCs w:val="20"/>
          <w:lang w:val="en-US"/>
        </w:rPr>
        <w:t xml:space="preserve"> Technology acceptance requires identifying precedents and working closely with authorities to develop appropriate regulatory frameworks.</w:t>
      </w:r>
    </w:p>
    <w:p w14:paraId="70266432"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Organizational change management</w:t>
      </w:r>
      <w:r w:rsidRPr="003D3F6F">
        <w:rPr>
          <w:rFonts w:ascii="Times New Roman" w:hAnsi="Times New Roman" w:cs="Times New Roman"/>
          <w:sz w:val="20"/>
          <w:szCs w:val="20"/>
          <w:lang w:val="en-US"/>
        </w:rPr>
        <w:t>: The transition to commingling involves challenges in personnel training and adaptation of operational processes, especially in mature operations.</w:t>
      </w:r>
    </w:p>
    <w:p w14:paraId="0BDEB778" w14:textId="77777777" w:rsidR="00BA7DE4" w:rsidRPr="003D3F6F" w:rsidRDefault="00BA7DE4" w:rsidP="00BA7DE4">
      <w:pPr>
        <w:pStyle w:val="Ttulo1"/>
        <w:rPr>
          <w:lang w:val="en-US"/>
        </w:rPr>
      </w:pPr>
      <w:r w:rsidRPr="003D3F6F">
        <w:rPr>
          <w:lang w:val="en-US"/>
        </w:rPr>
        <w:t>CONCLUSIONS</w:t>
      </w:r>
    </w:p>
    <w:p w14:paraId="7A31403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comparative discussion and case analysis of commingling implementation at Antamina have enabled the identification and selection of strategic alternatives that maximize the economic, environmental, and social value of the project.</w:t>
      </w:r>
    </w:p>
    <w:p w14:paraId="4E7A9FEE"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use of decision trees and scenario evaluation has facilitated informed decision-making, taking into account technical and economic feasibility as well as regulatory and environmental constraints.</w:t>
      </w:r>
    </w:p>
    <w:p w14:paraId="51564ECB"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strategic mine planning has proven to be a key tool for optimizing waste rock and tailings management, achieving a significant reduction in capital costs (up to 30%), greater efficiency in land use, and an extension of tailings storage facility (TSF) life. This approach has also aligned operations with international sustainability standards (GISTM) and strengthened risk management, contributing to operational continuity and long-term reduction of environmental impacts.</w:t>
      </w:r>
    </w:p>
    <w:p w14:paraId="771999B5"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Antamina experience demonstrates that structured case discussions and the application of comparative methodologies are fundamental for strategic planning, as they allow anticipation of challenges, validation of solutions through pilot testing, and adjustment of operational parameters based on real outcomes. Thus, commingling is consolidated as a transformative practice in modern mining, fostering more robust and sustainable decision-making for the development of long-life mining assets.</w:t>
      </w:r>
    </w:p>
    <w:p w14:paraId="2C2ABE66" w14:textId="77777777" w:rsidR="00BA7DE4" w:rsidRPr="003D3F6F" w:rsidRDefault="00BA7DE4" w:rsidP="00BA7DE4">
      <w:pPr>
        <w:jc w:val="both"/>
        <w:rPr>
          <w:rFonts w:ascii="Times New Roman" w:hAnsi="Times New Roman" w:cs="Times New Roman"/>
          <w:sz w:val="20"/>
          <w:szCs w:val="20"/>
          <w:lang w:val="en-US"/>
        </w:rPr>
      </w:pPr>
    </w:p>
    <w:p w14:paraId="7ED71C74" w14:textId="77777777" w:rsidR="00BA7DE4" w:rsidRPr="003D3F6F" w:rsidRDefault="00BA7DE4" w:rsidP="00BA7DE4">
      <w:pPr>
        <w:jc w:val="both"/>
        <w:rPr>
          <w:rFonts w:ascii="Times New Roman" w:hAnsi="Times New Roman" w:cs="Times New Roman"/>
          <w:sz w:val="20"/>
          <w:szCs w:val="20"/>
          <w:lang w:val="en-US"/>
        </w:rPr>
      </w:pPr>
    </w:p>
    <w:p w14:paraId="1D6B8055" w14:textId="77777777" w:rsidR="00BA7DE4" w:rsidRPr="003D3F6F" w:rsidRDefault="00BA7DE4" w:rsidP="00BA7DE4">
      <w:pPr>
        <w:jc w:val="both"/>
        <w:rPr>
          <w:rFonts w:ascii="Times New Roman" w:hAnsi="Times New Roman" w:cs="Times New Roman"/>
          <w:sz w:val="20"/>
          <w:szCs w:val="20"/>
          <w:lang w:val="en-US"/>
        </w:rPr>
      </w:pPr>
    </w:p>
    <w:p w14:paraId="40270FD3"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ACKNOWLEDGEMENTS</w:t>
      </w:r>
    </w:p>
    <w:p w14:paraId="3596EE6A" w14:textId="77777777" w:rsidR="00BA7DE4" w:rsidRPr="003D3F6F" w:rsidRDefault="00BA7DE4" w:rsidP="00BA7DE4">
      <w:pPr>
        <w:jc w:val="both"/>
        <w:rPr>
          <w:rFonts w:ascii="Times New Roman" w:eastAsia="Times New Roman" w:hAnsi="Times New Roman" w:cs="Times New Roman"/>
          <w:b/>
          <w:bCs/>
          <w:sz w:val="20"/>
          <w:szCs w:val="20"/>
        </w:rPr>
      </w:pPr>
    </w:p>
    <w:p w14:paraId="7A452D66"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authors express their sincere gratitude to Antamina for their invaluable support. Special thanks are extended to the Tailings Strategy Management team and the Long-Term Planning team for their collaboration and insights.</w:t>
      </w:r>
    </w:p>
    <w:p w14:paraId="4AEB9A8A" w14:textId="77777777" w:rsidR="00BA7DE4" w:rsidRPr="003D3F6F" w:rsidRDefault="00BA7DE4" w:rsidP="00BA7DE4">
      <w:pPr>
        <w:jc w:val="both"/>
        <w:rPr>
          <w:rFonts w:ascii="Times New Roman" w:hAnsi="Times New Roman" w:cs="Times New Roman"/>
          <w:sz w:val="20"/>
          <w:szCs w:val="20"/>
          <w:lang w:val="en-US"/>
        </w:rPr>
      </w:pPr>
    </w:p>
    <w:p w14:paraId="4B947CF8" w14:textId="77777777" w:rsidR="00BA7DE4" w:rsidRPr="003D3F6F" w:rsidRDefault="00BA7DE4" w:rsidP="00BA7DE4">
      <w:pPr>
        <w:jc w:val="both"/>
        <w:rPr>
          <w:rFonts w:ascii="Times New Roman" w:hAnsi="Times New Roman" w:cs="Times New Roman"/>
          <w:sz w:val="20"/>
          <w:szCs w:val="20"/>
          <w:lang w:val="en-US"/>
        </w:rPr>
      </w:pPr>
    </w:p>
    <w:p w14:paraId="1A8B11F5"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REFERENCES</w:t>
      </w:r>
    </w:p>
    <w:p w14:paraId="643CB201" w14:textId="77777777" w:rsidR="00BA7DE4" w:rsidRPr="003D3F6F" w:rsidRDefault="00BA7DE4" w:rsidP="00BA7DE4">
      <w:pPr>
        <w:pStyle w:val="References"/>
        <w:spacing w:line="240" w:lineRule="auto"/>
        <w:rPr>
          <w:szCs w:val="20"/>
          <w:lang w:val="en-CA"/>
        </w:rPr>
      </w:pPr>
    </w:p>
    <w:p w14:paraId="0785AD94" w14:textId="77777777" w:rsidR="00BA7DE4" w:rsidRPr="003D3F6F" w:rsidRDefault="00BA7DE4" w:rsidP="00BA7DE4">
      <w:pPr>
        <w:pStyle w:val="References"/>
        <w:spacing w:line="240" w:lineRule="auto"/>
        <w:rPr>
          <w:szCs w:val="20"/>
          <w:lang w:val="en-CA"/>
        </w:rPr>
      </w:pPr>
      <w:r w:rsidRPr="003D3F6F">
        <w:rPr>
          <w:szCs w:val="20"/>
          <w:lang w:val="en-CA"/>
        </w:rPr>
        <w:t xml:space="preserve">Boshoff, J. et al. (2023). </w:t>
      </w:r>
      <w:r w:rsidRPr="003D3F6F">
        <w:rPr>
          <w:i/>
          <w:iCs/>
          <w:szCs w:val="20"/>
          <w:lang w:val="en-CA"/>
        </w:rPr>
        <w:t>A case study on the commingling of tailings and waste rock at a Brownfields open cast mine in Ghana.</w:t>
      </w:r>
      <w:r w:rsidRPr="003D3F6F">
        <w:rPr>
          <w:szCs w:val="20"/>
          <w:lang w:val="en-CA"/>
        </w:rPr>
        <w:t xml:space="preserve"> University of Alberta.</w:t>
      </w:r>
    </w:p>
    <w:p w14:paraId="2E60B8BF" w14:textId="77777777" w:rsidR="00BA7DE4" w:rsidRPr="00F4130A" w:rsidRDefault="00BA7DE4" w:rsidP="00BA7DE4">
      <w:pPr>
        <w:pStyle w:val="References"/>
        <w:spacing w:line="240" w:lineRule="auto"/>
        <w:rPr>
          <w:szCs w:val="20"/>
          <w:lang w:val="es-PE"/>
        </w:rPr>
      </w:pPr>
      <w:r w:rsidRPr="003D3F6F">
        <w:rPr>
          <w:szCs w:val="20"/>
          <w:lang w:val="en-CA"/>
        </w:rPr>
        <w:t xml:space="preserve">Burden, R., &amp; Wilson, G. W. (2023). </w:t>
      </w:r>
      <w:r w:rsidRPr="003D3F6F">
        <w:rPr>
          <w:i/>
          <w:iCs/>
          <w:szCs w:val="20"/>
          <w:lang w:val="en-CA"/>
        </w:rPr>
        <w:t>Commingling of waste rock and tailings to improve “dry stack” performance: Design and evaluation of mixtures.</w:t>
      </w:r>
      <w:r w:rsidRPr="003D3F6F">
        <w:rPr>
          <w:szCs w:val="20"/>
          <w:lang w:val="en-CA"/>
        </w:rPr>
        <w:t xml:space="preserve"> </w:t>
      </w:r>
      <w:r w:rsidRPr="00F4130A">
        <w:rPr>
          <w:szCs w:val="20"/>
          <w:lang w:val="es-PE"/>
        </w:rPr>
        <w:t>Minerals, 13(2), 295.</w:t>
      </w:r>
    </w:p>
    <w:p w14:paraId="4F9C30C8" w14:textId="77777777" w:rsidR="00BA7DE4" w:rsidRPr="003D3F6F" w:rsidRDefault="00BA7DE4" w:rsidP="00BA7DE4">
      <w:pPr>
        <w:pStyle w:val="References"/>
        <w:spacing w:line="240" w:lineRule="auto"/>
        <w:rPr>
          <w:szCs w:val="20"/>
          <w:lang w:val="en-CA"/>
        </w:rPr>
      </w:pPr>
      <w:r w:rsidRPr="00F4130A">
        <w:rPr>
          <w:szCs w:val="20"/>
          <w:lang w:val="es-PE"/>
        </w:rPr>
        <w:t xml:space="preserve">Deza, N., &amp; Montes, K. (2022). </w:t>
      </w:r>
      <w:r w:rsidRPr="00F4130A">
        <w:rPr>
          <w:i/>
          <w:iCs/>
          <w:szCs w:val="20"/>
          <w:lang w:val="es-PE"/>
        </w:rPr>
        <w:t>Mecanización del desmonte en Compañía Minera Antamina: Propuesta para capturar el valor tangible e intangible de la mecanización</w:t>
      </w:r>
      <w:r w:rsidRPr="00F4130A">
        <w:rPr>
          <w:szCs w:val="20"/>
          <w:lang w:val="es-PE"/>
        </w:rPr>
        <w:t xml:space="preserve">. </w:t>
      </w:r>
      <w:r w:rsidRPr="003D3F6F">
        <w:rPr>
          <w:szCs w:val="20"/>
          <w:lang w:val="en-CA"/>
        </w:rPr>
        <w:t>Compañía Minera Antamina.</w:t>
      </w:r>
    </w:p>
    <w:p w14:paraId="360847BE" w14:textId="77777777" w:rsidR="00BA7DE4" w:rsidRPr="003D3F6F" w:rsidRDefault="00BA7DE4" w:rsidP="00BA7DE4">
      <w:pPr>
        <w:pStyle w:val="References"/>
        <w:spacing w:line="240" w:lineRule="auto"/>
        <w:rPr>
          <w:szCs w:val="20"/>
          <w:lang w:val="en-CA"/>
        </w:rPr>
      </w:pPr>
      <w:r w:rsidRPr="003D3F6F">
        <w:rPr>
          <w:szCs w:val="20"/>
          <w:lang w:val="en-CA"/>
        </w:rPr>
        <w:t>Green Policy Platform. (2024). </w:t>
      </w:r>
      <w:r w:rsidRPr="003D3F6F">
        <w:rPr>
          <w:i/>
          <w:iCs/>
          <w:szCs w:val="20"/>
          <w:lang w:val="en-CA"/>
        </w:rPr>
        <w:t>Knowledge Gaps Report: Environmental Aspects of Tailings Management</w:t>
      </w:r>
      <w:r w:rsidRPr="003D3F6F">
        <w:rPr>
          <w:szCs w:val="20"/>
          <w:lang w:val="en-CA"/>
        </w:rPr>
        <w:t> (January 2024).</w:t>
      </w:r>
    </w:p>
    <w:p w14:paraId="76B50AC1" w14:textId="77777777" w:rsidR="00BA7DE4" w:rsidRPr="003D3F6F" w:rsidRDefault="00BA7DE4" w:rsidP="00BA7DE4">
      <w:pPr>
        <w:pStyle w:val="References"/>
        <w:spacing w:line="240" w:lineRule="auto"/>
        <w:rPr>
          <w:szCs w:val="20"/>
          <w:lang w:val="en-CA"/>
        </w:rPr>
      </w:pPr>
      <w:r w:rsidRPr="003D3F6F">
        <w:rPr>
          <w:szCs w:val="20"/>
          <w:lang w:val="en-CA"/>
        </w:rPr>
        <w:t>ICMM. (2020). </w:t>
      </w:r>
      <w:r w:rsidRPr="003D3F6F">
        <w:rPr>
          <w:i/>
          <w:iCs/>
          <w:szCs w:val="20"/>
          <w:lang w:val="en-CA"/>
        </w:rPr>
        <w:t>New global industry standard on tailings management. International Council on Mining and Metals.</w:t>
      </w:r>
    </w:p>
    <w:p w14:paraId="1A6A79F0" w14:textId="77777777" w:rsidR="00BA7DE4" w:rsidRPr="003D3F6F" w:rsidRDefault="00BA7DE4" w:rsidP="00BA7DE4">
      <w:pPr>
        <w:pStyle w:val="References"/>
        <w:spacing w:line="240" w:lineRule="auto"/>
        <w:rPr>
          <w:szCs w:val="20"/>
          <w:lang w:val="en-CA"/>
        </w:rPr>
      </w:pPr>
      <w:r w:rsidRPr="003D3F6F">
        <w:rPr>
          <w:szCs w:val="20"/>
          <w:lang w:val="en-CA"/>
        </w:rPr>
        <w:t>Ulrich, B. &amp; Coffin, J. (2015). </w:t>
      </w:r>
      <w:r w:rsidRPr="003D3F6F">
        <w:rPr>
          <w:i/>
          <w:iCs/>
          <w:szCs w:val="20"/>
          <w:lang w:val="en-CA"/>
        </w:rPr>
        <w:t>TMW 2015 – Combined Tailings and Mine Waste.</w:t>
      </w:r>
    </w:p>
    <w:p w14:paraId="01D4AE5A" w14:textId="77777777" w:rsidR="00BA7DE4" w:rsidRPr="003D3F6F" w:rsidRDefault="00BA7DE4" w:rsidP="00BA7DE4">
      <w:pPr>
        <w:pStyle w:val="References"/>
        <w:spacing w:line="240" w:lineRule="auto"/>
        <w:rPr>
          <w:szCs w:val="20"/>
          <w:lang w:val="en-CA"/>
        </w:rPr>
      </w:pPr>
      <w:r w:rsidRPr="003D3F6F">
        <w:rPr>
          <w:szCs w:val="20"/>
          <w:lang w:val="en-CA"/>
        </w:rPr>
        <w:t xml:space="preserve">Minemax. (2015). </w:t>
      </w:r>
      <w:r w:rsidRPr="003D3F6F">
        <w:rPr>
          <w:i/>
          <w:iCs/>
          <w:szCs w:val="20"/>
          <w:lang w:val="en-CA"/>
        </w:rPr>
        <w:t>Why mine planning is all about collaboration. Minemax News.</w:t>
      </w:r>
    </w:p>
    <w:p w14:paraId="57317515" w14:textId="77777777" w:rsidR="00BA7DE4" w:rsidRPr="003D3F6F" w:rsidRDefault="00BA7DE4" w:rsidP="00BA7DE4">
      <w:pPr>
        <w:pStyle w:val="References"/>
        <w:spacing w:line="240" w:lineRule="auto"/>
        <w:rPr>
          <w:szCs w:val="20"/>
          <w:lang w:val="en-CA"/>
        </w:rPr>
      </w:pPr>
      <w:r w:rsidRPr="003D3F6F">
        <w:rPr>
          <w:szCs w:val="20"/>
          <w:lang w:val="en-CA"/>
        </w:rPr>
        <w:t>Wheaton Precious Metals. (2015). </w:t>
      </w:r>
      <w:r w:rsidRPr="003D3F6F">
        <w:rPr>
          <w:i/>
          <w:iCs/>
          <w:szCs w:val="20"/>
          <w:lang w:val="en-CA"/>
        </w:rPr>
        <w:t>Antamina Project overview.</w:t>
      </w:r>
    </w:p>
    <w:p w14:paraId="1F657DED" w14:textId="77777777" w:rsidR="00BA7DE4" w:rsidRPr="003D3F6F" w:rsidRDefault="00BA7DE4" w:rsidP="00BA7DE4">
      <w:pPr>
        <w:ind w:left="720" w:hanging="720"/>
        <w:jc w:val="both"/>
        <w:rPr>
          <w:rFonts w:ascii="Times New Roman" w:eastAsia="Times New Roman" w:hAnsi="Times New Roman" w:cs="Times New Roman"/>
          <w:color w:val="EE0000"/>
          <w:sz w:val="20"/>
          <w:szCs w:val="20"/>
        </w:rPr>
      </w:pPr>
    </w:p>
    <w:p w14:paraId="139CA8AB" w14:textId="77777777" w:rsidR="00BA7DE4" w:rsidRPr="003D3F6F" w:rsidRDefault="00BA7DE4" w:rsidP="00BA7DE4">
      <w:pPr>
        <w:ind w:left="720" w:hanging="720"/>
        <w:jc w:val="both"/>
        <w:rPr>
          <w:rFonts w:ascii="Times New Roman" w:eastAsia="Times New Roman" w:hAnsi="Times New Roman" w:cs="Times New Roman"/>
          <w:color w:val="EE0000"/>
          <w:sz w:val="20"/>
          <w:szCs w:val="20"/>
        </w:rPr>
      </w:pPr>
    </w:p>
    <w:p w14:paraId="7BFF6B1B"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0BCD37D"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370A0C72" w14:textId="77777777" w:rsidR="00BA7DE4" w:rsidRPr="003D3F6F" w:rsidRDefault="00BA7DE4" w:rsidP="00BA7DE4">
      <w:pPr>
        <w:ind w:left="720" w:hanging="720"/>
        <w:jc w:val="both"/>
        <w:rPr>
          <w:rFonts w:ascii="Times New Roman" w:eastAsia="Times New Roman" w:hAnsi="Times New Roman" w:cs="Times New Roman"/>
          <w:color w:val="EE0000"/>
          <w:sz w:val="20"/>
          <w:szCs w:val="20"/>
        </w:rPr>
      </w:pPr>
    </w:p>
    <w:p w14:paraId="6E75E056"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116B7DC2"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7A63A020"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198B5C49"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0D017C67"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75F8A40A"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21D47EDF"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477072BA"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2E33006C"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2D2B9B8C"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46CC7BC6"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1999D38E"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1A454555"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78AB58F8" w14:textId="77777777" w:rsidR="00BA7DE4" w:rsidRDefault="00BA7DE4" w:rsidP="00074F4E">
      <w:pPr>
        <w:ind w:left="720" w:hanging="720"/>
        <w:jc w:val="both"/>
        <w:rPr>
          <w:rFonts w:ascii="Times New Roman" w:eastAsia="Times New Roman" w:hAnsi="Times New Roman" w:cs="Times New Roman"/>
          <w:color w:val="EE0000"/>
          <w:sz w:val="20"/>
          <w:szCs w:val="20"/>
        </w:rPr>
      </w:pPr>
    </w:p>
    <w:p w14:paraId="12CD722C"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INTEGRATING COMMINGLING INTO THE STRATEGIC WASTE ROCK PLANNING AT ANTAMINA MINE</w:t>
      </w:r>
    </w:p>
    <w:p w14:paraId="6EA1BC5A" w14:textId="77777777" w:rsidR="00BA7DE4" w:rsidRPr="003D3F6F" w:rsidRDefault="00BA7DE4" w:rsidP="00BA7DE4">
      <w:pPr>
        <w:rPr>
          <w:rFonts w:ascii="Times New Roman" w:eastAsia="Times New Roman" w:hAnsi="Times New Roman" w:cs="Times New Roman"/>
          <w:sz w:val="20"/>
          <w:szCs w:val="20"/>
        </w:rPr>
      </w:pPr>
    </w:p>
    <w:p w14:paraId="4DC3B5A4" w14:textId="77777777" w:rsidR="00BA7DE4" w:rsidRPr="00F4130A" w:rsidRDefault="00BA7DE4" w:rsidP="00BA7DE4">
      <w:pPr>
        <w:jc w:val="center"/>
        <w:rPr>
          <w:rFonts w:ascii="Times New Roman" w:eastAsia="Times New Roman" w:hAnsi="Times New Roman" w:cs="Times New Roman"/>
          <w:sz w:val="20"/>
          <w:szCs w:val="20"/>
          <w:lang w:val="es-PE"/>
        </w:rPr>
      </w:pPr>
      <w:r w:rsidRPr="00F4130A">
        <w:rPr>
          <w:rFonts w:ascii="Times New Roman" w:eastAsia="Times New Roman" w:hAnsi="Times New Roman" w:cs="Times New Roman"/>
          <w:sz w:val="20"/>
          <w:szCs w:val="20"/>
          <w:lang w:val="es-PE"/>
        </w:rPr>
        <w:t>Christa Quiroz</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David Machin</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Olimpia Cabrera</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Fernando Angeles</w:t>
      </w:r>
      <w:r w:rsidRPr="00F4130A">
        <w:rPr>
          <w:rFonts w:ascii="Times New Roman" w:eastAsia="Times New Roman" w:hAnsi="Times New Roman" w:cs="Times New Roman"/>
          <w:sz w:val="20"/>
          <w:szCs w:val="20"/>
          <w:vertAlign w:val="superscript"/>
          <w:lang w:val="es-PE"/>
        </w:rPr>
        <w:t>1</w:t>
      </w:r>
    </w:p>
    <w:p w14:paraId="681C329C" w14:textId="77777777" w:rsidR="00BA7DE4" w:rsidRPr="00F4130A" w:rsidRDefault="00BA7DE4" w:rsidP="00BA7DE4">
      <w:pPr>
        <w:rPr>
          <w:rFonts w:ascii="Times New Roman" w:eastAsia="Times New Roman" w:hAnsi="Times New Roman" w:cs="Times New Roman"/>
          <w:sz w:val="20"/>
          <w:szCs w:val="20"/>
          <w:lang w:val="es-PE"/>
        </w:rPr>
      </w:pPr>
    </w:p>
    <w:p w14:paraId="1CCE894E" w14:textId="77777777" w:rsidR="00BA7DE4" w:rsidRPr="003D3F6F" w:rsidRDefault="00BA7DE4" w:rsidP="00BA7DE4">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 xml:space="preserve">1 </w:t>
      </w:r>
      <w:r w:rsidRPr="003D3F6F">
        <w:rPr>
          <w:rFonts w:ascii="Times New Roman" w:eastAsia="Times New Roman" w:hAnsi="Times New Roman" w:cs="Times New Roman"/>
          <w:sz w:val="20"/>
          <w:szCs w:val="20"/>
        </w:rPr>
        <w:t>Antamina Mine, Lima, Peru</w:t>
      </w:r>
    </w:p>
    <w:p w14:paraId="3A7627C3"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(*Presenting author: cquirozc@antamina.com)</w:t>
      </w:r>
    </w:p>
    <w:p w14:paraId="61E0470B" w14:textId="77777777" w:rsidR="00BA7DE4" w:rsidRPr="003D3F6F" w:rsidRDefault="00BA7DE4" w:rsidP="00BA7DE4">
      <w:pPr>
        <w:jc w:val="center"/>
        <w:rPr>
          <w:rFonts w:ascii="Times New Roman" w:eastAsia="Times New Roman" w:hAnsi="Times New Roman" w:cs="Times New Roman"/>
          <w:sz w:val="20"/>
          <w:szCs w:val="20"/>
        </w:rPr>
      </w:pPr>
    </w:p>
    <w:p w14:paraId="74125DB7" w14:textId="77777777" w:rsidR="00BA7DE4" w:rsidRPr="003D3F6F" w:rsidRDefault="00BA7DE4" w:rsidP="00BA7DE4">
      <w:pPr>
        <w:jc w:val="center"/>
        <w:rPr>
          <w:rFonts w:ascii="Times New Roman" w:eastAsia="Times New Roman" w:hAnsi="Times New Roman" w:cs="Times New Roman"/>
          <w:sz w:val="20"/>
          <w:szCs w:val="20"/>
        </w:rPr>
      </w:pPr>
    </w:p>
    <w:p w14:paraId="7FA224D2"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0A6B897F" w14:textId="77777777" w:rsidR="00BA7DE4" w:rsidRPr="003D3F6F" w:rsidRDefault="00BA7DE4" w:rsidP="00BA7DE4">
      <w:pPr>
        <w:ind w:firstLine="720"/>
        <w:jc w:val="both"/>
        <w:rPr>
          <w:rFonts w:ascii="Times New Roman" w:eastAsia="Times New Roman" w:hAnsi="Times New Roman" w:cs="Times New Roman"/>
          <w:sz w:val="20"/>
          <w:szCs w:val="20"/>
        </w:rPr>
      </w:pPr>
    </w:p>
    <w:p w14:paraId="5A8694B1"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Antamina is a large open-pit polymetallic mine in Peru, operating with a processing capacity of 145 ktpd. In operation since 2001, the current mine life extends to 2036. Mining is conducted at a rate of 290 Mtpa using conventional truck-and-shovel equipment. This technical paper presents a comprehensive assessment of commingling as a transformative technology in mine planning, positioning waste rock and tailings management as a key factor in the decision-making process. 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 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7803360B" w14:textId="77777777" w:rsidR="00BA7DE4" w:rsidRPr="003D3F6F" w:rsidRDefault="00BA7DE4" w:rsidP="00BA7DE4">
      <w:pPr>
        <w:jc w:val="both"/>
        <w:rPr>
          <w:rFonts w:ascii="Times New Roman" w:eastAsia="Times New Roman" w:hAnsi="Times New Roman" w:cs="Times New Roman"/>
          <w:sz w:val="20"/>
          <w:szCs w:val="20"/>
        </w:rPr>
      </w:pPr>
    </w:p>
    <w:p w14:paraId="2E3D4BD8"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00935D16" w14:textId="77777777" w:rsidR="00BA7DE4" w:rsidRPr="003D3F6F" w:rsidRDefault="00BA7DE4" w:rsidP="00BA7DE4">
      <w:pPr>
        <w:jc w:val="both"/>
        <w:rPr>
          <w:rFonts w:ascii="Times New Roman" w:eastAsia="Times New Roman" w:hAnsi="Times New Roman" w:cs="Times New Roman"/>
          <w:sz w:val="20"/>
          <w:szCs w:val="20"/>
        </w:rPr>
      </w:pPr>
    </w:p>
    <w:p w14:paraId="3066D0A3" w14:textId="77777777" w:rsidR="00BA7DE4" w:rsidRPr="003D3F6F" w:rsidRDefault="00BA7DE4" w:rsidP="00BA7DE4">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735EC72B" w14:textId="77777777" w:rsidR="00BA7DE4" w:rsidRPr="003D3F6F" w:rsidRDefault="00BA7DE4" w:rsidP="00BA7DE4">
      <w:pPr>
        <w:jc w:val="both"/>
        <w:rPr>
          <w:rFonts w:ascii="Times New Roman" w:eastAsia="Times New Roman" w:hAnsi="Times New Roman" w:cs="Times New Roman"/>
          <w:sz w:val="20"/>
          <w:szCs w:val="20"/>
        </w:rPr>
      </w:pPr>
    </w:p>
    <w:p w14:paraId="160BACAE" w14:textId="77777777" w:rsidR="00BA7DE4" w:rsidRPr="003D3F6F" w:rsidRDefault="00BA7DE4" w:rsidP="00BA7DE4">
      <w:pPr>
        <w:pStyle w:val="Ttulo1"/>
      </w:pPr>
      <w:r w:rsidRPr="003D3F6F">
        <w:t>INTRODUCTION</w:t>
      </w:r>
    </w:p>
    <w:p w14:paraId="58EC483B"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7B9BE209" w14:textId="77777777" w:rsidR="00BA7DE4" w:rsidRPr="003D3F6F" w:rsidRDefault="00BA7DE4" w:rsidP="00BA7DE4">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263B74F9" w14:textId="77777777" w:rsidR="00BA7DE4" w:rsidRPr="003D3F6F" w:rsidRDefault="00BA7DE4" w:rsidP="00BA7DE4">
      <w:pPr>
        <w:pStyle w:val="Ttulo1"/>
      </w:pPr>
      <w:r w:rsidRPr="003D3F6F">
        <w:t>OBJECTIVES</w:t>
      </w:r>
    </w:p>
    <w:p w14:paraId="5203381E"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608CB18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1084B2EA"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4DD06711"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4F0EC985"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Reduce capital and operating costs associated with waste rock and tailings disposal by implementing commingling technologies.</w:t>
      </w:r>
    </w:p>
    <w:p w14:paraId="0555E510"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Present the key findings and lessons learned from the integration of commingling into long-term mine planning.</w:t>
      </w:r>
    </w:p>
    <w:p w14:paraId="4B413FF3" w14:textId="77777777" w:rsidR="00BA7DE4" w:rsidRPr="003D3F6F" w:rsidRDefault="00BA7DE4" w:rsidP="00BA7DE4">
      <w:pPr>
        <w:ind w:firstLine="720"/>
        <w:rPr>
          <w:rFonts w:ascii="Times New Roman" w:hAnsi="Times New Roman" w:cs="Times New Roman"/>
          <w:sz w:val="20"/>
          <w:szCs w:val="20"/>
          <w:lang w:val="en-US"/>
        </w:rPr>
      </w:pPr>
    </w:p>
    <w:p w14:paraId="213F1C67" w14:textId="77777777" w:rsidR="00BA7DE4" w:rsidRDefault="00BA7DE4" w:rsidP="00BA7DE4">
      <w:pPr>
        <w:rPr>
          <w:rFonts w:ascii="Times New Roman" w:hAnsi="Times New Roman" w:cs="Times New Roman"/>
          <w:b/>
          <w:bCs/>
          <w:sz w:val="20"/>
          <w:szCs w:val="20"/>
        </w:rPr>
      </w:pPr>
      <w:r>
        <w:br w:type="page"/>
      </w:r>
    </w:p>
    <w:p w14:paraId="0D316E11" w14:textId="77777777" w:rsidR="00BA7DE4" w:rsidRPr="003D3F6F" w:rsidRDefault="00BA7DE4" w:rsidP="00BA7DE4">
      <w:pPr>
        <w:pStyle w:val="Ttulo1"/>
      </w:pPr>
      <w:r w:rsidRPr="003D3F6F">
        <w:lastRenderedPageBreak/>
        <w:t>TECHNICAL FOUNDATIONS OF COMMINGLING IN MINE PLANNING</w:t>
      </w:r>
    </w:p>
    <w:p w14:paraId="3C584310" w14:textId="77777777" w:rsidR="00BA7DE4" w:rsidRPr="003D3F6F" w:rsidRDefault="00BA7DE4" w:rsidP="00BA7DE4">
      <w:pPr>
        <w:pStyle w:val="Ttulo2"/>
      </w:pPr>
      <w:r w:rsidRPr="003D3F6F">
        <w:t>Desing Principles and Material Characterization</w:t>
      </w:r>
    </w:p>
    <w:p w14:paraId="2111A231" w14:textId="77777777" w:rsidR="00BA7DE4" w:rsidRPr="003D3F6F" w:rsidRDefault="00BA7DE4" w:rsidP="00BA7DE4">
      <w:pPr>
        <w:ind w:firstLine="720"/>
        <w:jc w:val="both"/>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Commingling at Antamina is based on engineering principles that seek to combine the superior structural properties of waste rock with the low permeability characteristics of tailings (Boshoff, 2023). This combination results in a material with shear strength similar to waste rock and permeability comparable to tailings, creating conditions that restrict oxygen entry and water filtration, significantly reducing the potential for acid drainage generation (Ulrich &amp; Coffin, 2015; Burden &amp; Wilson, 2023).</w:t>
      </w:r>
    </w:p>
    <w:p w14:paraId="3C88026D" w14:textId="77777777" w:rsidR="00BA7DE4" w:rsidRPr="003D3F6F" w:rsidRDefault="00BA7DE4" w:rsidP="00BA7DE4">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48D1D428"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40DC9182" wp14:editId="68C6FB2C">
            <wp:extent cx="5704764" cy="1998348"/>
            <wp:effectExtent l="0" t="0" r="0" b="1905"/>
            <wp:docPr id="679053777"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34C4E417" w14:textId="77777777" w:rsidR="00BA7DE4" w:rsidRPr="003D3F6F"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006F0CDE" w14:textId="77777777" w:rsidR="00BA7DE4" w:rsidRPr="003D3F6F" w:rsidRDefault="00BA7DE4" w:rsidP="00BA7DE4">
      <w:pPr>
        <w:pStyle w:val="Ttulo2"/>
      </w:pPr>
      <w:r w:rsidRPr="003D3F6F">
        <w:rPr>
          <w:rFonts w:eastAsia="inter"/>
        </w:rPr>
        <w:t>Integration into the Strategic Planning Process</w:t>
      </w:r>
    </w:p>
    <w:p w14:paraId="3F4D5134"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tailings storage facility. By incorporating tailings behavior in the early stages of planning, greater efficiency in resource use and better risk management are achieved.</w:t>
      </w:r>
    </w:p>
    <w:p w14:paraId="14310658" w14:textId="77777777" w:rsidR="00BA7DE4" w:rsidRPr="003D3F6F" w:rsidRDefault="00BA7DE4" w:rsidP="00BA7DE4">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37CD23BA"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53E07488"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64E356B4"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0082144E" w14:textId="77777777" w:rsidR="00BA7DE4" w:rsidRPr="003D3F6F" w:rsidRDefault="00BA7DE4" w:rsidP="00BA7DE4">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349EA3BF" wp14:editId="44FCAB48">
                <wp:extent cx="6294120" cy="2618832"/>
                <wp:effectExtent l="0" t="0" r="0" b="0"/>
                <wp:docPr id="791176728"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2037268159"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1407098537" name="Group 5"/>
                        <wpg:cNvGrpSpPr/>
                        <wpg:grpSpPr>
                          <a:xfrm>
                            <a:off x="1015816" y="1298375"/>
                            <a:ext cx="110759" cy="110759"/>
                            <a:chOff x="2158077" y="2865855"/>
                            <a:chExt cx="244475" cy="244475"/>
                          </a:xfrm>
                          <a:solidFill>
                            <a:srgbClr val="009999"/>
                          </a:solidFill>
                        </wpg:grpSpPr>
                        <wps:wsp>
                          <wps:cNvPr id="1354641926"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1006134177"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1017458525" name="Group 8"/>
                        <wpg:cNvGrpSpPr/>
                        <wpg:grpSpPr>
                          <a:xfrm>
                            <a:off x="1013195" y="581317"/>
                            <a:ext cx="110040" cy="110759"/>
                            <a:chOff x="2152291" y="1283120"/>
                            <a:chExt cx="242888" cy="244475"/>
                          </a:xfrm>
                        </wpg:grpSpPr>
                        <wps:wsp>
                          <wps:cNvPr id="285552140"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804519707"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439810919" name="Group 11"/>
                        <wpg:cNvGrpSpPr/>
                        <wpg:grpSpPr>
                          <a:xfrm>
                            <a:off x="1016969" y="2090981"/>
                            <a:ext cx="110040" cy="110759"/>
                            <a:chOff x="2160621" y="4615346"/>
                            <a:chExt cx="242888" cy="244475"/>
                          </a:xfrm>
                        </wpg:grpSpPr>
                        <wps:wsp>
                          <wps:cNvPr id="1158135489"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3D5B1DFB"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1207486690"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1073719577" name="TextBox 28"/>
                        <wps:cNvSpPr txBox="1"/>
                        <wps:spPr>
                          <a:xfrm>
                            <a:off x="95249" y="1159807"/>
                            <a:ext cx="647700" cy="340360"/>
                          </a:xfrm>
                          <a:prstGeom prst="rect">
                            <a:avLst/>
                          </a:prstGeom>
                          <a:noFill/>
                        </wps:spPr>
                        <wps:txbx>
                          <w:txbxContent>
                            <w:p w14:paraId="0BDD906D"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605933393" name="Gráfico 2"/>
                        <wpg:cNvGrpSpPr/>
                        <wpg:grpSpPr>
                          <a:xfrm>
                            <a:off x="1365157" y="409926"/>
                            <a:ext cx="216558" cy="185983"/>
                            <a:chOff x="2929164" y="904815"/>
                            <a:chExt cx="478002" cy="410513"/>
                          </a:xfrm>
                          <a:solidFill>
                            <a:sysClr val="window" lastClr="FFFFFF"/>
                          </a:solidFill>
                        </wpg:grpSpPr>
                        <wps:wsp>
                          <wps:cNvPr id="1618646266"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731968592"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1494791332"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417866223"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458511301" name="TextBox 48"/>
                        <wps:cNvSpPr txBox="1"/>
                        <wps:spPr>
                          <a:xfrm>
                            <a:off x="1143611" y="384820"/>
                            <a:ext cx="833120" cy="464820"/>
                          </a:xfrm>
                          <a:prstGeom prst="rect">
                            <a:avLst/>
                          </a:prstGeom>
                          <a:noFill/>
                        </wps:spPr>
                        <wps:txbx>
                          <w:txbxContent>
                            <w:p w14:paraId="1A826532"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1770E57D"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1035948724" name="TextBox 49"/>
                        <wps:cNvSpPr txBox="1"/>
                        <wps:spPr>
                          <a:xfrm>
                            <a:off x="1155816" y="1159932"/>
                            <a:ext cx="815975" cy="464820"/>
                          </a:xfrm>
                          <a:prstGeom prst="rect">
                            <a:avLst/>
                          </a:prstGeom>
                          <a:noFill/>
                        </wps:spPr>
                        <wps:txbx>
                          <w:txbxContent>
                            <w:p w14:paraId="3F994B7C"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76F1B081"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1924791226" name="TextBox 50"/>
                        <wps:cNvSpPr txBox="1"/>
                        <wps:spPr>
                          <a:xfrm>
                            <a:off x="1127921" y="1994869"/>
                            <a:ext cx="848810" cy="551956"/>
                          </a:xfrm>
                          <a:prstGeom prst="rect">
                            <a:avLst/>
                          </a:prstGeom>
                          <a:noFill/>
                        </wps:spPr>
                        <wps:txbx>
                          <w:txbxContent>
                            <w:p w14:paraId="65F4255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6249D00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2145455499"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335E1A16"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1743261098"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0877653F"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2074195745" name="TextBox 60"/>
                        <wps:cNvSpPr txBox="1"/>
                        <wps:spPr>
                          <a:xfrm>
                            <a:off x="5321238" y="1195563"/>
                            <a:ext cx="782382" cy="340360"/>
                          </a:xfrm>
                          <a:prstGeom prst="rect">
                            <a:avLst/>
                          </a:prstGeom>
                          <a:noFill/>
                        </wps:spPr>
                        <wps:txbx>
                          <w:txbxContent>
                            <w:p w14:paraId="617CA61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1586242803" name="TextBox 64"/>
                        <wps:cNvSpPr txBox="1"/>
                        <wps:spPr>
                          <a:xfrm>
                            <a:off x="5531086" y="384399"/>
                            <a:ext cx="702310" cy="340360"/>
                          </a:xfrm>
                          <a:prstGeom prst="rect">
                            <a:avLst/>
                          </a:prstGeom>
                          <a:noFill/>
                        </wps:spPr>
                        <wps:txbx>
                          <w:txbxContent>
                            <w:p w14:paraId="356F48BD"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1663390495"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371519633"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1078751512"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2111439373"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877228560"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1446881984"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123170716" name="TextBox 86"/>
                        <wps:cNvSpPr txBox="1"/>
                        <wps:spPr>
                          <a:xfrm>
                            <a:off x="2145181" y="65313"/>
                            <a:ext cx="613410" cy="215900"/>
                          </a:xfrm>
                          <a:prstGeom prst="rect">
                            <a:avLst/>
                          </a:prstGeom>
                          <a:noFill/>
                        </wps:spPr>
                        <wps:txbx>
                          <w:txbxContent>
                            <w:p w14:paraId="6B4F76B8"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782589277" name="TextBox 87"/>
                        <wps:cNvSpPr txBox="1"/>
                        <wps:spPr>
                          <a:xfrm>
                            <a:off x="5402751" y="2115991"/>
                            <a:ext cx="830645" cy="340360"/>
                          </a:xfrm>
                          <a:prstGeom prst="rect">
                            <a:avLst/>
                          </a:prstGeom>
                          <a:noFill/>
                        </wps:spPr>
                        <wps:txbx>
                          <w:txbxContent>
                            <w:p w14:paraId="7311774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1159321023"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157740423" name="TextBox 90"/>
                        <wps:cNvSpPr txBox="1"/>
                        <wps:spPr>
                          <a:xfrm>
                            <a:off x="2067288" y="306351"/>
                            <a:ext cx="883920" cy="737590"/>
                          </a:xfrm>
                          <a:prstGeom prst="rect">
                            <a:avLst/>
                          </a:prstGeom>
                          <a:noFill/>
                        </wps:spPr>
                        <wps:txbx>
                          <w:txbxContent>
                            <w:p w14:paraId="6057C7A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651857541" name="TextBox 91"/>
                        <wps:cNvSpPr txBox="1"/>
                        <wps:spPr>
                          <a:xfrm>
                            <a:off x="3162085" y="66387"/>
                            <a:ext cx="753110" cy="215900"/>
                          </a:xfrm>
                          <a:prstGeom prst="rect">
                            <a:avLst/>
                          </a:prstGeom>
                          <a:noFill/>
                        </wps:spPr>
                        <wps:txbx>
                          <w:txbxContent>
                            <w:p w14:paraId="15C7C0EB"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562993382" name="TextBox 92"/>
                        <wps:cNvSpPr txBox="1"/>
                        <wps:spPr>
                          <a:xfrm>
                            <a:off x="3038993" y="344530"/>
                            <a:ext cx="1517767" cy="771443"/>
                          </a:xfrm>
                          <a:prstGeom prst="rect">
                            <a:avLst/>
                          </a:prstGeom>
                          <a:noFill/>
                        </wps:spPr>
                        <wps:txbx>
                          <w:txbxContent>
                            <w:p w14:paraId="6B90B0DF"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28DE4DCE"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735B95CD"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1874638220"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1795064245"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1284033793"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367946681" name="TextBox 118"/>
                        <wps:cNvSpPr txBox="1"/>
                        <wps:spPr>
                          <a:xfrm>
                            <a:off x="2026417" y="1159932"/>
                            <a:ext cx="995680" cy="713740"/>
                          </a:xfrm>
                          <a:prstGeom prst="rect">
                            <a:avLst/>
                          </a:prstGeom>
                          <a:noFill/>
                        </wps:spPr>
                        <wps:txbx>
                          <w:txbxContent>
                            <w:p w14:paraId="4DC0E787"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1248658895" name="TextBox 119"/>
                        <wps:cNvSpPr txBox="1"/>
                        <wps:spPr>
                          <a:xfrm>
                            <a:off x="3046010" y="1283411"/>
                            <a:ext cx="1503045" cy="589280"/>
                          </a:xfrm>
                          <a:prstGeom prst="rect">
                            <a:avLst/>
                          </a:prstGeom>
                          <a:noFill/>
                        </wps:spPr>
                        <wps:txbx>
                          <w:txbxContent>
                            <w:p w14:paraId="31A0D674"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024FE574"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1280230024" name="TextBox 120"/>
                        <wps:cNvSpPr txBox="1"/>
                        <wps:spPr>
                          <a:xfrm>
                            <a:off x="2014566" y="2029552"/>
                            <a:ext cx="999490" cy="589280"/>
                          </a:xfrm>
                          <a:prstGeom prst="rect">
                            <a:avLst/>
                          </a:prstGeom>
                          <a:noFill/>
                        </wps:spPr>
                        <wps:txbx>
                          <w:txbxContent>
                            <w:p w14:paraId="1415CBE9"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1111495141" name="TextBox 121"/>
                        <wps:cNvSpPr txBox="1"/>
                        <wps:spPr>
                          <a:xfrm>
                            <a:off x="3053630" y="2118305"/>
                            <a:ext cx="1458595" cy="327051"/>
                          </a:xfrm>
                          <a:prstGeom prst="rect">
                            <a:avLst/>
                          </a:prstGeom>
                          <a:noFill/>
                        </wps:spPr>
                        <wps:txbx>
                          <w:txbxContent>
                            <w:p w14:paraId="615F56CE"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wps:txbx>
                        <wps:bodyPr wrap="square" rtlCol="0">
                          <a:noAutofit/>
                        </wps:bodyPr>
                      </wps:wsp>
                      <wps:wsp>
                        <wps:cNvPr id="1579853734"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122048859"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202370780"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353153896"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948665514" name="TextBox 121"/>
                        <wps:cNvSpPr txBox="1"/>
                        <wps:spPr>
                          <a:xfrm>
                            <a:off x="4535086" y="218124"/>
                            <a:ext cx="996000" cy="300036"/>
                          </a:xfrm>
                          <a:prstGeom prst="rect">
                            <a:avLst/>
                          </a:prstGeom>
                          <a:noFill/>
                        </wps:spPr>
                        <wps:txbx>
                          <w:txbxContent>
                            <w:p w14:paraId="7C73E5AF"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694405459" name="TextBox 121"/>
                        <wps:cNvSpPr txBox="1"/>
                        <wps:spPr>
                          <a:xfrm>
                            <a:off x="5364112" y="229815"/>
                            <a:ext cx="625208" cy="276608"/>
                          </a:xfrm>
                          <a:prstGeom prst="rect">
                            <a:avLst/>
                          </a:prstGeom>
                          <a:noFill/>
                        </wps:spPr>
                        <wps:txbx>
                          <w:txbxContent>
                            <w:p w14:paraId="69BA0B06"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122976004" name="TextBox 91"/>
                        <wps:cNvSpPr txBox="1"/>
                        <wps:spPr>
                          <a:xfrm>
                            <a:off x="4498832" y="48718"/>
                            <a:ext cx="753110" cy="215900"/>
                          </a:xfrm>
                          <a:prstGeom prst="rect">
                            <a:avLst/>
                          </a:prstGeom>
                          <a:noFill/>
                        </wps:spPr>
                        <wps:txbx>
                          <w:txbxContent>
                            <w:p w14:paraId="10DF9964"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349EA3BF" id="_x0000_s4586"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">
                <v:shape id="_x0000_s4587" type="#_x0000_t75" style="position:absolute;width:62941;height:26187;visibility:visible;mso-wrap-style:square" filled="t">
                  <v:fill o:detectmouseclick="t"/>
                  <v:path o:connecttype="none"/>
                </v:shape>
                <v:shape id="Título 3" o:spid="_x0000_s4588"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" filled="f" stroked="f"/>
                <v:group id="Group 5" o:spid="_x0000_s4589"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">
                  <v:oval id="Oval 141" o:spid="_x0000_s4590"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" filled="f" strokecolor="#099" strokeweight=".83786mm">
                    <v:stroke joinstyle="miter"/>
                  </v:oval>
                  <v:oval id="Oval 142" o:spid="_x0000_s4591"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" filled="f" strokecolor="window"/>
                </v:group>
                <v:group id="Group 8" o:spid="_x0000_s4592"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">
                  <v:oval id="Oval 143" o:spid="_x0000_s4593"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" fillcolor="#e8e8e8" strokecolor="#027481" strokeweight=".83786mm">
                    <v:stroke joinstyle="miter"/>
                  </v:oval>
                  <v:oval id="Oval 144" o:spid="_x0000_s4594"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" fillcolor="#027481" strokecolor="window"/>
                </v:group>
                <v:group id="Group 11" o:spid="_x0000_s4595"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">
                  <v:oval id="Oval 145" o:spid="_x0000_s4596"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" fillcolor="#e8e8e8" strokecolor="#54beb6" strokeweight=".83786mm">
                    <v:stroke joinstyle="miter"/>
                    <v:textbox>
                      <w:txbxContent>
                        <w:p w14:paraId="3D5B1DFB"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4597"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" fillcolor="#54beb6" strokecolor="window"/>
                </v:group>
                <v:shape id="TextBox 28" o:spid="_x0000_s4598"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" filled="f" stroked="f">
                  <v:textbox style="mso-fit-shape-to-text:t">
                    <w:txbxContent>
                      <w:p w14:paraId="0BDD906D"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4599"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">
                  <v:shape id="Forma libre 4" o:spid="_x0000_s4600"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4601"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4602"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4603"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4604"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" filled="f" stroked="f">
                  <v:textbox style="mso-fit-shape-to-text:t">
                    <w:txbxContent>
                      <w:p w14:paraId="1A826532"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1770E57D"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4605"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" filled="f" stroked="f">
                  <v:textbox style="mso-fit-shape-to-text:t">
                    <w:txbxContent>
                      <w:p w14:paraId="3F994B7C"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76F1B081"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4606"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" filled="f" stroked="f">
                  <v:textbox>
                    <w:txbxContent>
                      <w:p w14:paraId="65F4255A"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6249D00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4607"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" fillcolor="#54beb6" strokecolor="#622c0f" strokeweight="1pt">
                  <v:textbox>
                    <w:txbxContent>
                      <w:p w14:paraId="335E1A16"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4608"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" fillcolor="#027481" strokecolor="#042433" strokeweight="1pt">
                  <v:textbox>
                    <w:txbxContent>
                      <w:p w14:paraId="0877653F"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4609"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" filled="f" stroked="f">
                  <v:textbox style="mso-fit-shape-to-text:t">
                    <w:txbxContent>
                      <w:p w14:paraId="617CA614"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4610"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" filled="f" stroked="f">
                  <v:textbox style="mso-fit-shape-to-text:t">
                    <w:txbxContent>
                      <w:p w14:paraId="356F48BD"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 id="Arrow: Right 77" o:spid="_x0000_s4611"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" adj="19053" filled="f" strokecolor="#042433" strokeweight="1pt"/>
                <v:line id="Straight Connector 79" o:spid="_x0000_s4612"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" strokecolor="windowText" strokeweight="2.25pt">
                  <v:stroke dashstyle="1 1" joinstyle="miter"/>
                  <o:lock v:ext="edit" shapetype="f"/>
                </v:line>
                <v:shape id="Arrow: Right 81" o:spid="_x0000_s4613"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" adj="18731" filled="f" strokecolor="#042433" strokeweight="1pt"/>
                <v:shape id="Arrow: Right 76" o:spid="_x0000_s4614"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" adj="13639" fillcolor="window" strokecolor="#042433" strokeweight="1pt"/>
                <v:line id="Straight Connector 82" o:spid="_x0000_s4615"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" strokecolor="#156082" strokeweight=".5pt">
                  <v:stroke dashstyle="dash" joinstyle="miter"/>
                  <o:lock v:ext="edit" shapetype="f"/>
                </v:line>
                <v:line id="Straight Connector 85" o:spid="_x0000_s4616"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" strokecolor="#156082" strokeweight=".5pt">
                  <v:stroke dashstyle="dash" joinstyle="miter"/>
                  <o:lock v:ext="edit" shapetype="f"/>
                </v:line>
                <v:shape id="TextBox 86" o:spid="_x0000_s4617"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" filled="f" stroked="f">
                  <v:textbox style="mso-fit-shape-to-text:t">
                    <w:txbxContent>
                      <w:p w14:paraId="6B4F76B8"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4618"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" filled="f" stroked="f">
                  <v:textbox style="mso-fit-shape-to-text:t">
                    <w:txbxContent>
                      <w:p w14:paraId="7311774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4619"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" strokecolor="#156082" strokeweight=".5pt">
                  <v:stroke dashstyle="dash" joinstyle="miter"/>
                  <o:lock v:ext="edit" shapetype="f"/>
                </v:line>
                <v:shape id="TextBox 90" o:spid="_x0000_s4620"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" filled="f" stroked="f">
                  <v:textbox>
                    <w:txbxContent>
                      <w:p w14:paraId="6057C7A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4621"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" filled="f" stroked="f">
                  <v:textbox style="mso-fit-shape-to-text:t">
                    <w:txbxContent>
                      <w:p w14:paraId="15C7C0EB"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4622"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" filled="f" stroked="f">
                  <v:textbox>
                    <w:txbxContent>
                      <w:p w14:paraId="6B90B0DF"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28DE4DCE"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735B95CD"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 id="Right Brace 108" o:spid="_x0000_s4623"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" adj="462" strokecolor="#156082" strokeweight=".5pt">
                  <v:stroke joinstyle="miter"/>
                </v:shape>
                <v:shape id="Right Brace 109" o:spid="_x0000_s4624"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" adj="462" strokecolor="#156082" strokeweight=".5pt">
                  <v:stroke joinstyle="miter"/>
                </v:shape>
                <v:shape id="Right Brace 110" o:spid="_x0000_s4625"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" adj="462" strokecolor="#156082" strokeweight=".5pt">
                  <v:stroke joinstyle="miter"/>
                </v:shape>
                <v:shape id="TextBox 118" o:spid="_x0000_s4626"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" filled="f" stroked="f">
                  <v:textbox style="mso-fit-shape-to-text:t">
                    <w:txbxContent>
                      <w:p w14:paraId="4DC0E787"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4627"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" filled="f" stroked="f">
                  <v:textbox style="mso-fit-shape-to-text:t">
                    <w:txbxContent>
                      <w:p w14:paraId="31A0D674"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024FE574"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4628"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" filled="f" stroked="f">
                  <v:textbox style="mso-fit-shape-to-text:t">
                    <w:txbxContent>
                      <w:p w14:paraId="1415CBE9"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4629"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" filled="f" stroked="f">
                  <v:textbox>
                    <w:txbxContent>
                      <w:p w14:paraId="615F56CE"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v:textbox>
                </v:shape>
                <v:shape id="Arrow: Right 16" o:spid="_x0000_s4630"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" adj="18746" fillcolor="#156082" strokecolor="#042433" strokeweight="1pt"/>
                <v:shape id="Arrow: Right 17" o:spid="_x0000_s4631"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" adj="18746" fillcolor="#156082" strokecolor="#042433" strokeweight="1pt"/>
                <v:shape id="Arrow: Right 18" o:spid="_x0000_s4632"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" adj="15034" fillcolor="#156082" strokecolor="#042433" strokeweight="1pt"/>
                <v:shape id="Arrow: Right 77" o:spid="_x0000_s4633"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" adj="19053" filled="f" strokecolor="#042433" strokeweight="1pt"/>
                <v:shape id="TextBox 121" o:spid="_x0000_s4634"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" filled="f" stroked="f">
                  <v:textbox>
                    <w:txbxContent>
                      <w:p w14:paraId="7C73E5AF"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4635"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" filled="f" stroked="f">
                  <v:textbox>
                    <w:txbxContent>
                      <w:p w14:paraId="69BA0B06"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4636"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" filled="f" stroked="f">
                  <v:textbox style="mso-fit-shape-to-text:t">
                    <w:txbxContent>
                      <w:p w14:paraId="10DF9964"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1951B0CE" w14:textId="77777777" w:rsidR="00BA7DE4"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6DF898B7"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strategies implemented in tailings dam and waste dump management seek to maximize the operational life of the mine and optimize asset value. These decisions translate into concrete actions that address sustainability, operational efficiency, and cost reduction, ensuring continuity and long-term success of the mining operation.</w:t>
      </w:r>
    </w:p>
    <w:p w14:paraId="75078D91"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 This includes adopting advanced technologies, such as commingling, to improve storage capacity and ensure operational continuity until 2036 and beyond, thus maximizing the value of the mineral resource.</w:t>
      </w:r>
    </w:p>
    <w:p w14:paraId="3DCED742"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 Commingling contributes not only to technical and economic efficiency but also to sustainability objectives and corporate social responsibility.</w:t>
      </w:r>
    </w:p>
    <w:p w14:paraId="4324C1E3"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 This enables more efficient and profitable resource management.</w:t>
      </w:r>
    </w:p>
    <w:p w14:paraId="742F032B"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During the strategic planning phase, conceptual foundations for commingling implementation are established, including site characterization, regulatory framework development, and technical-economic feasibility analysis. </w:t>
      </w:r>
    </w:p>
    <w:p w14:paraId="4A99836E" w14:textId="77777777" w:rsidR="00BA7DE4" w:rsidRPr="003D3F6F" w:rsidRDefault="00BA7DE4" w:rsidP="00BA7DE4">
      <w:pPr>
        <w:pStyle w:val="Ttulo1"/>
      </w:pPr>
      <w:r w:rsidRPr="003D3F6F">
        <w:t>ANALYSIS OF THE MINING SYSTEM WITH COMMINGLING APPLICATION</w:t>
      </w:r>
    </w:p>
    <w:p w14:paraId="7E53E1B5" w14:textId="77777777" w:rsidR="00BA7DE4" w:rsidRPr="003D3F6F" w:rsidRDefault="00BA7DE4" w:rsidP="00BA7DE4">
      <w:pPr>
        <w:pStyle w:val="Ttulo2"/>
      </w:pPr>
      <w:r w:rsidRPr="003D3F6F">
        <w:rPr>
          <w:rFonts w:eastAsia="inter"/>
        </w:rPr>
        <w:t>Methodological Process Structure</w:t>
      </w:r>
    </w:p>
    <w:p w14:paraId="7306D948"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methodological process is organized in sequential stages that ensure effective integration of commingling into mine planning:</w:t>
      </w:r>
    </w:p>
    <w:p w14:paraId="68CA9B29"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r w:rsidRPr="003D3F6F">
        <w:rPr>
          <w:rFonts w:ascii="Times New Roman" w:hAnsi="Times New Roman" w:cs="Times New Roman"/>
          <w:color w:val="000000" w:themeColor="text1"/>
          <w:sz w:val="20"/>
          <w:szCs w:val="20"/>
        </w:rPr>
        <w:t>.</w:t>
      </w:r>
    </w:p>
    <w:p w14:paraId="3FAF6569"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r w:rsidRPr="003D3F6F">
        <w:rPr>
          <w:rFonts w:ascii="Times New Roman" w:hAnsi="Times New Roman" w:cs="Times New Roman"/>
          <w:color w:val="000000" w:themeColor="text1"/>
          <w:sz w:val="20"/>
          <w:szCs w:val="20"/>
        </w:rPr>
        <w:t>.</w:t>
      </w:r>
    </w:p>
    <w:p w14:paraId="46D24E1A"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r w:rsidRPr="003D3F6F">
        <w:rPr>
          <w:rFonts w:ascii="Times New Roman" w:hAnsi="Times New Roman" w:cs="Times New Roman"/>
          <w:color w:val="000000" w:themeColor="text1"/>
          <w:sz w:val="20"/>
          <w:szCs w:val="20"/>
        </w:rPr>
        <w:t>.</w:t>
      </w:r>
    </w:p>
    <w:p w14:paraId="0D0B16F0"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r w:rsidRPr="003D3F6F">
        <w:rPr>
          <w:rFonts w:ascii="Times New Roman" w:hAnsi="Times New Roman" w:cs="Times New Roman"/>
          <w:color w:val="000000" w:themeColor="text1"/>
          <w:sz w:val="20"/>
          <w:szCs w:val="20"/>
        </w:rPr>
        <w:t>.</w:t>
      </w:r>
    </w:p>
    <w:p w14:paraId="7D7BA058" w14:textId="77777777" w:rsidR="00BA7DE4" w:rsidRPr="003D3F6F" w:rsidRDefault="00BA7DE4" w:rsidP="00BA7DE4">
      <w:pPr>
        <w:pStyle w:val="Ttulo1"/>
      </w:pPr>
      <w:r w:rsidRPr="003D3F6F">
        <w:lastRenderedPageBreak/>
        <w:t>IMPLEMENTATION AND EVALUATION METHODOLOGY FOR COMMINGLING IN MINE PLANNING</w:t>
      </w:r>
    </w:p>
    <w:p w14:paraId="0AC341CA" w14:textId="77777777" w:rsidR="00BA7DE4" w:rsidRPr="00D60C92" w:rsidRDefault="00BA7DE4" w:rsidP="00BA7DE4">
      <w:pPr>
        <w:pStyle w:val="Ttulo2"/>
        <w:ind w:left="0" w:firstLine="0"/>
      </w:pPr>
      <w:r w:rsidRPr="003D3F6F">
        <w:rPr>
          <w:rFonts w:eastAsia="inter"/>
        </w:rPr>
        <w:t>Comparative Case Analysis</w:t>
      </w:r>
    </w:p>
    <w:p w14:paraId="7FBF928F"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methodology applied at Antamina is based on Comparative Case Analysis, allowing for comprehensive review of the design and sequencing process of mining infrastructure, with emphasis on dams, waste rock dumps, and integration of commingling technologies. This methodological approach comprises:</w:t>
      </w:r>
    </w:p>
    <w:p w14:paraId="73667048"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Review of design and sequencing processes: </w:t>
      </w:r>
      <w:r w:rsidRPr="003D3F6F">
        <w:rPr>
          <w:rFonts w:ascii="Times New Roman" w:eastAsia="inter" w:hAnsi="Times New Roman" w:cs="Times New Roman"/>
          <w:color w:val="000000" w:themeColor="text1"/>
          <w:sz w:val="20"/>
          <w:szCs w:val="20"/>
        </w:rPr>
        <w:t>Analysis of procedures used in waste dump planning and disposal, considering both geotechnical and geochemical criteria to ensure infrastructure stability and sustainability</w:t>
      </w:r>
      <w:r w:rsidRPr="003D3F6F">
        <w:rPr>
          <w:rFonts w:ascii="Times New Roman" w:hAnsi="Times New Roman" w:cs="Times New Roman"/>
          <w:color w:val="000000" w:themeColor="text1"/>
          <w:sz w:val="20"/>
          <w:szCs w:val="20"/>
        </w:rPr>
        <w:t>.</w:t>
      </w:r>
    </w:p>
    <w:p w14:paraId="3BEE6F92"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Identification of key variables: </w:t>
      </w:r>
      <w:r w:rsidRPr="003D3F6F">
        <w:rPr>
          <w:rFonts w:ascii="Times New Roman" w:eastAsia="inter" w:hAnsi="Times New Roman" w:cs="Times New Roman"/>
          <w:color w:val="000000" w:themeColor="text1"/>
          <w:sz w:val="20"/>
          <w:szCs w:val="20"/>
        </w:rPr>
        <w:t>Selection of fundamental operational parameters, such as granulometry, permeability, geochemical behavior, and storage capacity, which directly affect the viability and performance of dumps and material mixtures</w:t>
      </w:r>
      <w:r w:rsidRPr="003D3F6F">
        <w:rPr>
          <w:rFonts w:ascii="Times New Roman" w:hAnsi="Times New Roman" w:cs="Times New Roman"/>
          <w:color w:val="000000" w:themeColor="text1"/>
          <w:sz w:val="20"/>
          <w:szCs w:val="20"/>
        </w:rPr>
        <w:t>.</w:t>
      </w:r>
    </w:p>
    <w:p w14:paraId="453AFFCB"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Definition of case tree: </w:t>
      </w:r>
      <w:r w:rsidRPr="003D3F6F">
        <w:rPr>
          <w:rFonts w:ascii="Times New Roman" w:eastAsia="inter" w:hAnsi="Times New Roman" w:cs="Times New Roman"/>
          <w:color w:val="000000" w:themeColor="text1"/>
          <w:sz w:val="20"/>
          <w:szCs w:val="20"/>
        </w:rPr>
        <w:t>Structure of a decision tree that contemplates long-term strategic scenarios, allowing comparison of alternatives under different combinations of variables and operational constraints</w:t>
      </w:r>
      <w:r w:rsidRPr="003D3F6F">
        <w:rPr>
          <w:rFonts w:ascii="Times New Roman" w:hAnsi="Times New Roman" w:cs="Times New Roman"/>
          <w:color w:val="000000" w:themeColor="text1"/>
          <w:sz w:val="20"/>
          <w:szCs w:val="20"/>
        </w:rPr>
        <w:t>.</w:t>
      </w:r>
    </w:p>
    <w:p w14:paraId="0373DABA"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Results evaluation: </w:t>
      </w:r>
      <w:r w:rsidRPr="003D3F6F">
        <w:rPr>
          <w:rFonts w:ascii="Times New Roman" w:eastAsia="inter" w:hAnsi="Times New Roman" w:cs="Times New Roman"/>
          <w:color w:val="000000" w:themeColor="text1"/>
          <w:sz w:val="20"/>
          <w:szCs w:val="20"/>
        </w:rPr>
        <w:t>Application of sensitivity analyses and cost-benefit evaluations to determine the impact of each alternative on mine life extension, environmental risk reduction, and resource optimization</w:t>
      </w:r>
      <w:r w:rsidRPr="003D3F6F">
        <w:rPr>
          <w:rFonts w:ascii="Times New Roman" w:hAnsi="Times New Roman" w:cs="Times New Roman"/>
          <w:color w:val="000000" w:themeColor="text1"/>
          <w:sz w:val="20"/>
          <w:szCs w:val="20"/>
        </w:rPr>
        <w:t>.</w:t>
      </w:r>
    </w:p>
    <w:p w14:paraId="0E9ACC18" w14:textId="77777777" w:rsidR="00BA7DE4" w:rsidRPr="003D3F6F" w:rsidRDefault="00BA7DE4" w:rsidP="00BA7DE4">
      <w:pPr>
        <w:ind w:firstLine="720"/>
        <w:rPr>
          <w:rFonts w:ascii="Times New Roman" w:hAnsi="Times New Roman" w:cs="Times New Roman"/>
          <w:color w:val="000000" w:themeColor="text1"/>
          <w:sz w:val="20"/>
          <w:szCs w:val="20"/>
        </w:rPr>
      </w:pPr>
    </w:p>
    <w:p w14:paraId="639462DF" w14:textId="77777777" w:rsidR="00BA7DE4" w:rsidRPr="003D3F6F" w:rsidRDefault="00BA7DE4" w:rsidP="00BA7DE4">
      <w:pPr>
        <w:pStyle w:val="Ttulo2"/>
      </w:pPr>
      <w:r w:rsidRPr="003D3F6F">
        <w:rPr>
          <w:rFonts w:eastAsia="inter"/>
        </w:rPr>
        <w:t>Decision Tree for Strategic Planning</w:t>
      </w:r>
    </w:p>
    <w:p w14:paraId="4EA20104"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decision tree developed for long-term strategic planning at Antamina follows sequential logic that allows evaluation of feasibility and impact of main operational alternatives:</w:t>
      </w:r>
    </w:p>
    <w:p w14:paraId="380DE7E5"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Commingling feasibility: </w:t>
      </w:r>
      <w:r w:rsidRPr="003D3F6F">
        <w:rPr>
          <w:rFonts w:ascii="Times New Roman" w:eastAsia="inter" w:hAnsi="Times New Roman" w:cs="Times New Roman"/>
          <w:color w:val="000000" w:themeColor="text1"/>
          <w:sz w:val="20"/>
          <w:szCs w:val="20"/>
        </w:rPr>
        <w:t>The first node of the tree determines whether integration of tailings and waste rock is technically and economically viable, considering material characteristics and regulatory constraints</w:t>
      </w:r>
      <w:r w:rsidRPr="003D3F6F">
        <w:rPr>
          <w:rFonts w:ascii="Times New Roman" w:hAnsi="Times New Roman" w:cs="Times New Roman"/>
          <w:color w:val="000000" w:themeColor="text1"/>
          <w:sz w:val="20"/>
          <w:szCs w:val="20"/>
        </w:rPr>
        <w:t>.</w:t>
      </w:r>
    </w:p>
    <w:p w14:paraId="0886162F" w14:textId="77777777" w:rsidR="00BA7DE4" w:rsidRPr="003D3F6F" w:rsidRDefault="00BA7DE4" w:rsidP="00BA7DE4">
      <w:pPr>
        <w:pStyle w:val="Prrafodelista"/>
        <w:numPr>
          <w:ilvl w:val="0"/>
          <w:numId w:val="7"/>
        </w:numPr>
        <w:jc w:val="both"/>
        <w:rPr>
          <w:rFonts w:ascii="Times New Roman" w:hAnsi="Times New Roman" w:cs="Times New Roman"/>
          <w:b/>
          <w:color w:val="000000" w:themeColor="text1"/>
          <w:sz w:val="20"/>
          <w:szCs w:val="20"/>
        </w:rPr>
      </w:pPr>
      <w:r w:rsidRPr="003D3F6F">
        <w:rPr>
          <w:rFonts w:ascii="Times New Roman" w:eastAsia="inter" w:hAnsi="Times New Roman" w:cs="Times New Roman"/>
          <w:b/>
          <w:color w:val="000000" w:themeColor="text1"/>
          <w:sz w:val="20"/>
          <w:szCs w:val="20"/>
        </w:rPr>
        <w:t xml:space="preserve">Entry into new area: </w:t>
      </w:r>
      <w:r w:rsidRPr="003D3F6F">
        <w:rPr>
          <w:rFonts w:ascii="Times New Roman" w:eastAsia="inter" w:hAnsi="Times New Roman" w:cs="Times New Roman"/>
          <w:color w:val="000000" w:themeColor="text1"/>
          <w:sz w:val="20"/>
          <w:szCs w:val="20"/>
        </w:rPr>
        <w:t>If commingling is feasible, the next node evaluates the possibility of disposing material in a new area, analyzing topographic, environmental, and access aspects</w:t>
      </w:r>
      <w:r w:rsidRPr="003D3F6F">
        <w:rPr>
          <w:rFonts w:ascii="Times New Roman" w:hAnsi="Times New Roman" w:cs="Times New Roman"/>
          <w:color w:val="000000" w:themeColor="text1"/>
          <w:sz w:val="20"/>
          <w:szCs w:val="20"/>
        </w:rPr>
        <w:t>.</w:t>
      </w:r>
    </w:p>
    <w:p w14:paraId="1B0DC252"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Need for new dam: </w:t>
      </w:r>
      <w:r w:rsidRPr="003D3F6F">
        <w:rPr>
          <w:rFonts w:ascii="Times New Roman" w:eastAsia="inter" w:hAnsi="Times New Roman" w:cs="Times New Roman"/>
          <w:color w:val="000000" w:themeColor="text1"/>
          <w:sz w:val="20"/>
          <w:szCs w:val="20"/>
        </w:rPr>
        <w:t>Finally, it determines whether construction of a new tailings dam is essential or if the commingling solution allows dispensing with this infrastructure, optimizing investment and reducing environmental impact</w:t>
      </w:r>
      <w:r w:rsidRPr="003D3F6F">
        <w:rPr>
          <w:rFonts w:ascii="Times New Roman" w:hAnsi="Times New Roman" w:cs="Times New Roman"/>
          <w:color w:val="000000" w:themeColor="text1"/>
          <w:sz w:val="20"/>
          <w:szCs w:val="20"/>
        </w:rPr>
        <w:t>.</w:t>
      </w:r>
    </w:p>
    <w:p w14:paraId="79E494EF"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Each of these decisions conditions mine life extension, efficient space use, and environmental risk management, allowing selection of the alternative that maximizes economic, social, and environmental value of the project.</w:t>
      </w:r>
    </w:p>
    <w:p w14:paraId="51328A29" w14:textId="77777777" w:rsidR="00BA7DE4" w:rsidRPr="003D3F6F" w:rsidRDefault="00BA7DE4" w:rsidP="00BA7DE4">
      <w:pPr>
        <w:keepNext/>
        <w:ind w:firstLine="720"/>
        <w:rPr>
          <w:rFonts w:ascii="Times New Roman" w:hAnsi="Times New Roman" w:cs="Times New Roman"/>
          <w:sz w:val="20"/>
          <w:szCs w:val="20"/>
          <w:lang w:val="en-US"/>
        </w:rPr>
      </w:pPr>
    </w:p>
    <w:p w14:paraId="1AEB321F"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2C43BB47" wp14:editId="3D746FA1">
            <wp:extent cx="5704337" cy="3117038"/>
            <wp:effectExtent l="0" t="0" r="0" b="7620"/>
            <wp:docPr id="571097054"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59" cy="3146120"/>
                    </a:xfrm>
                    <a:prstGeom prst="rect">
                      <a:avLst/>
                    </a:prstGeom>
                    <a:noFill/>
                    <a:ln>
                      <a:noFill/>
                    </a:ln>
                  </pic:spPr>
                </pic:pic>
              </a:graphicData>
            </a:graphic>
          </wp:inline>
        </w:drawing>
      </w:r>
    </w:p>
    <w:p w14:paraId="4BEE7FF7" w14:textId="77777777" w:rsidR="00BA7DE4" w:rsidRDefault="00BA7DE4" w:rsidP="00BA7DE4">
      <w:pPr>
        <w:pStyle w:val="FigureCaption"/>
        <w:spacing w:before="0" w:after="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3</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Decision Tree for Long-Term Strategic Scenario Planning</w:t>
      </w:r>
    </w:p>
    <w:p w14:paraId="17B0031F" w14:textId="77777777" w:rsidR="00BA7DE4" w:rsidRDefault="00BA7DE4" w:rsidP="00BA7DE4">
      <w:pPr>
        <w:pStyle w:val="FigureCaption"/>
        <w:spacing w:before="0" w:after="0"/>
        <w:rPr>
          <w:rFonts w:ascii="Times New Roman" w:hAnsi="Times New Roman"/>
          <w:b w:val="0"/>
          <w:bCs w:val="0"/>
          <w:sz w:val="20"/>
          <w:szCs w:val="20"/>
          <w:lang w:val="en-US"/>
        </w:rPr>
      </w:pPr>
    </w:p>
    <w:p w14:paraId="56746E50" w14:textId="77777777" w:rsidR="00BA7DE4" w:rsidRPr="003D3F6F" w:rsidRDefault="00BA7DE4" w:rsidP="00BA7DE4">
      <w:pPr>
        <w:pStyle w:val="Ttulo2"/>
      </w:pPr>
      <w:r w:rsidRPr="003D3F6F">
        <w:rPr>
          <w:rFonts w:eastAsia="inter"/>
        </w:rPr>
        <w:lastRenderedPageBreak/>
        <w:t>Evaluation of Operational Parameters and Modifications by Commingling</w:t>
      </w:r>
    </w:p>
    <w:p w14:paraId="4BB8D9CA"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Key operational parameters—including waste rock-tailings ratio, mixing methods, transport systems, and processing criteria—are assessed for their impact on commingled system efficiency. The evaluation considers site-specific challenges such as extreme Andean weather, high-altitude logistics, and Peruvian regulations, all of which are especially critical at Antamina and require customized commingling solutions.</w:t>
      </w:r>
    </w:p>
    <w:p w14:paraId="0D87F559" w14:textId="77777777" w:rsidR="00BA7DE4" w:rsidRPr="003D3F6F" w:rsidRDefault="00BA7DE4" w:rsidP="00BA7DE4">
      <w:pPr>
        <w:pStyle w:val="Prrafodelista"/>
        <w:numPr>
          <w:ilvl w:val="0"/>
          <w:numId w:val="7"/>
        </w:numPr>
        <w:jc w:val="both"/>
        <w:rPr>
          <w:rFonts w:ascii="Times New Roman" w:hAnsi="Times New Roman" w:cs="Times New Roman"/>
          <w:b/>
          <w:sz w:val="20"/>
          <w:szCs w:val="20"/>
        </w:rPr>
      </w:pPr>
      <w:r w:rsidRPr="003D3F6F">
        <w:rPr>
          <w:rFonts w:ascii="Times New Roman" w:hAnsi="Times New Roman" w:cs="Times New Roman"/>
          <w:b/>
          <w:bCs/>
          <w:sz w:val="20"/>
          <w:szCs w:val="20"/>
        </w:rPr>
        <w:t xml:space="preserve">Modifications to tailings management by commingling: </w:t>
      </w:r>
    </w:p>
    <w:p w14:paraId="33DC1E71"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commingling process fundamentally transforms tailings management by utilizing voids within waste rock for storage, with available space typically equivalent to about 20% of the crushed rock volume transported by conveyors. To enable mixing, tailings must first be dewatered. The following image shows both the current process (without mechanization) and the transformation that occurs when commingling is incorporated</w:t>
      </w:r>
      <w:r>
        <w:rPr>
          <w:rFonts w:ascii="Times New Roman" w:hAnsi="Times New Roman" w:cs="Times New Roman"/>
          <w:sz w:val="20"/>
          <w:szCs w:val="20"/>
          <w:lang w:val="en-US"/>
        </w:rPr>
        <w:t>.</w:t>
      </w:r>
    </w:p>
    <w:p w14:paraId="1E8896FD" w14:textId="77777777" w:rsidR="00BA7DE4" w:rsidRPr="003D3F6F" w:rsidRDefault="00BA7DE4" w:rsidP="00BA7DE4">
      <w:pPr>
        <w:ind w:left="-540"/>
        <w:rPr>
          <w:rFonts w:ascii="Times New Roman" w:hAnsi="Times New Roman" w:cs="Times New Roman"/>
          <w:sz w:val="20"/>
          <w:szCs w:val="20"/>
          <w:lang w:val="en-US"/>
        </w:rPr>
      </w:pPr>
      <w:r w:rsidRPr="003D3F6F">
        <w:rPr>
          <w:rFonts w:ascii="Times New Roman" w:hAnsi="Times New Roman" w:cs="Times New Roman"/>
          <w:noProof/>
          <w:color w:val="000000" w:themeColor="text1"/>
          <w:sz w:val="20"/>
          <w:szCs w:val="20"/>
          <w:lang w:val="en-US"/>
        </w:rPr>
        <mc:AlternateContent>
          <mc:Choice Requires="wpc">
            <w:drawing>
              <wp:inline distT="0" distB="0" distL="0" distR="0" wp14:anchorId="36EB4F5A" wp14:editId="7C4FFDB1">
                <wp:extent cx="6333160" cy="2954458"/>
                <wp:effectExtent l="0" t="0" r="0" b="0"/>
                <wp:docPr id="884747080"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57069552" name="Arrow: Bent-Up 7"/>
                        <wps:cNvSpPr/>
                        <wps:spPr>
                          <a:xfrm rot="16200000" flipH="1">
                            <a:off x="4512762" y="1158760"/>
                            <a:ext cx="658263" cy="861666"/>
                          </a:xfrm>
                          <a:prstGeom prst="bentUpArrow">
                            <a:avLst>
                              <a:gd name="adj1" fmla="val 9100"/>
                              <a:gd name="adj2" fmla="val 8976"/>
                              <a:gd name="adj3" fmla="val 10839"/>
                            </a:avLst>
                          </a:prstGeom>
                          <a:solidFill>
                            <a:srgbClr val="00849A"/>
                          </a:solidFill>
                          <a:ln w="9525" cap="sq" cmpd="sng" algn="ctr">
                            <a:solidFill>
                              <a:srgbClr val="00849A">
                                <a:lumMod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24023724" name="Rectangle 110"/>
                        <wps:cNvSpPr/>
                        <wps:spPr>
                          <a:xfrm>
                            <a:off x="5096726" y="987460"/>
                            <a:ext cx="276856" cy="244226"/>
                          </a:xfrm>
                          <a:prstGeom prst="rect">
                            <a:avLst/>
                          </a:prstGeom>
                          <a:solidFill>
                            <a:srgbClr val="FFFF00">
                              <a:alpha val="50000"/>
                            </a:srgbClr>
                          </a:solidFill>
                          <a:ln w="12700" cap="sq" cmpd="sng" algn="ctr">
                            <a:solidFill>
                              <a:srgbClr val="00849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340912478" name="Right Arrow 11"/>
                        <wps:cNvSpPr/>
                        <wps:spPr bwMode="auto">
                          <a:xfrm rot="5400000">
                            <a:off x="4108965" y="1588661"/>
                            <a:ext cx="277931" cy="105429"/>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596203929" name="Right Arrow 11"/>
                        <wps:cNvSpPr/>
                        <wps:spPr bwMode="auto">
                          <a:xfrm rot="5400000">
                            <a:off x="3539838" y="1483768"/>
                            <a:ext cx="1095357" cy="102744"/>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7082714" name="Trapezoid 135"/>
                        <wps:cNvSpPr/>
                        <wps:spPr bwMode="auto">
                          <a:xfrm>
                            <a:off x="3898680" y="2155296"/>
                            <a:ext cx="550014" cy="192733"/>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75744644" name="TextBox 137"/>
                        <wps:cNvSpPr txBox="1"/>
                        <wps:spPr>
                          <a:xfrm>
                            <a:off x="3924014" y="2152942"/>
                            <a:ext cx="560070" cy="215900"/>
                          </a:xfrm>
                          <a:prstGeom prst="rect">
                            <a:avLst/>
                          </a:prstGeom>
                          <a:noFill/>
                        </wps:spPr>
                        <wps:txbx>
                          <w:txbxContent>
                            <w:p w14:paraId="0A200B5E"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558361390" name="Right Arrow 11"/>
                        <wps:cNvSpPr/>
                        <wps:spPr bwMode="auto">
                          <a:xfrm rot="5400000">
                            <a:off x="4159007" y="1178084"/>
                            <a:ext cx="169736" cy="105101"/>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34718131" name="Right Arrow 11"/>
                        <wps:cNvSpPr/>
                        <wps:spPr bwMode="auto">
                          <a:xfrm rot="5400000">
                            <a:off x="4805915" y="1489243"/>
                            <a:ext cx="1216458" cy="81932"/>
                          </a:xfrm>
                          <a:prstGeom prst="rightArrow">
                            <a:avLst/>
                          </a:prstGeom>
                          <a:solidFill>
                            <a:srgbClr val="7F7F7F"/>
                          </a:solidFill>
                          <a:ln w="63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43760921" name="Trapezoid 164"/>
                        <wps:cNvSpPr/>
                        <wps:spPr bwMode="auto">
                          <a:xfrm rot="10800000">
                            <a:off x="5251897" y="2184850"/>
                            <a:ext cx="390238" cy="121420"/>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52698874" name="TextBox 165"/>
                        <wps:cNvSpPr txBox="1"/>
                        <wps:spPr>
                          <a:xfrm>
                            <a:off x="5215186" y="2138143"/>
                            <a:ext cx="760730" cy="215900"/>
                          </a:xfrm>
                          <a:prstGeom prst="rect">
                            <a:avLst/>
                          </a:prstGeom>
                          <a:noFill/>
                        </wps:spPr>
                        <wps:txbx>
                          <w:txbxContent>
                            <w:p w14:paraId="3C2BC8C0"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164619945" name="Trapezoid 178"/>
                        <wps:cNvSpPr/>
                        <wps:spPr bwMode="auto">
                          <a:xfrm rot="10800000">
                            <a:off x="3219809" y="635134"/>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77244086" name="Rectangle 190"/>
                        <wps:cNvSpPr/>
                        <wps:spPr>
                          <a:xfrm>
                            <a:off x="3173580" y="355326"/>
                            <a:ext cx="3067200" cy="2563134"/>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190781727" name="TextBox 193"/>
                        <wps:cNvSpPr txBox="1"/>
                        <wps:spPr>
                          <a:xfrm>
                            <a:off x="3109779" y="70888"/>
                            <a:ext cx="3123565" cy="215900"/>
                          </a:xfrm>
                          <a:prstGeom prst="rect">
                            <a:avLst/>
                          </a:prstGeom>
                          <a:noFill/>
                        </wps:spPr>
                        <wps:txbx>
                          <w:txbxContent>
                            <w:p w14:paraId="6C6365E0"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wps:txbx>
                        <wps:bodyPr wrap="square" rtlCol="0">
                          <a:spAutoFit/>
                        </wps:bodyPr>
                      </wps:wsp>
                      <wps:wsp>
                        <wps:cNvPr id="1275099327" name="TextBox 116"/>
                        <wps:cNvSpPr txBox="1"/>
                        <wps:spPr>
                          <a:xfrm>
                            <a:off x="4224370" y="1950258"/>
                            <a:ext cx="897851" cy="297642"/>
                          </a:xfrm>
                          <a:prstGeom prst="rect">
                            <a:avLst/>
                          </a:prstGeom>
                          <a:noFill/>
                        </wps:spPr>
                        <wps:txbx>
                          <w:txbxContent>
                            <w:p w14:paraId="385A9A1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wps:txbx>
                        <wps:bodyPr wrap="square" rtlCol="0">
                          <a:noAutofit/>
                        </wps:bodyPr>
                      </wps:wsp>
                      <wps:wsp>
                        <wps:cNvPr id="1584503961" name="TextBox 118"/>
                        <wps:cNvSpPr txBox="1"/>
                        <wps:spPr>
                          <a:xfrm>
                            <a:off x="4829700" y="1610277"/>
                            <a:ext cx="64777" cy="54193"/>
                          </a:xfrm>
                          <a:prstGeom prst="rect">
                            <a:avLst/>
                          </a:prstGeom>
                          <a:ln w="6350">
                            <a:noFill/>
                            <a:miter lim="800000"/>
                          </a:ln>
                        </wps:spPr>
                        <wps:txbx>
                          <w:txbxContent>
                            <w:p w14:paraId="76BD9F48"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wps:txbx>
                        <wps:bodyPr vert="horz" wrap="square" lIns="0" tIns="0" rIns="0" bIns="0" rtlCol="0">
                          <a:noAutofit/>
                        </wps:bodyPr>
                      </wps:wsp>
                      <wps:wsp>
                        <wps:cNvPr id="288254204" name="TextBox 124"/>
                        <wps:cNvSpPr txBox="1"/>
                        <wps:spPr>
                          <a:xfrm>
                            <a:off x="5452459" y="942889"/>
                            <a:ext cx="725451" cy="382991"/>
                          </a:xfrm>
                          <a:prstGeom prst="rect">
                            <a:avLst/>
                          </a:prstGeom>
                          <a:ln w="6350">
                            <a:noFill/>
                            <a:miter lim="800000"/>
                          </a:ln>
                        </wps:spPr>
                        <wps:txbx>
                          <w:txbxContent>
                            <w:p w14:paraId="53B542F7"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319815440" name="TextBox 125"/>
                        <wps:cNvSpPr txBox="1"/>
                        <wps:spPr>
                          <a:xfrm>
                            <a:off x="4200231" y="1540082"/>
                            <a:ext cx="90483" cy="50266"/>
                          </a:xfrm>
                          <a:prstGeom prst="rect">
                            <a:avLst/>
                          </a:prstGeom>
                          <a:ln w="6350">
                            <a:noFill/>
                            <a:miter lim="800000"/>
                          </a:ln>
                        </wps:spPr>
                        <wps:txbx>
                          <w:txbxContent>
                            <w:p w14:paraId="2E0FD715"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30667741" name="TextBox 126"/>
                        <wps:cNvSpPr txBox="1"/>
                        <wps:spPr>
                          <a:xfrm>
                            <a:off x="4296426" y="1367477"/>
                            <a:ext cx="722630" cy="312420"/>
                          </a:xfrm>
                          <a:prstGeom prst="rect">
                            <a:avLst/>
                          </a:prstGeom>
                          <a:noFill/>
                        </wps:spPr>
                        <wps:txbx>
                          <w:txbxContent>
                            <w:p w14:paraId="104D34CF"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7CEFAE5B"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wps:txbx>
                        <wps:bodyPr wrap="square" lIns="0" rtlCol="0">
                          <a:spAutoFit/>
                        </wps:bodyPr>
                      </wps:wsp>
                      <wps:wsp>
                        <wps:cNvPr id="1059030236" name="Right Arrow 11"/>
                        <wps:cNvSpPr/>
                        <wps:spPr bwMode="auto">
                          <a:xfrm rot="5400000">
                            <a:off x="4156483" y="2002535"/>
                            <a:ext cx="182420" cy="104953"/>
                          </a:xfrm>
                          <a:prstGeom prst="rightArrow">
                            <a:avLst/>
                          </a:prstGeom>
                          <a:solidFill>
                            <a:srgbClr val="00849A">
                              <a:alpha val="50000"/>
                            </a:srgbClr>
                          </a:solidFill>
                          <a:ln w="9525" cap="flat" cmpd="sng" algn="ctr">
                            <a:solidFill>
                              <a:srgbClr val="00849A"/>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80857509" name="Right Arrow 11"/>
                        <wps:cNvSpPr/>
                        <wps:spPr bwMode="auto">
                          <a:xfrm rot="5400000">
                            <a:off x="339316" y="1492223"/>
                            <a:ext cx="1095355" cy="102743"/>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129349004" name="Trapezoid 136"/>
                        <wps:cNvSpPr/>
                        <wps:spPr bwMode="auto">
                          <a:xfrm>
                            <a:off x="659360" y="2156134"/>
                            <a:ext cx="550014" cy="192734"/>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90053403" name="TextBox 139"/>
                        <wps:cNvSpPr txBox="1"/>
                        <wps:spPr>
                          <a:xfrm>
                            <a:off x="693420" y="2170237"/>
                            <a:ext cx="755650" cy="215900"/>
                          </a:xfrm>
                          <a:prstGeom prst="rect">
                            <a:avLst/>
                          </a:prstGeom>
                          <a:noFill/>
                        </wps:spPr>
                        <wps:txbx>
                          <w:txbxContent>
                            <w:p w14:paraId="439EE80D"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2080967719" name="TextBox 140"/>
                        <wps:cNvSpPr txBox="1"/>
                        <wps:spPr>
                          <a:xfrm>
                            <a:off x="303696" y="1006545"/>
                            <a:ext cx="901700" cy="340360"/>
                          </a:xfrm>
                          <a:prstGeom prst="rect">
                            <a:avLst/>
                          </a:prstGeom>
                          <a:noFill/>
                        </wps:spPr>
                        <wps:txbx>
                          <w:txbxContent>
                            <w:p w14:paraId="24F031CD"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2DB35B7E"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wps:txbx>
                        <wps:bodyPr wrap="square" rtlCol="0">
                          <a:spAutoFit/>
                        </wps:bodyPr>
                      </wps:wsp>
                      <wps:wsp>
                        <wps:cNvPr id="2010837221" name="Right Arrow 11"/>
                        <wps:cNvSpPr/>
                        <wps:spPr bwMode="auto">
                          <a:xfrm rot="5400000">
                            <a:off x="1411971" y="1508973"/>
                            <a:ext cx="1141008" cy="11792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64515406" name="Trapezoid 156"/>
                        <wps:cNvSpPr/>
                        <wps:spPr bwMode="auto">
                          <a:xfrm rot="10800000">
                            <a:off x="1806284" y="2200927"/>
                            <a:ext cx="390238" cy="121419"/>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70738678" name="TextBox 157"/>
                        <wps:cNvSpPr txBox="1"/>
                        <wps:spPr>
                          <a:xfrm>
                            <a:off x="1767900" y="2153381"/>
                            <a:ext cx="499110" cy="215900"/>
                          </a:xfrm>
                          <a:prstGeom prst="rect">
                            <a:avLst/>
                          </a:prstGeom>
                          <a:noFill/>
                        </wps:spPr>
                        <wps:txbx>
                          <w:txbxContent>
                            <w:p w14:paraId="59B15A43"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661969296" name="TextBox 167"/>
                        <wps:cNvSpPr txBox="1"/>
                        <wps:spPr>
                          <a:xfrm>
                            <a:off x="778350" y="643639"/>
                            <a:ext cx="287655" cy="234950"/>
                          </a:xfrm>
                          <a:prstGeom prst="rect">
                            <a:avLst/>
                          </a:prstGeom>
                          <a:solidFill>
                            <a:srgbClr val="E67027"/>
                          </a:solidFill>
                          <a:ln w="19050">
                            <a:solidFill>
                              <a:srgbClr val="79370E"/>
                            </a:solidFill>
                          </a:ln>
                        </wps:spPr>
                        <wps:txbx>
                          <w:txbxContent>
                            <w:p w14:paraId="5B136731"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wps:txbx>
                        <wps:bodyPr wrap="square" rtlCol="0">
                          <a:spAutoFit/>
                        </wps:bodyPr>
                      </wps:wsp>
                      <wps:wsp>
                        <wps:cNvPr id="184178355" name="TextBox 168"/>
                        <wps:cNvSpPr txBox="1"/>
                        <wps:spPr>
                          <a:xfrm>
                            <a:off x="1848858" y="616398"/>
                            <a:ext cx="286385" cy="234950"/>
                          </a:xfrm>
                          <a:prstGeom prst="rect">
                            <a:avLst/>
                          </a:prstGeom>
                          <a:solidFill>
                            <a:srgbClr val="7F7F7F"/>
                          </a:solidFill>
                          <a:ln w="19050">
                            <a:solidFill>
                              <a:srgbClr val="00849A">
                                <a:lumMod val="50000"/>
                              </a:srgbClr>
                            </a:solidFill>
                          </a:ln>
                        </wps:spPr>
                        <wps:txbx>
                          <w:txbxContent>
                            <w:p w14:paraId="1F360F2F"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wps:txbx>
                        <wps:bodyPr wrap="square" rtlCol="0">
                          <a:spAutoFit/>
                        </wps:bodyPr>
                      </wps:wsp>
                      <wps:wsp>
                        <wps:cNvPr id="1582021522" name="Trapezoid 169"/>
                        <wps:cNvSpPr/>
                        <wps:spPr bwMode="auto">
                          <a:xfrm rot="10800000">
                            <a:off x="58549" y="635993"/>
                            <a:ext cx="359601" cy="219181"/>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33624304" name="Trapezoid 172"/>
                        <wps:cNvSpPr/>
                        <wps:spPr bwMode="auto">
                          <a:xfrm rot="10800000">
                            <a:off x="110029" y="635971"/>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530323537" name="Picture 2"/>
                          <pic:cNvPicPr>
                            <a:picLocks noChangeAspect="1" noChangeArrowheads="1"/>
                          </pic:cNvPicPr>
                        </pic:nvPicPr>
                        <pic:blipFill>
                          <a:blip r:embed="rId14" cstate="print"/>
                          <a:srcRect/>
                          <a:stretch>
                            <a:fillRect/>
                          </a:stretch>
                        </pic:blipFill>
                        <pic:spPr bwMode="auto">
                          <a:xfrm>
                            <a:off x="2696909" y="504390"/>
                            <a:ext cx="330140" cy="366707"/>
                          </a:xfrm>
                          <a:prstGeom prst="rect">
                            <a:avLst/>
                          </a:prstGeom>
                          <a:noFill/>
                        </pic:spPr>
                      </pic:pic>
                      <wps:wsp>
                        <wps:cNvPr id="741422693" name="TextBox 195"/>
                        <wps:cNvSpPr txBox="1"/>
                        <wps:spPr>
                          <a:xfrm>
                            <a:off x="2075568" y="547566"/>
                            <a:ext cx="846218" cy="275393"/>
                          </a:xfrm>
                          <a:prstGeom prst="rect">
                            <a:avLst/>
                          </a:prstGeom>
                          <a:noFill/>
                        </wps:spPr>
                        <wps:txbx>
                          <w:txbxContent>
                            <w:p w14:paraId="7C936E0B"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noAutofit/>
                        </wps:bodyPr>
                      </wps:wsp>
                      <wps:wsp>
                        <wps:cNvPr id="506583595" name="TextBox 196"/>
                        <wps:cNvSpPr txBox="1"/>
                        <wps:spPr>
                          <a:xfrm>
                            <a:off x="1265199" y="547567"/>
                            <a:ext cx="526030" cy="241423"/>
                          </a:xfrm>
                          <a:prstGeom prst="rect">
                            <a:avLst/>
                          </a:prstGeom>
                          <a:noFill/>
                        </wps:spPr>
                        <wps:txbx>
                          <w:txbxContent>
                            <w:p w14:paraId="56F39769"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1571719362" name="TextBox 197"/>
                        <wps:cNvSpPr txBox="1"/>
                        <wps:spPr>
                          <a:xfrm>
                            <a:off x="381912" y="552456"/>
                            <a:ext cx="533814" cy="188708"/>
                          </a:xfrm>
                          <a:prstGeom prst="rect">
                            <a:avLst/>
                          </a:prstGeom>
                          <a:noFill/>
                        </wps:spPr>
                        <wps:txbx>
                          <w:txbxContent>
                            <w:p w14:paraId="7846DB84"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142327805" name="Right Arrow 28"/>
                        <wps:cNvSpPr/>
                        <wps:spPr bwMode="auto">
                          <a:xfrm>
                            <a:off x="404003" y="698204"/>
                            <a:ext cx="357399" cy="93934"/>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23191874" name="TextBox 200"/>
                        <wps:cNvSpPr txBox="1"/>
                        <wps:spPr bwMode="auto">
                          <a:xfrm>
                            <a:off x="0" y="2540922"/>
                            <a:ext cx="901288"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arto="http://schemas.microsoft.com/office/word/2006/arto" xmlns:p="http://schemas.openxmlformats.org/presentationml/2006/main" xmlns="" xmlns:ma14="http://schemas.microsoft.com/office/mac/drawingml/2011/main" xmlns:lc="http://schemas.openxmlformats.org/drawingml/2006/lockedCanvas" val="1"/>
                            </a:ext>
                          </a:extLst>
                        </wps:spPr>
                        <wps:txbx>
                          <w:txbxContent>
                            <w:p w14:paraId="7797CFBA"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1609091C"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52383869" name="Rectangle 201"/>
                        <wps:cNvSpPr/>
                        <wps:spPr>
                          <a:xfrm>
                            <a:off x="0" y="356163"/>
                            <a:ext cx="3067200" cy="2539437"/>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80309740" name="Isosceles Triangle 202"/>
                        <wps:cNvSpPr/>
                        <wps:spPr bwMode="auto">
                          <a:xfrm>
                            <a:off x="1820744" y="538053"/>
                            <a:ext cx="359601" cy="9393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92518567" name="Isosceles Triangle 203"/>
                        <wps:cNvSpPr/>
                        <wps:spPr bwMode="auto">
                          <a:xfrm>
                            <a:off x="755241" y="568847"/>
                            <a:ext cx="359601" cy="9393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66137080" name="TextBox 233"/>
                        <wps:cNvSpPr txBox="1"/>
                        <wps:spPr>
                          <a:xfrm>
                            <a:off x="2061852" y="995917"/>
                            <a:ext cx="765168" cy="390402"/>
                          </a:xfrm>
                          <a:prstGeom prst="rect">
                            <a:avLst/>
                          </a:prstGeom>
                          <a:ln w="6350">
                            <a:noFill/>
                            <a:miter lim="800000"/>
                          </a:ln>
                        </wps:spPr>
                        <wps:txbx>
                          <w:txbxContent>
                            <w:p w14:paraId="2414DC2F"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107999385" name="Right Arrow 7"/>
                        <wps:cNvSpPr/>
                        <wps:spPr bwMode="auto">
                          <a:xfrm>
                            <a:off x="1078515" y="697795"/>
                            <a:ext cx="751059" cy="9393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112970156" name="Right Arrow 10"/>
                        <wps:cNvSpPr/>
                        <wps:spPr bwMode="auto">
                          <a:xfrm>
                            <a:off x="2154427" y="697961"/>
                            <a:ext cx="528605" cy="102139"/>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53445238" name="TextBox 242"/>
                        <wps:cNvSpPr txBox="1"/>
                        <wps:spPr>
                          <a:xfrm>
                            <a:off x="0" y="0"/>
                            <a:ext cx="2623216" cy="388620"/>
                          </a:xfrm>
                          <a:prstGeom prst="rect">
                            <a:avLst/>
                          </a:prstGeom>
                          <a:noFill/>
                        </wps:spPr>
                        <wps:txbx>
                          <w:txbxContent>
                            <w:p w14:paraId="3F9C25E5"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646689E5"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wps:txbx>
                        <wps:bodyPr wrap="square" rtlCol="0">
                          <a:noAutofit/>
                        </wps:bodyPr>
                      </wps:wsp>
                      <wps:wsp>
                        <wps:cNvPr id="1661321306" name="Oval 10"/>
                        <wps:cNvSpPr/>
                        <wps:spPr>
                          <a:xfrm>
                            <a:off x="4191483" y="1788225"/>
                            <a:ext cx="147136" cy="132658"/>
                          </a:xfrm>
                          <a:prstGeom prst="ellipse">
                            <a:avLst/>
                          </a:prstGeom>
                          <a:solidFill>
                            <a:srgbClr val="00849A"/>
                          </a:solidFill>
                          <a:ln w="6350" cap="sq"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018783372" name="Rectangle 112"/>
                        <wps:cNvSpPr/>
                        <wps:spPr>
                          <a:xfrm>
                            <a:off x="358283" y="976182"/>
                            <a:ext cx="2478738" cy="1614618"/>
                          </a:xfrm>
                          <a:prstGeom prst="rect">
                            <a:avLst/>
                          </a:prstGeom>
                          <a:noFill/>
                          <a:ln w="28575" cap="flat" cmpd="sng" algn="ctr">
                            <a:solidFill>
                              <a:srgbClr val="FF0000"/>
                            </a:solidFill>
                            <a:prstDash val="dash"/>
                            <a:miter lim="800000"/>
                          </a:ln>
                          <a:effectLst/>
                        </wps:spPr>
                        <wps:bodyPr rtlCol="0" anchor="ctr"/>
                      </wps:wsp>
                      <wps:wsp>
                        <wps:cNvPr id="1101254011" name="Right Arrow 12"/>
                        <wps:cNvSpPr/>
                        <wps:spPr bwMode="auto">
                          <a:xfrm rot="5400000">
                            <a:off x="5213158" y="907853"/>
                            <a:ext cx="54114" cy="10510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676956262" name="Picture 4" descr="Embudo de ventas - Qué es, definición y concepto | 2021 | Econom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36263" y="1067622"/>
                            <a:ext cx="191127" cy="127593"/>
                          </a:xfrm>
                          <a:prstGeom prst="rect">
                            <a:avLst/>
                          </a:prstGeom>
                          <a:noFill/>
                          <a:extLst>
                            <a:ext uri="{909E8E84-426E-40DD-AFC4-6F175D3DCCD1}">
                              <a14:hiddenFill xmlns:a14="http://schemas.microsoft.com/office/drawing/2010/main">
                                <a:solidFill>
                                  <a:srgbClr val="FFFFFF"/>
                                </a:solidFill>
                              </a14:hiddenFill>
                            </a:ext>
                          </a:extLst>
                        </pic:spPr>
                      </pic:pic>
                      <wps:wsp>
                        <wps:cNvPr id="454319185" name="TextBox 109"/>
                        <wps:cNvSpPr txBox="1"/>
                        <wps:spPr>
                          <a:xfrm>
                            <a:off x="4387663" y="957499"/>
                            <a:ext cx="800002" cy="423545"/>
                          </a:xfrm>
                          <a:prstGeom prst="rect">
                            <a:avLst/>
                          </a:prstGeom>
                          <a:noFill/>
                        </wps:spPr>
                        <wps:txbx>
                          <w:txbxContent>
                            <w:p w14:paraId="3EFEDD9D"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wps:txbx>
                        <wps:bodyPr wrap="square" lIns="91440" tIns="45720" rIns="91440" bIns="45720" rtlCol="0" anchor="t">
                          <a:spAutoFit/>
                        </wps:bodyPr>
                      </wps:wsp>
                      <wps:wsp>
                        <wps:cNvPr id="96794826" name="TextBox 124"/>
                        <wps:cNvSpPr txBox="1"/>
                        <wps:spPr>
                          <a:xfrm>
                            <a:off x="5500763" y="1561869"/>
                            <a:ext cx="567646" cy="432412"/>
                          </a:xfrm>
                          <a:prstGeom prst="rect">
                            <a:avLst/>
                          </a:prstGeom>
                          <a:ln w="6350">
                            <a:noFill/>
                            <a:miter lim="800000"/>
                          </a:ln>
                        </wps:spPr>
                        <wps:txbx>
                          <w:txbxContent>
                            <w:p w14:paraId="61D551EE"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wps:txbx>
                        <wps:bodyPr vert="horz" wrap="square" lIns="0" tIns="0" rIns="0" bIns="0" rtlCol="0">
                          <a:noAutofit/>
                        </wps:bodyPr>
                      </wps:wsp>
                      <wps:wsp>
                        <wps:cNvPr id="2009812851" name="TextBox 124"/>
                        <wps:cNvSpPr txBox="1"/>
                        <wps:spPr>
                          <a:xfrm>
                            <a:off x="4928200" y="1572046"/>
                            <a:ext cx="437290" cy="321293"/>
                          </a:xfrm>
                          <a:prstGeom prst="rect">
                            <a:avLst/>
                          </a:prstGeom>
                          <a:ln w="6350">
                            <a:noFill/>
                            <a:miter lim="800000"/>
                          </a:ln>
                        </wps:spPr>
                        <wps:txbx>
                          <w:txbxContent>
                            <w:p w14:paraId="6F291FA5"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wps:txbx>
                        <wps:bodyPr vert="horz" wrap="square" lIns="0" tIns="0" rIns="0" bIns="0" rtlCol="0">
                          <a:noAutofit/>
                        </wps:bodyPr>
                      </wps:wsp>
                      <wps:wsp>
                        <wps:cNvPr id="806723100" name="TextBox 199"/>
                        <wps:cNvSpPr txBox="1"/>
                        <wps:spPr>
                          <a:xfrm>
                            <a:off x="58549" y="570550"/>
                            <a:ext cx="441927" cy="193527"/>
                          </a:xfrm>
                          <a:prstGeom prst="rect">
                            <a:avLst/>
                          </a:prstGeom>
                          <a:noFill/>
                        </wps:spPr>
                        <wps:txbx>
                          <w:txbxContent>
                            <w:p w14:paraId="55306A88"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576892279" name="Rectangle 112"/>
                        <wps:cNvSpPr/>
                        <wps:spPr>
                          <a:xfrm>
                            <a:off x="3479460" y="957499"/>
                            <a:ext cx="2478189" cy="1614170"/>
                          </a:xfrm>
                          <a:prstGeom prst="rect">
                            <a:avLst/>
                          </a:prstGeom>
                          <a:noFill/>
                          <a:ln w="28575" cap="flat" cmpd="sng" algn="ctr">
                            <a:solidFill>
                              <a:srgbClr val="FF0000"/>
                            </a:solidFill>
                            <a:prstDash val="dash"/>
                            <a:miter lim="800000"/>
                          </a:ln>
                          <a:effectLst/>
                        </wps:spPr>
                        <wps:bodyPr rtlCol="0" anchor="ctr"/>
                      </wps:wsp>
                      <wps:wsp>
                        <wps:cNvPr id="250716733" name="TextBox 167"/>
                        <wps:cNvSpPr txBox="1"/>
                        <wps:spPr>
                          <a:xfrm>
                            <a:off x="3946875" y="616037"/>
                            <a:ext cx="287655" cy="234950"/>
                          </a:xfrm>
                          <a:prstGeom prst="rect">
                            <a:avLst/>
                          </a:prstGeom>
                          <a:solidFill>
                            <a:srgbClr val="E67027"/>
                          </a:solidFill>
                          <a:ln w="19050">
                            <a:solidFill>
                              <a:srgbClr val="79370E"/>
                            </a:solidFill>
                          </a:ln>
                        </wps:spPr>
                        <wps:txbx>
                          <w:txbxContent>
                            <w:p w14:paraId="1B97926A"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wps:txbx>
                        <wps:bodyPr wrap="square" rtlCol="0">
                          <a:spAutoFit/>
                        </wps:bodyPr>
                      </wps:wsp>
                      <wps:wsp>
                        <wps:cNvPr id="1605318823" name="TextBox 168"/>
                        <wps:cNvSpPr txBox="1"/>
                        <wps:spPr>
                          <a:xfrm>
                            <a:off x="4998719" y="588736"/>
                            <a:ext cx="288290" cy="234950"/>
                          </a:xfrm>
                          <a:prstGeom prst="rect">
                            <a:avLst/>
                          </a:prstGeom>
                          <a:solidFill>
                            <a:srgbClr val="7F7F7F"/>
                          </a:solidFill>
                          <a:ln w="19050">
                            <a:solidFill>
                              <a:srgbClr val="00849A">
                                <a:lumMod val="50000"/>
                              </a:srgbClr>
                            </a:solidFill>
                          </a:ln>
                        </wps:spPr>
                        <wps:txbx>
                          <w:txbxContent>
                            <w:p w14:paraId="35698B16"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wps:txbx>
                        <wps:bodyPr wrap="square" rtlCol="0">
                          <a:spAutoFit/>
                        </wps:bodyPr>
                      </wps:wsp>
                      <pic:pic xmlns:pic="http://schemas.openxmlformats.org/drawingml/2006/picture">
                        <pic:nvPicPr>
                          <pic:cNvPr id="383889014" name="Picture 2"/>
                          <pic:cNvPicPr>
                            <a:picLocks noChangeAspect="1"/>
                          </pic:cNvPicPr>
                        </pic:nvPicPr>
                        <pic:blipFill>
                          <a:blip r:embed="rId14" cstate="print"/>
                          <a:srcRect/>
                          <a:stretch>
                            <a:fillRect/>
                          </a:stretch>
                        </pic:blipFill>
                        <pic:spPr bwMode="auto">
                          <a:xfrm>
                            <a:off x="5855049" y="477057"/>
                            <a:ext cx="329671" cy="366395"/>
                          </a:xfrm>
                          <a:prstGeom prst="rect">
                            <a:avLst/>
                          </a:prstGeom>
                          <a:noFill/>
                        </pic:spPr>
                      </pic:pic>
                      <wps:wsp>
                        <wps:cNvPr id="1841552614" name="TextBox 195"/>
                        <wps:cNvSpPr txBox="1"/>
                        <wps:spPr>
                          <a:xfrm>
                            <a:off x="5228304" y="520165"/>
                            <a:ext cx="845820" cy="215900"/>
                          </a:xfrm>
                          <a:prstGeom prst="rect">
                            <a:avLst/>
                          </a:prstGeom>
                          <a:noFill/>
                        </wps:spPr>
                        <wps:txbx>
                          <w:txbxContent>
                            <w:p w14:paraId="63229249"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spAutoFit/>
                        </wps:bodyPr>
                      </wps:wsp>
                      <wps:wsp>
                        <wps:cNvPr id="671790088" name="TextBox 196"/>
                        <wps:cNvSpPr txBox="1"/>
                        <wps:spPr>
                          <a:xfrm>
                            <a:off x="4448694" y="510884"/>
                            <a:ext cx="525634" cy="241300"/>
                          </a:xfrm>
                          <a:prstGeom prst="rect">
                            <a:avLst/>
                          </a:prstGeom>
                          <a:noFill/>
                        </wps:spPr>
                        <wps:txbx>
                          <w:txbxContent>
                            <w:p w14:paraId="481657A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115865241" name="TextBox 197"/>
                        <wps:cNvSpPr txBox="1"/>
                        <wps:spPr>
                          <a:xfrm>
                            <a:off x="3254684" y="498485"/>
                            <a:ext cx="823245" cy="199310"/>
                          </a:xfrm>
                          <a:prstGeom prst="rect">
                            <a:avLst/>
                          </a:prstGeom>
                          <a:noFill/>
                        </wps:spPr>
                        <wps:txbx>
                          <w:txbxContent>
                            <w:p w14:paraId="1372CF3E"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259637333" name="Right Arrow 28"/>
                        <wps:cNvSpPr/>
                        <wps:spPr bwMode="auto">
                          <a:xfrm>
                            <a:off x="3572860" y="670732"/>
                            <a:ext cx="357261" cy="93345"/>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09090158" name="Isosceles Triangle 202"/>
                        <wps:cNvSpPr/>
                        <wps:spPr bwMode="auto">
                          <a:xfrm>
                            <a:off x="4959064" y="510712"/>
                            <a:ext cx="359383" cy="9334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541861" name="Isosceles Triangle 203"/>
                        <wps:cNvSpPr/>
                        <wps:spPr bwMode="auto">
                          <a:xfrm>
                            <a:off x="3924014" y="541192"/>
                            <a:ext cx="359383" cy="9334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1272775" name="Right Arrow 7"/>
                        <wps:cNvSpPr/>
                        <wps:spPr bwMode="auto">
                          <a:xfrm>
                            <a:off x="4247230" y="670097"/>
                            <a:ext cx="750602" cy="9334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102356076" name="Right Arrow 10"/>
                        <wps:cNvSpPr/>
                        <wps:spPr bwMode="auto">
                          <a:xfrm>
                            <a:off x="5307680" y="670732"/>
                            <a:ext cx="528463" cy="101600"/>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932499935" name="TextBox 200"/>
                        <wps:cNvSpPr txBox="1"/>
                        <wps:spPr bwMode="auto">
                          <a:xfrm>
                            <a:off x="2846209" y="2514600"/>
                            <a:ext cx="9010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lc="http://schemas.openxmlformats.org/drawingml/2006/lockedCanvas" xmlns:ma14="http://schemas.microsoft.com/office/mac/drawingml/2011/main" xmlns="" xmlns:p="http://schemas.openxmlformats.org/presentationml/2006/main" xmlns:arto="http://schemas.microsoft.com/office/word/2006/arto" val="1"/>
                            </a:ext>
                          </a:extLst>
                        </wps:spPr>
                        <wps:txbx>
                          <w:txbxContent>
                            <w:p w14:paraId="325BD4A4"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07F97458"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wps:txbx>
                        <wps:bodyPr vert="horz" wrap="square" lIns="91440" tIns="45720" rIns="91440" bIns="45720" numCol="1" rtlCol="0" anchor="b" anchorCtr="0" compatLnSpc="1">
                          <a:prstTxWarp prst="textNoShape">
                            <a:avLst/>
                          </a:prstTxWarp>
                          <a:spAutoFit/>
                        </wps:bodyPr>
                      </wps:wsp>
                      <wps:wsp>
                        <wps:cNvPr id="182321345" name="TextBox 140"/>
                        <wps:cNvSpPr txBox="1"/>
                        <wps:spPr>
                          <a:xfrm>
                            <a:off x="3408344" y="970503"/>
                            <a:ext cx="747395" cy="340360"/>
                          </a:xfrm>
                          <a:prstGeom prst="rect">
                            <a:avLst/>
                          </a:prstGeom>
                          <a:noFill/>
                        </wps:spPr>
                        <wps:txbx>
                          <w:txbxContent>
                            <w:p w14:paraId="43F9BA9F"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wps:txbx>
                        <wps:bodyPr wrap="square" rtlCol="0">
                          <a:spAutoFit/>
                        </wps:bodyPr>
                      </wps:wsp>
                      <wps:wsp>
                        <wps:cNvPr id="324702294" name="Trapezoid 169"/>
                        <wps:cNvSpPr/>
                        <wps:spPr bwMode="auto">
                          <a:xfrm rot="10800000">
                            <a:off x="3182280" y="604057"/>
                            <a:ext cx="359410" cy="219075"/>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88154448" name="Trapezoid 172"/>
                        <wps:cNvSpPr/>
                        <wps:spPr bwMode="auto">
                          <a:xfrm rot="10800000">
                            <a:off x="3260434" y="588817"/>
                            <a:ext cx="215265" cy="9334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2816424" name="TextBox 199"/>
                        <wps:cNvSpPr txBox="1"/>
                        <wps:spPr>
                          <a:xfrm>
                            <a:off x="3204060" y="518332"/>
                            <a:ext cx="441325" cy="193040"/>
                          </a:xfrm>
                          <a:prstGeom prst="rect">
                            <a:avLst/>
                          </a:prstGeom>
                          <a:noFill/>
                        </wps:spPr>
                        <wps:txbx>
                          <w:txbxContent>
                            <w:p w14:paraId="6CFCC371"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102453436" name="TextBox 165"/>
                        <wps:cNvSpPr txBox="1"/>
                        <wps:spPr>
                          <a:xfrm>
                            <a:off x="462942" y="621534"/>
                            <a:ext cx="760095" cy="285115"/>
                          </a:xfrm>
                          <a:prstGeom prst="rect">
                            <a:avLst/>
                          </a:prstGeom>
                          <a:noFill/>
                        </wps:spPr>
                        <wps:txbx>
                          <w:txbxContent>
                            <w:p w14:paraId="101651CC"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425255575" name="TextBox 165"/>
                        <wps:cNvSpPr txBox="1"/>
                        <wps:spPr>
                          <a:xfrm>
                            <a:off x="3931350" y="614197"/>
                            <a:ext cx="323215" cy="285115"/>
                          </a:xfrm>
                          <a:prstGeom prst="rect">
                            <a:avLst/>
                          </a:prstGeom>
                          <a:noFill/>
                        </wps:spPr>
                        <wps:txbx>
                          <w:txbxContent>
                            <w:p w14:paraId="713DCCB8"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201632001" name="TextBox 126"/>
                        <wps:cNvSpPr txBox="1"/>
                        <wps:spPr>
                          <a:xfrm>
                            <a:off x="4283397" y="1649730"/>
                            <a:ext cx="775970" cy="201930"/>
                          </a:xfrm>
                          <a:prstGeom prst="rect">
                            <a:avLst/>
                          </a:prstGeom>
                          <a:noFill/>
                        </wps:spPr>
                        <wps:txbx>
                          <w:txbxContent>
                            <w:p w14:paraId="3C96C77B"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wps:txbx>
                        <wps:bodyPr wrap="square" lIns="0" rtlCol="0">
                          <a:spAutoFit/>
                        </wps:bodyPr>
                      </wps:wsp>
                      <wps:wsp>
                        <wps:cNvPr id="1460738715" name="TextBox 233"/>
                        <wps:cNvSpPr txBox="1"/>
                        <wps:spPr>
                          <a:xfrm>
                            <a:off x="4225300" y="1449833"/>
                            <a:ext cx="185760" cy="199897"/>
                          </a:xfrm>
                          <a:prstGeom prst="rect">
                            <a:avLst/>
                          </a:prstGeom>
                          <a:ln w="6350">
                            <a:noFill/>
                            <a:miter lim="800000"/>
                          </a:ln>
                        </wps:spPr>
                        <wps:txbx>
                          <w:txbxContent>
                            <w:p w14:paraId="783039B1"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650232544" name="TextBox 233"/>
                        <wps:cNvSpPr txBox="1"/>
                        <wps:spPr>
                          <a:xfrm>
                            <a:off x="4829587" y="1764629"/>
                            <a:ext cx="227352" cy="189152"/>
                          </a:xfrm>
                          <a:prstGeom prst="rect">
                            <a:avLst/>
                          </a:prstGeom>
                          <a:ln w="6350">
                            <a:noFill/>
                            <a:miter lim="800000"/>
                          </a:ln>
                        </wps:spPr>
                        <wps:txbx>
                          <w:txbxContent>
                            <w:p w14:paraId="53632BDA"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wps:txbx>
                        <wps:bodyPr vert="horz" wrap="square" lIns="0" tIns="0" rIns="0" bIns="0" rtlCol="0">
                          <a:noAutofit/>
                        </wps:bodyPr>
                      </wps:wsp>
                      <wps:wsp>
                        <wps:cNvPr id="127697043" name="TextBox 165"/>
                        <wps:cNvSpPr txBox="1"/>
                        <wps:spPr>
                          <a:xfrm>
                            <a:off x="1869323" y="607326"/>
                            <a:ext cx="231775" cy="285115"/>
                          </a:xfrm>
                          <a:prstGeom prst="rect">
                            <a:avLst/>
                          </a:prstGeom>
                          <a:noFill/>
                        </wps:spPr>
                        <wps:txbx>
                          <w:txbxContent>
                            <w:p w14:paraId="04AB9402"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wps:txbx>
                        <wps:bodyPr wrap="square" rtlCol="0">
                          <a:spAutoFit/>
                        </wps:bodyPr>
                      </wps:wsp>
                      <wps:wsp>
                        <wps:cNvPr id="108034713" name="TextBox 165"/>
                        <wps:cNvSpPr txBox="1"/>
                        <wps:spPr>
                          <a:xfrm>
                            <a:off x="5004503" y="588787"/>
                            <a:ext cx="238760" cy="285115"/>
                          </a:xfrm>
                          <a:prstGeom prst="rect">
                            <a:avLst/>
                          </a:prstGeom>
                          <a:noFill/>
                        </wps:spPr>
                        <wps:txbx>
                          <w:txbxContent>
                            <w:p w14:paraId="21A5FB19"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wps:txbx>
                        <wps:bodyPr wrap="square" rtlCol="0">
                          <a:spAutoFit/>
                        </wps:bodyPr>
                      </wps:wsp>
                    </wpc:wpc>
                  </a:graphicData>
                </a:graphic>
              </wp:inline>
            </w:drawing>
          </mc:Choice>
          <mc:Fallback>
            <w:pict>
              <v:group w14:anchorId="36EB4F5A" id="_x0000_s4637" editas="canvas" style="width:498.65pt;height:232.65pt;mso-position-horizontal-relative:char;mso-position-vertical-relative:line" coordsize="63328,29540"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">
                <v:shape id="_x0000_s4638" type="#_x0000_t75" style="position:absolute;width:63328;height:29540;visibility:visible;mso-wrap-style:square" filled="t">
                  <v:fill o:detectmouseclick="t"/>
                  <v:path o:connecttype="none"/>
                </v:shape>
                <v:shape id="Arrow: Bent-Up 7" o:spid="_x0000_s4639" style="position:absolute;left:45127;top:11587;width:6583;height:8617;rotation:90;flip:x;visibility:visible;mso-wrap-style:square;v-text-anchor:middle" coordsize="658263,8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" path="m,801764r569226,l569226,71349r-29134,l599177,r59086,71349l629128,71349r,790317l,861666,,801764xe" fillcolor="#00849a" strokecolor="#00424d">
                  <v:stroke joinstyle="miter" endcap="square"/>
                  <v:path arrowok="t" o:connecttype="custom" o:connectlocs="0,801764;569226,801764;569226,71349;540092,71349;599177,0;658263,71349;629128,71349;629128,861666;0,861666;0,801764" o:connectangles="0,0,0,0,0,0,0,0,0,0"/>
                </v:shape>
                <v:rect id="Rectangle 110" o:spid="_x0000_s4640" style="position:absolute;left:50967;top:9874;width:2768;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" fillcolor="yellow" strokecolor="#00849a" strokeweight="1pt">
                  <v:fill opacity="32896f"/>
                  <v:stroke endcap="square"/>
                </v:rect>
                <v:shape id="Right Arrow 11" o:spid="_x0000_s4641" type="#_x0000_t13" style="position:absolute;left:41089;top:15887;width:2779;height:1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" adj="17503" fillcolor="#fae2d4" strokecolor="#b55215">
                  <v:stroke joinstyle="round"/>
                </v:shape>
                <v:shape id="Right Arrow 11" o:spid="_x0000_s4642" type="#_x0000_t13" style="position:absolute;left:35398;top:14837;width:10954;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" adj="20587" fillcolor="#fae2d4" strokecolor="#b55215">
                  <v:stroke joinstyle="round"/>
                </v:shape>
                <v:shape id="Trapezoid 135" o:spid="_x0000_s4643" style="position:absolute;left:38986;top:21552;width:5500;height:1928;visibility:visible;mso-wrap-style:square;v-text-anchor:top" coordsize="550014,1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" path="m,192733l48183,,501831,r48183,192733l,192733xe" fillcolor="#e67027" strokecolor="#79370e" strokeweight="1.25pt">
                  <v:path arrowok="t" o:connecttype="custom" o:connectlocs="0,192733;48183,0;501831,0;550014,192733;0,192733" o:connectangles="0,0,0,0,0"/>
                </v:shape>
                <v:shape id="TextBox 137" o:spid="_x0000_s4644" type="#_x0000_t202" style="position:absolute;left:39240;top:21529;width:56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" filled="f" stroked="f">
                  <v:textbox style="mso-fit-shape-to-text:t">
                    <w:txbxContent>
                      <w:p w14:paraId="0A200B5E"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Right Arrow 11" o:spid="_x0000_s4645" type="#_x0000_t13" style="position:absolute;left:41590;top:11780;width:1698;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" adj="14913" fillcolor="#fae2d4" strokecolor="#b55215">
                  <v:stroke joinstyle="round"/>
                </v:shape>
                <v:shape id="Right Arrow 11" o:spid="_x0000_s4646" type="#_x0000_t13" style="position:absolute;left:48058;top:14892;width:12165;height:8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" adj="20873" fillcolor="#7f7f7f" strokecolor="#00424d" strokeweight=".5pt">
                  <v:stroke joinstyle="round"/>
                </v:shape>
                <v:shape id="Trapezoid 164" o:spid="_x0000_s4647" style="position:absolute;left:52518;top:21848;width:3903;height:1214;rotation:180;visibility:visible;mso-wrap-style:square;v-text-anchor:top" coordsize="390238,12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" path="m,121420l30355,,359883,r30355,121420l,121420xe" fillcolor="#7f7f7f" strokecolor="#00424d" strokeweight="1.25pt">
                  <v:path arrowok="t" o:connecttype="custom" o:connectlocs="0,121420;30355,0;359883,0;390238,121420;0,121420" o:connectangles="0,0,0,0,0"/>
                </v:shape>
                <v:shape id="TextBox 165" o:spid="_x0000_s4648" type="#_x0000_t202" style="position:absolute;left:52151;top:21381;width:760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" filled="f" stroked="f">
                  <v:textbox style="mso-fit-shape-to-text:t">
                    <w:txbxContent>
                      <w:p w14:paraId="3C2BC8C0"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rapezoid 178" o:spid="_x0000_s4649" style="position:absolute;left:32198;top:6351;width:2157;height:939;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" path="m,93935l23484,,192276,r23484,93935l,93935xe" fillcolor="window" stroked="f">
                  <v:path arrowok="t" o:connecttype="custom" o:connectlocs="0,93935;23484,0;192276,0;215760,93935;0,93935" o:connectangles="0,0,0,0,0"/>
                </v:shape>
                <v:rect id="Rectangle 190" o:spid="_x0000_s4650" style="position:absolute;left:31735;top:3553;width:30672;height:2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" filled="f" strokecolor="#006374" strokeweight="1pt">
                  <v:stroke endcap="square"/>
                </v:rect>
                <v:shape id="TextBox 193" o:spid="_x0000_s4651" type="#_x0000_t202" style="position:absolute;left:31097;top:708;width:3123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" filled="f" stroked="f">
                  <v:textbox style="mso-fit-shape-to-text:t">
                    <w:txbxContent>
                      <w:p w14:paraId="6C6365E0" w14:textId="77777777" w:rsidR="00BA7DE4" w:rsidRPr="00C429D2" w:rsidRDefault="00BA7DE4" w:rsidP="00BA7DE4">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v:textbox>
                </v:shape>
                <v:shape id="TextBox 116" o:spid="_x0000_s4652" type="#_x0000_t202" style="position:absolute;left:42243;top:19502;width:897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" filled="f" stroked="f">
                  <v:textbox>
                    <w:txbxContent>
                      <w:p w14:paraId="385A9A1A"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v:textbox>
                </v:shape>
                <v:shape id="TextBox 118" o:spid="_x0000_s4653" type="#_x0000_t202" style="position:absolute;left:48297;top:16102;width:64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" filled="f" stroked="f" strokeweight=".5pt">
                  <v:textbox inset="0,0,0,0">
                    <w:txbxContent>
                      <w:p w14:paraId="76BD9F48" w14:textId="77777777" w:rsidR="00BA7DE4" w:rsidRPr="00C429D2" w:rsidRDefault="00BA7DE4" w:rsidP="00BA7DE4">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v:textbox>
                </v:shape>
                <v:shape id="TextBox 124" o:spid="_x0000_s4654" type="#_x0000_t202" style="position:absolute;left:54524;top:9428;width:7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" filled="f" stroked="f" strokeweight=".5pt">
                  <v:textbox inset="0,0,0,0">
                    <w:txbxContent>
                      <w:p w14:paraId="53B542F7"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TextBox 125" o:spid="_x0000_s4655" type="#_x0000_t202" style="position:absolute;left:42002;top:15400;width:90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" filled="f" stroked="f" strokeweight=".5pt">
                  <v:textbox inset="0,0,0,0">
                    <w:txbxContent>
                      <w:p w14:paraId="2E0FD715" w14:textId="77777777" w:rsidR="00BA7DE4" w:rsidRPr="00C429D2" w:rsidRDefault="00BA7DE4" w:rsidP="00BA7DE4">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126" o:spid="_x0000_s4656" type="#_x0000_t202" style="position:absolute;left:42964;top:13674;width:722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" filled="f" stroked="f">
                  <v:textbox style="mso-fit-shape-to-text:t" inset="0">
                    <w:txbxContent>
                      <w:p w14:paraId="104D34CF" w14:textId="77777777" w:rsidR="00BA7DE4" w:rsidRPr="00C429D2" w:rsidRDefault="00BA7DE4" w:rsidP="00BA7DE4">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7CEFAE5B" w14:textId="77777777" w:rsidR="00BA7DE4" w:rsidRPr="00C429D2" w:rsidRDefault="00BA7DE4" w:rsidP="00BA7DE4">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v:textbox>
                </v:shape>
                <v:shape id="Right Arrow 11" o:spid="_x0000_s4657" type="#_x0000_t13" style="position:absolute;left:41565;top:20025;width:1824;height:10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" adj="15386" fillcolor="#00849a" strokecolor="#00849a">
                  <v:fill opacity="32896f"/>
                  <v:stroke joinstyle="round"/>
                </v:shape>
                <v:shape id="Right Arrow 11" o:spid="_x0000_s4658" type="#_x0000_t13" style="position:absolute;left:3393;top:14922;width:10953;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" adj="20587" fillcolor="#fae2d4" strokecolor="#b55215">
                  <v:stroke joinstyle="round"/>
                </v:shape>
                <v:shape id="Trapezoid 136" o:spid="_x0000_s4659" style="position:absolute;left:6593;top:21561;width:5500;height:1927;visibility:visible;mso-wrap-style:square;v-text-anchor:top" coordsize="550014,1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" path="m,192734l48184,,501831,r48183,192734l,192734xe" fillcolor="#e67027" strokecolor="#79370e" strokeweight="1.25pt">
                  <v:path arrowok="t" o:connecttype="custom" o:connectlocs="0,192734;48184,0;501831,0;550014,192734;0,192734" o:connectangles="0,0,0,0,0"/>
                </v:shape>
                <v:shape id="TextBox 139" o:spid="_x0000_s4660" type="#_x0000_t202" style="position:absolute;left:6934;top:21702;width:755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" filled="f" stroked="f">
                  <v:textbox style="mso-fit-shape-to-text:t">
                    <w:txbxContent>
                      <w:p w14:paraId="439EE80D"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TextBox 140" o:spid="_x0000_s4661" type="#_x0000_t202" style="position:absolute;left:3036;top:10065;width:9017;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" filled="f" stroked="f">
                  <v:textbox style="mso-fit-shape-to-text:t">
                    <w:txbxContent>
                      <w:p w14:paraId="24F031CD"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2DB35B7E"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v:textbox>
                </v:shape>
                <v:shape id="Right Arrow 11" o:spid="_x0000_s4662" type="#_x0000_t13" style="position:absolute;left:14120;top:15089;width:11410;height:11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" adj="20484" fillcolor="#7f7f7f" strokecolor="#00424d">
                  <v:stroke joinstyle="round"/>
                </v:shape>
                <v:shape id="Trapezoid 156" o:spid="_x0000_s4663" style="position:absolute;left:18062;top:22009;width:3903;height:1214;rotation:180;visibility:visible;mso-wrap-style:square;v-text-anchor:top" coordsize="390238,1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" path="m,121419l30355,,359883,r30355,121419l,121419xe" fillcolor="#7f7f7f" strokecolor="#00424d" strokeweight="1.25pt">
                  <v:path arrowok="t" o:connecttype="custom" o:connectlocs="0,121419;30355,0;359883,0;390238,121419;0,121419" o:connectangles="0,0,0,0,0"/>
                </v:shape>
                <v:shape id="TextBox 157" o:spid="_x0000_s4664" type="#_x0000_t202" style="position:absolute;left:17679;top:21533;width:49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" filled="f" stroked="f">
                  <v:textbox style="mso-fit-shape-to-text:t">
                    <w:txbxContent>
                      <w:p w14:paraId="59B15A43"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extBox 167" o:spid="_x0000_s4665" type="#_x0000_t202" style="position:absolute;left:7783;top:6436;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" fillcolor="#e67027" strokecolor="#79370e" strokeweight="1.5pt">
                  <v:textbox style="mso-fit-shape-to-text:t">
                    <w:txbxContent>
                      <w:p w14:paraId="5B136731" w14:textId="77777777" w:rsidR="00BA7DE4" w:rsidRPr="00C429D2" w:rsidRDefault="00BA7DE4" w:rsidP="00BA7DE4">
                        <w:pPr>
                          <w:jc w:val="center"/>
                          <w:textAlignment w:val="baseline"/>
                          <w:rPr>
                            <w:rFonts w:ascii="Tw Cen MT" w:hAnsi="Tw Cen MT"/>
                            <w:color w:val="000000" w:themeColor="text1"/>
                            <w:kern w:val="24"/>
                            <w:sz w:val="18"/>
                            <w:szCs w:val="18"/>
                            <w:lang w:val="en-US"/>
                          </w:rPr>
                        </w:pPr>
                      </w:p>
                    </w:txbxContent>
                  </v:textbox>
                </v:shape>
                <v:shape id="TextBox 168" o:spid="_x0000_s4666" type="#_x0000_t202" style="position:absolute;left:18488;top:6163;width:286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" fillcolor="#7f7f7f" strokecolor="#00424d" strokeweight="1.5pt">
                  <v:textbox style="mso-fit-shape-to-text:t">
                    <w:txbxContent>
                      <w:p w14:paraId="1F360F2F" w14:textId="77777777" w:rsidR="00BA7DE4" w:rsidRPr="00C429D2" w:rsidRDefault="00BA7DE4" w:rsidP="00BA7DE4">
                        <w:pPr>
                          <w:jc w:val="center"/>
                          <w:textAlignment w:val="baseline"/>
                          <w:rPr>
                            <w:rFonts w:ascii="Tw Cen MT" w:hAnsi="Tw Cen MT"/>
                            <w:color w:val="000000" w:themeColor="text1"/>
                            <w:sz w:val="18"/>
                            <w:szCs w:val="18"/>
                            <w:lang w:val="en-US"/>
                          </w:rPr>
                        </w:pPr>
                      </w:p>
                    </w:txbxContent>
                  </v:textbox>
                </v:shape>
                <v:shape id="Trapezoid 169" o:spid="_x0000_s4667" style="position:absolute;left:585;top:6359;width:3596;height:2192;rotation:180;visibility:visible;mso-wrap-style:square;v-text-anchor:top" coordsize="359601,2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" path="m,219181l54795,,304806,r54795,219181l,219181xe" stroked="f">
                  <v:fill r:id="rId16" o:title="" recolor="t" rotate="t" type="tile"/>
                  <v:path arrowok="t" o:connecttype="custom" o:connectlocs="0,219181;54795,0;304806,0;359601,219181;0,219181" o:connectangles="0,0,0,0,0"/>
                </v:shape>
                <v:shape id="Trapezoid 172" o:spid="_x0000_s4668" style="position:absolute;left:1100;top:6359;width:2157;height:940;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" path="m,93935l23484,,192276,r23484,93935l,93935xe" fillcolor="window" stroked="f">
                  <v:path arrowok="t" o:connecttype="custom" o:connectlocs="0,93935;23484,0;192276,0;215760,93935;0,93935" o:connectangles="0,0,0,0,0"/>
                </v:shape>
                <v:shape id="Picture 2" o:spid="_x0000_s4669" type="#_x0000_t75" style="position:absolute;left:26969;top:5043;width:3301;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">
                  <v:imagedata r:id="rId17" o:title=""/>
                </v:shape>
                <v:shape id="TextBox 195" o:spid="_x0000_s4670" type="#_x0000_t202" style="position:absolute;left:20755;top:5475;width:8462;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" filled="f" stroked="f">
                  <v:textbox>
                    <w:txbxContent>
                      <w:p w14:paraId="7C936E0B"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4671" type="#_x0000_t202" style="position:absolute;left:12651;top:5475;width:526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" filled="f" stroked="f">
                  <v:textbox>
                    <w:txbxContent>
                      <w:p w14:paraId="56F39769"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4672" type="#_x0000_t202" style="position:absolute;left:3819;top:5524;width:533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" filled="f" stroked="f">
                  <v:textbox>
                    <w:txbxContent>
                      <w:p w14:paraId="7846DB84"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4673" type="#_x0000_t13" style="position:absolute;left:4040;top:6982;width:357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" adj="18761" fillcolor="#fdf0d9" strokecolor="#262626">
                  <v:stroke joinstyle="round"/>
                </v:shape>
                <v:shape id="TextBox 200" o:spid="_x0000_s4674" type="#_x0000_t202" style="position:absolute;top:25409;width:9012;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" filled="f" stroked="f">
                  <v:textbox style="mso-fit-shape-to-text:t">
                    <w:txbxContent>
                      <w:p w14:paraId="7797CFBA"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1609091C" w14:textId="77777777" w:rsidR="00BA7DE4" w:rsidRPr="00C429D2" w:rsidRDefault="00BA7DE4" w:rsidP="00BA7DE4">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rect id="Rectangle 201" o:spid="_x0000_s4675" style="position:absolute;top:3561;width:30672;height:25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" filled="f" strokecolor="#006374" strokeweight="1pt">
                  <v:stroke endcap="square"/>
                </v:rect>
                <v:shape id="Isosceles Triangle 202" o:spid="_x0000_s4676" type="#_x0000_t5" style="position:absolute;left:18207;top:5380;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" fillcolor="#7f7f7f" strokecolor="#00424d" strokeweight="1.5pt">
                  <v:stroke joinstyle="round"/>
                </v:shape>
                <v:shape id="Isosceles Triangle 203" o:spid="_x0000_s4677" type="#_x0000_t5" style="position:absolute;left:7552;top:5688;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" fillcolor="#e67027" strokecolor="#79370e" strokeweight="1.5pt">
                  <v:stroke joinstyle="round"/>
                </v:shape>
                <v:shape id="TextBox 233" o:spid="_x0000_s4678" type="#_x0000_t202" style="position:absolute;left:20618;top:9959;width:765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" filled="f" stroked="f" strokeweight=".5pt">
                  <v:textbox inset="0,0,0,0">
                    <w:txbxContent>
                      <w:p w14:paraId="2414DC2F"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Right Arrow 7" o:spid="_x0000_s4679" type="#_x0000_t13" style="position:absolute;left:10785;top:6977;width:75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" adj="20249" fillcolor="#fdf0d9">
                  <v:stroke joinstyle="round"/>
                </v:shape>
                <v:shape id="Right Arrow 10" o:spid="_x0000_s4680" type="#_x0000_t13" style="position:absolute;left:21544;top:6979;width:52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" adj="19513" fillcolor="#fdf0d9">
                  <v:stroke joinstyle="round"/>
                </v:shape>
                <v:shape id="TextBox 242" o:spid="_x0000_s4681" type="#_x0000_t202" style="position:absolute;width:2623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" filled="f" stroked="f">
                  <v:textbox>
                    <w:txbxContent>
                      <w:p w14:paraId="3F9C25E5"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646689E5" w14:textId="77777777" w:rsidR="00BA7DE4" w:rsidRPr="00D076D5" w:rsidRDefault="00BA7DE4" w:rsidP="00BA7DE4">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v:textbox>
                </v:shape>
                <v:oval id="Oval 10" o:spid="_x0000_s4682" style="position:absolute;left:41914;top:17882;width:147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" fillcolor="#00849a" stroked="f" strokeweight=".5pt">
                  <v:stroke joinstyle="miter" endcap="square"/>
                </v:oval>
                <v:rect id="Rectangle 112" o:spid="_x0000_s4683" style="position:absolute;left:3582;top:9761;width:24788;height:1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" filled="f" strokecolor="red" strokeweight="2.25pt">
                  <v:stroke dashstyle="dash"/>
                </v:rect>
                <v:shape id="Right Arrow 12" o:spid="_x0000_s4684" type="#_x0000_t13" style="position:absolute;left:52131;top:9078;width:541;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" adj="10800" fillcolor="#7f7f7f" strokecolor="#00424d">
                  <v:stroke joinstyle="round"/>
                </v:shape>
                <v:shape id="Picture 4" o:spid="_x0000_s4685" type="#_x0000_t75" alt="Embudo de ventas - Qué es, definición y concepto | 2021 | Economipedia" style="position:absolute;left:51362;top:10676;width:19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">
                  <v:imagedata r:id="rId18" o:title="Embudo de ventas - Qué es, definición y concepto | 2021 | Economipedia"/>
                </v:shape>
                <v:shape id="TextBox 109" o:spid="_x0000_s4686" type="#_x0000_t202" style="position:absolute;left:43876;top:9574;width:800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" filled="f" stroked="f">
                  <v:textbox style="mso-fit-shape-to-text:t">
                    <w:txbxContent>
                      <w:p w14:paraId="3EFEDD9D" w14:textId="77777777" w:rsidR="00BA7DE4" w:rsidRPr="00C429D2" w:rsidRDefault="00BA7DE4" w:rsidP="00BA7DE4">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v:textbox>
                </v:shape>
                <v:shape id="TextBox 124" o:spid="_x0000_s4687" type="#_x0000_t202" style="position:absolute;left:55007;top:15618;width:5677;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" filled="f" stroked="f" strokeweight=".5pt">
                  <v:textbox inset="0,0,0,0">
                    <w:txbxContent>
                      <w:p w14:paraId="61D551EE" w14:textId="77777777" w:rsidR="00BA7DE4" w:rsidRPr="00C429D2" w:rsidRDefault="00BA7DE4" w:rsidP="00BA7DE4">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v:textbox>
                </v:shape>
                <v:shape id="TextBox 124" o:spid="_x0000_s4688" type="#_x0000_t202" style="position:absolute;left:49282;top:15720;width:437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" filled="f" stroked="f" strokeweight=".5pt">
                  <v:textbox inset="0,0,0,0">
                    <w:txbxContent>
                      <w:p w14:paraId="6F291FA5" w14:textId="77777777" w:rsidR="00BA7DE4" w:rsidRPr="00C429D2" w:rsidRDefault="00BA7DE4" w:rsidP="00BA7DE4">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v:textbox>
                </v:shape>
                <v:shape id="TextBox 199" o:spid="_x0000_s4689" type="#_x0000_t202" style="position:absolute;left:585;top:5705;width:44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" filled="f" stroked="f">
                  <v:textbox>
                    <w:txbxContent>
                      <w:p w14:paraId="55306A88"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rect id="Rectangle 112" o:spid="_x0000_s4690" style="position:absolute;left:34794;top:9574;width:24782;height:1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" filled="f" strokecolor="red" strokeweight="2.25pt">
                  <v:stroke dashstyle="dash"/>
                </v:rect>
                <v:shape id="TextBox 167" o:spid="_x0000_s4691" type="#_x0000_t202" style="position:absolute;left:39468;top:6160;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" fillcolor="#e67027" strokecolor="#79370e" strokeweight="1.5pt">
                  <v:textbox style="mso-fit-shape-to-text:t">
                    <w:txbxContent>
                      <w:p w14:paraId="1B97926A" w14:textId="77777777" w:rsidR="00BA7DE4" w:rsidRPr="00C429D2" w:rsidRDefault="00BA7DE4" w:rsidP="00BA7DE4">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v:textbox>
                </v:shape>
                <v:shape id="TextBox 168" o:spid="_x0000_s4692" type="#_x0000_t202" style="position:absolute;left:49987;top:5887;width:28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" fillcolor="#7f7f7f" strokecolor="#00424d" strokeweight="1.5pt">
                  <v:textbox style="mso-fit-shape-to-text:t">
                    <w:txbxContent>
                      <w:p w14:paraId="35698B16" w14:textId="77777777" w:rsidR="00BA7DE4" w:rsidRPr="00C429D2" w:rsidRDefault="00BA7DE4" w:rsidP="00BA7DE4">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v:textbox>
                </v:shape>
                <v:shape id="Picture 2" o:spid="_x0000_s4693" type="#_x0000_t75" style="position:absolute;left:58550;top:4770;width:3297;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">
                  <v:imagedata r:id="rId17" o:title=""/>
                </v:shape>
                <v:shape id="TextBox 195" o:spid="_x0000_s4694" type="#_x0000_t202" style="position:absolute;left:52283;top:5201;width:845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" filled="f" stroked="f">
                  <v:textbox style="mso-fit-shape-to-text:t">
                    <w:txbxContent>
                      <w:p w14:paraId="63229249"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4695" type="#_x0000_t202" style="position:absolute;left:44486;top:5108;width:525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" filled="f" stroked="f">
                  <v:textbox>
                    <w:txbxContent>
                      <w:p w14:paraId="481657A6"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4696" type="#_x0000_t202" style="position:absolute;left:32546;top:4984;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" filled="f" stroked="f">
                  <v:textbox>
                    <w:txbxContent>
                      <w:p w14:paraId="1372CF3E" w14:textId="77777777" w:rsidR="00BA7DE4" w:rsidRPr="00C429D2" w:rsidRDefault="00BA7DE4" w:rsidP="00BA7DE4">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4697" type="#_x0000_t13" style="position:absolute;left:35728;top:6707;width:357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" adj="18778" fillcolor="#fdf0d9" strokecolor="#262626">
                  <v:stroke joinstyle="round"/>
                </v:shape>
                <v:shape id="Isosceles Triangle 202" o:spid="_x0000_s4698" type="#_x0000_t5" style="position:absolute;left:49590;top:5107;width:359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" fillcolor="#7f7f7f" strokecolor="#00424d" strokeweight="1.5pt">
                  <v:stroke joinstyle="round"/>
                </v:shape>
                <v:shape id="Isosceles Triangle 203" o:spid="_x0000_s4699" type="#_x0000_t5" style="position:absolute;left:39240;top:5411;width:359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" fillcolor="#e67027" strokecolor="#79370e" strokeweight="1.5pt">
                  <v:stroke joinstyle="round"/>
                </v:shape>
                <v:shape id="Right Arrow 7" o:spid="_x0000_s4700" type="#_x0000_t13" style="position:absolute;left:42472;top:6700;width:750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" adj="20257" fillcolor="#fdf0d9">
                  <v:stroke joinstyle="round"/>
                </v:shape>
                <v:shape id="Right Arrow 10" o:spid="_x0000_s4701" type="#_x0000_t13" style="position:absolute;left:53076;top:6707;width:52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" adj="19524" fillcolor="#fdf0d9">
                  <v:stroke joinstyle="round"/>
                </v:shape>
                <v:shape id="TextBox 200" o:spid="_x0000_s4702" type="#_x0000_t202" style="position:absolute;left:28462;top:25146;width:9010;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" filled="f" stroked="f">
                  <v:textbox style="mso-fit-shape-to-text:t">
                    <w:txbxContent>
                      <w:p w14:paraId="325BD4A4"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07F97458" w14:textId="77777777" w:rsidR="00BA7DE4" w:rsidRPr="00C429D2" w:rsidRDefault="00BA7DE4" w:rsidP="00BA7DE4">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P : Plant</w:t>
                        </w:r>
                      </w:p>
                    </w:txbxContent>
                  </v:textbox>
                </v:shape>
                <v:shape id="TextBox 140" o:spid="_x0000_s4703" type="#_x0000_t202" style="position:absolute;left:34083;top:9705;width:747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" filled="f" stroked="f">
                  <v:textbox style="mso-fit-shape-to-text:t">
                    <w:txbxContent>
                      <w:p w14:paraId="43F9BA9F" w14:textId="77777777" w:rsidR="00BA7DE4" w:rsidRPr="00C429D2" w:rsidRDefault="00BA7DE4" w:rsidP="00BA7DE4">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v:textbox>
                </v:shape>
                <v:shape id="Trapezoid 169" o:spid="_x0000_s4704" style="position:absolute;left:31822;top:6040;width:3594;height:2191;rotation:180;visibility:visible;mso-wrap-style:square;v-text-anchor:top" coordsize="3594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" path="m,219075l54769,,304641,r54769,219075l,219075xe" stroked="f">
                  <v:fill r:id="rId16" o:title="" recolor="t" rotate="t" type="tile"/>
                  <v:path arrowok="t" o:connecttype="custom" o:connectlocs="0,219075;54769,0;304641,0;359410,219075;0,219075" o:connectangles="0,0,0,0,0"/>
                </v:shape>
                <v:shape id="Trapezoid 172" o:spid="_x0000_s4705" style="position:absolute;left:32604;top:5888;width:2152;height:933;rotation:180;visibility:visible;mso-wrap-style:square;v-text-anchor:top" coordsize="2152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" path="m,93345l23336,,191929,r23336,93345l,93345xe" fillcolor="window" stroked="f">
                  <v:path arrowok="t" o:connecttype="custom" o:connectlocs="0,93345;23336,0;191929,0;215265,93345;0,93345" o:connectangles="0,0,0,0,0"/>
                </v:shape>
                <v:shape id="TextBox 199" o:spid="_x0000_s4706" type="#_x0000_t202" style="position:absolute;left:32040;top:5183;width:441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" filled="f" stroked="f">
                  <v:textbox>
                    <w:txbxContent>
                      <w:p w14:paraId="6CFCC371" w14:textId="77777777" w:rsidR="00BA7DE4" w:rsidRPr="00C429D2" w:rsidRDefault="00BA7DE4" w:rsidP="00BA7DE4">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shape id="TextBox 165" o:spid="_x0000_s4707" type="#_x0000_t202" style="position:absolute;left:4629;top:6215;width:760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" filled="f" stroked="f">
                  <v:textbox style="mso-fit-shape-to-text:t">
                    <w:txbxContent>
                      <w:p w14:paraId="101651CC" w14:textId="77777777" w:rsidR="00BA7DE4" w:rsidRPr="00C429D2" w:rsidRDefault="00BA7DE4" w:rsidP="00BA7DE4">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65" o:spid="_x0000_s4708" type="#_x0000_t202" style="position:absolute;left:39313;top:6141;width:323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" filled="f" stroked="f">
                  <v:textbox style="mso-fit-shape-to-text:t">
                    <w:txbxContent>
                      <w:p w14:paraId="713DCCB8"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26" o:spid="_x0000_s4709" type="#_x0000_t202" style="position:absolute;left:42833;top:16497;width:776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" filled="f" stroked="f">
                  <v:textbox style="mso-fit-shape-to-text:t" inset="0">
                    <w:txbxContent>
                      <w:p w14:paraId="3C96C77B" w14:textId="77777777" w:rsidR="00BA7DE4" w:rsidRPr="00C429D2" w:rsidRDefault="00BA7DE4" w:rsidP="00BA7DE4">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v:textbox>
                </v:shape>
                <v:shape id="TextBox 233" o:spid="_x0000_s4710" type="#_x0000_t202" style="position:absolute;left:42253;top:14498;width:185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" filled="f" stroked="f" strokeweight=".5pt">
                  <v:textbox inset="0,0,0,0">
                    <w:txbxContent>
                      <w:p w14:paraId="783039B1"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233" o:spid="_x0000_s4711" type="#_x0000_t202" style="position:absolute;left:48295;top:17646;width:227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" filled="f" stroked="f" strokeweight=".5pt">
                  <v:textbox inset="0,0,0,0">
                    <w:txbxContent>
                      <w:p w14:paraId="53632BDA" w14:textId="77777777" w:rsidR="00BA7DE4" w:rsidRPr="00C429D2" w:rsidRDefault="00BA7DE4" w:rsidP="00BA7DE4">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v:textbox>
                </v:shape>
                <v:shape id="TextBox 165" o:spid="_x0000_s4712" type="#_x0000_t202" style="position:absolute;left:18693;top:6073;width:231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" filled="f" stroked="f">
                  <v:textbox style="mso-fit-shape-to-text:t">
                    <w:txbxContent>
                      <w:p w14:paraId="04AB9402" w14:textId="77777777" w:rsidR="00BA7DE4" w:rsidRPr="00C429D2" w:rsidRDefault="00BA7DE4" w:rsidP="00BA7DE4">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v:textbox>
                </v:shape>
                <v:shape id="TextBox 165" o:spid="_x0000_s4713" type="#_x0000_t202" style="position:absolute;left:50045;top:5887;width:2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" filled="f" stroked="f">
                  <v:textbox style="mso-fit-shape-to-text:t">
                    <w:txbxContent>
                      <w:p w14:paraId="21A5FB19" w14:textId="77777777" w:rsidR="00BA7DE4" w:rsidRPr="00C429D2" w:rsidRDefault="00BA7DE4" w:rsidP="00BA7DE4">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v:textbox>
                </v:shape>
                <w10:anchorlock/>
              </v:group>
            </w:pict>
          </mc:Fallback>
        </mc:AlternateContent>
      </w:r>
    </w:p>
    <w:p w14:paraId="79153BC0" w14:textId="77777777" w:rsidR="00BA7DE4"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4</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Transformation of Tailings Management: Evolution from Conventional Process to Commingling</w:t>
      </w:r>
      <w:r>
        <w:rPr>
          <w:rFonts w:ascii="Times New Roman" w:hAnsi="Times New Roman"/>
          <w:b w:val="0"/>
          <w:bCs w:val="0"/>
          <w:sz w:val="20"/>
          <w:szCs w:val="20"/>
          <w:lang w:val="en-US"/>
        </w:rPr>
        <w:t>|</w:t>
      </w:r>
    </w:p>
    <w:p w14:paraId="3EA23EC5" w14:textId="77777777" w:rsidR="00BA7DE4" w:rsidRPr="003D3F6F" w:rsidRDefault="00BA7DE4" w:rsidP="00BA7DE4">
      <w:pPr>
        <w:pStyle w:val="Prrafodelista"/>
        <w:numPr>
          <w:ilvl w:val="0"/>
          <w:numId w:val="7"/>
        </w:numPr>
        <w:jc w:val="both"/>
        <w:rPr>
          <w:rFonts w:ascii="Times New Roman" w:hAnsi="Times New Roman" w:cs="Times New Roman"/>
          <w:b/>
          <w:bCs/>
          <w:sz w:val="20"/>
          <w:szCs w:val="20"/>
        </w:rPr>
      </w:pPr>
      <w:r w:rsidRPr="003D3F6F">
        <w:rPr>
          <w:rFonts w:ascii="Times New Roman" w:hAnsi="Times New Roman" w:cs="Times New Roman"/>
          <w:b/>
          <w:sz w:val="20"/>
          <w:szCs w:val="20"/>
        </w:rPr>
        <w:t xml:space="preserve"> </w:t>
      </w:r>
      <w:r w:rsidRPr="003D3F6F">
        <w:rPr>
          <w:rFonts w:ascii="Times New Roman" w:hAnsi="Times New Roman" w:cs="Times New Roman"/>
          <w:b/>
          <w:bCs/>
          <w:sz w:val="20"/>
          <w:szCs w:val="20"/>
        </w:rPr>
        <w:t>Operational parameters and assumptions</w:t>
      </w:r>
    </w:p>
    <w:p w14:paraId="714ED585" w14:textId="77777777" w:rsidR="00BA7DE4" w:rsidRPr="003D3F6F"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Commingling extends tailings facility life by optimizing spatial use of waste rock voids. Implementation requires mechanized systems (WCCS) for transporting crushed material mixed with dewatered tailings, while maintaining two key operational parameters:</w:t>
      </w:r>
      <w:r w:rsidRPr="003D3F6F">
        <w:rPr>
          <w:rFonts w:ascii="Times New Roman" w:hAnsi="Times New Roman" w:cs="Times New Roman"/>
          <w:b/>
          <w:bCs/>
          <w:sz w:val="20"/>
          <w:szCs w:val="20"/>
          <w:lang w:val="en-US"/>
        </w:rPr>
        <w:t xml:space="preserve"> a)</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Unchanged transport capacity</w:t>
      </w:r>
      <w:r w:rsidRPr="003D3F6F">
        <w:rPr>
          <w:rFonts w:ascii="Times New Roman" w:hAnsi="Times New Roman" w:cs="Times New Roman"/>
          <w:sz w:val="20"/>
          <w:szCs w:val="20"/>
          <w:lang w:val="en-US"/>
        </w:rPr>
        <w:t xml:space="preserve">: 83.2 Mtpa in the conveyor system and </w:t>
      </w:r>
      <w:r w:rsidRPr="003D3F6F">
        <w:rPr>
          <w:rFonts w:ascii="Times New Roman" w:hAnsi="Times New Roman" w:cs="Times New Roman"/>
          <w:b/>
          <w:bCs/>
          <w:sz w:val="20"/>
          <w:szCs w:val="20"/>
          <w:lang w:val="en-US"/>
        </w:rPr>
        <w:t>b)</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Volumetric stability</w:t>
      </w:r>
      <w:r w:rsidRPr="003D3F6F">
        <w:rPr>
          <w:rFonts w:ascii="Times New Roman" w:hAnsi="Times New Roman" w:cs="Times New Roman"/>
          <w:sz w:val="20"/>
          <w:szCs w:val="20"/>
          <w:lang w:val="en-US"/>
        </w:rPr>
        <w:t xml:space="preserve">: No increase in total volume of waste rock dump. </w:t>
      </w:r>
    </w:p>
    <w:p w14:paraId="786233DE" w14:textId="77777777" w:rsidR="00BA7DE4" w:rsidRDefault="00BA7DE4" w:rsidP="00BA7DE4">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This approach ensures efficient resource utilization and supports sustainable mine operations.</w:t>
      </w:r>
    </w:p>
    <w:p w14:paraId="6A6CC2DB" w14:textId="77777777" w:rsidR="00BA7DE4" w:rsidRPr="003D3F6F" w:rsidRDefault="00BA7DE4" w:rsidP="00BA7DE4">
      <w:pPr>
        <w:ind w:left="360" w:firstLine="720"/>
        <w:rPr>
          <w:rFonts w:ascii="Times New Roman" w:hAnsi="Times New Roman" w:cs="Times New Roman"/>
          <w:sz w:val="20"/>
          <w:szCs w:val="20"/>
          <w:lang w:val="en-US"/>
        </w:rPr>
      </w:pPr>
    </w:p>
    <w:p w14:paraId="697C4B75" w14:textId="77777777" w:rsidR="00BA7DE4" w:rsidRPr="003D3F6F" w:rsidRDefault="00BA7DE4" w:rsidP="00BA7DE4">
      <w:pPr>
        <w:pStyle w:val="Tabl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Table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Table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Key operational parameters and assumptions</w:t>
      </w:r>
    </w:p>
    <w:tbl>
      <w:tblPr>
        <w:tblW w:w="919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3254"/>
        <w:gridCol w:w="1021"/>
        <w:gridCol w:w="2480"/>
        <w:gridCol w:w="2439"/>
      </w:tblGrid>
      <w:tr w:rsidR="00BA7DE4" w:rsidRPr="003D3F6F" w14:paraId="2D0240E8" w14:textId="77777777" w:rsidTr="006A0D4E">
        <w:trPr>
          <w:trHeight w:val="283"/>
          <w:tblHeader/>
        </w:trPr>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6067CA0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Component</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08BE586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Units</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0952CD9A"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Without - Case Conventional</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48A6406C" w14:textId="77777777" w:rsidR="00BA7DE4" w:rsidRPr="003D3F6F" w:rsidRDefault="00BA7DE4" w:rsidP="006A0D4E">
            <w:pPr>
              <w:ind w:left="186"/>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With - Case Commingling</w:t>
            </w:r>
          </w:p>
        </w:tc>
      </w:tr>
      <w:tr w:rsidR="00BA7DE4" w:rsidRPr="003D3F6F" w14:paraId="608312CA" w14:textId="77777777" w:rsidTr="006A0D4E">
        <w:trPr>
          <w:trHeight w:val="213"/>
        </w:trPr>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4A80DDAC"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Cycloned/Filtered Max. Capacity</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4CC4DDB6"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Mtpa</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377A5ADF"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6BFCE8FD"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32.0</w:t>
            </w:r>
          </w:p>
        </w:tc>
      </w:tr>
      <w:tr w:rsidR="00BA7DE4" w:rsidRPr="003D3F6F" w14:paraId="4BFC3E7B"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1F74CA58"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Percentage of Voids in Waste Rock</w:t>
            </w:r>
          </w:p>
        </w:tc>
        <w:tc>
          <w:tcPr>
            <w:tcW w:w="0" w:type="auto"/>
            <w:shd w:val="clear" w:color="auto" w:fill="FFFFFF" w:themeFill="background1"/>
            <w:tcMar>
              <w:top w:w="15" w:type="dxa"/>
              <w:left w:w="66" w:type="dxa"/>
              <w:bottom w:w="0" w:type="dxa"/>
              <w:right w:w="66" w:type="dxa"/>
            </w:tcMar>
            <w:vAlign w:val="center"/>
            <w:hideMark/>
          </w:tcPr>
          <w:p w14:paraId="5E834837"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Volume </w:t>
            </w:r>
          </w:p>
        </w:tc>
        <w:tc>
          <w:tcPr>
            <w:tcW w:w="0" w:type="auto"/>
            <w:shd w:val="clear" w:color="auto" w:fill="FFFFFF" w:themeFill="background1"/>
            <w:tcMar>
              <w:top w:w="15" w:type="dxa"/>
              <w:left w:w="66" w:type="dxa"/>
              <w:bottom w:w="0" w:type="dxa"/>
              <w:right w:w="66" w:type="dxa"/>
            </w:tcMar>
            <w:vAlign w:val="center"/>
            <w:hideMark/>
          </w:tcPr>
          <w:p w14:paraId="6D76534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w:t>
            </w:r>
          </w:p>
        </w:tc>
        <w:tc>
          <w:tcPr>
            <w:tcW w:w="0" w:type="auto"/>
            <w:shd w:val="clear" w:color="auto" w:fill="FFFFFF" w:themeFill="background1"/>
            <w:tcMar>
              <w:top w:w="15" w:type="dxa"/>
              <w:left w:w="66" w:type="dxa"/>
              <w:bottom w:w="0" w:type="dxa"/>
              <w:right w:w="66" w:type="dxa"/>
            </w:tcMar>
            <w:vAlign w:val="center"/>
            <w:hideMark/>
          </w:tcPr>
          <w:p w14:paraId="6F668B5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20 %</w:t>
            </w:r>
          </w:p>
        </w:tc>
      </w:tr>
      <w:tr w:rsidR="00BA7DE4" w:rsidRPr="003D3F6F" w14:paraId="262D3E26" w14:textId="77777777" w:rsidTr="006A0D4E">
        <w:trPr>
          <w:trHeight w:val="427"/>
        </w:trPr>
        <w:tc>
          <w:tcPr>
            <w:tcW w:w="0" w:type="auto"/>
            <w:shd w:val="clear" w:color="auto" w:fill="FFFFFF" w:themeFill="background1"/>
            <w:tcMar>
              <w:top w:w="15" w:type="dxa"/>
              <w:left w:w="66" w:type="dxa"/>
              <w:bottom w:w="0" w:type="dxa"/>
              <w:right w:w="66" w:type="dxa"/>
            </w:tcMar>
            <w:vAlign w:val="center"/>
            <w:hideMark/>
          </w:tcPr>
          <w:p w14:paraId="26F5BF3D"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Waste Rock / Tailings Ratio </w:t>
            </w:r>
          </w:p>
        </w:tc>
        <w:tc>
          <w:tcPr>
            <w:tcW w:w="0" w:type="auto"/>
            <w:shd w:val="clear" w:color="auto" w:fill="FFFFFF" w:themeFill="background1"/>
            <w:tcMar>
              <w:top w:w="15" w:type="dxa"/>
              <w:left w:w="66" w:type="dxa"/>
              <w:bottom w:w="0" w:type="dxa"/>
              <w:right w:w="66" w:type="dxa"/>
            </w:tcMar>
            <w:vAlign w:val="center"/>
            <w:hideMark/>
          </w:tcPr>
          <w:p w14:paraId="3CB656B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Rock/</w:t>
            </w:r>
          </w:p>
          <w:p w14:paraId="3A2A406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Tails</w:t>
            </w:r>
          </w:p>
        </w:tc>
        <w:tc>
          <w:tcPr>
            <w:tcW w:w="0" w:type="auto"/>
            <w:shd w:val="clear" w:color="auto" w:fill="FFFFFF" w:themeFill="background1"/>
            <w:tcMar>
              <w:top w:w="15" w:type="dxa"/>
              <w:left w:w="66" w:type="dxa"/>
              <w:bottom w:w="0" w:type="dxa"/>
              <w:right w:w="66" w:type="dxa"/>
            </w:tcMar>
            <w:vAlign w:val="center"/>
            <w:hideMark/>
          </w:tcPr>
          <w:p w14:paraId="01F50AD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shd w:val="clear" w:color="auto" w:fill="FFFFFF" w:themeFill="background1"/>
            <w:tcMar>
              <w:top w:w="15" w:type="dxa"/>
              <w:left w:w="66" w:type="dxa"/>
              <w:bottom w:w="0" w:type="dxa"/>
              <w:right w:w="66" w:type="dxa"/>
            </w:tcMar>
            <w:vAlign w:val="center"/>
            <w:hideMark/>
          </w:tcPr>
          <w:p w14:paraId="30AE34D3"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83 / 16</w:t>
            </w:r>
          </w:p>
        </w:tc>
      </w:tr>
      <w:tr w:rsidR="00BA7DE4" w:rsidRPr="003D3F6F" w14:paraId="4A058AD3"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30B60AD4"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Conventional Tailings Density</w:t>
            </w:r>
          </w:p>
        </w:tc>
        <w:tc>
          <w:tcPr>
            <w:tcW w:w="0" w:type="auto"/>
            <w:shd w:val="clear" w:color="auto" w:fill="FFFFFF" w:themeFill="background1"/>
            <w:tcMar>
              <w:top w:w="15" w:type="dxa"/>
              <w:left w:w="66" w:type="dxa"/>
              <w:bottom w:w="0" w:type="dxa"/>
              <w:right w:w="66" w:type="dxa"/>
            </w:tcMar>
            <w:vAlign w:val="center"/>
            <w:hideMark/>
          </w:tcPr>
          <w:p w14:paraId="52CA246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t/m3 </w:t>
            </w:r>
          </w:p>
        </w:tc>
        <w:tc>
          <w:tcPr>
            <w:tcW w:w="0" w:type="auto"/>
            <w:shd w:val="clear" w:color="auto" w:fill="FFFFFF" w:themeFill="background1"/>
            <w:tcMar>
              <w:top w:w="15" w:type="dxa"/>
              <w:left w:w="66" w:type="dxa"/>
              <w:bottom w:w="0" w:type="dxa"/>
              <w:right w:w="66" w:type="dxa"/>
            </w:tcMar>
            <w:vAlign w:val="center"/>
            <w:hideMark/>
          </w:tcPr>
          <w:p w14:paraId="2FE2946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c>
          <w:tcPr>
            <w:tcW w:w="0" w:type="auto"/>
            <w:shd w:val="clear" w:color="auto" w:fill="FFFFFF" w:themeFill="background1"/>
            <w:tcMar>
              <w:top w:w="15" w:type="dxa"/>
              <w:left w:w="66" w:type="dxa"/>
              <w:bottom w:w="0" w:type="dxa"/>
              <w:right w:w="66" w:type="dxa"/>
            </w:tcMar>
            <w:vAlign w:val="center"/>
            <w:hideMark/>
          </w:tcPr>
          <w:p w14:paraId="2262F960"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r>
      <w:tr w:rsidR="00BA7DE4" w:rsidRPr="003D3F6F" w14:paraId="0D343AFC" w14:textId="77777777" w:rsidTr="006A0D4E">
        <w:trPr>
          <w:trHeight w:val="225"/>
        </w:trPr>
        <w:tc>
          <w:tcPr>
            <w:tcW w:w="0" w:type="auto"/>
            <w:shd w:val="clear" w:color="auto" w:fill="FFFFFF" w:themeFill="background1"/>
            <w:tcMar>
              <w:top w:w="15" w:type="dxa"/>
              <w:left w:w="66" w:type="dxa"/>
              <w:bottom w:w="0" w:type="dxa"/>
              <w:right w:w="66" w:type="dxa"/>
            </w:tcMar>
            <w:vAlign w:val="center"/>
            <w:hideMark/>
          </w:tcPr>
          <w:p w14:paraId="51ABAE46"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Fines Tailings Density</w:t>
            </w:r>
          </w:p>
        </w:tc>
        <w:tc>
          <w:tcPr>
            <w:tcW w:w="0" w:type="auto"/>
            <w:shd w:val="clear" w:color="auto" w:fill="FFFFFF" w:themeFill="background1"/>
            <w:tcMar>
              <w:top w:w="15" w:type="dxa"/>
              <w:left w:w="66" w:type="dxa"/>
              <w:bottom w:w="0" w:type="dxa"/>
              <w:right w:w="66" w:type="dxa"/>
            </w:tcMar>
            <w:vAlign w:val="center"/>
            <w:hideMark/>
          </w:tcPr>
          <w:p w14:paraId="4249834E"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t/m3</w:t>
            </w:r>
          </w:p>
        </w:tc>
        <w:tc>
          <w:tcPr>
            <w:tcW w:w="0" w:type="auto"/>
            <w:shd w:val="clear" w:color="auto" w:fill="FFFFFF" w:themeFill="background1"/>
            <w:tcMar>
              <w:top w:w="15" w:type="dxa"/>
              <w:left w:w="66" w:type="dxa"/>
              <w:bottom w:w="0" w:type="dxa"/>
              <w:right w:w="66" w:type="dxa"/>
            </w:tcMar>
            <w:vAlign w:val="center"/>
            <w:hideMark/>
          </w:tcPr>
          <w:p w14:paraId="193F12F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NA</w:t>
            </w:r>
          </w:p>
        </w:tc>
        <w:tc>
          <w:tcPr>
            <w:tcW w:w="0" w:type="auto"/>
            <w:shd w:val="clear" w:color="auto" w:fill="FFFFFF" w:themeFill="background1"/>
            <w:tcMar>
              <w:top w:w="15" w:type="dxa"/>
              <w:left w:w="66" w:type="dxa"/>
              <w:bottom w:w="0" w:type="dxa"/>
              <w:right w:w="66" w:type="dxa"/>
            </w:tcMar>
            <w:vAlign w:val="center"/>
            <w:hideMark/>
          </w:tcPr>
          <w:p w14:paraId="23C66598"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1.60</w:t>
            </w:r>
          </w:p>
        </w:tc>
      </w:tr>
      <w:tr w:rsidR="00BA7DE4" w:rsidRPr="003D3F6F" w14:paraId="7D3871B4" w14:textId="77777777" w:rsidTr="006A0D4E">
        <w:trPr>
          <w:trHeight w:val="213"/>
        </w:trPr>
        <w:tc>
          <w:tcPr>
            <w:tcW w:w="0" w:type="auto"/>
            <w:shd w:val="clear" w:color="auto" w:fill="FFFFFF" w:themeFill="background1"/>
            <w:tcMar>
              <w:top w:w="15" w:type="dxa"/>
              <w:left w:w="66" w:type="dxa"/>
              <w:bottom w:w="0" w:type="dxa"/>
              <w:right w:w="66" w:type="dxa"/>
            </w:tcMar>
            <w:vAlign w:val="center"/>
            <w:hideMark/>
          </w:tcPr>
          <w:p w14:paraId="27C782F5"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Volume, TDR 4195 (to Dic-22)</w:t>
            </w:r>
          </w:p>
        </w:tc>
        <w:tc>
          <w:tcPr>
            <w:tcW w:w="0" w:type="auto"/>
            <w:shd w:val="clear" w:color="auto" w:fill="FFFFFF" w:themeFill="background1"/>
            <w:tcMar>
              <w:top w:w="15" w:type="dxa"/>
              <w:left w:w="66" w:type="dxa"/>
              <w:bottom w:w="0" w:type="dxa"/>
              <w:right w:w="66" w:type="dxa"/>
            </w:tcMar>
            <w:vAlign w:val="center"/>
            <w:hideMark/>
          </w:tcPr>
          <w:p w14:paraId="2BF7A754"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Mm3</w:t>
            </w:r>
          </w:p>
        </w:tc>
        <w:tc>
          <w:tcPr>
            <w:tcW w:w="0" w:type="auto"/>
            <w:shd w:val="clear" w:color="auto" w:fill="FFFFFF" w:themeFill="background1"/>
            <w:tcMar>
              <w:top w:w="15" w:type="dxa"/>
              <w:left w:w="66" w:type="dxa"/>
              <w:bottom w:w="0" w:type="dxa"/>
              <w:right w:w="66" w:type="dxa"/>
            </w:tcMar>
            <w:vAlign w:val="center"/>
            <w:hideMark/>
          </w:tcPr>
          <w:p w14:paraId="56DB0F71"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c>
          <w:tcPr>
            <w:tcW w:w="0" w:type="auto"/>
            <w:shd w:val="clear" w:color="auto" w:fill="FFFFFF" w:themeFill="background1"/>
            <w:tcMar>
              <w:top w:w="15" w:type="dxa"/>
              <w:left w:w="66" w:type="dxa"/>
              <w:bottom w:w="0" w:type="dxa"/>
              <w:right w:w="66" w:type="dxa"/>
            </w:tcMar>
            <w:vAlign w:val="center"/>
            <w:hideMark/>
          </w:tcPr>
          <w:p w14:paraId="2CEC384B"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r>
      <w:tr w:rsidR="00BA7DE4" w:rsidRPr="003D3F6F" w14:paraId="2AB0D431" w14:textId="77777777" w:rsidTr="006A0D4E">
        <w:trPr>
          <w:trHeight w:val="213"/>
        </w:trPr>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796F0C22"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Capacity, TDR 4195 (to Dic-22)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34317D6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69A46E1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682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641F9555"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652</w:t>
            </w:r>
          </w:p>
        </w:tc>
      </w:tr>
      <w:tr w:rsidR="00BA7DE4" w:rsidRPr="003D3F6F" w14:paraId="38BC7ACC" w14:textId="77777777" w:rsidTr="006A0D4E">
        <w:trPr>
          <w:trHeight w:val="213"/>
        </w:trPr>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5CC92E5F" w14:textId="77777777" w:rsidR="00BA7DE4" w:rsidRPr="003D3F6F" w:rsidRDefault="00BA7DE4" w:rsidP="006A0D4E">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Mill Feed Rate </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2D04D2CC"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Ktpd</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2D179F3F"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7E450422" w14:textId="77777777" w:rsidR="00BA7DE4" w:rsidRPr="003D3F6F" w:rsidRDefault="00BA7DE4" w:rsidP="006A0D4E">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r>
    </w:tbl>
    <w:p w14:paraId="31BFB40F" w14:textId="77777777" w:rsidR="00BA7DE4" w:rsidRPr="003D3F6F" w:rsidRDefault="00BA7DE4" w:rsidP="00BA7DE4">
      <w:pPr>
        <w:ind w:firstLine="720"/>
        <w:jc w:val="center"/>
        <w:rPr>
          <w:rFonts w:ascii="Times New Roman" w:hAnsi="Times New Roman" w:cs="Times New Roman"/>
          <w:sz w:val="20"/>
          <w:szCs w:val="20"/>
          <w:lang w:val="en-US"/>
        </w:rPr>
      </w:pPr>
    </w:p>
    <w:p w14:paraId="226B7606"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The following image shows how incorporation of mechanized systems and commingling add capacity, and therefore extend tailings facility life, to increase the life of mine and therefore the overall asset value.</w:t>
      </w:r>
    </w:p>
    <w:p w14:paraId="0F9B7E1A" w14:textId="77777777" w:rsidR="00BA7DE4" w:rsidRPr="003D3F6F" w:rsidRDefault="00BA7DE4" w:rsidP="00BA7DE4">
      <w:pPr>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23C472E0" wp14:editId="4277D3B7">
            <wp:extent cx="5373511" cy="3183467"/>
            <wp:effectExtent l="0" t="0" r="0" b="0"/>
            <wp:docPr id="1215394163" name="Gráfico 1">
              <a:extLst xmlns:a="http://schemas.openxmlformats.org/drawingml/2006/main">
                <a:ext uri="{FF2B5EF4-FFF2-40B4-BE49-F238E27FC236}">
                  <a16:creationId xmlns:a16="http://schemas.microsoft.com/office/drawing/2014/main" id="{0264B60A-6495-4646-8F23-9A15AAE12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3"/>
              </a:graphicData>
            </a:graphic>
          </wp:inline>
        </w:drawing>
      </w:r>
    </w:p>
    <w:p w14:paraId="5B416E94"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5</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Commingling Extension of Tailings Facility Life through Commingling</w:t>
      </w:r>
    </w:p>
    <w:p w14:paraId="783C1A60" w14:textId="77777777" w:rsidR="00BA7DE4" w:rsidRPr="003D3F6F" w:rsidRDefault="00BA7DE4" w:rsidP="00BA7DE4">
      <w:pPr>
        <w:ind w:left="360" w:firstLine="720"/>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curve below shows the relationship between dry density and optimal mixing proportion, determinant for maximizing commingling efficiency.</w:t>
      </w:r>
    </w:p>
    <w:p w14:paraId="34CCC352"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0A01F33E" wp14:editId="7B3016F6">
            <wp:extent cx="5711458" cy="3131820"/>
            <wp:effectExtent l="0" t="0" r="3810" b="0"/>
            <wp:docPr id="627182981"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326" cy="3135038"/>
                    </a:xfrm>
                    <a:prstGeom prst="rect">
                      <a:avLst/>
                    </a:prstGeom>
                    <a:noFill/>
                  </pic:spPr>
                </pic:pic>
              </a:graphicData>
            </a:graphic>
          </wp:inline>
        </w:drawing>
      </w:r>
    </w:p>
    <w:p w14:paraId="2E6DF0BD"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6</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Dry density curve vs. optimal mixing proportion for commingling</w:t>
      </w:r>
    </w:p>
    <w:p w14:paraId="4AB9553B"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sz w:val="20"/>
          <w:szCs w:val="20"/>
        </w:rPr>
        <w:t>Analysis of Mineable Resources, Production and Value</w:t>
      </w:r>
    </w:p>
    <w:p w14:paraId="430798B7" w14:textId="77777777" w:rsidR="00BA7DE4" w:rsidRPr="00661F91" w:rsidRDefault="00BA7DE4" w:rsidP="00BA7DE4">
      <w:pPr>
        <w:ind w:left="360" w:firstLine="720"/>
        <w:rPr>
          <w:rFonts w:ascii="Times New Roman" w:eastAsia="Times New Roman" w:hAnsi="Times New Roman" w:cs="Times New Roman"/>
          <w:sz w:val="20"/>
          <w:szCs w:val="20"/>
          <w:lang w:val="en-US"/>
        </w:rPr>
      </w:pPr>
      <w:r w:rsidRPr="00661F91">
        <w:rPr>
          <w:rFonts w:ascii="Times New Roman" w:eastAsia="Times New Roman" w:hAnsi="Times New Roman" w:cs="Times New Roman"/>
          <w:sz w:val="20"/>
          <w:szCs w:val="20"/>
          <w:lang w:val="en-US"/>
        </w:rPr>
        <w:t>A three-dimensional diagram is used to strategically analyze the interactions between mineable resource volume, production rate, and generated value—whether economic, environmental, or operational. This tool helps identify how increasing resource volume and production can maximize value, but also highlights key constraints such as tailings dam capacity and property limits. The approach supports comprehensive decision-making to optimize asset value and ensure project sustainability across various operational scenarios.</w:t>
      </w:r>
    </w:p>
    <w:p w14:paraId="157A8DFC" w14:textId="77777777" w:rsidR="00BA7DE4" w:rsidRPr="003D3F6F" w:rsidRDefault="00BA7DE4" w:rsidP="00BA7DE4">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mc:AlternateContent>
          <mc:Choice Requires="wpc">
            <w:drawing>
              <wp:inline distT="0" distB="0" distL="0" distR="0" wp14:anchorId="4F76199E" wp14:editId="00C1AE39">
                <wp:extent cx="5521960" cy="3441700"/>
                <wp:effectExtent l="0" t="38100" r="2540" b="6350"/>
                <wp:docPr id="1493441737"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7680952" name="Group 10"/>
                        <wpg:cNvGrpSpPr/>
                        <wpg:grpSpPr>
                          <a:xfrm>
                            <a:off x="0" y="214"/>
                            <a:ext cx="5486110" cy="3384503"/>
                            <a:chOff x="0" y="277"/>
                            <a:chExt cx="7090731" cy="4374427"/>
                          </a:xfrm>
                        </wpg:grpSpPr>
                        <wps:wsp>
                          <wps:cNvPr id="1305943768" name="Straight Arrow Connector 11"/>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308050953" name="Straight Connector 12"/>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303962231" name="Straight Connector 13"/>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932966908" name="Straight Connector 14"/>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086384128" name="Straight Connector 15"/>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263491100" name="Straight Connector 16"/>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788362204" name="Straight Connector 17"/>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306511603" name="Straight Connector 18"/>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187071367" name="Straight Connector 19"/>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554255855" name="Straight Connector 20"/>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810152502" name="Straight Arrow Connector 21"/>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53701777" name="Straight Arrow Connector 22"/>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24231088" name="TextBox 23"/>
                          <wps:cNvSpPr txBox="1"/>
                          <wps:spPr>
                            <a:xfrm>
                              <a:off x="3487268" y="277"/>
                              <a:ext cx="923321" cy="332395"/>
                            </a:xfrm>
                            <a:prstGeom prst="rect">
                              <a:avLst/>
                            </a:prstGeom>
                            <a:noFill/>
                          </wps:spPr>
                          <wps:txbx>
                            <w:txbxContent>
                              <w:p w14:paraId="1C8EB247"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396943165" name="TextBox 24"/>
                          <wps:cNvSpPr txBox="1"/>
                          <wps:spPr>
                            <a:xfrm>
                              <a:off x="0" y="2834758"/>
                              <a:ext cx="1095674" cy="761637"/>
                            </a:xfrm>
                            <a:prstGeom prst="rect">
                              <a:avLst/>
                            </a:prstGeom>
                            <a:noFill/>
                          </wps:spPr>
                          <wps:txbx>
                            <w:txbxContent>
                              <w:p w14:paraId="7F39EB5A"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6C06DEBE"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752531502" name="TextBox 25"/>
                          <wps:cNvSpPr txBox="1"/>
                          <wps:spPr>
                            <a:xfrm>
                              <a:off x="5986029" y="2986980"/>
                              <a:ext cx="1104702" cy="975847"/>
                            </a:xfrm>
                            <a:prstGeom prst="rect">
                              <a:avLst/>
                            </a:prstGeom>
                            <a:noFill/>
                          </wps:spPr>
                          <wps:txbx>
                            <w:txbxContent>
                              <w:p w14:paraId="24A09A41"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404A688F"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1061389324" name="TextBox 27"/>
                          <wps:cNvSpPr txBox="1"/>
                          <wps:spPr>
                            <a:xfrm rot="16200000">
                              <a:off x="2333058" y="1924523"/>
                              <a:ext cx="966058" cy="392244"/>
                            </a:xfrm>
                            <a:prstGeom prst="rect">
                              <a:avLst/>
                            </a:prstGeom>
                            <a:noFill/>
                          </wps:spPr>
                          <wps:txbx>
                            <w:txbxContent>
                              <w:p w14:paraId="0EA186F4"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1782508103" name="TextBox 28"/>
                          <wps:cNvSpPr txBox="1"/>
                          <wps:spPr>
                            <a:xfrm rot="16200000">
                              <a:off x="1766331" y="1951619"/>
                              <a:ext cx="1232736" cy="279048"/>
                            </a:xfrm>
                            <a:prstGeom prst="rect">
                              <a:avLst/>
                            </a:prstGeom>
                            <a:noFill/>
                          </wps:spPr>
                          <wps:txbx>
                            <w:txbxContent>
                              <w:p w14:paraId="052AEAEB"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475836024" name="TextBox 29"/>
                          <wps:cNvSpPr txBox="1"/>
                          <wps:spPr>
                            <a:xfrm rot="16200000">
                              <a:off x="834671" y="2418723"/>
                              <a:ext cx="1101465" cy="282310"/>
                            </a:xfrm>
                            <a:prstGeom prst="rect">
                              <a:avLst/>
                            </a:prstGeom>
                            <a:noFill/>
                          </wps:spPr>
                          <wps:txbx>
                            <w:txbxContent>
                              <w:p w14:paraId="6AAE3F0C"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223934477" name="TextBox 30"/>
                          <wps:cNvSpPr txBox="1"/>
                          <wps:spPr>
                            <a:xfrm rot="5400000" flipV="1">
                              <a:off x="1402926" y="2273475"/>
                              <a:ext cx="987337" cy="279048"/>
                            </a:xfrm>
                            <a:prstGeom prst="rect">
                              <a:avLst/>
                            </a:prstGeom>
                            <a:noFill/>
                          </wps:spPr>
                          <wps:txbx>
                            <w:txbxContent>
                              <w:p w14:paraId="06B6002D"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1803290848" name="TextBox 31"/>
                          <wps:cNvSpPr txBox="1"/>
                          <wps:spPr>
                            <a:xfrm rot="16200000">
                              <a:off x="3573358" y="1701742"/>
                              <a:ext cx="892954" cy="600774"/>
                            </a:xfrm>
                            <a:prstGeom prst="rect">
                              <a:avLst/>
                            </a:prstGeom>
                            <a:noFill/>
                          </wps:spPr>
                          <wps:txbx>
                            <w:txbxContent>
                              <w:p w14:paraId="743F3BF9"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38ECAA75"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387443595" name="TextBox 32"/>
                          <wps:cNvSpPr txBox="1"/>
                          <wps:spPr>
                            <a:xfrm rot="16200000">
                              <a:off x="3704546" y="1643011"/>
                              <a:ext cx="1511784" cy="439911"/>
                            </a:xfrm>
                            <a:prstGeom prst="rect">
                              <a:avLst/>
                            </a:prstGeom>
                            <a:noFill/>
                          </wps:spPr>
                          <wps:txbx>
                            <w:txbxContent>
                              <w:p w14:paraId="3576BE82"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27775885"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1419712974" name="Oval 35"/>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97659913" name="Oval 36"/>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931856342" name="Oval 37"/>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60128812" name="Oval 38"/>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00275702" name="Arc 39"/>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952578334" name="Arc 40"/>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2009786221" name="Arc 41"/>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278217455" name="Straight Arrow Connector 42"/>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036198109" name="TextBox 43"/>
                          <wps:cNvSpPr txBox="1"/>
                          <wps:spPr>
                            <a:xfrm>
                              <a:off x="1596742" y="3562847"/>
                              <a:ext cx="895416" cy="439911"/>
                            </a:xfrm>
                            <a:prstGeom prst="rect">
                              <a:avLst/>
                            </a:prstGeom>
                            <a:noFill/>
                          </wps:spPr>
                          <wps:txbx>
                            <w:txbxContent>
                              <w:p w14:paraId="121B89F1"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4587A40A"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1438795103" name="TextBox 44"/>
                          <wps:cNvSpPr txBox="1"/>
                          <wps:spPr>
                            <a:xfrm>
                              <a:off x="2958869" y="2506291"/>
                              <a:ext cx="400516" cy="279048"/>
                            </a:xfrm>
                            <a:prstGeom prst="rect">
                              <a:avLst/>
                            </a:prstGeom>
                            <a:noFill/>
                          </wps:spPr>
                          <wps:txbx>
                            <w:txbxContent>
                              <w:p w14:paraId="26B4DCED"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1005207704" name="TextBox 45"/>
                          <wps:cNvSpPr txBox="1"/>
                          <wps:spPr>
                            <a:xfrm>
                              <a:off x="3441110" y="2950079"/>
                              <a:ext cx="399695" cy="279048"/>
                            </a:xfrm>
                            <a:prstGeom prst="rect">
                              <a:avLst/>
                            </a:prstGeom>
                            <a:noFill/>
                          </wps:spPr>
                          <wps:txbx>
                            <w:txbxContent>
                              <w:p w14:paraId="353FED6A"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1775992384" name="TextBox 46"/>
                          <wps:cNvSpPr txBox="1"/>
                          <wps:spPr>
                            <a:xfrm>
                              <a:off x="3423731" y="3444787"/>
                              <a:ext cx="399695" cy="279048"/>
                            </a:xfrm>
                            <a:prstGeom prst="rect">
                              <a:avLst/>
                            </a:prstGeom>
                            <a:noFill/>
                          </wps:spPr>
                          <wps:txbx>
                            <w:txbxContent>
                              <w:p w14:paraId="0DC1BBD1"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656444872" name="TextBox 47"/>
                          <wps:cNvSpPr txBox="1"/>
                          <wps:spPr>
                            <a:xfrm>
                              <a:off x="3299466" y="3736292"/>
                              <a:ext cx="400516" cy="279048"/>
                            </a:xfrm>
                            <a:prstGeom prst="rect">
                              <a:avLst/>
                            </a:prstGeom>
                            <a:noFill/>
                          </wps:spPr>
                          <wps:txbx>
                            <w:txbxContent>
                              <w:p w14:paraId="5C30E305"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1702416315" name="Arrow: Curved Down 48"/>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013526937" name="Arrow: Curved Down 49"/>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2349098" name="Arrow: Curved Down 50"/>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05378586" name="TextBox 51"/>
                          <wps:cNvSpPr txBox="1"/>
                          <wps:spPr>
                            <a:xfrm>
                              <a:off x="2274814" y="2626424"/>
                              <a:ext cx="1429061" cy="483853"/>
                            </a:xfrm>
                            <a:prstGeom prst="rect">
                              <a:avLst/>
                            </a:prstGeom>
                            <a:noFill/>
                          </wps:spPr>
                          <wps:txbx>
                            <w:txbxContent>
                              <w:p w14:paraId="4C527CDB"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1344720406" name="TextBox 53"/>
                          <wps:cNvSpPr txBox="1"/>
                          <wps:spPr>
                            <a:xfrm>
                              <a:off x="2492158" y="3323706"/>
                              <a:ext cx="948951" cy="439911"/>
                            </a:xfrm>
                            <a:prstGeom prst="rect">
                              <a:avLst/>
                            </a:prstGeom>
                            <a:noFill/>
                          </wps:spPr>
                          <wps:txbx>
                            <w:txbxContent>
                              <w:p w14:paraId="19560ADE"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1739416695" name="TextBox 57"/>
                          <wps:cNvSpPr txBox="1"/>
                          <wps:spPr>
                            <a:xfrm>
                              <a:off x="3584302" y="3934793"/>
                              <a:ext cx="1487983" cy="439911"/>
                            </a:xfrm>
                            <a:prstGeom prst="rect">
                              <a:avLst/>
                            </a:prstGeom>
                            <a:noFill/>
                          </wps:spPr>
                          <wps:txbx>
                            <w:txbxContent>
                              <w:p w14:paraId="2D50D1A0"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723462806" name="TextBox 27"/>
                        <wps:cNvSpPr txBox="1"/>
                        <wps:spPr>
                          <a:xfrm rot="16200000">
                            <a:off x="2128486" y="1354752"/>
                            <a:ext cx="747395" cy="302895"/>
                          </a:xfrm>
                          <a:prstGeom prst="rect">
                            <a:avLst/>
                          </a:prstGeom>
                          <a:noFill/>
                        </wps:spPr>
                        <wps:txbx>
                          <w:txbxContent>
                            <w:p w14:paraId="1C329A94"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594107746" name="TextBox 32"/>
                        <wps:cNvSpPr txBox="1"/>
                        <wps:spPr>
                          <a:xfrm rot="16200000">
                            <a:off x="3269502" y="1750919"/>
                            <a:ext cx="1169670" cy="340360"/>
                          </a:xfrm>
                          <a:prstGeom prst="rect">
                            <a:avLst/>
                          </a:prstGeom>
                          <a:noFill/>
                        </wps:spPr>
                        <wps:txbx>
                          <w:txbxContent>
                            <w:p w14:paraId="0B387051"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0F399298"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839759557" name="TextBox 32"/>
                        <wps:cNvSpPr txBox="1"/>
                        <wps:spPr>
                          <a:xfrm rot="16200000">
                            <a:off x="3759180" y="1972341"/>
                            <a:ext cx="1169670" cy="340360"/>
                          </a:xfrm>
                          <a:prstGeom prst="rect">
                            <a:avLst/>
                          </a:prstGeom>
                          <a:noFill/>
                        </wps:spPr>
                        <wps:txbx>
                          <w:txbxContent>
                            <w:p w14:paraId="1ED98A31"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1A9735BF"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1133330953" name="TextBox 51"/>
                        <wps:cNvSpPr txBox="1"/>
                        <wps:spPr>
                          <a:xfrm>
                            <a:off x="2274861" y="1917288"/>
                            <a:ext cx="239099" cy="208692"/>
                          </a:xfrm>
                          <a:prstGeom prst="rect">
                            <a:avLst/>
                          </a:prstGeom>
                          <a:noFill/>
                        </wps:spPr>
                        <wps:txbx>
                          <w:txbxContent>
                            <w:p w14:paraId="2B024244"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10B4FCE7" w14:textId="77777777" w:rsidR="00BA7DE4" w:rsidRDefault="00BA7DE4" w:rsidP="00BA7DE4"/>
                          </w:txbxContent>
                        </wps:txbx>
                        <wps:bodyPr wrap="square" rtlCol="0">
                          <a:noAutofit/>
                        </wps:bodyPr>
                      </wps:wsp>
                      <wps:wsp>
                        <wps:cNvPr id="1016528166" name="TextBox 51"/>
                        <wps:cNvSpPr txBox="1"/>
                        <wps:spPr>
                          <a:xfrm>
                            <a:off x="2583180" y="2153350"/>
                            <a:ext cx="327660" cy="239126"/>
                          </a:xfrm>
                          <a:prstGeom prst="rect">
                            <a:avLst/>
                          </a:prstGeom>
                          <a:noFill/>
                        </wps:spPr>
                        <wps:txbx>
                          <w:txbxContent>
                            <w:p w14:paraId="42F68C2A"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076BF5A3" w14:textId="77777777" w:rsidR="00BA7DE4" w:rsidRDefault="00BA7DE4" w:rsidP="00BA7DE4"/>
                          </w:txbxContent>
                        </wps:txbx>
                        <wps:bodyPr wrap="square" rtlCol="0">
                          <a:noAutofit/>
                        </wps:bodyPr>
                      </wps:wsp>
                      <wps:wsp>
                        <wps:cNvPr id="1167712120" name="TextBox 51"/>
                        <wps:cNvSpPr txBox="1"/>
                        <wps:spPr>
                          <a:xfrm>
                            <a:off x="2653610" y="2492409"/>
                            <a:ext cx="292440" cy="216318"/>
                          </a:xfrm>
                          <a:prstGeom prst="rect">
                            <a:avLst/>
                          </a:prstGeom>
                          <a:noFill/>
                        </wps:spPr>
                        <wps:txbx>
                          <w:txbxContent>
                            <w:p w14:paraId="4D02953B"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7723DA10" w14:textId="77777777" w:rsidR="00BA7DE4" w:rsidRDefault="00BA7DE4" w:rsidP="00BA7DE4"/>
                          </w:txbxContent>
                        </wps:txbx>
                        <wps:bodyPr wrap="square" rtlCol="0">
                          <a:noAutofit/>
                        </wps:bodyPr>
                      </wps:wsp>
                      <wps:wsp>
                        <wps:cNvPr id="390212606" name="TextBox 51"/>
                        <wps:cNvSpPr txBox="1"/>
                        <wps:spPr>
                          <a:xfrm>
                            <a:off x="2702220" y="2839328"/>
                            <a:ext cx="246720" cy="254366"/>
                          </a:xfrm>
                          <a:prstGeom prst="rect">
                            <a:avLst/>
                          </a:prstGeom>
                          <a:noFill/>
                        </wps:spPr>
                        <wps:txbx>
                          <w:txbxContent>
                            <w:p w14:paraId="6007589D"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14DF5BCD" w14:textId="77777777" w:rsidR="00BA7DE4" w:rsidRDefault="00BA7DE4" w:rsidP="00BA7DE4"/>
                          </w:txbxContent>
                        </wps:txbx>
                        <wps:bodyPr wrap="square" rtlCol="0">
                          <a:noAutofit/>
                        </wps:bodyPr>
                      </wps:wsp>
                    </wpc:wpc>
                  </a:graphicData>
                </a:graphic>
              </wp:inline>
            </w:drawing>
          </mc:Choice>
          <mc:Fallback>
            <w:pict>
              <v:group w14:anchorId="4F76199E" id="_x0000_s4714"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">
                <v:shape id="_x0000_s4715" type="#_x0000_t75" style="position:absolute;width:55219;height:34417;visibility:visible;mso-wrap-style:square" filled="t">
                  <v:fill o:detectmouseclick="t"/>
                  <v:path o:connecttype="none"/>
                </v:shape>
                <v:group id="Group 10" o:spid="_x0000_s4716"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">
                  <v:shape id="Straight Arrow Connector 11" o:spid="_x0000_s4717"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" strokeweight="3pt">
                    <v:stroke endarrow="block" opacity="32896f" joinstyle="miter"/>
                    <o:lock v:ext="edit" shapetype="f"/>
                  </v:shape>
                  <v:line id="Straight Connector 12" o:spid="_x0000_s4718"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" strokecolor="#b2b2b2" strokeweight="1pt">
                    <v:stroke dashstyle="dash" joinstyle="miter"/>
                    <o:lock v:ext="edit" shapetype="f"/>
                  </v:line>
                  <v:line id="Straight Connector 13" o:spid="_x0000_s4719"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" strokecolor="#b2b2b2" strokeweight="1pt">
                    <v:stroke dashstyle="dash" joinstyle="miter"/>
                    <o:lock v:ext="edit" shapetype="f"/>
                  </v:line>
                  <v:line id="Straight Connector 14" o:spid="_x0000_s4720"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" strokecolor="#b2b2b2" strokeweight="1pt">
                    <v:stroke dashstyle="dash" joinstyle="miter"/>
                    <o:lock v:ext="edit" shapetype="f"/>
                  </v:line>
                  <v:line id="Straight Connector 15" o:spid="_x0000_s4721"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" strokecolor="#b2b2b2" strokeweight="1pt">
                    <v:stroke dashstyle="dash" joinstyle="miter"/>
                    <o:lock v:ext="edit" shapetype="f"/>
                  </v:line>
                  <v:line id="Straight Connector 16" o:spid="_x0000_s4722"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" strokecolor="#b2b2b2" strokeweight="1pt">
                    <v:stroke dashstyle="dash" joinstyle="miter"/>
                  </v:line>
                  <v:line id="Straight Connector 17" o:spid="_x0000_s4723"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" strokecolor="#b2b2b2" strokeweight="1pt">
                    <v:stroke dashstyle="dash" joinstyle="miter"/>
                    <o:lock v:ext="edit" shapetype="f"/>
                  </v:line>
                  <v:line id="Straight Connector 18" o:spid="_x0000_s4724"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" strokecolor="#b2b2b2" strokeweight="1pt">
                    <v:stroke dashstyle="dash" joinstyle="miter"/>
                    <o:lock v:ext="edit" shapetype="f"/>
                  </v:line>
                  <v:line id="Straight Connector 19" o:spid="_x0000_s4725"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" strokecolor="#b2b2b2" strokeweight="1pt">
                    <v:stroke dashstyle="dash" joinstyle="miter"/>
                    <o:lock v:ext="edit" shapetype="f"/>
                  </v:line>
                  <v:line id="Straight Connector 20" o:spid="_x0000_s4726"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" strokecolor="#b2b2b2" strokeweight="1pt">
                    <v:stroke dashstyle="dash" joinstyle="miter"/>
                    <o:lock v:ext="edit" shapetype="f"/>
                  </v:line>
                  <v:shape id="Straight Arrow Connector 21" o:spid="_x0000_s4727"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" strokeweight="3pt">
                    <v:stroke endarrow="block" opacity="32896f" joinstyle="miter"/>
                    <o:lock v:ext="edit" shapetype="f"/>
                  </v:shape>
                  <v:shape id="Straight Arrow Connector 22" o:spid="_x0000_s4728"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" strokeweight="3pt">
                    <v:stroke endarrow="block" opacity="32896f" joinstyle="miter"/>
                    <o:lock v:ext="edit" shapetype="f"/>
                  </v:shape>
                  <v:shape id="TextBox 23" o:spid="_x0000_s4729"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" filled="f" stroked="f">
                    <v:textbox style="mso-fit-shape-to-text:t">
                      <w:txbxContent>
                        <w:p w14:paraId="1C8EB247"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4730"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" filled="f" stroked="f">
                    <v:textbox style="mso-fit-shape-to-text:t">
                      <w:txbxContent>
                        <w:p w14:paraId="7F39EB5A"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6C06DEBE"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4731"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" filled="f" stroked="f">
                    <v:textbox style="mso-fit-shape-to-text:t">
                      <w:txbxContent>
                        <w:p w14:paraId="24A09A41"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404A688F"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4732"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" filled="f" stroked="f">
                    <v:textbox>
                      <w:txbxContent>
                        <w:p w14:paraId="0EA186F4"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4733"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" filled="f" stroked="f">
                    <v:textbox style="mso-fit-shape-to-text:t">
                      <w:txbxContent>
                        <w:p w14:paraId="052AEAEB"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4734"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" filled="f" stroked="f">
                    <v:textbox>
                      <w:txbxContent>
                        <w:p w14:paraId="6AAE3F0C"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4735"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" filled="f" stroked="f">
                    <v:textbox style="mso-fit-shape-to-text:t">
                      <w:txbxContent>
                        <w:p w14:paraId="06B6002D"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4736"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" filled="f" stroked="f">
                    <v:textbox style="mso-fit-shape-to-text:t">
                      <w:txbxContent>
                        <w:p w14:paraId="743F3BF9"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38ECAA75"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4737"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" filled="f" stroked="f">
                    <v:textbox style="mso-fit-shape-to-text:t">
                      <w:txbxContent>
                        <w:p w14:paraId="3576BE82"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27775885"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4738"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" fillcolor="#c00000" strokecolor="#c00000" strokeweight="1.75pt">
                    <v:fill r:id="rId21" o:title="" type="pattern"/>
                    <v:stroke joinstyle="miter"/>
                  </v:oval>
                  <v:oval id="Oval 36" o:spid="_x0000_s4739"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" fillcolor="#c00000" strokecolor="#c00000" strokeweight="1.75pt">
                    <v:fill r:id="rId21" o:title="" type="pattern"/>
                    <v:stroke joinstyle="miter"/>
                  </v:oval>
                  <v:oval id="Oval 37" o:spid="_x0000_s4740"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" fillcolor="#c00000" strokecolor="#c00000" strokeweight="1.75pt">
                    <v:fill r:id="rId21" o:title="" type="pattern"/>
                    <v:stroke joinstyle="miter"/>
                  </v:oval>
                  <v:oval id="Oval 38" o:spid="_x0000_s4741"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" fillcolor="#c00000" strokecolor="#c00000" strokeweight="1.75pt">
                    <v:fill r:id="rId21" o:title="" type="pattern"/>
                    <v:stroke joinstyle="miter"/>
                  </v:oval>
                  <v:shape id="Arc 39" o:spid="_x0000_s4742"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4743"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4744"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4745"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" strokecolor="#7f7f7f" strokeweight=".25pt">
                    <v:stroke endarrow="block" joinstyle="miter"/>
                  </v:shape>
                  <v:shape id="TextBox 43" o:spid="_x0000_s4746"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" filled="f" stroked="f">
                    <v:textbox style="mso-fit-shape-to-text:t">
                      <w:txbxContent>
                        <w:p w14:paraId="121B89F1"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4587A40A"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4747"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" filled="f" stroked="f">
                    <v:textbox style="mso-fit-shape-to-text:t">
                      <w:txbxContent>
                        <w:p w14:paraId="26B4DCED"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4748"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" filled="f" stroked="f">
                    <v:textbox style="mso-fit-shape-to-text:t">
                      <w:txbxContent>
                        <w:p w14:paraId="353FED6A"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4749"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" filled="f" stroked="f">
                    <v:textbox style="mso-fit-shape-to-text:t">
                      <w:txbxContent>
                        <w:p w14:paraId="0DC1BBD1"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4750"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" filled="f" stroked="f">
                    <v:textbox style="mso-fit-shape-to-text:t">
                      <w:txbxContent>
                        <w:p w14:paraId="5C30E305"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 id="Arrow: Curved Down 48" o:spid="_x0000_s4751"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" adj="19166,20859,14618" fillcolor="#c00000" strokecolor="#c00000" strokeweight=".85pt"/>
                  <v:shape id="Arrow: Curved Down 49" o:spid="_x0000_s4752"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" adj="18309,20597,14618" fillcolor="#c00000" strokecolor="#c00000" strokeweight=".85pt"/>
                  <v:shape id="Arrow: Curved Down 50" o:spid="_x0000_s4753"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" adj="19166,20859,14618" fillcolor="#c00000" strokecolor="#c00000" strokeweight=".85pt"/>
                  <v:shape id="TextBox 51" o:spid="_x0000_s4754"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" filled="f" stroked="f">
                    <v:textbox>
                      <w:txbxContent>
                        <w:p w14:paraId="4C527CDB"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4755"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" filled="f" stroked="f">
                    <v:textbox style="mso-fit-shape-to-text:t">
                      <w:txbxContent>
                        <w:p w14:paraId="19560ADE"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4756"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" filled="f" stroked="f">
                    <v:textbox style="mso-fit-shape-to-text:t">
                      <w:txbxContent>
                        <w:p w14:paraId="2D50D1A0"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4757"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" filled="f" stroked="f">
                  <v:textbox>
                    <w:txbxContent>
                      <w:p w14:paraId="1C329A94"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4758"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" filled="f" stroked="f">
                  <v:textbox style="mso-fit-shape-to-text:t">
                    <w:txbxContent>
                      <w:p w14:paraId="0B387051"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0F399298"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4759"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" filled="f" stroked="f">
                  <v:textbox style="mso-fit-shape-to-text:t">
                    <w:txbxContent>
                      <w:p w14:paraId="1ED98A31"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1A9735BF"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4760"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" filled="f" stroked="f">
                  <v:textbox>
                    <w:txbxContent>
                      <w:p w14:paraId="2B024244"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10B4FCE7" w14:textId="77777777" w:rsidR="00BA7DE4" w:rsidRDefault="00BA7DE4" w:rsidP="00BA7DE4"/>
                    </w:txbxContent>
                  </v:textbox>
                </v:shape>
                <v:shape id="TextBox 51" o:spid="_x0000_s4761"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" filled="f" stroked="f">
                  <v:textbox>
                    <w:txbxContent>
                      <w:p w14:paraId="42F68C2A"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076BF5A3" w14:textId="77777777" w:rsidR="00BA7DE4" w:rsidRDefault="00BA7DE4" w:rsidP="00BA7DE4"/>
                    </w:txbxContent>
                  </v:textbox>
                </v:shape>
                <v:shape id="TextBox 51" o:spid="_x0000_s4762"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" filled="f" stroked="f">
                  <v:textbox>
                    <w:txbxContent>
                      <w:p w14:paraId="4D02953B"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7723DA10" w14:textId="77777777" w:rsidR="00BA7DE4" w:rsidRDefault="00BA7DE4" w:rsidP="00BA7DE4"/>
                    </w:txbxContent>
                  </v:textbox>
                </v:shape>
                <v:shape id="TextBox 51" o:spid="_x0000_s4763"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" filled="f" stroked="f">
                  <v:textbox>
                    <w:txbxContent>
                      <w:p w14:paraId="6007589D"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14DF5BCD" w14:textId="77777777" w:rsidR="00BA7DE4" w:rsidRDefault="00BA7DE4" w:rsidP="00BA7DE4"/>
                    </w:txbxContent>
                  </v:textbox>
                </v:shape>
                <w10:anchorlock/>
              </v:group>
            </w:pict>
          </mc:Fallback>
        </mc:AlternateContent>
      </w:r>
    </w:p>
    <w:p w14:paraId="19A5A66F"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02EEB869" w14:textId="77777777" w:rsidR="00BA7DE4" w:rsidRPr="003D3F6F" w:rsidRDefault="00BA7DE4" w:rsidP="00BA7DE4">
      <w:pPr>
        <w:pStyle w:val="Ttulo1"/>
        <w:rPr>
          <w:lang w:val="en-US"/>
        </w:rPr>
      </w:pPr>
      <w:r w:rsidRPr="003D3F6F">
        <w:t>ECONOMIC AND OPERATIONAL ADVANTAGES </w:t>
      </w:r>
    </w:p>
    <w:p w14:paraId="1B253D95" w14:textId="77777777" w:rsidR="00BA7DE4" w:rsidRPr="003D3F6F" w:rsidRDefault="00BA7DE4" w:rsidP="00BA7DE4">
      <w:pPr>
        <w:pStyle w:val="Ttulo2"/>
        <w:rPr>
          <w:rFonts w:eastAsia="inter"/>
        </w:rPr>
      </w:pPr>
      <w:r w:rsidRPr="003D3F6F">
        <w:rPr>
          <w:rFonts w:eastAsia="inter"/>
        </w:rPr>
        <w:t>Perspective of Conventional Value Drivers</w:t>
      </w:r>
    </w:p>
    <w:p w14:paraId="7EB841C3"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7DBFD55D" w14:textId="77777777" w:rsidR="00BA7DE4" w:rsidRPr="003D3F6F" w:rsidRDefault="00BA7DE4" w:rsidP="00BA7DE4">
      <w:pPr>
        <w:ind w:firstLine="720"/>
        <w:rPr>
          <w:rFonts w:ascii="Times New Roman" w:hAnsi="Times New Roman" w:cs="Times New Roman"/>
          <w:sz w:val="20"/>
          <w:szCs w:val="20"/>
          <w:lang w:val="en-US"/>
        </w:rPr>
      </w:pPr>
    </w:p>
    <w:p w14:paraId="436956FB" w14:textId="77777777" w:rsidR="00BA7DE4" w:rsidRPr="003D3F6F" w:rsidRDefault="00BA7DE4" w:rsidP="00BA7DE4">
      <w:pPr>
        <w:keepNext/>
        <w:ind w:left="-63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214582CC" wp14:editId="7E3610D1">
            <wp:extent cx="6529705" cy="3240180"/>
            <wp:effectExtent l="0" t="0" r="4445" b="0"/>
            <wp:docPr id="610480855"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2457" cy="3246508"/>
                    </a:xfrm>
                    <a:prstGeom prst="rect">
                      <a:avLst/>
                    </a:prstGeom>
                    <a:noFill/>
                  </pic:spPr>
                </pic:pic>
              </a:graphicData>
            </a:graphic>
          </wp:inline>
        </w:drawing>
      </w:r>
    </w:p>
    <w:p w14:paraId="3B3AC150"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8</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Conventional Antamina Value Drivers: Financial Perspective (Without Commingling)</w:t>
      </w:r>
    </w:p>
    <w:p w14:paraId="5816E3A4" w14:textId="77777777" w:rsidR="00BA7DE4" w:rsidRPr="003D3F6F" w:rsidRDefault="00BA7DE4" w:rsidP="00BA7DE4">
      <w:pPr>
        <w:pStyle w:val="Ttulo2"/>
        <w:rPr>
          <w:rFonts w:eastAsia="inter"/>
        </w:rPr>
      </w:pPr>
      <w:r w:rsidRPr="003D3F6F">
        <w:rPr>
          <w:rFonts w:eastAsia="inter"/>
        </w:rPr>
        <w:lastRenderedPageBreak/>
        <w:t>Impact of Commingling on Financial Value Drivers</w:t>
      </w:r>
    </w:p>
    <w:p w14:paraId="0127F2A8"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From a financial perspective, the adoption of commingling among Antamina’s value drivers removes constraints on mineral resources by increasing tailings storage capacity, enabling the utilization of new dumps, and allowing for an expansion in the volume of usable resources. As a result, the mine’s operational life is extended and asset value is enhanced. Regarding dump utilization, the implementation of commingling has the potential to reduce the requirement for dumps located in karstic zones, which demand significant capital expenditure (Capex). This can lead to a reduction in initial investment by up to 30% in scenarios comparing commingling versus non-commingling approaches. This saving is achieved through the integration of previously separate infrastructures into a single system, which optimizes the use of available area in the East Extension dumps and prioritizes the use of mechanized systems over conventional trucking methods.</w:t>
      </w:r>
    </w:p>
    <w:p w14:paraId="7494D5F8" w14:textId="77777777" w:rsidR="00BA7DE4" w:rsidRPr="003D3F6F" w:rsidRDefault="00BA7DE4" w:rsidP="00BA7DE4">
      <w:pPr>
        <w:keepNext/>
        <w:ind w:left="-45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55D72CF5" wp14:editId="2FF5A7E0">
            <wp:extent cx="5989359" cy="2979607"/>
            <wp:effectExtent l="0" t="0" r="0" b="0"/>
            <wp:docPr id="300429066"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2648" cy="2991193"/>
                    </a:xfrm>
                    <a:prstGeom prst="rect">
                      <a:avLst/>
                    </a:prstGeom>
                    <a:noFill/>
                  </pic:spPr>
                </pic:pic>
              </a:graphicData>
            </a:graphic>
          </wp:inline>
        </w:drawing>
      </w:r>
    </w:p>
    <w:p w14:paraId="0CE17B1E"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9</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Antamina Value Drivers: Financial Perspective with Commingling</w:t>
      </w:r>
    </w:p>
    <w:p w14:paraId="413CDBD4"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optimization of land use represents another important economic benefit, especially relevant in mountainous locations like Antamina where available land for mining facilities is limited. Commingling allows for the creation of deposits with a smaller footprint compared to separate facilities, freeing up land for other productive uses or reducing the need for additional land acquisition.</w:t>
      </w:r>
    </w:p>
    <w:p w14:paraId="56CA3B1E" w14:textId="77777777" w:rsidR="00BA7DE4" w:rsidRPr="003D3F6F" w:rsidRDefault="00BA7DE4" w:rsidP="00BA7DE4">
      <w:pPr>
        <w:pStyle w:val="Ttulo1"/>
        <w:rPr>
          <w:lang w:val="en-US"/>
        </w:rPr>
      </w:pPr>
      <w:r w:rsidRPr="003D3F6F">
        <w:rPr>
          <w:lang w:val="en-US"/>
        </w:rPr>
        <w:t>ALIGNMENT WITH GISTM STANDARDS AND SUSTAINABILITY</w:t>
      </w:r>
    </w:p>
    <w:p w14:paraId="274AC557" w14:textId="77777777" w:rsidR="00BA7DE4" w:rsidRPr="003D3F6F" w:rsidRDefault="00BA7DE4" w:rsidP="00BA7DE4">
      <w:pPr>
        <w:ind w:firstLine="720"/>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mine planning strengthens compliance with the Global Industry Standard on Tailings Management (GISTM), by facilitating safer and more sustainable management of waste materials. The GISTM requires the planning, construction, operation, and closure of tailings facilities with a focus on risk reduction and continuous monitoring throughout the lifecycle. Commingling contributes to this objective by improving the geotechnical and geochemical stability of deposits, reducing the risk of failure and acid drainage generation, which in turn reduces environmental impact and long-term treatment costs. Additionally, the consolidation of facilities through commingling reduces the environmental footprint and facilitates supervision and control, aligning with the principles of sustainability and social responsibility in the mining industry.</w:t>
      </w:r>
    </w:p>
    <w:p w14:paraId="7A817378" w14:textId="77777777" w:rsidR="00BA7DE4" w:rsidRPr="003D3F6F" w:rsidRDefault="00BA7DE4" w:rsidP="00BA7DE4">
      <w:pPr>
        <w:pStyle w:val="Ttulo1"/>
        <w:rPr>
          <w:lang w:val="en-US"/>
        </w:rPr>
      </w:pPr>
      <w:r w:rsidRPr="003D3F6F">
        <w:rPr>
          <w:lang w:val="en-US"/>
        </w:rPr>
        <w:t>LESSONS LEARNED AND CHALLENGES</w:t>
      </w:r>
    </w:p>
    <w:p w14:paraId="5337ACC4"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Among the main lessons learned and challenges of implementing commingling in mine planning at Antamina, the following stand out:</w:t>
      </w:r>
    </w:p>
    <w:p w14:paraId="19EBC3E1"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Large-scale operations and mechanization:</w:t>
      </w:r>
      <w:r w:rsidRPr="003D3F6F">
        <w:rPr>
          <w:rFonts w:ascii="Times New Roman" w:hAnsi="Times New Roman" w:cs="Times New Roman"/>
          <w:sz w:val="20"/>
          <w:szCs w:val="20"/>
          <w:lang w:val="en-US"/>
        </w:rPr>
        <w:t xml:space="preserve"> Commingling is primarily viable in large-volume mechanized operations, where it is possible to achieve a homogeneous and controlled mixture of materials. However, the magnitude of waste rock and tailings tonnages at Antamina implies a new challenge, never seen before.</w:t>
      </w:r>
    </w:p>
    <w:p w14:paraId="04C65F11"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Flexible planning and pilot tests</w:t>
      </w:r>
      <w:r w:rsidRPr="003D3F6F">
        <w:rPr>
          <w:rFonts w:ascii="Times New Roman" w:hAnsi="Times New Roman" w:cs="Times New Roman"/>
          <w:sz w:val="20"/>
          <w:szCs w:val="20"/>
          <w:lang w:val="en-US"/>
        </w:rPr>
        <w:t>: It is essential to include areas for pilot tests in short and medium-term plans, allowing adjustment of mixing parameters according to material variability.</w:t>
      </w:r>
    </w:p>
    <w:p w14:paraId="4939B7DD"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Regulatory</w:t>
      </w:r>
      <w:r w:rsidRPr="003D3F6F">
        <w:rPr>
          <w:rFonts w:ascii="Times New Roman" w:hAnsi="Times New Roman" w:cs="Times New Roman"/>
          <w:b/>
          <w:bCs/>
          <w:sz w:val="20"/>
          <w:szCs w:val="20"/>
          <w:lang w:val="en-US"/>
        </w:rPr>
        <w:t xml:space="preserve"> communication:</w:t>
      </w:r>
      <w:r w:rsidRPr="003D3F6F">
        <w:rPr>
          <w:rFonts w:ascii="Times New Roman" w:hAnsi="Times New Roman" w:cs="Times New Roman"/>
          <w:sz w:val="20"/>
          <w:szCs w:val="20"/>
          <w:lang w:val="en-US"/>
        </w:rPr>
        <w:t xml:space="preserve"> Technology acceptance requires identifying precedents and working closely with authorities to develop appropriate regulatory frameworks.</w:t>
      </w:r>
    </w:p>
    <w:p w14:paraId="464F64F6"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Organizational change management</w:t>
      </w:r>
      <w:r w:rsidRPr="003D3F6F">
        <w:rPr>
          <w:rFonts w:ascii="Times New Roman" w:hAnsi="Times New Roman" w:cs="Times New Roman"/>
          <w:sz w:val="20"/>
          <w:szCs w:val="20"/>
          <w:lang w:val="en-US"/>
        </w:rPr>
        <w:t>: The transition to commingling involves challenges in personnel training and adaptation of operational processes, especially in mature operations.</w:t>
      </w:r>
    </w:p>
    <w:p w14:paraId="6EE11CBD" w14:textId="77777777" w:rsidR="00BA7DE4" w:rsidRPr="003D3F6F" w:rsidRDefault="00BA7DE4" w:rsidP="00BA7DE4">
      <w:pPr>
        <w:pStyle w:val="Ttulo1"/>
        <w:rPr>
          <w:lang w:val="en-US"/>
        </w:rPr>
      </w:pPr>
      <w:r w:rsidRPr="003D3F6F">
        <w:rPr>
          <w:lang w:val="en-US"/>
        </w:rPr>
        <w:t>CONCLUSIONS</w:t>
      </w:r>
    </w:p>
    <w:p w14:paraId="4D1863AA"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comparative discussion and case analysis of commingling implementation at Antamina have enabled the identification and selection of strategic alternatives that maximize the economic, environmental, and social value of the project.</w:t>
      </w:r>
    </w:p>
    <w:p w14:paraId="3BB444E7"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use of decision trees and scenario evaluation has facilitated informed decision-making, taking into account technical and economic feasibility as well as regulatory and environmental constraints.</w:t>
      </w:r>
    </w:p>
    <w:p w14:paraId="0DC42B16"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strategic mine planning has proven to be a key tool for optimizing waste rock and tailings management, achieving a significant reduction in capital costs (up to 30%), greater efficiency in land use, and an extension of tailings storage facility (TSF) life. This approach has also aligned operations with international sustainability standards (GISTM) and strengthened risk management, contributing to operational continuity and long-term reduction of environmental impacts.</w:t>
      </w:r>
    </w:p>
    <w:p w14:paraId="39B5A450"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Antamina experience demonstrates that structured case discussions and the application of comparative methodologies are fundamental for strategic planning, as they allow anticipation of challenges, validation of solutions through pilot testing, and adjustment of operational parameters based on real outcomes. Thus, commingling is consolidated as a transformative practice in modern mining, fostering more robust and sustainable decision-making for the development of long-life mining assets.</w:t>
      </w:r>
    </w:p>
    <w:p w14:paraId="086D692F" w14:textId="77777777" w:rsidR="00BA7DE4" w:rsidRPr="003D3F6F" w:rsidRDefault="00BA7DE4" w:rsidP="00BA7DE4">
      <w:pPr>
        <w:jc w:val="both"/>
        <w:rPr>
          <w:rFonts w:ascii="Times New Roman" w:hAnsi="Times New Roman" w:cs="Times New Roman"/>
          <w:sz w:val="20"/>
          <w:szCs w:val="20"/>
          <w:lang w:val="en-US"/>
        </w:rPr>
      </w:pPr>
    </w:p>
    <w:p w14:paraId="6868D490" w14:textId="77777777" w:rsidR="00BA7DE4" w:rsidRPr="003D3F6F" w:rsidRDefault="00BA7DE4" w:rsidP="00BA7DE4">
      <w:pPr>
        <w:jc w:val="both"/>
        <w:rPr>
          <w:rFonts w:ascii="Times New Roman" w:hAnsi="Times New Roman" w:cs="Times New Roman"/>
          <w:sz w:val="20"/>
          <w:szCs w:val="20"/>
          <w:lang w:val="en-US"/>
        </w:rPr>
      </w:pPr>
    </w:p>
    <w:p w14:paraId="18AF83C3" w14:textId="77777777" w:rsidR="00BA7DE4" w:rsidRPr="003D3F6F" w:rsidRDefault="00BA7DE4" w:rsidP="00BA7DE4">
      <w:pPr>
        <w:jc w:val="both"/>
        <w:rPr>
          <w:rFonts w:ascii="Times New Roman" w:hAnsi="Times New Roman" w:cs="Times New Roman"/>
          <w:sz w:val="20"/>
          <w:szCs w:val="20"/>
          <w:lang w:val="en-US"/>
        </w:rPr>
      </w:pPr>
    </w:p>
    <w:p w14:paraId="205E9573"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ACKNOWLEDGEMENTS</w:t>
      </w:r>
    </w:p>
    <w:p w14:paraId="67982CCC" w14:textId="77777777" w:rsidR="00BA7DE4" w:rsidRPr="003D3F6F" w:rsidRDefault="00BA7DE4" w:rsidP="00BA7DE4">
      <w:pPr>
        <w:jc w:val="both"/>
        <w:rPr>
          <w:rFonts w:ascii="Times New Roman" w:eastAsia="Times New Roman" w:hAnsi="Times New Roman" w:cs="Times New Roman"/>
          <w:b/>
          <w:bCs/>
          <w:sz w:val="20"/>
          <w:szCs w:val="20"/>
        </w:rPr>
      </w:pPr>
    </w:p>
    <w:p w14:paraId="53FB8E03"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authors express their sincere gratitude to Antamina for their invaluable support. Special thanks are extended to the Tailings Strategy Management team and the Long-Term Planning team for their collaboration and insights.</w:t>
      </w:r>
    </w:p>
    <w:p w14:paraId="7483E540" w14:textId="77777777" w:rsidR="00BA7DE4" w:rsidRPr="003D3F6F" w:rsidRDefault="00BA7DE4" w:rsidP="00BA7DE4">
      <w:pPr>
        <w:jc w:val="both"/>
        <w:rPr>
          <w:rFonts w:ascii="Times New Roman" w:hAnsi="Times New Roman" w:cs="Times New Roman"/>
          <w:sz w:val="20"/>
          <w:szCs w:val="20"/>
          <w:lang w:val="en-US"/>
        </w:rPr>
      </w:pPr>
    </w:p>
    <w:p w14:paraId="02FEB221" w14:textId="77777777" w:rsidR="00BA7DE4" w:rsidRPr="003D3F6F" w:rsidRDefault="00BA7DE4" w:rsidP="00BA7DE4">
      <w:pPr>
        <w:jc w:val="both"/>
        <w:rPr>
          <w:rFonts w:ascii="Times New Roman" w:hAnsi="Times New Roman" w:cs="Times New Roman"/>
          <w:sz w:val="20"/>
          <w:szCs w:val="20"/>
          <w:lang w:val="en-US"/>
        </w:rPr>
      </w:pPr>
    </w:p>
    <w:p w14:paraId="0004426E"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REFERENCES</w:t>
      </w:r>
    </w:p>
    <w:p w14:paraId="3E753068" w14:textId="77777777" w:rsidR="00BA7DE4" w:rsidRPr="003D3F6F" w:rsidRDefault="00BA7DE4" w:rsidP="00BA7DE4">
      <w:pPr>
        <w:pStyle w:val="References"/>
        <w:spacing w:line="240" w:lineRule="auto"/>
        <w:rPr>
          <w:szCs w:val="20"/>
          <w:lang w:val="en-CA"/>
        </w:rPr>
      </w:pPr>
    </w:p>
    <w:p w14:paraId="30CEEA55" w14:textId="77777777" w:rsidR="00BA7DE4" w:rsidRPr="003D3F6F" w:rsidRDefault="00BA7DE4" w:rsidP="00BA7DE4">
      <w:pPr>
        <w:pStyle w:val="References"/>
        <w:spacing w:line="240" w:lineRule="auto"/>
        <w:rPr>
          <w:szCs w:val="20"/>
          <w:lang w:val="en-CA"/>
        </w:rPr>
      </w:pPr>
      <w:r w:rsidRPr="003D3F6F">
        <w:rPr>
          <w:szCs w:val="20"/>
          <w:lang w:val="en-CA"/>
        </w:rPr>
        <w:t xml:space="preserve">Boshoff, J. et al. (2023). </w:t>
      </w:r>
      <w:r w:rsidRPr="003D3F6F">
        <w:rPr>
          <w:i/>
          <w:iCs/>
          <w:szCs w:val="20"/>
          <w:lang w:val="en-CA"/>
        </w:rPr>
        <w:t>A case study on the commingling of tailings and waste rock at a Brownfields open cast mine in Ghana.</w:t>
      </w:r>
      <w:r w:rsidRPr="003D3F6F">
        <w:rPr>
          <w:szCs w:val="20"/>
          <w:lang w:val="en-CA"/>
        </w:rPr>
        <w:t xml:space="preserve"> University of Alberta.</w:t>
      </w:r>
    </w:p>
    <w:p w14:paraId="0D007ECC" w14:textId="77777777" w:rsidR="00BA7DE4" w:rsidRPr="00F4130A" w:rsidRDefault="00BA7DE4" w:rsidP="00BA7DE4">
      <w:pPr>
        <w:pStyle w:val="References"/>
        <w:spacing w:line="240" w:lineRule="auto"/>
        <w:rPr>
          <w:szCs w:val="20"/>
          <w:lang w:val="es-PE"/>
        </w:rPr>
      </w:pPr>
      <w:r w:rsidRPr="003D3F6F">
        <w:rPr>
          <w:szCs w:val="20"/>
          <w:lang w:val="en-CA"/>
        </w:rPr>
        <w:t xml:space="preserve">Burden, R., &amp; Wilson, G. W. (2023). </w:t>
      </w:r>
      <w:r w:rsidRPr="003D3F6F">
        <w:rPr>
          <w:i/>
          <w:iCs/>
          <w:szCs w:val="20"/>
          <w:lang w:val="en-CA"/>
        </w:rPr>
        <w:t>Commingling of waste rock and tailings to improve “dry stack” performance: Design and evaluation of mixtures.</w:t>
      </w:r>
      <w:r w:rsidRPr="003D3F6F">
        <w:rPr>
          <w:szCs w:val="20"/>
          <w:lang w:val="en-CA"/>
        </w:rPr>
        <w:t xml:space="preserve"> </w:t>
      </w:r>
      <w:r w:rsidRPr="00F4130A">
        <w:rPr>
          <w:szCs w:val="20"/>
          <w:lang w:val="es-PE"/>
        </w:rPr>
        <w:t>Minerals, 13(2), 295.</w:t>
      </w:r>
    </w:p>
    <w:p w14:paraId="670D0943" w14:textId="77777777" w:rsidR="00BA7DE4" w:rsidRPr="003D3F6F" w:rsidRDefault="00BA7DE4" w:rsidP="00BA7DE4">
      <w:pPr>
        <w:pStyle w:val="References"/>
        <w:spacing w:line="240" w:lineRule="auto"/>
        <w:rPr>
          <w:szCs w:val="20"/>
          <w:lang w:val="en-CA"/>
        </w:rPr>
      </w:pPr>
      <w:r w:rsidRPr="00F4130A">
        <w:rPr>
          <w:szCs w:val="20"/>
          <w:lang w:val="es-PE"/>
        </w:rPr>
        <w:t xml:space="preserve">Deza, N., &amp; Montes, K. (2022). </w:t>
      </w:r>
      <w:r w:rsidRPr="00F4130A">
        <w:rPr>
          <w:i/>
          <w:iCs/>
          <w:szCs w:val="20"/>
          <w:lang w:val="es-PE"/>
        </w:rPr>
        <w:t>Mecanización del desmonte en Compañía Minera Antamina: Propuesta para capturar el valor tangible e intangible de la mecanización</w:t>
      </w:r>
      <w:r w:rsidRPr="00F4130A">
        <w:rPr>
          <w:szCs w:val="20"/>
          <w:lang w:val="es-PE"/>
        </w:rPr>
        <w:t xml:space="preserve">. </w:t>
      </w:r>
      <w:r w:rsidRPr="003D3F6F">
        <w:rPr>
          <w:szCs w:val="20"/>
          <w:lang w:val="en-CA"/>
        </w:rPr>
        <w:t>Compañía Minera Antamina.</w:t>
      </w:r>
    </w:p>
    <w:p w14:paraId="7A292F2B" w14:textId="77777777" w:rsidR="00BA7DE4" w:rsidRPr="003D3F6F" w:rsidRDefault="00BA7DE4" w:rsidP="00BA7DE4">
      <w:pPr>
        <w:pStyle w:val="References"/>
        <w:spacing w:line="240" w:lineRule="auto"/>
        <w:rPr>
          <w:szCs w:val="20"/>
          <w:lang w:val="en-CA"/>
        </w:rPr>
      </w:pPr>
      <w:r w:rsidRPr="003D3F6F">
        <w:rPr>
          <w:szCs w:val="20"/>
          <w:lang w:val="en-CA"/>
        </w:rPr>
        <w:t>Green Policy Platform. (2024). </w:t>
      </w:r>
      <w:r w:rsidRPr="003D3F6F">
        <w:rPr>
          <w:i/>
          <w:iCs/>
          <w:szCs w:val="20"/>
          <w:lang w:val="en-CA"/>
        </w:rPr>
        <w:t>Knowledge Gaps Report: Environmental Aspects of Tailings Management</w:t>
      </w:r>
      <w:r w:rsidRPr="003D3F6F">
        <w:rPr>
          <w:szCs w:val="20"/>
          <w:lang w:val="en-CA"/>
        </w:rPr>
        <w:t> (January 2024).</w:t>
      </w:r>
    </w:p>
    <w:p w14:paraId="1903910A" w14:textId="77777777" w:rsidR="00BA7DE4" w:rsidRPr="003D3F6F" w:rsidRDefault="00BA7DE4" w:rsidP="00BA7DE4">
      <w:pPr>
        <w:pStyle w:val="References"/>
        <w:spacing w:line="240" w:lineRule="auto"/>
        <w:rPr>
          <w:szCs w:val="20"/>
          <w:lang w:val="en-CA"/>
        </w:rPr>
      </w:pPr>
      <w:r w:rsidRPr="003D3F6F">
        <w:rPr>
          <w:szCs w:val="20"/>
          <w:lang w:val="en-CA"/>
        </w:rPr>
        <w:t>ICMM. (2020). </w:t>
      </w:r>
      <w:r w:rsidRPr="003D3F6F">
        <w:rPr>
          <w:i/>
          <w:iCs/>
          <w:szCs w:val="20"/>
          <w:lang w:val="en-CA"/>
        </w:rPr>
        <w:t>New global industry standard on tailings management. International Council on Mining and Metals.</w:t>
      </w:r>
    </w:p>
    <w:p w14:paraId="38DFEF65" w14:textId="77777777" w:rsidR="00BA7DE4" w:rsidRPr="003D3F6F" w:rsidRDefault="00BA7DE4" w:rsidP="00BA7DE4">
      <w:pPr>
        <w:pStyle w:val="References"/>
        <w:spacing w:line="240" w:lineRule="auto"/>
        <w:rPr>
          <w:szCs w:val="20"/>
          <w:lang w:val="en-CA"/>
        </w:rPr>
      </w:pPr>
      <w:r w:rsidRPr="003D3F6F">
        <w:rPr>
          <w:szCs w:val="20"/>
          <w:lang w:val="en-CA"/>
        </w:rPr>
        <w:t>Ulrich, B. &amp; Coffin, J. (2015). </w:t>
      </w:r>
      <w:r w:rsidRPr="003D3F6F">
        <w:rPr>
          <w:i/>
          <w:iCs/>
          <w:szCs w:val="20"/>
          <w:lang w:val="en-CA"/>
        </w:rPr>
        <w:t>TMW 2015 – Combined Tailings and Mine Waste.</w:t>
      </w:r>
    </w:p>
    <w:p w14:paraId="01EFC977" w14:textId="77777777" w:rsidR="00BA7DE4" w:rsidRPr="003D3F6F" w:rsidRDefault="00BA7DE4" w:rsidP="00BA7DE4">
      <w:pPr>
        <w:pStyle w:val="References"/>
        <w:spacing w:line="240" w:lineRule="auto"/>
        <w:rPr>
          <w:szCs w:val="20"/>
          <w:lang w:val="en-CA"/>
        </w:rPr>
      </w:pPr>
      <w:r w:rsidRPr="003D3F6F">
        <w:rPr>
          <w:szCs w:val="20"/>
          <w:lang w:val="en-CA"/>
        </w:rPr>
        <w:t xml:space="preserve">Minemax. (2015). </w:t>
      </w:r>
      <w:r w:rsidRPr="003D3F6F">
        <w:rPr>
          <w:i/>
          <w:iCs/>
          <w:szCs w:val="20"/>
          <w:lang w:val="en-CA"/>
        </w:rPr>
        <w:t>Why mine planning is all about collaboration. Minemax News.</w:t>
      </w:r>
    </w:p>
    <w:p w14:paraId="6710908D" w14:textId="77777777" w:rsidR="00BA7DE4" w:rsidRPr="003D3F6F" w:rsidRDefault="00BA7DE4" w:rsidP="00BA7DE4">
      <w:pPr>
        <w:pStyle w:val="References"/>
        <w:spacing w:line="240" w:lineRule="auto"/>
        <w:rPr>
          <w:szCs w:val="20"/>
          <w:lang w:val="en-CA"/>
        </w:rPr>
      </w:pPr>
      <w:r w:rsidRPr="003D3F6F">
        <w:rPr>
          <w:szCs w:val="20"/>
          <w:lang w:val="en-CA"/>
        </w:rPr>
        <w:t>Wheaton Precious Metals. (2015). </w:t>
      </w:r>
      <w:r w:rsidRPr="003D3F6F">
        <w:rPr>
          <w:i/>
          <w:iCs/>
          <w:szCs w:val="20"/>
          <w:lang w:val="en-CA"/>
        </w:rPr>
        <w:t>Antamina Project overview.</w:t>
      </w:r>
    </w:p>
    <w:p w14:paraId="01866585"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BF13FD6"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12AC824"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314CD26D"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B316A69"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1CC394A"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2BEA6C5"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1710BA12"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7BF0A98"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7706630D"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4B12D10C"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2BEAA5C8"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3E6BD20"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lastRenderedPageBreak/>
        <w:t>INTEGRATING COMMINGLING INTO THE STRATEGIC WASTE ROCK PLANNING AT ANTAMINA MINE</w:t>
      </w:r>
    </w:p>
    <w:p w14:paraId="25F25BCE" w14:textId="77777777" w:rsidR="00BA7DE4" w:rsidRPr="003D3F6F" w:rsidRDefault="00BA7DE4" w:rsidP="00BA7DE4">
      <w:pPr>
        <w:rPr>
          <w:rFonts w:ascii="Times New Roman" w:eastAsia="Times New Roman" w:hAnsi="Times New Roman" w:cs="Times New Roman"/>
          <w:sz w:val="20"/>
          <w:szCs w:val="20"/>
        </w:rPr>
      </w:pPr>
    </w:p>
    <w:p w14:paraId="5DB8A5E1" w14:textId="77777777" w:rsidR="00BA7DE4" w:rsidRPr="00F4130A" w:rsidRDefault="00BA7DE4" w:rsidP="00BA7DE4">
      <w:pPr>
        <w:jc w:val="center"/>
        <w:rPr>
          <w:rFonts w:ascii="Times New Roman" w:eastAsia="Times New Roman" w:hAnsi="Times New Roman" w:cs="Times New Roman"/>
          <w:sz w:val="20"/>
          <w:szCs w:val="20"/>
          <w:lang w:val="es-PE"/>
        </w:rPr>
      </w:pPr>
      <w:r w:rsidRPr="00F4130A">
        <w:rPr>
          <w:rFonts w:ascii="Times New Roman" w:eastAsia="Times New Roman" w:hAnsi="Times New Roman" w:cs="Times New Roman"/>
          <w:sz w:val="20"/>
          <w:szCs w:val="20"/>
          <w:lang w:val="es-PE"/>
        </w:rPr>
        <w:t>Christa Quiroz</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David Machin</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Olimpia Cabrera</w:t>
      </w:r>
      <w:r w:rsidRPr="00F4130A">
        <w:rPr>
          <w:rFonts w:ascii="Times New Roman" w:eastAsia="Times New Roman" w:hAnsi="Times New Roman" w:cs="Times New Roman"/>
          <w:sz w:val="20"/>
          <w:szCs w:val="20"/>
          <w:vertAlign w:val="superscript"/>
          <w:lang w:val="es-PE"/>
        </w:rPr>
        <w:t>1</w:t>
      </w:r>
      <w:r w:rsidRPr="00F4130A">
        <w:rPr>
          <w:rFonts w:ascii="Times New Roman" w:eastAsia="Times New Roman" w:hAnsi="Times New Roman" w:cs="Times New Roman"/>
          <w:sz w:val="20"/>
          <w:szCs w:val="20"/>
          <w:lang w:val="es-PE"/>
        </w:rPr>
        <w:t>, Fernando Angeles</w:t>
      </w:r>
      <w:r w:rsidRPr="00F4130A">
        <w:rPr>
          <w:rFonts w:ascii="Times New Roman" w:eastAsia="Times New Roman" w:hAnsi="Times New Roman" w:cs="Times New Roman"/>
          <w:sz w:val="20"/>
          <w:szCs w:val="20"/>
          <w:vertAlign w:val="superscript"/>
          <w:lang w:val="es-PE"/>
        </w:rPr>
        <w:t>1</w:t>
      </w:r>
    </w:p>
    <w:p w14:paraId="0FC0A3D9" w14:textId="77777777" w:rsidR="00BA7DE4" w:rsidRPr="00F4130A" w:rsidRDefault="00BA7DE4" w:rsidP="00BA7DE4">
      <w:pPr>
        <w:rPr>
          <w:rFonts w:ascii="Times New Roman" w:eastAsia="Times New Roman" w:hAnsi="Times New Roman" w:cs="Times New Roman"/>
          <w:sz w:val="20"/>
          <w:szCs w:val="20"/>
          <w:lang w:val="es-PE"/>
        </w:rPr>
      </w:pPr>
    </w:p>
    <w:p w14:paraId="6C5A8004" w14:textId="77777777" w:rsidR="00BA7DE4" w:rsidRPr="003D3F6F" w:rsidRDefault="00BA7DE4" w:rsidP="00BA7DE4">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 xml:space="preserve">1 </w:t>
      </w:r>
      <w:r w:rsidRPr="003D3F6F">
        <w:rPr>
          <w:rFonts w:ascii="Times New Roman" w:eastAsia="Times New Roman" w:hAnsi="Times New Roman" w:cs="Times New Roman"/>
          <w:sz w:val="20"/>
          <w:szCs w:val="20"/>
        </w:rPr>
        <w:t>Antamina Mine, Lima, Peru</w:t>
      </w:r>
    </w:p>
    <w:p w14:paraId="66EDFE88"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(*Presenting author: cquirozc@antamina.com)</w:t>
      </w:r>
    </w:p>
    <w:p w14:paraId="534A8298" w14:textId="77777777" w:rsidR="00BA7DE4" w:rsidRPr="003D3F6F" w:rsidRDefault="00BA7DE4" w:rsidP="00BA7DE4">
      <w:pPr>
        <w:jc w:val="center"/>
        <w:rPr>
          <w:rFonts w:ascii="Times New Roman" w:eastAsia="Times New Roman" w:hAnsi="Times New Roman" w:cs="Times New Roman"/>
          <w:sz w:val="20"/>
          <w:szCs w:val="20"/>
        </w:rPr>
      </w:pPr>
    </w:p>
    <w:p w14:paraId="6C80DD3A" w14:textId="77777777" w:rsidR="00BA7DE4" w:rsidRPr="003D3F6F" w:rsidRDefault="00BA7DE4" w:rsidP="00BA7DE4">
      <w:pPr>
        <w:jc w:val="center"/>
        <w:rPr>
          <w:rFonts w:ascii="Times New Roman" w:eastAsia="Times New Roman" w:hAnsi="Times New Roman" w:cs="Times New Roman"/>
          <w:sz w:val="20"/>
          <w:szCs w:val="20"/>
        </w:rPr>
      </w:pPr>
    </w:p>
    <w:p w14:paraId="26B3FC5F"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61E59D8E" w14:textId="77777777" w:rsidR="00BA7DE4" w:rsidRPr="003D3F6F" w:rsidRDefault="00BA7DE4" w:rsidP="00BA7DE4">
      <w:pPr>
        <w:ind w:firstLine="720"/>
        <w:jc w:val="both"/>
        <w:rPr>
          <w:rFonts w:ascii="Times New Roman" w:eastAsia="Times New Roman" w:hAnsi="Times New Roman" w:cs="Times New Roman"/>
          <w:sz w:val="20"/>
          <w:szCs w:val="20"/>
        </w:rPr>
      </w:pPr>
    </w:p>
    <w:p w14:paraId="40DA30A5"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Antamina is a large open-pit polymetallic mine in Peru, operating with a processing capacity of 145 ktpd. In operation since 2001, the current mine life extends to 2036. Mining is conducted at a rate of 290 Mtpa using conventional truck-and-shovel equipment. This technical paper presents a comprehensive assessment of commingling as a transformative technology in mine planning, positioning waste rock and tailings management as a key factor in the decision-making process. 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 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0D88FE8A" w14:textId="77777777" w:rsidR="00BA7DE4" w:rsidRPr="003D3F6F" w:rsidRDefault="00BA7DE4" w:rsidP="00BA7DE4">
      <w:pPr>
        <w:jc w:val="both"/>
        <w:rPr>
          <w:rFonts w:ascii="Times New Roman" w:eastAsia="Times New Roman" w:hAnsi="Times New Roman" w:cs="Times New Roman"/>
          <w:sz w:val="20"/>
          <w:szCs w:val="20"/>
        </w:rPr>
      </w:pPr>
    </w:p>
    <w:p w14:paraId="5B99AA61" w14:textId="77777777" w:rsidR="00BA7DE4" w:rsidRPr="003D3F6F" w:rsidRDefault="00BA7DE4" w:rsidP="00BA7DE4">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312A388F" w14:textId="77777777" w:rsidR="00BA7DE4" w:rsidRPr="003D3F6F" w:rsidRDefault="00BA7DE4" w:rsidP="00BA7DE4">
      <w:pPr>
        <w:jc w:val="both"/>
        <w:rPr>
          <w:rFonts w:ascii="Times New Roman" w:eastAsia="Times New Roman" w:hAnsi="Times New Roman" w:cs="Times New Roman"/>
          <w:sz w:val="20"/>
          <w:szCs w:val="20"/>
        </w:rPr>
      </w:pPr>
    </w:p>
    <w:p w14:paraId="3BC8A050" w14:textId="77777777" w:rsidR="00BA7DE4" w:rsidRPr="003D3F6F" w:rsidRDefault="00BA7DE4" w:rsidP="00BA7DE4">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1ABAF927" w14:textId="77777777" w:rsidR="00BA7DE4" w:rsidRPr="003D3F6F" w:rsidRDefault="00BA7DE4" w:rsidP="00BA7DE4">
      <w:pPr>
        <w:jc w:val="both"/>
        <w:rPr>
          <w:rFonts w:ascii="Times New Roman" w:eastAsia="Times New Roman" w:hAnsi="Times New Roman" w:cs="Times New Roman"/>
          <w:sz w:val="20"/>
          <w:szCs w:val="20"/>
        </w:rPr>
      </w:pPr>
    </w:p>
    <w:p w14:paraId="11F509B7" w14:textId="77777777" w:rsidR="00BA7DE4" w:rsidRPr="003D3F6F" w:rsidRDefault="00BA7DE4" w:rsidP="00BA7DE4">
      <w:pPr>
        <w:pStyle w:val="Ttulo1"/>
      </w:pPr>
      <w:r w:rsidRPr="003D3F6F">
        <w:t>INTRODUCTION</w:t>
      </w:r>
    </w:p>
    <w:p w14:paraId="00825BF8" w14:textId="77777777" w:rsidR="00BA7DE4" w:rsidRPr="003D3F6F" w:rsidRDefault="00BA7DE4" w:rsidP="00BA7DE4">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240EEC32" w14:textId="77777777" w:rsidR="00BA7DE4" w:rsidRPr="003D3F6F" w:rsidRDefault="00BA7DE4" w:rsidP="00BA7DE4">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6B880F5B" w14:textId="77777777" w:rsidR="00BA7DE4" w:rsidRPr="003D3F6F" w:rsidRDefault="00BA7DE4" w:rsidP="00BA7DE4">
      <w:pPr>
        <w:pStyle w:val="Ttulo1"/>
      </w:pPr>
      <w:r w:rsidRPr="003D3F6F">
        <w:t>OBJECTIVES</w:t>
      </w:r>
    </w:p>
    <w:p w14:paraId="5DC20F8E"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78DB959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1B07E934"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198A2DDC"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650E0CB6"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Reduce capital and operating costs associated with waste rock and tailings disposal by implementing commingling technologies.</w:t>
      </w:r>
    </w:p>
    <w:p w14:paraId="670AA05F" w14:textId="77777777" w:rsidR="00BA7DE4" w:rsidRPr="003D3F6F" w:rsidRDefault="00BA7DE4" w:rsidP="00BA7DE4">
      <w:pPr>
        <w:pStyle w:val="Prrafodelista"/>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Present the key findings and lessons learned from the integration of commingling into long-term mine planning.</w:t>
      </w:r>
    </w:p>
    <w:p w14:paraId="1DB738D3" w14:textId="77777777" w:rsidR="00BA7DE4" w:rsidRPr="003D3F6F" w:rsidRDefault="00BA7DE4" w:rsidP="00BA7DE4">
      <w:pPr>
        <w:ind w:firstLine="720"/>
        <w:rPr>
          <w:rFonts w:ascii="Times New Roman" w:hAnsi="Times New Roman" w:cs="Times New Roman"/>
          <w:sz w:val="20"/>
          <w:szCs w:val="20"/>
          <w:lang w:val="en-US"/>
        </w:rPr>
      </w:pPr>
    </w:p>
    <w:p w14:paraId="190BC81A" w14:textId="77777777" w:rsidR="00BA7DE4" w:rsidRDefault="00BA7DE4" w:rsidP="00BA7DE4">
      <w:pPr>
        <w:rPr>
          <w:rFonts w:ascii="Times New Roman" w:hAnsi="Times New Roman" w:cs="Times New Roman"/>
          <w:b/>
          <w:bCs/>
          <w:sz w:val="20"/>
          <w:szCs w:val="20"/>
        </w:rPr>
      </w:pPr>
      <w:r>
        <w:br w:type="page"/>
      </w:r>
    </w:p>
    <w:p w14:paraId="740851ED" w14:textId="77777777" w:rsidR="00BA7DE4" w:rsidRPr="003D3F6F" w:rsidRDefault="00BA7DE4" w:rsidP="00BA7DE4">
      <w:pPr>
        <w:pStyle w:val="Ttulo1"/>
      </w:pPr>
      <w:r w:rsidRPr="003D3F6F">
        <w:lastRenderedPageBreak/>
        <w:t>TECHNICAL FOUNDATIONS OF COMMINGLING IN MINE PLANNING</w:t>
      </w:r>
    </w:p>
    <w:p w14:paraId="7E3BF20C" w14:textId="77777777" w:rsidR="00BA7DE4" w:rsidRPr="003D3F6F" w:rsidRDefault="00BA7DE4" w:rsidP="00BA7DE4">
      <w:pPr>
        <w:pStyle w:val="Ttulo2"/>
      </w:pPr>
      <w:r w:rsidRPr="003D3F6F">
        <w:t>Desing Principles and Material Characterization</w:t>
      </w:r>
    </w:p>
    <w:p w14:paraId="5CC1A76D" w14:textId="77777777" w:rsidR="00BA7DE4" w:rsidRPr="003D3F6F" w:rsidRDefault="00BA7DE4" w:rsidP="00BA7DE4">
      <w:pPr>
        <w:ind w:firstLine="720"/>
        <w:jc w:val="both"/>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Commingling at Antamina is based on engineering principles that seek to combine the superior structural properties of waste rock with the low permeability characteristics of tailings (Boshoff, 2023). This combination results in a material with shear strength similar to waste rock and permeability comparable to tailings, creating conditions that restrict oxygen entry and water filtration, significantly reducing the potential for acid drainage generation (Ulrich &amp; Coffin, 2015; Burden &amp; Wilson, 2023).</w:t>
      </w:r>
    </w:p>
    <w:p w14:paraId="0C40DE30" w14:textId="77777777" w:rsidR="00BA7DE4" w:rsidRPr="003D3F6F" w:rsidRDefault="00BA7DE4" w:rsidP="00BA7DE4">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2F9885E5" w14:textId="77777777" w:rsidR="00BA7DE4" w:rsidRPr="003D3F6F" w:rsidRDefault="00BA7DE4" w:rsidP="00BA7DE4">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6CE3B434" wp14:editId="76851EC1">
            <wp:extent cx="5704764" cy="1998348"/>
            <wp:effectExtent l="0" t="0" r="0" b="1905"/>
            <wp:docPr id="990816165"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09556D59" w14:textId="77777777" w:rsidR="00BA7DE4" w:rsidRPr="003D3F6F"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2D50A9ED" w14:textId="77777777" w:rsidR="00BA7DE4" w:rsidRPr="003D3F6F" w:rsidRDefault="00BA7DE4" w:rsidP="00BA7DE4">
      <w:pPr>
        <w:pStyle w:val="Ttulo2"/>
      </w:pPr>
      <w:r w:rsidRPr="003D3F6F">
        <w:rPr>
          <w:rFonts w:eastAsia="inter"/>
        </w:rPr>
        <w:t>Integration into the Strategic Planning Process</w:t>
      </w:r>
    </w:p>
    <w:p w14:paraId="0A93C497"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tailings storage facility. By incorporating tailings behavior in the early stages of planning, greater efficiency in resource use and better risk management are achieved.</w:t>
      </w:r>
    </w:p>
    <w:p w14:paraId="61E98003" w14:textId="77777777" w:rsidR="00BA7DE4" w:rsidRPr="003D3F6F" w:rsidRDefault="00BA7DE4" w:rsidP="00BA7DE4">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55E0E4E8"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2FBA6EC0"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1E3786C1"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53396D22" w14:textId="77777777" w:rsidR="00BA7DE4" w:rsidRPr="003D3F6F" w:rsidRDefault="00BA7DE4" w:rsidP="00BA7DE4">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6BF9D9A8" wp14:editId="6B1FF27F">
                <wp:extent cx="6294120" cy="2618832"/>
                <wp:effectExtent l="0" t="0" r="0" b="0"/>
                <wp:docPr id="1941576994"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91812027"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612338551" name="Group 5"/>
                        <wpg:cNvGrpSpPr/>
                        <wpg:grpSpPr>
                          <a:xfrm>
                            <a:off x="1015816" y="1298375"/>
                            <a:ext cx="110759" cy="110759"/>
                            <a:chOff x="2158077" y="2865855"/>
                            <a:chExt cx="244475" cy="244475"/>
                          </a:xfrm>
                          <a:solidFill>
                            <a:srgbClr val="009999"/>
                          </a:solidFill>
                        </wpg:grpSpPr>
                        <wps:wsp>
                          <wps:cNvPr id="819560326"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304123054"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76301515" name="Group 8"/>
                        <wpg:cNvGrpSpPr/>
                        <wpg:grpSpPr>
                          <a:xfrm>
                            <a:off x="1013195" y="581317"/>
                            <a:ext cx="110040" cy="110759"/>
                            <a:chOff x="2152291" y="1283120"/>
                            <a:chExt cx="242888" cy="244475"/>
                          </a:xfrm>
                        </wpg:grpSpPr>
                        <wps:wsp>
                          <wps:cNvPr id="1648887569"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1715585098"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1445259659" name="Group 11"/>
                        <wpg:cNvGrpSpPr/>
                        <wpg:grpSpPr>
                          <a:xfrm>
                            <a:off x="1016969" y="2090981"/>
                            <a:ext cx="110040" cy="110759"/>
                            <a:chOff x="2160621" y="4615346"/>
                            <a:chExt cx="242888" cy="244475"/>
                          </a:xfrm>
                        </wpg:grpSpPr>
                        <wps:wsp>
                          <wps:cNvPr id="1579032924"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19A8D67D"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1459004344"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355274033" name="TextBox 28"/>
                        <wps:cNvSpPr txBox="1"/>
                        <wps:spPr>
                          <a:xfrm>
                            <a:off x="95249" y="1159807"/>
                            <a:ext cx="647700" cy="340360"/>
                          </a:xfrm>
                          <a:prstGeom prst="rect">
                            <a:avLst/>
                          </a:prstGeom>
                          <a:noFill/>
                        </wps:spPr>
                        <wps:txbx>
                          <w:txbxContent>
                            <w:p w14:paraId="15EECCF7"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1656734252" name="Gráfico 2"/>
                        <wpg:cNvGrpSpPr/>
                        <wpg:grpSpPr>
                          <a:xfrm>
                            <a:off x="1365157" y="409926"/>
                            <a:ext cx="216558" cy="185983"/>
                            <a:chOff x="2929164" y="904815"/>
                            <a:chExt cx="478002" cy="410513"/>
                          </a:xfrm>
                          <a:solidFill>
                            <a:sysClr val="window" lastClr="FFFFFF"/>
                          </a:solidFill>
                        </wpg:grpSpPr>
                        <wps:wsp>
                          <wps:cNvPr id="24161370"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1440252685"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879396242"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2006294096"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1666549370" name="TextBox 48"/>
                        <wps:cNvSpPr txBox="1"/>
                        <wps:spPr>
                          <a:xfrm>
                            <a:off x="1143611" y="384820"/>
                            <a:ext cx="833120" cy="464820"/>
                          </a:xfrm>
                          <a:prstGeom prst="rect">
                            <a:avLst/>
                          </a:prstGeom>
                          <a:noFill/>
                        </wps:spPr>
                        <wps:txbx>
                          <w:txbxContent>
                            <w:p w14:paraId="1A67BBE3"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189FC391"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1031844656" name="TextBox 49"/>
                        <wps:cNvSpPr txBox="1"/>
                        <wps:spPr>
                          <a:xfrm>
                            <a:off x="1155816" y="1159932"/>
                            <a:ext cx="815975" cy="464820"/>
                          </a:xfrm>
                          <a:prstGeom prst="rect">
                            <a:avLst/>
                          </a:prstGeom>
                          <a:noFill/>
                        </wps:spPr>
                        <wps:txbx>
                          <w:txbxContent>
                            <w:p w14:paraId="594F8F54"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5C3A73C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956389322" name="TextBox 50"/>
                        <wps:cNvSpPr txBox="1"/>
                        <wps:spPr>
                          <a:xfrm>
                            <a:off x="1127921" y="1994869"/>
                            <a:ext cx="848810" cy="551956"/>
                          </a:xfrm>
                          <a:prstGeom prst="rect">
                            <a:avLst/>
                          </a:prstGeom>
                          <a:noFill/>
                        </wps:spPr>
                        <wps:txbx>
                          <w:txbxContent>
                            <w:p w14:paraId="19285462"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3B39E0C9"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1849767898"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32B600C3"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448553621"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664C5707"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1174945004" name="TextBox 60"/>
                        <wps:cNvSpPr txBox="1"/>
                        <wps:spPr>
                          <a:xfrm>
                            <a:off x="5321238" y="1195563"/>
                            <a:ext cx="782382" cy="340360"/>
                          </a:xfrm>
                          <a:prstGeom prst="rect">
                            <a:avLst/>
                          </a:prstGeom>
                          <a:noFill/>
                        </wps:spPr>
                        <wps:txbx>
                          <w:txbxContent>
                            <w:p w14:paraId="1ACFCC3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1120762004" name="TextBox 64"/>
                        <wps:cNvSpPr txBox="1"/>
                        <wps:spPr>
                          <a:xfrm>
                            <a:off x="5531086" y="384399"/>
                            <a:ext cx="702310" cy="340360"/>
                          </a:xfrm>
                          <a:prstGeom prst="rect">
                            <a:avLst/>
                          </a:prstGeom>
                          <a:noFill/>
                        </wps:spPr>
                        <wps:txbx>
                          <w:txbxContent>
                            <w:p w14:paraId="4BE690F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165452480"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337012193"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1474073229"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950538832"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1116352955"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564783842"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2003336818" name="TextBox 86"/>
                        <wps:cNvSpPr txBox="1"/>
                        <wps:spPr>
                          <a:xfrm>
                            <a:off x="2145181" y="65313"/>
                            <a:ext cx="613410" cy="215900"/>
                          </a:xfrm>
                          <a:prstGeom prst="rect">
                            <a:avLst/>
                          </a:prstGeom>
                          <a:noFill/>
                        </wps:spPr>
                        <wps:txbx>
                          <w:txbxContent>
                            <w:p w14:paraId="40C1D986"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1342961160" name="TextBox 87"/>
                        <wps:cNvSpPr txBox="1"/>
                        <wps:spPr>
                          <a:xfrm>
                            <a:off x="5402751" y="2115991"/>
                            <a:ext cx="830645" cy="340360"/>
                          </a:xfrm>
                          <a:prstGeom prst="rect">
                            <a:avLst/>
                          </a:prstGeom>
                          <a:noFill/>
                        </wps:spPr>
                        <wps:txbx>
                          <w:txbxContent>
                            <w:p w14:paraId="364971B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836340151"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1845499483" name="TextBox 90"/>
                        <wps:cNvSpPr txBox="1"/>
                        <wps:spPr>
                          <a:xfrm>
                            <a:off x="2067288" y="306351"/>
                            <a:ext cx="883920" cy="737590"/>
                          </a:xfrm>
                          <a:prstGeom prst="rect">
                            <a:avLst/>
                          </a:prstGeom>
                          <a:noFill/>
                        </wps:spPr>
                        <wps:txbx>
                          <w:txbxContent>
                            <w:p w14:paraId="6F92CD82"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1667231066" name="TextBox 91"/>
                        <wps:cNvSpPr txBox="1"/>
                        <wps:spPr>
                          <a:xfrm>
                            <a:off x="3162085" y="66387"/>
                            <a:ext cx="753110" cy="215900"/>
                          </a:xfrm>
                          <a:prstGeom prst="rect">
                            <a:avLst/>
                          </a:prstGeom>
                          <a:noFill/>
                        </wps:spPr>
                        <wps:txbx>
                          <w:txbxContent>
                            <w:p w14:paraId="36075A4C"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1394799221" name="TextBox 92"/>
                        <wps:cNvSpPr txBox="1"/>
                        <wps:spPr>
                          <a:xfrm>
                            <a:off x="3038993" y="344530"/>
                            <a:ext cx="1517767" cy="771443"/>
                          </a:xfrm>
                          <a:prstGeom prst="rect">
                            <a:avLst/>
                          </a:prstGeom>
                          <a:noFill/>
                        </wps:spPr>
                        <wps:txbx>
                          <w:txbxContent>
                            <w:p w14:paraId="0C45D40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6DE42AAB"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6545D44F"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325053450"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567332231"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701742689"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904818277" name="TextBox 118"/>
                        <wps:cNvSpPr txBox="1"/>
                        <wps:spPr>
                          <a:xfrm>
                            <a:off x="2026417" y="1159932"/>
                            <a:ext cx="995680" cy="713740"/>
                          </a:xfrm>
                          <a:prstGeom prst="rect">
                            <a:avLst/>
                          </a:prstGeom>
                          <a:noFill/>
                        </wps:spPr>
                        <wps:txbx>
                          <w:txbxContent>
                            <w:p w14:paraId="5F482D7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1886544115" name="TextBox 119"/>
                        <wps:cNvSpPr txBox="1"/>
                        <wps:spPr>
                          <a:xfrm>
                            <a:off x="3046010" y="1283411"/>
                            <a:ext cx="1503045" cy="589280"/>
                          </a:xfrm>
                          <a:prstGeom prst="rect">
                            <a:avLst/>
                          </a:prstGeom>
                          <a:noFill/>
                        </wps:spPr>
                        <wps:txbx>
                          <w:txbxContent>
                            <w:p w14:paraId="50D42775"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75FA9056"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260125408" name="TextBox 120"/>
                        <wps:cNvSpPr txBox="1"/>
                        <wps:spPr>
                          <a:xfrm>
                            <a:off x="2014566" y="2029552"/>
                            <a:ext cx="999490" cy="589280"/>
                          </a:xfrm>
                          <a:prstGeom prst="rect">
                            <a:avLst/>
                          </a:prstGeom>
                          <a:noFill/>
                        </wps:spPr>
                        <wps:txbx>
                          <w:txbxContent>
                            <w:p w14:paraId="59900ABE"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1426912521" name="TextBox 121"/>
                        <wps:cNvSpPr txBox="1"/>
                        <wps:spPr>
                          <a:xfrm>
                            <a:off x="3053630" y="2118305"/>
                            <a:ext cx="1458595" cy="327051"/>
                          </a:xfrm>
                          <a:prstGeom prst="rect">
                            <a:avLst/>
                          </a:prstGeom>
                          <a:noFill/>
                        </wps:spPr>
                        <wps:txbx>
                          <w:txbxContent>
                            <w:p w14:paraId="3D6E961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wps:txbx>
                        <wps:bodyPr wrap="square" rtlCol="0">
                          <a:noAutofit/>
                        </wps:bodyPr>
                      </wps:wsp>
                      <wps:wsp>
                        <wps:cNvPr id="8469481"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2129068035"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706141567"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785267085"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517202872" name="TextBox 121"/>
                        <wps:cNvSpPr txBox="1"/>
                        <wps:spPr>
                          <a:xfrm>
                            <a:off x="4535086" y="218124"/>
                            <a:ext cx="996000" cy="300036"/>
                          </a:xfrm>
                          <a:prstGeom prst="rect">
                            <a:avLst/>
                          </a:prstGeom>
                          <a:noFill/>
                        </wps:spPr>
                        <wps:txbx>
                          <w:txbxContent>
                            <w:p w14:paraId="1B5A0AC2"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1333194960" name="TextBox 121"/>
                        <wps:cNvSpPr txBox="1"/>
                        <wps:spPr>
                          <a:xfrm>
                            <a:off x="5364112" y="229815"/>
                            <a:ext cx="625208" cy="276608"/>
                          </a:xfrm>
                          <a:prstGeom prst="rect">
                            <a:avLst/>
                          </a:prstGeom>
                          <a:noFill/>
                        </wps:spPr>
                        <wps:txbx>
                          <w:txbxContent>
                            <w:p w14:paraId="182550FE"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125664864" name="TextBox 91"/>
                        <wps:cNvSpPr txBox="1"/>
                        <wps:spPr>
                          <a:xfrm>
                            <a:off x="4498832" y="48718"/>
                            <a:ext cx="753110" cy="215900"/>
                          </a:xfrm>
                          <a:prstGeom prst="rect">
                            <a:avLst/>
                          </a:prstGeom>
                          <a:noFill/>
                        </wps:spPr>
                        <wps:txbx>
                          <w:txbxContent>
                            <w:p w14:paraId="39917FC6"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6BF9D9A8" id="_x0000_s4764"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">
                <v:shape id="_x0000_s4765" type="#_x0000_t75" style="position:absolute;width:62941;height:26187;visibility:visible;mso-wrap-style:square" filled="t">
                  <v:fill o:detectmouseclick="t"/>
                  <v:path o:connecttype="none"/>
                </v:shape>
                <v:shape id="Título 3" o:spid="_x0000_s4766"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" filled="f" stroked="f"/>
                <v:group id="Group 5" o:spid="_x0000_s4767"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">
                  <v:oval id="Oval 141" o:spid="_x0000_s4768"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" filled="f" strokecolor="#099" strokeweight=".83786mm">
                    <v:stroke joinstyle="miter"/>
                  </v:oval>
                  <v:oval id="Oval 142" o:spid="_x0000_s4769"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" filled="f" strokecolor="window"/>
                </v:group>
                <v:group id="Group 8" o:spid="_x0000_s4770"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">
                  <v:oval id="Oval 143" o:spid="_x0000_s4771"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" fillcolor="#e8e8e8" strokecolor="#027481" strokeweight=".83786mm">
                    <v:stroke joinstyle="miter"/>
                  </v:oval>
                  <v:oval id="Oval 144" o:spid="_x0000_s4772"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" fillcolor="#027481" strokecolor="window"/>
                </v:group>
                <v:group id="Group 11" o:spid="_x0000_s4773"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">
                  <v:oval id="Oval 145" o:spid="_x0000_s4774"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" fillcolor="#e8e8e8" strokecolor="#54beb6" strokeweight=".83786mm">
                    <v:stroke joinstyle="miter"/>
                    <v:textbox>
                      <w:txbxContent>
                        <w:p w14:paraId="19A8D67D" w14:textId="77777777" w:rsidR="00BA7DE4" w:rsidRPr="00D520DF" w:rsidRDefault="00BA7DE4" w:rsidP="00BA7DE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4775"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" fillcolor="#54beb6" strokecolor="window"/>
                </v:group>
                <v:shape id="TextBox 28" o:spid="_x0000_s4776"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" filled="f" stroked="f">
                  <v:textbox style="mso-fit-shape-to-text:t">
                    <w:txbxContent>
                      <w:p w14:paraId="15EECCF7" w14:textId="77777777" w:rsidR="00BA7DE4" w:rsidRPr="002411B5" w:rsidRDefault="00BA7DE4" w:rsidP="00BA7DE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4777"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">
                  <v:shape id="Forma libre 4" o:spid="_x0000_s4778"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4779"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4780"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4781"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4782"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" filled="f" stroked="f">
                  <v:textbox style="mso-fit-shape-to-text:t">
                    <w:txbxContent>
                      <w:p w14:paraId="1A67BBE3"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189FC391"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4783"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" filled="f" stroked="f">
                  <v:textbox style="mso-fit-shape-to-text:t">
                    <w:txbxContent>
                      <w:p w14:paraId="594F8F54"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5C3A73C3"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4784"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" filled="f" stroked="f">
                  <v:textbox>
                    <w:txbxContent>
                      <w:p w14:paraId="19285462"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3B39E0C9"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4785"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" fillcolor="#54beb6" strokecolor="#622c0f" strokeweight="1pt">
                  <v:textbox>
                    <w:txbxContent>
                      <w:p w14:paraId="32B600C3" w14:textId="77777777" w:rsidR="00BA7DE4" w:rsidRPr="002411B5" w:rsidRDefault="00BA7DE4" w:rsidP="00BA7DE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4786"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" fillcolor="#027481" strokecolor="#042433" strokeweight="1pt">
                  <v:textbox>
                    <w:txbxContent>
                      <w:p w14:paraId="664C5707" w14:textId="77777777" w:rsidR="00BA7DE4" w:rsidRPr="002411B5" w:rsidRDefault="00BA7DE4" w:rsidP="00BA7DE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4787"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" filled="f" stroked="f">
                  <v:textbox style="mso-fit-shape-to-text:t">
                    <w:txbxContent>
                      <w:p w14:paraId="1ACFCC3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4788"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" filled="f" stroked="f">
                  <v:textbox style="mso-fit-shape-to-text:t">
                    <w:txbxContent>
                      <w:p w14:paraId="4BE690F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 id="Arrow: Right 77" o:spid="_x0000_s4789"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" adj="19053" filled="f" strokecolor="#042433" strokeweight="1pt"/>
                <v:line id="Straight Connector 79" o:spid="_x0000_s4790"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" strokecolor="windowText" strokeweight="2.25pt">
                  <v:stroke dashstyle="1 1" joinstyle="miter"/>
                  <o:lock v:ext="edit" shapetype="f"/>
                </v:line>
                <v:shape id="Arrow: Right 81" o:spid="_x0000_s4791"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" adj="18731" filled="f" strokecolor="#042433" strokeweight="1pt"/>
                <v:shape id="Arrow: Right 76" o:spid="_x0000_s4792"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" adj="13639" fillcolor="window" strokecolor="#042433" strokeweight="1pt"/>
                <v:line id="Straight Connector 82" o:spid="_x0000_s4793"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" strokecolor="#156082" strokeweight=".5pt">
                  <v:stroke dashstyle="dash" joinstyle="miter"/>
                  <o:lock v:ext="edit" shapetype="f"/>
                </v:line>
                <v:line id="Straight Connector 85" o:spid="_x0000_s4794"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" strokecolor="#156082" strokeweight=".5pt">
                  <v:stroke dashstyle="dash" joinstyle="miter"/>
                  <o:lock v:ext="edit" shapetype="f"/>
                </v:line>
                <v:shape id="TextBox 86" o:spid="_x0000_s4795"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" filled="f" stroked="f">
                  <v:textbox style="mso-fit-shape-to-text:t">
                    <w:txbxContent>
                      <w:p w14:paraId="40C1D986"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4796"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" filled="f" stroked="f">
                  <v:textbox style="mso-fit-shape-to-text:t">
                    <w:txbxContent>
                      <w:p w14:paraId="364971B0"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4797"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" strokecolor="#156082" strokeweight=".5pt">
                  <v:stroke dashstyle="dash" joinstyle="miter"/>
                  <o:lock v:ext="edit" shapetype="f"/>
                </v:line>
                <v:shape id="TextBox 90" o:spid="_x0000_s4798"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" filled="f" stroked="f">
                  <v:textbox>
                    <w:txbxContent>
                      <w:p w14:paraId="6F92CD82"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4799"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" filled="f" stroked="f">
                  <v:textbox style="mso-fit-shape-to-text:t">
                    <w:txbxContent>
                      <w:p w14:paraId="36075A4C"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4800"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" filled="f" stroked="f">
                  <v:textbox>
                    <w:txbxContent>
                      <w:p w14:paraId="0C45D40A"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6DE42AAB" w14:textId="77777777" w:rsidR="00BA7DE4"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6545D44F" w14:textId="77777777" w:rsidR="00BA7DE4" w:rsidRPr="002411B5" w:rsidRDefault="00BA7DE4" w:rsidP="00BA7DE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 id="Right Brace 108" o:spid="_x0000_s4801"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" adj="462" strokecolor="#156082" strokeweight=".5pt">
                  <v:stroke joinstyle="miter"/>
                </v:shape>
                <v:shape id="Right Brace 109" o:spid="_x0000_s4802"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" adj="462" strokecolor="#156082" strokeweight=".5pt">
                  <v:stroke joinstyle="miter"/>
                </v:shape>
                <v:shape id="Right Brace 110" o:spid="_x0000_s4803"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" adj="462" strokecolor="#156082" strokeweight=".5pt">
                  <v:stroke joinstyle="miter"/>
                </v:shape>
                <v:shape id="TextBox 118" o:spid="_x0000_s4804"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" filled="f" stroked="f">
                  <v:textbox style="mso-fit-shape-to-text:t">
                    <w:txbxContent>
                      <w:p w14:paraId="5F482D7C"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4805"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" filled="f" stroked="f">
                  <v:textbox style="mso-fit-shape-to-text:t">
                    <w:txbxContent>
                      <w:p w14:paraId="50D42775" w14:textId="77777777" w:rsidR="00BA7DE4" w:rsidRPr="005A64FA" w:rsidRDefault="00BA7DE4" w:rsidP="00BA7DE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75FA9056" w14:textId="77777777" w:rsidR="00BA7DE4" w:rsidRDefault="00BA7DE4" w:rsidP="00BA7DE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4806"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" filled="f" stroked="f">
                  <v:textbox style="mso-fit-shape-to-text:t">
                    <w:txbxContent>
                      <w:p w14:paraId="59900ABE"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4807"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" filled="f" stroked="f">
                  <v:textbox>
                    <w:txbxContent>
                      <w:p w14:paraId="3D6E9615" w14:textId="77777777" w:rsidR="00BA7DE4" w:rsidRPr="002411B5" w:rsidRDefault="00BA7DE4" w:rsidP="00BA7DE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mine-life</w:t>
                        </w:r>
                      </w:p>
                    </w:txbxContent>
                  </v:textbox>
                </v:shape>
                <v:shape id="Arrow: Right 16" o:spid="_x0000_s4808"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" adj="18746" fillcolor="#156082" strokecolor="#042433" strokeweight="1pt"/>
                <v:shape id="Arrow: Right 17" o:spid="_x0000_s4809"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" adj="18746" fillcolor="#156082" strokecolor="#042433" strokeweight="1pt"/>
                <v:shape id="Arrow: Right 18" o:spid="_x0000_s4810"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" adj="15034" fillcolor="#156082" strokecolor="#042433" strokeweight="1pt"/>
                <v:shape id="Arrow: Right 77" o:spid="_x0000_s4811"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" adj="19053" filled="f" strokecolor="#042433" strokeweight="1pt"/>
                <v:shape id="TextBox 121" o:spid="_x0000_s4812"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" filled="f" stroked="f">
                  <v:textbox>
                    <w:txbxContent>
                      <w:p w14:paraId="1B5A0AC2" w14:textId="77777777" w:rsidR="00BA7DE4" w:rsidRPr="007A5B57" w:rsidRDefault="00BA7DE4" w:rsidP="00BA7DE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4813"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" filled="f" stroked="f">
                  <v:textbox>
                    <w:txbxContent>
                      <w:p w14:paraId="182550FE" w14:textId="77777777" w:rsidR="00BA7DE4" w:rsidRPr="00AE25C0" w:rsidRDefault="00BA7DE4" w:rsidP="00BA7DE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4814"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" filled="f" stroked="f">
                  <v:textbox style="mso-fit-shape-to-text:t">
                    <w:txbxContent>
                      <w:p w14:paraId="39917FC6" w14:textId="77777777" w:rsidR="00BA7DE4" w:rsidRPr="002411B5" w:rsidRDefault="00BA7DE4" w:rsidP="00BA7DE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5D1C9514" w14:textId="77777777" w:rsidR="00BA7DE4" w:rsidRDefault="00BA7DE4" w:rsidP="00BA7DE4">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2C901767"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strategies implemented in tailings dam and waste dump management seek to maximize the operational life of the mine and optimize asset value. These decisions translate into concrete actions that address sustainability, operational efficiency, and cost reduction, ensuring continuity and long-term success of the mining operation.</w:t>
      </w:r>
    </w:p>
    <w:p w14:paraId="2EDE9CEA"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 This includes adopting advanced technologies, such as commingling, to improve storage capacity and ensure operational continuity until 2036 and beyond, thus maximizing the value of the mineral resource.</w:t>
      </w:r>
    </w:p>
    <w:p w14:paraId="2D369653"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 Commingling contributes not only to technical and economic efficiency but also to sustainability objectives and corporate social responsibility.</w:t>
      </w:r>
    </w:p>
    <w:p w14:paraId="2231B569" w14:textId="77777777" w:rsidR="00BA7DE4" w:rsidRPr="003D3F6F" w:rsidRDefault="00BA7DE4" w:rsidP="00BA7DE4">
      <w:pPr>
        <w:pStyle w:val="Prrafodelista"/>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 This enables more efficient and profitable resource management.</w:t>
      </w:r>
    </w:p>
    <w:p w14:paraId="68094D04"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During the strategic planning phase, conceptual foundations for commingling implementation are established, including site characterization, regulatory framework development, and technical-economic feasibility analysis. </w:t>
      </w:r>
    </w:p>
    <w:p w14:paraId="47DC846B" w14:textId="77777777" w:rsidR="00BA7DE4" w:rsidRPr="003D3F6F" w:rsidRDefault="00BA7DE4" w:rsidP="00BA7DE4">
      <w:pPr>
        <w:pStyle w:val="Ttulo1"/>
      </w:pPr>
      <w:r w:rsidRPr="003D3F6F">
        <w:t>ANALYSIS OF THE MINING SYSTEM WITH COMMINGLING APPLICATION</w:t>
      </w:r>
    </w:p>
    <w:p w14:paraId="71D0E146" w14:textId="77777777" w:rsidR="00BA7DE4" w:rsidRPr="003D3F6F" w:rsidRDefault="00BA7DE4" w:rsidP="00BA7DE4">
      <w:pPr>
        <w:pStyle w:val="Ttulo2"/>
      </w:pPr>
      <w:r w:rsidRPr="003D3F6F">
        <w:rPr>
          <w:rFonts w:eastAsia="inter"/>
        </w:rPr>
        <w:t>Methodological Process Structure</w:t>
      </w:r>
    </w:p>
    <w:p w14:paraId="755F238D"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methodological process is organized in sequential stages that ensure effective integration of commingling into mine planning:</w:t>
      </w:r>
    </w:p>
    <w:p w14:paraId="5DE3D26E"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r w:rsidRPr="003D3F6F">
        <w:rPr>
          <w:rFonts w:ascii="Times New Roman" w:hAnsi="Times New Roman" w:cs="Times New Roman"/>
          <w:color w:val="000000" w:themeColor="text1"/>
          <w:sz w:val="20"/>
          <w:szCs w:val="20"/>
        </w:rPr>
        <w:t>.</w:t>
      </w:r>
    </w:p>
    <w:p w14:paraId="080CA9B2"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r w:rsidRPr="003D3F6F">
        <w:rPr>
          <w:rFonts w:ascii="Times New Roman" w:hAnsi="Times New Roman" w:cs="Times New Roman"/>
          <w:color w:val="000000" w:themeColor="text1"/>
          <w:sz w:val="20"/>
          <w:szCs w:val="20"/>
        </w:rPr>
        <w:t>.</w:t>
      </w:r>
    </w:p>
    <w:p w14:paraId="68D6BC12"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r w:rsidRPr="003D3F6F">
        <w:rPr>
          <w:rFonts w:ascii="Times New Roman" w:hAnsi="Times New Roman" w:cs="Times New Roman"/>
          <w:color w:val="000000" w:themeColor="text1"/>
          <w:sz w:val="20"/>
          <w:szCs w:val="20"/>
        </w:rPr>
        <w:t>.</w:t>
      </w:r>
    </w:p>
    <w:p w14:paraId="10F9F767" w14:textId="77777777" w:rsidR="00BA7DE4" w:rsidRPr="003D3F6F" w:rsidRDefault="00BA7DE4" w:rsidP="00BA7DE4">
      <w:pPr>
        <w:pStyle w:val="Prrafodelista"/>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r w:rsidRPr="003D3F6F">
        <w:rPr>
          <w:rFonts w:ascii="Times New Roman" w:hAnsi="Times New Roman" w:cs="Times New Roman"/>
          <w:color w:val="000000" w:themeColor="text1"/>
          <w:sz w:val="20"/>
          <w:szCs w:val="20"/>
        </w:rPr>
        <w:t>.</w:t>
      </w:r>
    </w:p>
    <w:p w14:paraId="72424AAE" w14:textId="77777777" w:rsidR="00BA7DE4" w:rsidRPr="003D3F6F" w:rsidRDefault="00BA7DE4" w:rsidP="00BA7DE4">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mc:AlternateContent>
          <mc:Choice Requires="wpc">
            <w:drawing>
              <wp:inline distT="0" distB="0" distL="0" distR="0" wp14:anchorId="430BD111" wp14:editId="37604095">
                <wp:extent cx="5521960" cy="3441700"/>
                <wp:effectExtent l="0" t="38100" r="2540" b="6350"/>
                <wp:docPr id="1217400701"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1258041756" name="Group 10"/>
                        <wpg:cNvGrpSpPr/>
                        <wpg:grpSpPr>
                          <a:xfrm>
                            <a:off x="0" y="214"/>
                            <a:ext cx="5486110" cy="3384503"/>
                            <a:chOff x="0" y="277"/>
                            <a:chExt cx="7090731" cy="4374427"/>
                          </a:xfrm>
                        </wpg:grpSpPr>
                        <wps:wsp>
                          <wps:cNvPr id="631779275" name="Straight Arrow Connector 11"/>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832594410" name="Straight Connector 12"/>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204111732" name="Straight Connector 13"/>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808614490" name="Straight Connector 14"/>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418631882" name="Straight Connector 15"/>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835302241" name="Straight Connector 16"/>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093899607" name="Straight Connector 17"/>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553668477" name="Straight Connector 18"/>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998843862" name="Straight Connector 19"/>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661421970" name="Straight Connector 20"/>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719925411" name="Straight Arrow Connector 21"/>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126474420" name="Straight Arrow Connector 22"/>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1530729780" name="TextBox 23"/>
                          <wps:cNvSpPr txBox="1"/>
                          <wps:spPr>
                            <a:xfrm>
                              <a:off x="3487268" y="277"/>
                              <a:ext cx="923321" cy="332395"/>
                            </a:xfrm>
                            <a:prstGeom prst="rect">
                              <a:avLst/>
                            </a:prstGeom>
                            <a:noFill/>
                          </wps:spPr>
                          <wps:txbx>
                            <w:txbxContent>
                              <w:p w14:paraId="52D93EE6"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28299417" name="TextBox 24"/>
                          <wps:cNvSpPr txBox="1"/>
                          <wps:spPr>
                            <a:xfrm>
                              <a:off x="0" y="2834758"/>
                              <a:ext cx="1095674" cy="761637"/>
                            </a:xfrm>
                            <a:prstGeom prst="rect">
                              <a:avLst/>
                            </a:prstGeom>
                            <a:noFill/>
                          </wps:spPr>
                          <wps:txbx>
                            <w:txbxContent>
                              <w:p w14:paraId="31681DD9"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024DE893"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278047526" name="TextBox 25"/>
                          <wps:cNvSpPr txBox="1"/>
                          <wps:spPr>
                            <a:xfrm>
                              <a:off x="5986029" y="2986980"/>
                              <a:ext cx="1104702" cy="975847"/>
                            </a:xfrm>
                            <a:prstGeom prst="rect">
                              <a:avLst/>
                            </a:prstGeom>
                            <a:noFill/>
                          </wps:spPr>
                          <wps:txbx>
                            <w:txbxContent>
                              <w:p w14:paraId="09AA659D"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6908FB64"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1197817805" name="TextBox 27"/>
                          <wps:cNvSpPr txBox="1"/>
                          <wps:spPr>
                            <a:xfrm rot="16200000">
                              <a:off x="2333058" y="1924523"/>
                              <a:ext cx="966058" cy="392244"/>
                            </a:xfrm>
                            <a:prstGeom prst="rect">
                              <a:avLst/>
                            </a:prstGeom>
                            <a:noFill/>
                          </wps:spPr>
                          <wps:txbx>
                            <w:txbxContent>
                              <w:p w14:paraId="74DDA5E7"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1853058788" name="TextBox 28"/>
                          <wps:cNvSpPr txBox="1"/>
                          <wps:spPr>
                            <a:xfrm rot="16200000">
                              <a:off x="1766331" y="1951619"/>
                              <a:ext cx="1232736" cy="279048"/>
                            </a:xfrm>
                            <a:prstGeom prst="rect">
                              <a:avLst/>
                            </a:prstGeom>
                            <a:noFill/>
                          </wps:spPr>
                          <wps:txbx>
                            <w:txbxContent>
                              <w:p w14:paraId="0AA9C108"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1905886427" name="TextBox 29"/>
                          <wps:cNvSpPr txBox="1"/>
                          <wps:spPr>
                            <a:xfrm rot="16200000">
                              <a:off x="834671" y="2418723"/>
                              <a:ext cx="1101465" cy="282310"/>
                            </a:xfrm>
                            <a:prstGeom prst="rect">
                              <a:avLst/>
                            </a:prstGeom>
                            <a:noFill/>
                          </wps:spPr>
                          <wps:txbx>
                            <w:txbxContent>
                              <w:p w14:paraId="32C0C4E0"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1852267508" name="TextBox 30"/>
                          <wps:cNvSpPr txBox="1"/>
                          <wps:spPr>
                            <a:xfrm rot="5400000" flipV="1">
                              <a:off x="1402926" y="2273475"/>
                              <a:ext cx="987337" cy="279048"/>
                            </a:xfrm>
                            <a:prstGeom prst="rect">
                              <a:avLst/>
                            </a:prstGeom>
                            <a:noFill/>
                          </wps:spPr>
                          <wps:txbx>
                            <w:txbxContent>
                              <w:p w14:paraId="4429DAEE"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80164383" name="TextBox 31"/>
                          <wps:cNvSpPr txBox="1"/>
                          <wps:spPr>
                            <a:xfrm rot="16200000">
                              <a:off x="3573358" y="1701742"/>
                              <a:ext cx="892954" cy="600774"/>
                            </a:xfrm>
                            <a:prstGeom prst="rect">
                              <a:avLst/>
                            </a:prstGeom>
                            <a:noFill/>
                          </wps:spPr>
                          <wps:txbx>
                            <w:txbxContent>
                              <w:p w14:paraId="3F5542B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44EC93FC"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762971107" name="TextBox 32"/>
                          <wps:cNvSpPr txBox="1"/>
                          <wps:spPr>
                            <a:xfrm rot="16200000">
                              <a:off x="3704546" y="1643011"/>
                              <a:ext cx="1511784" cy="439911"/>
                            </a:xfrm>
                            <a:prstGeom prst="rect">
                              <a:avLst/>
                            </a:prstGeom>
                            <a:noFill/>
                          </wps:spPr>
                          <wps:txbx>
                            <w:txbxContent>
                              <w:p w14:paraId="73273ABB"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4304FAD7"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91670364" name="Oval 35"/>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57554168" name="Oval 36"/>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85732304" name="Oval 37"/>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25458832" name="Oval 38"/>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18981409" name="Arc 39"/>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919474462" name="Arc 40"/>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259802566" name="Arc 41"/>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353802993" name="Straight Arrow Connector 42"/>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877926540" name="TextBox 43"/>
                          <wps:cNvSpPr txBox="1"/>
                          <wps:spPr>
                            <a:xfrm>
                              <a:off x="1596742" y="3562847"/>
                              <a:ext cx="895416" cy="439911"/>
                            </a:xfrm>
                            <a:prstGeom prst="rect">
                              <a:avLst/>
                            </a:prstGeom>
                            <a:noFill/>
                          </wps:spPr>
                          <wps:txbx>
                            <w:txbxContent>
                              <w:p w14:paraId="7B379C1A"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1F6C8D01"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99631632" name="TextBox 44"/>
                          <wps:cNvSpPr txBox="1"/>
                          <wps:spPr>
                            <a:xfrm>
                              <a:off x="2958869" y="2506291"/>
                              <a:ext cx="400516" cy="279048"/>
                            </a:xfrm>
                            <a:prstGeom prst="rect">
                              <a:avLst/>
                            </a:prstGeom>
                            <a:noFill/>
                          </wps:spPr>
                          <wps:txbx>
                            <w:txbxContent>
                              <w:p w14:paraId="5D69B0DC"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60252208" name="TextBox 45"/>
                          <wps:cNvSpPr txBox="1"/>
                          <wps:spPr>
                            <a:xfrm>
                              <a:off x="3441110" y="2950079"/>
                              <a:ext cx="399695" cy="279048"/>
                            </a:xfrm>
                            <a:prstGeom prst="rect">
                              <a:avLst/>
                            </a:prstGeom>
                            <a:noFill/>
                          </wps:spPr>
                          <wps:txbx>
                            <w:txbxContent>
                              <w:p w14:paraId="76A9288B"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789387457" name="TextBox 46"/>
                          <wps:cNvSpPr txBox="1"/>
                          <wps:spPr>
                            <a:xfrm>
                              <a:off x="3423731" y="3444787"/>
                              <a:ext cx="399695" cy="279048"/>
                            </a:xfrm>
                            <a:prstGeom prst="rect">
                              <a:avLst/>
                            </a:prstGeom>
                            <a:noFill/>
                          </wps:spPr>
                          <wps:txbx>
                            <w:txbxContent>
                              <w:p w14:paraId="6061DADC"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818496591" name="TextBox 47"/>
                          <wps:cNvSpPr txBox="1"/>
                          <wps:spPr>
                            <a:xfrm>
                              <a:off x="3299466" y="3736292"/>
                              <a:ext cx="400516" cy="279048"/>
                            </a:xfrm>
                            <a:prstGeom prst="rect">
                              <a:avLst/>
                            </a:prstGeom>
                            <a:noFill/>
                          </wps:spPr>
                          <wps:txbx>
                            <w:txbxContent>
                              <w:p w14:paraId="5BC2DD2B"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1953806438" name="Arrow: Curved Down 48"/>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413749539" name="Arrow: Curved Down 49"/>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156531403" name="Arrow: Curved Down 50"/>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579171160" name="TextBox 51"/>
                          <wps:cNvSpPr txBox="1"/>
                          <wps:spPr>
                            <a:xfrm>
                              <a:off x="2274814" y="2626424"/>
                              <a:ext cx="1429061" cy="483853"/>
                            </a:xfrm>
                            <a:prstGeom prst="rect">
                              <a:avLst/>
                            </a:prstGeom>
                            <a:noFill/>
                          </wps:spPr>
                          <wps:txbx>
                            <w:txbxContent>
                              <w:p w14:paraId="1F08AF63"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199214287" name="TextBox 53"/>
                          <wps:cNvSpPr txBox="1"/>
                          <wps:spPr>
                            <a:xfrm>
                              <a:off x="2492158" y="3323706"/>
                              <a:ext cx="948951" cy="439911"/>
                            </a:xfrm>
                            <a:prstGeom prst="rect">
                              <a:avLst/>
                            </a:prstGeom>
                            <a:noFill/>
                          </wps:spPr>
                          <wps:txbx>
                            <w:txbxContent>
                              <w:p w14:paraId="674A153D"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563210857" name="TextBox 57"/>
                          <wps:cNvSpPr txBox="1"/>
                          <wps:spPr>
                            <a:xfrm>
                              <a:off x="3584302" y="3934793"/>
                              <a:ext cx="1487983" cy="439911"/>
                            </a:xfrm>
                            <a:prstGeom prst="rect">
                              <a:avLst/>
                            </a:prstGeom>
                            <a:noFill/>
                          </wps:spPr>
                          <wps:txbx>
                            <w:txbxContent>
                              <w:p w14:paraId="309C78CC"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1934597005" name="TextBox 27"/>
                        <wps:cNvSpPr txBox="1"/>
                        <wps:spPr>
                          <a:xfrm rot="16200000">
                            <a:off x="2128486" y="1354752"/>
                            <a:ext cx="747395" cy="302895"/>
                          </a:xfrm>
                          <a:prstGeom prst="rect">
                            <a:avLst/>
                          </a:prstGeom>
                          <a:noFill/>
                        </wps:spPr>
                        <wps:txbx>
                          <w:txbxContent>
                            <w:p w14:paraId="1EFE647C"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1695421476" name="TextBox 32"/>
                        <wps:cNvSpPr txBox="1"/>
                        <wps:spPr>
                          <a:xfrm rot="16200000">
                            <a:off x="3269502" y="1750919"/>
                            <a:ext cx="1169670" cy="340360"/>
                          </a:xfrm>
                          <a:prstGeom prst="rect">
                            <a:avLst/>
                          </a:prstGeom>
                          <a:noFill/>
                        </wps:spPr>
                        <wps:txbx>
                          <w:txbxContent>
                            <w:p w14:paraId="5C82098E"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03B580A7"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355028428" name="TextBox 32"/>
                        <wps:cNvSpPr txBox="1"/>
                        <wps:spPr>
                          <a:xfrm rot="16200000">
                            <a:off x="3759180" y="1972341"/>
                            <a:ext cx="1169670" cy="340360"/>
                          </a:xfrm>
                          <a:prstGeom prst="rect">
                            <a:avLst/>
                          </a:prstGeom>
                          <a:noFill/>
                        </wps:spPr>
                        <wps:txbx>
                          <w:txbxContent>
                            <w:p w14:paraId="7C78372F"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2AEA0AB3"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512121418" name="TextBox 51"/>
                        <wps:cNvSpPr txBox="1"/>
                        <wps:spPr>
                          <a:xfrm>
                            <a:off x="2274861" y="1917288"/>
                            <a:ext cx="239099" cy="208692"/>
                          </a:xfrm>
                          <a:prstGeom prst="rect">
                            <a:avLst/>
                          </a:prstGeom>
                          <a:noFill/>
                        </wps:spPr>
                        <wps:txbx>
                          <w:txbxContent>
                            <w:p w14:paraId="4A6F0CE9"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214F22E2" w14:textId="77777777" w:rsidR="00BA7DE4" w:rsidRDefault="00BA7DE4" w:rsidP="00BA7DE4"/>
                          </w:txbxContent>
                        </wps:txbx>
                        <wps:bodyPr wrap="square" rtlCol="0">
                          <a:noAutofit/>
                        </wps:bodyPr>
                      </wps:wsp>
                      <wps:wsp>
                        <wps:cNvPr id="505470716" name="TextBox 51"/>
                        <wps:cNvSpPr txBox="1"/>
                        <wps:spPr>
                          <a:xfrm>
                            <a:off x="2583180" y="2153350"/>
                            <a:ext cx="327660" cy="239126"/>
                          </a:xfrm>
                          <a:prstGeom prst="rect">
                            <a:avLst/>
                          </a:prstGeom>
                          <a:noFill/>
                        </wps:spPr>
                        <wps:txbx>
                          <w:txbxContent>
                            <w:p w14:paraId="5941D6BC"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4DD7C496" w14:textId="77777777" w:rsidR="00BA7DE4" w:rsidRDefault="00BA7DE4" w:rsidP="00BA7DE4"/>
                          </w:txbxContent>
                        </wps:txbx>
                        <wps:bodyPr wrap="square" rtlCol="0">
                          <a:noAutofit/>
                        </wps:bodyPr>
                      </wps:wsp>
                      <wps:wsp>
                        <wps:cNvPr id="280032716" name="TextBox 51"/>
                        <wps:cNvSpPr txBox="1"/>
                        <wps:spPr>
                          <a:xfrm>
                            <a:off x="2653610" y="2492409"/>
                            <a:ext cx="292440" cy="216318"/>
                          </a:xfrm>
                          <a:prstGeom prst="rect">
                            <a:avLst/>
                          </a:prstGeom>
                          <a:noFill/>
                        </wps:spPr>
                        <wps:txbx>
                          <w:txbxContent>
                            <w:p w14:paraId="5ACEDEB2"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4D424980" w14:textId="77777777" w:rsidR="00BA7DE4" w:rsidRDefault="00BA7DE4" w:rsidP="00BA7DE4"/>
                          </w:txbxContent>
                        </wps:txbx>
                        <wps:bodyPr wrap="square" rtlCol="0">
                          <a:noAutofit/>
                        </wps:bodyPr>
                      </wps:wsp>
                      <wps:wsp>
                        <wps:cNvPr id="1008026010" name="TextBox 51"/>
                        <wps:cNvSpPr txBox="1"/>
                        <wps:spPr>
                          <a:xfrm>
                            <a:off x="2702220" y="2839328"/>
                            <a:ext cx="246720" cy="254366"/>
                          </a:xfrm>
                          <a:prstGeom prst="rect">
                            <a:avLst/>
                          </a:prstGeom>
                          <a:noFill/>
                        </wps:spPr>
                        <wps:txbx>
                          <w:txbxContent>
                            <w:p w14:paraId="4755CED8"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41ED2098" w14:textId="77777777" w:rsidR="00BA7DE4" w:rsidRDefault="00BA7DE4" w:rsidP="00BA7DE4"/>
                          </w:txbxContent>
                        </wps:txbx>
                        <wps:bodyPr wrap="square" rtlCol="0">
                          <a:noAutofit/>
                        </wps:bodyPr>
                      </wps:wsp>
                    </wpc:wpc>
                  </a:graphicData>
                </a:graphic>
              </wp:inline>
            </w:drawing>
          </mc:Choice>
          <mc:Fallback>
            <w:pict>
              <v:group w14:anchorId="430BD111" id="_x0000_s4815"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">
                <v:shape id="_x0000_s4816" type="#_x0000_t75" style="position:absolute;width:55219;height:34417;visibility:visible;mso-wrap-style:square" filled="t">
                  <v:fill o:detectmouseclick="t"/>
                  <v:path o:connecttype="none"/>
                </v:shape>
                <v:group id="Group 10" o:spid="_x0000_s4817"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">
                  <v:shape id="Straight Arrow Connector 11" o:spid="_x0000_s4818"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" strokeweight="3pt">
                    <v:stroke endarrow="block" opacity="32896f" joinstyle="miter"/>
                    <o:lock v:ext="edit" shapetype="f"/>
                  </v:shape>
                  <v:line id="Straight Connector 12" o:spid="_x0000_s4819"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" strokecolor="#b2b2b2" strokeweight="1pt">
                    <v:stroke dashstyle="dash" joinstyle="miter"/>
                    <o:lock v:ext="edit" shapetype="f"/>
                  </v:line>
                  <v:line id="Straight Connector 13" o:spid="_x0000_s4820"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" strokecolor="#b2b2b2" strokeweight="1pt">
                    <v:stroke dashstyle="dash" joinstyle="miter"/>
                    <o:lock v:ext="edit" shapetype="f"/>
                  </v:line>
                  <v:line id="Straight Connector 14" o:spid="_x0000_s4821"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" strokecolor="#b2b2b2" strokeweight="1pt">
                    <v:stroke dashstyle="dash" joinstyle="miter"/>
                    <o:lock v:ext="edit" shapetype="f"/>
                  </v:line>
                  <v:line id="Straight Connector 15" o:spid="_x0000_s4822"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" strokecolor="#b2b2b2" strokeweight="1pt">
                    <v:stroke dashstyle="dash" joinstyle="miter"/>
                    <o:lock v:ext="edit" shapetype="f"/>
                  </v:line>
                  <v:line id="Straight Connector 16" o:spid="_x0000_s4823"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" strokecolor="#b2b2b2" strokeweight="1pt">
                    <v:stroke dashstyle="dash" joinstyle="miter"/>
                  </v:line>
                  <v:line id="Straight Connector 17" o:spid="_x0000_s4824"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" strokecolor="#b2b2b2" strokeweight="1pt">
                    <v:stroke dashstyle="dash" joinstyle="miter"/>
                    <o:lock v:ext="edit" shapetype="f"/>
                  </v:line>
                  <v:line id="Straight Connector 18" o:spid="_x0000_s4825"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" strokecolor="#b2b2b2" strokeweight="1pt">
                    <v:stroke dashstyle="dash" joinstyle="miter"/>
                    <o:lock v:ext="edit" shapetype="f"/>
                  </v:line>
                  <v:line id="Straight Connector 19" o:spid="_x0000_s4826"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" strokecolor="#b2b2b2" strokeweight="1pt">
                    <v:stroke dashstyle="dash" joinstyle="miter"/>
                    <o:lock v:ext="edit" shapetype="f"/>
                  </v:line>
                  <v:line id="Straight Connector 20" o:spid="_x0000_s4827"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" strokecolor="#b2b2b2" strokeweight="1pt">
                    <v:stroke dashstyle="dash" joinstyle="miter"/>
                    <o:lock v:ext="edit" shapetype="f"/>
                  </v:line>
                  <v:shape id="Straight Arrow Connector 21" o:spid="_x0000_s4828"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" strokeweight="3pt">
                    <v:stroke endarrow="block" opacity="32896f" joinstyle="miter"/>
                    <o:lock v:ext="edit" shapetype="f"/>
                  </v:shape>
                  <v:shape id="Straight Arrow Connector 22" o:spid="_x0000_s4829"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" strokeweight="3pt">
                    <v:stroke endarrow="block" opacity="32896f" joinstyle="miter"/>
                    <o:lock v:ext="edit" shapetype="f"/>
                  </v:shape>
                  <v:shape id="TextBox 23" o:spid="_x0000_s4830"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" filled="f" stroked="f">
                    <v:textbox style="mso-fit-shape-to-text:t">
                      <w:txbxContent>
                        <w:p w14:paraId="52D93EE6" w14:textId="77777777" w:rsidR="00BA7DE4" w:rsidRPr="00237C74" w:rsidRDefault="00BA7DE4" w:rsidP="00BA7DE4">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4831"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" filled="f" stroked="f">
                    <v:textbox style="mso-fit-shape-to-text:t">
                      <w:txbxContent>
                        <w:p w14:paraId="31681DD9" w14:textId="77777777" w:rsidR="00BA7DE4"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Resource</w:t>
                          </w:r>
                        </w:p>
                        <w:p w14:paraId="024DE893" w14:textId="77777777" w:rsidR="00BA7DE4" w:rsidRPr="009920FF" w:rsidRDefault="00BA7DE4" w:rsidP="00BA7DE4">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4832"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" filled="f" stroked="f">
                    <v:textbox style="mso-fit-shape-to-text:t">
                      <w:txbxContent>
                        <w:p w14:paraId="09AA659D" w14:textId="77777777" w:rsidR="00BA7DE4" w:rsidRPr="0028639A"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6908FB64" w14:textId="77777777" w:rsidR="00BA7DE4" w:rsidRPr="00913D07" w:rsidRDefault="00BA7DE4" w:rsidP="00BA7DE4">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4833"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" filled="f" stroked="f">
                    <v:textbox>
                      <w:txbxContent>
                        <w:p w14:paraId="74DDA5E7"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4834"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" filled="f" stroked="f">
                    <v:textbox style="mso-fit-shape-to-text:t">
                      <w:txbxContent>
                        <w:p w14:paraId="0AA9C108"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4835"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" filled="f" stroked="f">
                    <v:textbox>
                      <w:txbxContent>
                        <w:p w14:paraId="32C0C4E0"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4836"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" filled="f" stroked="f">
                    <v:textbox style="mso-fit-shape-to-text:t">
                      <w:txbxContent>
                        <w:p w14:paraId="4429DAEE"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4837"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" filled="f" stroked="f">
                    <v:textbox style="mso-fit-shape-to-text:t">
                      <w:txbxContent>
                        <w:p w14:paraId="3F5542B3"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44EC93FC"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4838"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" filled="f" stroked="f">
                    <v:textbox style="mso-fit-shape-to-text:t">
                      <w:txbxContent>
                        <w:p w14:paraId="73273ABB" w14:textId="77777777" w:rsidR="00BA7DE4"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Extension 2</w:t>
                          </w:r>
                        </w:p>
                        <w:p w14:paraId="4304FAD7" w14:textId="77777777" w:rsidR="00BA7DE4" w:rsidRPr="00F362FD" w:rsidRDefault="00BA7DE4" w:rsidP="00BA7DE4">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4839"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" fillcolor="#c00000" strokecolor="#c00000" strokeweight="1.75pt">
                    <v:fill r:id="rId21" o:title="" type="pattern"/>
                    <v:stroke joinstyle="miter"/>
                  </v:oval>
                  <v:oval id="Oval 36" o:spid="_x0000_s4840"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" fillcolor="#c00000" strokecolor="#c00000" strokeweight="1.75pt">
                    <v:fill r:id="rId21" o:title="" type="pattern"/>
                    <v:stroke joinstyle="miter"/>
                  </v:oval>
                  <v:oval id="Oval 37" o:spid="_x0000_s4841"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" fillcolor="#c00000" strokecolor="#c00000" strokeweight="1.75pt">
                    <v:fill r:id="rId21" o:title="" type="pattern"/>
                    <v:stroke joinstyle="miter"/>
                  </v:oval>
                  <v:oval id="Oval 38" o:spid="_x0000_s4842"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" fillcolor="#c00000" strokecolor="#c00000" strokeweight="1.75pt">
                    <v:fill r:id="rId21" o:title="" type="pattern"/>
                    <v:stroke joinstyle="miter"/>
                  </v:oval>
                  <v:shape id="Arc 39" o:spid="_x0000_s4843"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4844"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4845"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4846"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" strokecolor="#7f7f7f" strokeweight=".25pt">
                    <v:stroke endarrow="block" joinstyle="miter"/>
                  </v:shape>
                  <v:shape id="TextBox 43" o:spid="_x0000_s4847"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" filled="f" stroked="f">
                    <v:textbox style="mso-fit-shape-to-text:t">
                      <w:txbxContent>
                        <w:p w14:paraId="7B379C1A" w14:textId="77777777" w:rsidR="00BA7DE4" w:rsidRDefault="00BA7DE4" w:rsidP="00BA7DE4">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1F6C8D01" w14:textId="77777777" w:rsidR="00BA7DE4" w:rsidRPr="00020A40" w:rsidRDefault="00BA7DE4" w:rsidP="00BA7DE4">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4848"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" filled="f" stroked="f">
                    <v:textbox style="mso-fit-shape-to-text:t">
                      <w:txbxContent>
                        <w:p w14:paraId="5D69B0DC"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4849"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" filled="f" stroked="f">
                    <v:textbox style="mso-fit-shape-to-text:t">
                      <w:txbxContent>
                        <w:p w14:paraId="76A9288B"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4850"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" filled="f" stroked="f">
                    <v:textbox style="mso-fit-shape-to-text:t">
                      <w:txbxContent>
                        <w:p w14:paraId="6061DADC"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4851"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" filled="f" stroked="f">
                    <v:textbox style="mso-fit-shape-to-text:t">
                      <w:txbxContent>
                        <w:p w14:paraId="5BC2DD2B" w14:textId="77777777" w:rsidR="00BA7DE4" w:rsidRPr="00F362FD" w:rsidRDefault="00BA7DE4" w:rsidP="00BA7DE4">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 id="Arrow: Curved Down 48" o:spid="_x0000_s4852"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" adj="19166,20859,14618" fillcolor="#c00000" strokecolor="#c00000" strokeweight=".85pt"/>
                  <v:shape id="Arrow: Curved Down 49" o:spid="_x0000_s4853"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" adj="18309,20597,14618" fillcolor="#c00000" strokecolor="#c00000" strokeweight=".85pt"/>
                  <v:shape id="Arrow: Curved Down 50" o:spid="_x0000_s4854"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" adj="19166,20859,14618" fillcolor="#c00000" strokecolor="#c00000" strokeweight=".85pt"/>
                  <v:shape id="TextBox 51" o:spid="_x0000_s4855"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" filled="f" stroked="f">
                    <v:textbox>
                      <w:txbxContent>
                        <w:p w14:paraId="1F08AF63" w14:textId="77777777" w:rsidR="00BA7DE4" w:rsidRPr="00743D8B" w:rsidRDefault="00BA7DE4" w:rsidP="00BA7DE4">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4856"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" filled="f" stroked="f">
                    <v:textbox style="mso-fit-shape-to-text:t">
                      <w:txbxContent>
                        <w:p w14:paraId="674A153D" w14:textId="77777777" w:rsidR="00BA7DE4" w:rsidRPr="00B846A6" w:rsidRDefault="00BA7DE4" w:rsidP="00BA7DE4">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4857"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" filled="f" stroked="f">
                    <v:textbox style="mso-fit-shape-to-text:t">
                      <w:txbxContent>
                        <w:p w14:paraId="309C78CC" w14:textId="77777777" w:rsidR="00BA7DE4" w:rsidRPr="00650952" w:rsidRDefault="00BA7DE4" w:rsidP="00BA7DE4">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4858"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" filled="f" stroked="f">
                  <v:textbox>
                    <w:txbxContent>
                      <w:p w14:paraId="1EFE647C" w14:textId="77777777" w:rsidR="00BA7DE4" w:rsidRDefault="00BA7DE4" w:rsidP="00BA7DE4">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4859"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" filled="f" stroked="f">
                  <v:textbox style="mso-fit-shape-to-text:t">
                    <w:txbxContent>
                      <w:p w14:paraId="5C82098E"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3</w:t>
                        </w:r>
                      </w:p>
                      <w:p w14:paraId="03B580A7"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4860"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" filled="f" stroked="f">
                  <v:textbox style="mso-fit-shape-to-text:t">
                    <w:txbxContent>
                      <w:p w14:paraId="7C78372F"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Extension 4</w:t>
                        </w:r>
                      </w:p>
                      <w:p w14:paraId="2AEA0AB3" w14:textId="77777777" w:rsidR="00BA7DE4" w:rsidRDefault="00BA7DE4" w:rsidP="00BA7DE4">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4861"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" filled="f" stroked="f">
                  <v:textbox>
                    <w:txbxContent>
                      <w:p w14:paraId="4A6F0CE9"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214F22E2" w14:textId="77777777" w:rsidR="00BA7DE4" w:rsidRDefault="00BA7DE4" w:rsidP="00BA7DE4"/>
                    </w:txbxContent>
                  </v:textbox>
                </v:shape>
                <v:shape id="TextBox 51" o:spid="_x0000_s4862"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" filled="f" stroked="f">
                  <v:textbox>
                    <w:txbxContent>
                      <w:p w14:paraId="5941D6BC" w14:textId="77777777" w:rsidR="00BA7DE4" w:rsidRPr="0017725D"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4DD7C496" w14:textId="77777777" w:rsidR="00BA7DE4" w:rsidRDefault="00BA7DE4" w:rsidP="00BA7DE4"/>
                    </w:txbxContent>
                  </v:textbox>
                </v:shape>
                <v:shape id="TextBox 51" o:spid="_x0000_s4863"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" filled="f" stroked="f">
                  <v:textbox>
                    <w:txbxContent>
                      <w:p w14:paraId="5ACEDEB2"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4D424980" w14:textId="77777777" w:rsidR="00BA7DE4" w:rsidRDefault="00BA7DE4" w:rsidP="00BA7DE4"/>
                    </w:txbxContent>
                  </v:textbox>
                </v:shape>
                <v:shape id="TextBox 51" o:spid="_x0000_s4864"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" filled="f" stroked="f">
                  <v:textbox>
                    <w:txbxContent>
                      <w:p w14:paraId="4755CED8" w14:textId="77777777" w:rsidR="00BA7DE4" w:rsidRPr="00020A40" w:rsidRDefault="00BA7DE4" w:rsidP="00BA7DE4">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41ED2098" w14:textId="77777777" w:rsidR="00BA7DE4" w:rsidRDefault="00BA7DE4" w:rsidP="00BA7DE4"/>
                    </w:txbxContent>
                  </v:textbox>
                </v:shape>
                <w10:anchorlock/>
              </v:group>
            </w:pict>
          </mc:Fallback>
        </mc:AlternateContent>
      </w:r>
    </w:p>
    <w:p w14:paraId="7437DB43" w14:textId="77777777" w:rsidR="00BA7DE4" w:rsidRPr="003D3F6F" w:rsidRDefault="00BA7DE4" w:rsidP="00BA7DE4">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1DE38277" w14:textId="77777777" w:rsidR="00BA7DE4" w:rsidRPr="003D3F6F" w:rsidRDefault="00BA7DE4" w:rsidP="00BA7DE4">
      <w:pPr>
        <w:pStyle w:val="Ttulo1"/>
        <w:rPr>
          <w:lang w:val="en-US"/>
        </w:rPr>
      </w:pPr>
      <w:r w:rsidRPr="003D3F6F">
        <w:t>ECONOMIC AND OPERATIONAL ADVANTAGES </w:t>
      </w:r>
    </w:p>
    <w:p w14:paraId="3C10E313" w14:textId="77777777" w:rsidR="00BA7DE4" w:rsidRPr="003D3F6F" w:rsidRDefault="00BA7DE4" w:rsidP="00BA7DE4">
      <w:pPr>
        <w:pStyle w:val="Ttulo2"/>
        <w:rPr>
          <w:rFonts w:eastAsia="inter"/>
        </w:rPr>
      </w:pPr>
      <w:r w:rsidRPr="003D3F6F">
        <w:rPr>
          <w:rFonts w:eastAsia="inter"/>
        </w:rPr>
        <w:t>Perspective of Conventional Value Drivers</w:t>
      </w:r>
    </w:p>
    <w:p w14:paraId="6EE4338E" w14:textId="77777777" w:rsidR="00BA7DE4" w:rsidRPr="003D3F6F" w:rsidRDefault="00BA7DE4" w:rsidP="00BA7DE4">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439ABEC1" w14:textId="77777777" w:rsidR="00BA7DE4" w:rsidRPr="003D3F6F" w:rsidRDefault="00BA7DE4" w:rsidP="00BA7DE4">
      <w:pPr>
        <w:ind w:firstLine="720"/>
        <w:rPr>
          <w:rFonts w:ascii="Times New Roman" w:hAnsi="Times New Roman" w:cs="Times New Roman"/>
          <w:sz w:val="20"/>
          <w:szCs w:val="20"/>
          <w:lang w:val="en-US"/>
        </w:rPr>
      </w:pPr>
    </w:p>
    <w:p w14:paraId="40F0D568" w14:textId="77777777" w:rsidR="00BA7DE4" w:rsidRPr="003D3F6F" w:rsidRDefault="00BA7DE4" w:rsidP="00BA7DE4">
      <w:pPr>
        <w:ind w:left="720" w:hanging="720"/>
        <w:jc w:val="both"/>
        <w:rPr>
          <w:rFonts w:ascii="Times New Roman" w:eastAsia="Times New Roman" w:hAnsi="Times New Roman" w:cs="Times New Roman"/>
          <w:color w:val="EE0000"/>
          <w:sz w:val="20"/>
          <w:szCs w:val="20"/>
        </w:rPr>
      </w:pPr>
    </w:p>
    <w:p w14:paraId="7237CEBF"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620358AA" w14:textId="77777777" w:rsidR="00BA7DE4" w:rsidRDefault="00BA7DE4" w:rsidP="00BA7DE4">
      <w:pPr>
        <w:ind w:left="720" w:hanging="720"/>
        <w:jc w:val="both"/>
        <w:rPr>
          <w:rFonts w:ascii="Times New Roman" w:eastAsia="Times New Roman" w:hAnsi="Times New Roman" w:cs="Times New Roman"/>
          <w:color w:val="EE0000"/>
          <w:sz w:val="20"/>
          <w:szCs w:val="20"/>
        </w:rPr>
      </w:pPr>
    </w:p>
    <w:p w14:paraId="356D6586" w14:textId="77777777" w:rsidR="00BA7DE4" w:rsidRPr="003D3F6F" w:rsidRDefault="00BA7DE4" w:rsidP="00BA7DE4">
      <w:pPr>
        <w:ind w:left="720" w:hanging="720"/>
        <w:jc w:val="both"/>
        <w:rPr>
          <w:rFonts w:ascii="Times New Roman" w:eastAsia="Times New Roman" w:hAnsi="Times New Roman" w:cs="Times New Roman"/>
          <w:color w:val="EE0000"/>
          <w:sz w:val="20"/>
          <w:szCs w:val="20"/>
        </w:rPr>
      </w:pPr>
    </w:p>
    <w:p w14:paraId="55190ED6" w14:textId="77777777" w:rsidR="00BA7DE4" w:rsidRPr="003D3F6F" w:rsidRDefault="00BA7DE4" w:rsidP="00074F4E">
      <w:pPr>
        <w:ind w:left="720" w:hanging="720"/>
        <w:jc w:val="both"/>
        <w:rPr>
          <w:rFonts w:ascii="Times New Roman" w:eastAsia="Times New Roman" w:hAnsi="Times New Roman" w:cs="Times New Roman"/>
          <w:color w:val="EE0000"/>
          <w:sz w:val="20"/>
          <w:szCs w:val="20"/>
        </w:rPr>
      </w:pPr>
    </w:p>
    <w:p w14:paraId="638523E5" w14:textId="77777777" w:rsidR="00074F4E" w:rsidRPr="003D3F6F" w:rsidRDefault="00074F4E" w:rsidP="00074F4E">
      <w:pPr>
        <w:ind w:left="720" w:hanging="720"/>
        <w:jc w:val="both"/>
        <w:rPr>
          <w:rFonts w:ascii="Times New Roman" w:eastAsia="Times New Roman" w:hAnsi="Times New Roman" w:cs="Times New Roman"/>
          <w:color w:val="EE0000"/>
          <w:sz w:val="20"/>
          <w:szCs w:val="20"/>
        </w:rPr>
      </w:pPr>
    </w:p>
    <w:p w14:paraId="21F77E42" w14:textId="77777777" w:rsidR="00074F4E" w:rsidRDefault="00074F4E" w:rsidP="00061D28">
      <w:pPr>
        <w:ind w:left="720" w:hanging="720"/>
        <w:jc w:val="both"/>
        <w:rPr>
          <w:rFonts w:ascii="Times New Roman" w:eastAsia="Times New Roman" w:hAnsi="Times New Roman" w:cs="Times New Roman"/>
          <w:color w:val="EE0000"/>
          <w:sz w:val="20"/>
          <w:szCs w:val="20"/>
        </w:rPr>
      </w:pPr>
    </w:p>
    <w:p w14:paraId="688BB72B" w14:textId="77777777" w:rsidR="00074F4E" w:rsidRDefault="00074F4E" w:rsidP="00061D28">
      <w:pPr>
        <w:ind w:left="720" w:hanging="720"/>
        <w:jc w:val="both"/>
        <w:rPr>
          <w:rFonts w:ascii="Times New Roman" w:eastAsia="Times New Roman" w:hAnsi="Times New Roman" w:cs="Times New Roman"/>
          <w:color w:val="EE0000"/>
          <w:sz w:val="20"/>
          <w:szCs w:val="20"/>
        </w:rPr>
      </w:pPr>
    </w:p>
    <w:p w14:paraId="3FFF78BC" w14:textId="77777777" w:rsidR="00074F4E" w:rsidRPr="003D3F6F" w:rsidRDefault="00074F4E" w:rsidP="00061D28">
      <w:pPr>
        <w:ind w:left="720" w:hanging="720"/>
        <w:jc w:val="both"/>
        <w:rPr>
          <w:rFonts w:ascii="Times New Roman" w:eastAsia="Times New Roman" w:hAnsi="Times New Roman" w:cs="Times New Roman"/>
          <w:color w:val="EE0000"/>
          <w:sz w:val="20"/>
          <w:szCs w:val="20"/>
        </w:rPr>
      </w:pPr>
    </w:p>
    <w:sectPr w:rsidR="00074F4E" w:rsidRPr="003D3F6F" w:rsidSect="00C05EE8">
      <w:pgSz w:w="11906" w:h="16838"/>
      <w:pgMar w:top="850" w:right="1644" w:bottom="1080" w:left="1644" w:header="567" w:footer="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081BB1" w14:textId="77777777" w:rsidR="00AE1F71" w:rsidRDefault="00AE1F71" w:rsidP="00CA0D07">
      <w:r>
        <w:separator/>
      </w:r>
    </w:p>
  </w:endnote>
  <w:endnote w:type="continuationSeparator" w:id="0">
    <w:p w14:paraId="49494AAC" w14:textId="77777777" w:rsidR="00AE1F71" w:rsidRDefault="00AE1F71" w:rsidP="00CA0D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4D164AAC-4281-4DF9-B169-4EFDD5E1D7DD}"/>
  </w:font>
  <w:font w:name="Calibri">
    <w:panose1 w:val="020F0502020204030204"/>
    <w:charset w:val="00"/>
    <w:family w:val="swiss"/>
    <w:pitch w:val="variable"/>
    <w:sig w:usb0="E4002EFF" w:usb1="C200247B" w:usb2="00000009" w:usb3="00000000" w:csb0="000001FF" w:csb1="00000000"/>
    <w:embedRegular r:id="rId2" w:fontKey="{992A2A2B-50F3-4BA0-8C5F-BDAFC53AFF67}"/>
    <w:embedBold r:id="rId3" w:fontKey="{CC6356ED-5739-467E-BBB0-D0BC3CE3E583}"/>
    <w:embedItalic r:id="rId4" w:fontKey="{2A8359D3-E012-460A-A83E-A9FC7C7A4B9D}"/>
  </w:font>
  <w:font w:name="Calibri Light">
    <w:panose1 w:val="020F0302020204030204"/>
    <w:charset w:val="00"/>
    <w:family w:val="swiss"/>
    <w:pitch w:val="variable"/>
    <w:sig w:usb0="E4002EFF" w:usb1="C200247B" w:usb2="00000009" w:usb3="00000000" w:csb0="000001FF" w:csb1="00000000"/>
    <w:embedRegular r:id="rId5" w:fontKey="{13AF66DA-7BC0-43C7-8F5C-4F33FEE99A96}"/>
    <w:embedItalic r:id="rId6" w:fontKey="{FBF2891D-B704-4461-973B-1678ABC367E9}"/>
  </w:font>
  <w:font w:name="Georgia">
    <w:panose1 w:val="02040502050405020303"/>
    <w:charset w:val="00"/>
    <w:family w:val="roman"/>
    <w:pitch w:val="variable"/>
    <w:sig w:usb0="00000287" w:usb1="00000000" w:usb2="00000000" w:usb3="00000000" w:csb0="0000009F" w:csb1="00000000"/>
    <w:embedItalic r:id="rId7" w:fontKey="{AA960D7F-8CE5-4CC6-BF33-8F178BCECE43}"/>
  </w:font>
  <w:font w:name="Tw Cen MT">
    <w:panose1 w:val="020B0602020104020603"/>
    <w:charset w:val="00"/>
    <w:family w:val="swiss"/>
    <w:pitch w:val="variable"/>
    <w:sig w:usb0="00000007" w:usb1="00000000" w:usb2="00000000" w:usb3="00000000" w:csb0="00000003" w:csb1="00000000"/>
    <w:embedRegular r:id="rId8" w:fontKey="{666B1F0B-6171-4B7C-B6CA-1C4F61D10F59}"/>
    <w:embedBold r:id="rId9" w:fontKey="{5A502C94-E4CA-4615-BEF0-691A6CF23725}"/>
    <w:embedItalic r:id="rId10" w:fontKey="{CAB63E9D-5CD8-4E95-B51B-008E50D594B9}"/>
  </w:font>
  <w:font w:name="Kozuka Gothic Pro B">
    <w:panose1 w:val="00000000000000000000"/>
    <w:charset w:val="80"/>
    <w:family w:val="swiss"/>
    <w:notTrueType/>
    <w:pitch w:val="variable"/>
    <w:sig w:usb0="00000283" w:usb1="2AC71C11" w:usb2="00000012" w:usb3="00000000" w:csb0="00020005" w:csb1="00000000"/>
  </w:font>
  <w:font w:name="inter">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embedRegular r:id="rId11" w:fontKey="{5BFF1CE5-50C9-45DF-85F9-01565C3B021C}"/>
  </w:font>
  <w:font w:name="Open Sans">
    <w:charset w:val="00"/>
    <w:family w:val="swiss"/>
    <w:pitch w:val="variable"/>
    <w:sig w:usb0="E00002EF" w:usb1="4000205B" w:usb2="00000028" w:usb3="00000000" w:csb0="0000019F" w:csb1="00000000"/>
    <w:embedBold r:id="rId12" w:fontKey="{C5FF261B-D8AC-45D0-9BFF-34ABFF554E2F}"/>
  </w:font>
  <w:font w:name="Cambria Math">
    <w:panose1 w:val="02040503050406030204"/>
    <w:charset w:val="00"/>
    <w:family w:val="roman"/>
    <w:pitch w:val="variable"/>
    <w:sig w:usb0="E00006FF" w:usb1="420024FF" w:usb2="02000000" w:usb3="00000000" w:csb0="0000019F" w:csb1="00000000"/>
    <w:embedItalic r:id="rId13" w:fontKey="{034AB425-0D06-44F3-9E6B-5C7BCE7FA08A}"/>
  </w:font>
  <w:font w:name="Tahoma">
    <w:panose1 w:val="020B0604030504040204"/>
    <w:charset w:val="00"/>
    <w:family w:val="swiss"/>
    <w:pitch w:val="variable"/>
    <w:sig w:usb0="E1002EFF" w:usb1="C000605B" w:usb2="00000029" w:usb3="00000000" w:csb0="000101FF" w:csb1="00000000"/>
    <w:embedRegular r:id="rId14" w:fontKey="{DF1474BA-E0FF-40BF-BC21-39AB562A62C6}"/>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928E73" w14:textId="77777777" w:rsidR="00AE1F71" w:rsidRDefault="00AE1F71" w:rsidP="00CA0D07">
      <w:r>
        <w:separator/>
      </w:r>
    </w:p>
  </w:footnote>
  <w:footnote w:type="continuationSeparator" w:id="0">
    <w:p w14:paraId="0A506D86" w14:textId="77777777" w:rsidR="00AE1F71" w:rsidRDefault="00AE1F71" w:rsidP="00CA0D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E4E38"/>
    <w:multiLevelType w:val="hybridMultilevel"/>
    <w:tmpl w:val="0A6E5FF6"/>
    <w:lvl w:ilvl="0" w:tplc="1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1D6E2A42"/>
    <w:multiLevelType w:val="multilevel"/>
    <w:tmpl w:val="8DCC7742"/>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3EEC3640"/>
    <w:multiLevelType w:val="hybridMultilevel"/>
    <w:tmpl w:val="BE2C212E"/>
    <w:lvl w:ilvl="0" w:tplc="10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4DF5284"/>
    <w:multiLevelType w:val="multilevel"/>
    <w:tmpl w:val="BF666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35E7DB9"/>
    <w:multiLevelType w:val="multilevel"/>
    <w:tmpl w:val="DA9888BA"/>
    <w:lvl w:ilvl="0">
      <w:start w:val="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72C4D62"/>
    <w:multiLevelType w:val="hybridMultilevel"/>
    <w:tmpl w:val="E10E5380"/>
    <w:lvl w:ilvl="0" w:tplc="DA2ED992">
      <w:start w:val="1"/>
      <w:numFmt w:val="bullet"/>
      <w:lvlText w:val=""/>
      <w:lvlJc w:val="left"/>
      <w:pPr>
        <w:tabs>
          <w:tab w:val="num" w:pos="900"/>
        </w:tabs>
        <w:ind w:left="540" w:hanging="360"/>
      </w:pPr>
      <w:rPr>
        <w:rFonts w:ascii="Symbol" w:hAnsi="Symbol" w:hint="default"/>
      </w:rPr>
    </w:lvl>
    <w:lvl w:ilvl="1" w:tplc="566E1D4E">
      <w:numFmt w:val="decimal"/>
      <w:lvlText w:val=""/>
      <w:lvlJc w:val="left"/>
      <w:pPr>
        <w:ind w:left="0" w:firstLine="0"/>
      </w:pPr>
    </w:lvl>
    <w:lvl w:ilvl="2" w:tplc="B6B6D554">
      <w:numFmt w:val="decimal"/>
      <w:lvlText w:val=""/>
      <w:lvlJc w:val="left"/>
      <w:pPr>
        <w:ind w:left="0" w:firstLine="0"/>
      </w:pPr>
    </w:lvl>
    <w:lvl w:ilvl="3" w:tplc="AC68C4EE">
      <w:numFmt w:val="decimal"/>
      <w:lvlText w:val=""/>
      <w:lvlJc w:val="left"/>
      <w:pPr>
        <w:ind w:left="0" w:firstLine="0"/>
      </w:pPr>
    </w:lvl>
    <w:lvl w:ilvl="4" w:tplc="6108FB46">
      <w:numFmt w:val="decimal"/>
      <w:lvlText w:val=""/>
      <w:lvlJc w:val="left"/>
      <w:pPr>
        <w:ind w:left="0" w:firstLine="0"/>
      </w:pPr>
    </w:lvl>
    <w:lvl w:ilvl="5" w:tplc="6AE44550">
      <w:numFmt w:val="decimal"/>
      <w:lvlText w:val=""/>
      <w:lvlJc w:val="left"/>
      <w:pPr>
        <w:ind w:left="0" w:firstLine="0"/>
      </w:pPr>
    </w:lvl>
    <w:lvl w:ilvl="6" w:tplc="7DE2BED2">
      <w:numFmt w:val="decimal"/>
      <w:lvlText w:val=""/>
      <w:lvlJc w:val="left"/>
      <w:pPr>
        <w:ind w:left="0" w:firstLine="0"/>
      </w:pPr>
    </w:lvl>
    <w:lvl w:ilvl="7" w:tplc="096A9C2A">
      <w:numFmt w:val="decimal"/>
      <w:lvlText w:val=""/>
      <w:lvlJc w:val="left"/>
      <w:pPr>
        <w:ind w:left="0" w:firstLine="0"/>
      </w:pPr>
    </w:lvl>
    <w:lvl w:ilvl="8" w:tplc="A6129E6C">
      <w:numFmt w:val="decimal"/>
      <w:lvlText w:val=""/>
      <w:lvlJc w:val="left"/>
      <w:pPr>
        <w:ind w:left="0" w:firstLine="0"/>
      </w:pPr>
    </w:lvl>
  </w:abstractNum>
  <w:abstractNum w:abstractNumId="6" w15:restartNumberingAfterBreak="0">
    <w:nsid w:val="69496651"/>
    <w:multiLevelType w:val="multilevel"/>
    <w:tmpl w:val="1DA2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6026D22"/>
    <w:multiLevelType w:val="hybridMultilevel"/>
    <w:tmpl w:val="21D675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537815705">
    <w:abstractNumId w:val="4"/>
  </w:num>
  <w:num w:numId="2" w16cid:durableId="1965192991">
    <w:abstractNumId w:val="2"/>
  </w:num>
  <w:num w:numId="3" w16cid:durableId="1309937055">
    <w:abstractNumId w:val="5"/>
  </w:num>
  <w:num w:numId="4" w16cid:durableId="16124430">
    <w:abstractNumId w:val="0"/>
  </w:num>
  <w:num w:numId="5" w16cid:durableId="41176231">
    <w:abstractNumId w:val="3"/>
  </w:num>
  <w:num w:numId="6" w16cid:durableId="1579679884">
    <w:abstractNumId w:val="6"/>
  </w:num>
  <w:num w:numId="7" w16cid:durableId="2247364">
    <w:abstractNumId w:val="7"/>
  </w:num>
  <w:num w:numId="8" w16cid:durableId="1445463477">
    <w:abstractNumId w:val="1"/>
  </w:num>
  <w:num w:numId="9" w16cid:durableId="1072852380">
    <w:abstractNumId w:val="1"/>
  </w:num>
  <w:num w:numId="10" w16cid:durableId="1979803493">
    <w:abstractNumId w:val="1"/>
  </w:num>
  <w:num w:numId="11" w16cid:durableId="1897355369">
    <w:abstractNumId w:val="1"/>
  </w:num>
  <w:num w:numId="12" w16cid:durableId="1585450960">
    <w:abstractNumId w:val="1"/>
  </w:num>
  <w:num w:numId="13" w16cid:durableId="1406630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0"/>
  <w:embedTrueTypeFonts/>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07D"/>
    <w:rsid w:val="00002A97"/>
    <w:rsid w:val="00041D97"/>
    <w:rsid w:val="00056950"/>
    <w:rsid w:val="00061D28"/>
    <w:rsid w:val="00074F4E"/>
    <w:rsid w:val="000A53C8"/>
    <w:rsid w:val="000E3387"/>
    <w:rsid w:val="0011622D"/>
    <w:rsid w:val="0012630C"/>
    <w:rsid w:val="0013704D"/>
    <w:rsid w:val="001576F6"/>
    <w:rsid w:val="00184579"/>
    <w:rsid w:val="00202ED9"/>
    <w:rsid w:val="00255E02"/>
    <w:rsid w:val="0026327D"/>
    <w:rsid w:val="00285ED2"/>
    <w:rsid w:val="002B12A0"/>
    <w:rsid w:val="002F0FAE"/>
    <w:rsid w:val="00356A28"/>
    <w:rsid w:val="00372196"/>
    <w:rsid w:val="0038707D"/>
    <w:rsid w:val="00395748"/>
    <w:rsid w:val="003C3B3C"/>
    <w:rsid w:val="003D3F6F"/>
    <w:rsid w:val="003E13F4"/>
    <w:rsid w:val="003E28E6"/>
    <w:rsid w:val="004802C9"/>
    <w:rsid w:val="0055011B"/>
    <w:rsid w:val="005667CF"/>
    <w:rsid w:val="00615E72"/>
    <w:rsid w:val="00627CF5"/>
    <w:rsid w:val="00661F91"/>
    <w:rsid w:val="0069458C"/>
    <w:rsid w:val="006945B5"/>
    <w:rsid w:val="00696890"/>
    <w:rsid w:val="006C3A4A"/>
    <w:rsid w:val="007106DF"/>
    <w:rsid w:val="007436EF"/>
    <w:rsid w:val="00752B37"/>
    <w:rsid w:val="007C062E"/>
    <w:rsid w:val="007F2D89"/>
    <w:rsid w:val="0084202E"/>
    <w:rsid w:val="00904226"/>
    <w:rsid w:val="00941C8C"/>
    <w:rsid w:val="00952FB2"/>
    <w:rsid w:val="009D4FF5"/>
    <w:rsid w:val="00AE14ED"/>
    <w:rsid w:val="00AE1F71"/>
    <w:rsid w:val="00B516D2"/>
    <w:rsid w:val="00B754ED"/>
    <w:rsid w:val="00BA07B5"/>
    <w:rsid w:val="00BA7DE4"/>
    <w:rsid w:val="00BB2772"/>
    <w:rsid w:val="00C05EE8"/>
    <w:rsid w:val="00C15419"/>
    <w:rsid w:val="00C525B7"/>
    <w:rsid w:val="00CA0D07"/>
    <w:rsid w:val="00CC4426"/>
    <w:rsid w:val="00CC7E91"/>
    <w:rsid w:val="00CE0AB1"/>
    <w:rsid w:val="00CF4F91"/>
    <w:rsid w:val="00D170FD"/>
    <w:rsid w:val="00D3452C"/>
    <w:rsid w:val="00D60C92"/>
    <w:rsid w:val="00D80E7F"/>
    <w:rsid w:val="00D90463"/>
    <w:rsid w:val="00DA02B4"/>
    <w:rsid w:val="00EA2AF1"/>
    <w:rsid w:val="00EA35C8"/>
    <w:rsid w:val="00EA3F9B"/>
    <w:rsid w:val="00F313AE"/>
    <w:rsid w:val="00F4130A"/>
    <w:rsid w:val="00F44234"/>
    <w:rsid w:val="00F81E0E"/>
    <w:rsid w:val="00F86D3E"/>
    <w:rsid w:val="00FA2D49"/>
    <w:rsid w:val="00FB01AD"/>
    <w:rsid w:val="00FF053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5610B6"/>
  <w15:docId w15:val="{01F8C71A-2364-8D41-9ECE-EEB7ED4F1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3E13F4"/>
    <w:pPr>
      <w:keepNext/>
      <w:keepLines/>
      <w:numPr>
        <w:numId w:val="8"/>
      </w:numPr>
      <w:spacing w:before="480" w:after="120"/>
      <w:jc w:val="center"/>
      <w:outlineLvl w:val="0"/>
    </w:pPr>
    <w:rPr>
      <w:rFonts w:ascii="Times New Roman" w:hAnsi="Times New Roman" w:cs="Times New Roman"/>
      <w:b/>
      <w:bCs/>
      <w:sz w:val="20"/>
      <w:szCs w:val="20"/>
    </w:rPr>
  </w:style>
  <w:style w:type="paragraph" w:styleId="Ttulo2">
    <w:name w:val="heading 2"/>
    <w:basedOn w:val="Normal"/>
    <w:next w:val="Normal"/>
    <w:link w:val="Ttulo2Car"/>
    <w:uiPriority w:val="9"/>
    <w:unhideWhenUsed/>
    <w:qFormat/>
    <w:rsid w:val="0012630C"/>
    <w:pPr>
      <w:widowControl w:val="0"/>
      <w:numPr>
        <w:ilvl w:val="1"/>
        <w:numId w:val="8"/>
      </w:numPr>
      <w:spacing w:before="240" w:after="240"/>
      <w:outlineLvl w:val="1"/>
    </w:pPr>
    <w:rPr>
      <w:rFonts w:ascii="Times New Roman" w:eastAsia="Times New Roman" w:hAnsi="Times New Roman" w:cs="Times New Roman"/>
      <w:b/>
      <w:bCs/>
      <w:sz w:val="20"/>
      <w:szCs w:val="20"/>
      <w:lang w:val="en-US"/>
    </w:rPr>
  </w:style>
  <w:style w:type="paragraph" w:styleId="Ttulo3">
    <w:name w:val="heading 3"/>
    <w:basedOn w:val="Normal"/>
    <w:next w:val="Normal"/>
    <w:link w:val="Ttulo3Car"/>
    <w:uiPriority w:val="9"/>
    <w:semiHidden/>
    <w:unhideWhenUsed/>
    <w:qFormat/>
    <w:pPr>
      <w:keepNext/>
      <w:keepLines/>
      <w:numPr>
        <w:ilvl w:val="2"/>
        <w:numId w:val="8"/>
      </w:numPr>
      <w:spacing w:before="280" w:after="80"/>
      <w:outlineLvl w:val="2"/>
    </w:pPr>
    <w:rPr>
      <w:b/>
      <w:bCs/>
      <w:sz w:val="28"/>
      <w:szCs w:val="28"/>
    </w:rPr>
  </w:style>
  <w:style w:type="paragraph" w:styleId="Ttulo4">
    <w:name w:val="heading 4"/>
    <w:basedOn w:val="Normal"/>
    <w:next w:val="Normal"/>
    <w:link w:val="Ttulo4Car"/>
    <w:uiPriority w:val="9"/>
    <w:semiHidden/>
    <w:unhideWhenUsed/>
    <w:qFormat/>
    <w:pPr>
      <w:keepNext/>
      <w:keepLines/>
      <w:numPr>
        <w:ilvl w:val="3"/>
        <w:numId w:val="8"/>
      </w:numPr>
      <w:spacing w:before="240" w:after="40"/>
      <w:outlineLvl w:val="3"/>
    </w:pPr>
    <w:rPr>
      <w:b/>
      <w:bCs/>
    </w:rPr>
  </w:style>
  <w:style w:type="paragraph" w:styleId="Ttulo5">
    <w:name w:val="heading 5"/>
    <w:basedOn w:val="Normal"/>
    <w:next w:val="Normal"/>
    <w:link w:val="Ttulo5Car"/>
    <w:uiPriority w:val="9"/>
    <w:semiHidden/>
    <w:unhideWhenUsed/>
    <w:qFormat/>
    <w:pPr>
      <w:keepNext/>
      <w:keepLines/>
      <w:numPr>
        <w:ilvl w:val="4"/>
        <w:numId w:val="8"/>
      </w:numPr>
      <w:spacing w:before="220" w:after="40"/>
      <w:outlineLvl w:val="4"/>
    </w:pPr>
    <w:rPr>
      <w:b/>
      <w:bCs/>
      <w:sz w:val="22"/>
      <w:szCs w:val="22"/>
    </w:rPr>
  </w:style>
  <w:style w:type="paragraph" w:styleId="Ttulo6">
    <w:name w:val="heading 6"/>
    <w:basedOn w:val="Normal"/>
    <w:next w:val="Normal"/>
    <w:link w:val="Ttulo6Car"/>
    <w:uiPriority w:val="9"/>
    <w:semiHidden/>
    <w:unhideWhenUsed/>
    <w:qFormat/>
    <w:pPr>
      <w:keepNext/>
      <w:keepLines/>
      <w:numPr>
        <w:ilvl w:val="5"/>
        <w:numId w:val="8"/>
      </w:numPr>
      <w:spacing w:before="200" w:after="40"/>
      <w:outlineLvl w:val="5"/>
    </w:pPr>
    <w:rPr>
      <w:b/>
      <w:bCs/>
      <w:sz w:val="20"/>
      <w:szCs w:val="20"/>
    </w:rPr>
  </w:style>
  <w:style w:type="paragraph" w:styleId="Ttulo7">
    <w:name w:val="heading 7"/>
    <w:basedOn w:val="Normal"/>
    <w:next w:val="Normal"/>
    <w:link w:val="Ttulo7Car"/>
    <w:uiPriority w:val="9"/>
    <w:semiHidden/>
    <w:unhideWhenUsed/>
    <w:qFormat/>
    <w:rsid w:val="003E13F4"/>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3E13F4"/>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3E13F4"/>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link w:val="TtuloCar"/>
    <w:uiPriority w:val="10"/>
    <w:qFormat/>
    <w:pPr>
      <w:keepNext/>
      <w:keepLines/>
      <w:spacing w:before="480" w:after="120"/>
    </w:pPr>
    <w:rPr>
      <w:b/>
      <w:bCs/>
      <w:sz w:val="72"/>
      <w:szCs w:val="72"/>
    </w:rPr>
  </w:style>
  <w:style w:type="character" w:styleId="Hipervnculo">
    <w:name w:val="Hyperlink"/>
    <w:basedOn w:val="Fuentedeprrafopredeter"/>
    <w:uiPriority w:val="99"/>
    <w:unhideWhenUsed/>
    <w:rsid w:val="001D337F"/>
    <w:rPr>
      <w:color w:val="0563C1" w:themeColor="hyperlink"/>
      <w:u w:val="single"/>
    </w:rPr>
  </w:style>
  <w:style w:type="character" w:styleId="Mencinsinresolver">
    <w:name w:val="Unresolved Mention"/>
    <w:basedOn w:val="Fuentedeprrafopredeter"/>
    <w:uiPriority w:val="99"/>
    <w:semiHidden/>
    <w:unhideWhenUsed/>
    <w:rsid w:val="001D337F"/>
    <w:rPr>
      <w:color w:val="605E5C"/>
      <w:shd w:val="clear" w:color="auto" w:fill="E1DFDD"/>
    </w:rPr>
  </w:style>
  <w:style w:type="paragraph" w:styleId="Prrafodelista">
    <w:name w:val="List Paragraph"/>
    <w:basedOn w:val="Normal"/>
    <w:uiPriority w:val="34"/>
    <w:qFormat/>
    <w:rsid w:val="00540002"/>
    <w:pPr>
      <w:ind w:left="720"/>
      <w:contextualSpacing/>
    </w:pPr>
  </w:style>
  <w:style w:type="paragraph" w:customStyle="1" w:styleId="Default">
    <w:name w:val="Default"/>
    <w:rsid w:val="00540002"/>
    <w:pPr>
      <w:autoSpaceDE w:val="0"/>
      <w:autoSpaceDN w:val="0"/>
      <w:adjustRightInd w:val="0"/>
    </w:pPr>
    <w:rPr>
      <w:rFonts w:ascii="Times New Roman" w:hAnsi="Times New Roman" w:cs="Times New Roman"/>
      <w:color w:val="000000"/>
      <w:lang w:val="en-GB"/>
    </w:rPr>
  </w:style>
  <w:style w:type="character" w:styleId="Refdecomentario">
    <w:name w:val="annotation reference"/>
    <w:basedOn w:val="Fuentedeprrafopredeter"/>
    <w:uiPriority w:val="99"/>
    <w:semiHidden/>
    <w:unhideWhenUsed/>
    <w:rsid w:val="00212D10"/>
    <w:rPr>
      <w:sz w:val="16"/>
      <w:szCs w:val="16"/>
    </w:rPr>
  </w:style>
  <w:style w:type="paragraph" w:styleId="Textocomentario">
    <w:name w:val="annotation text"/>
    <w:basedOn w:val="Normal"/>
    <w:link w:val="TextocomentarioCar"/>
    <w:uiPriority w:val="99"/>
    <w:semiHidden/>
    <w:unhideWhenUsed/>
    <w:rsid w:val="00212D10"/>
    <w:rPr>
      <w:sz w:val="20"/>
      <w:szCs w:val="20"/>
    </w:rPr>
  </w:style>
  <w:style w:type="character" w:customStyle="1" w:styleId="TextocomentarioCar">
    <w:name w:val="Texto comentario Car"/>
    <w:basedOn w:val="Fuentedeprrafopredeter"/>
    <w:link w:val="Textocomentario"/>
    <w:uiPriority w:val="99"/>
    <w:semiHidden/>
    <w:rsid w:val="00212D10"/>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212D10"/>
    <w:rPr>
      <w:b/>
      <w:bCs/>
    </w:rPr>
  </w:style>
  <w:style w:type="character" w:customStyle="1" w:styleId="AsuntodelcomentarioCar">
    <w:name w:val="Asunto del comentario Car"/>
    <w:basedOn w:val="TextocomentarioCar"/>
    <w:link w:val="Asuntodelcomentario"/>
    <w:uiPriority w:val="99"/>
    <w:semiHidden/>
    <w:rsid w:val="00212D10"/>
    <w:rPr>
      <w:b/>
      <w:bCs/>
      <w:sz w:val="20"/>
      <w:szCs w:val="20"/>
      <w:lang w:val="en-GB"/>
    </w:rPr>
  </w:style>
  <w:style w:type="paragraph" w:styleId="Textoindependiente">
    <w:name w:val="Body Text"/>
    <w:basedOn w:val="Normal"/>
    <w:link w:val="TextoindependienteCar"/>
    <w:uiPriority w:val="1"/>
    <w:qFormat/>
    <w:rsid w:val="001C5156"/>
    <w:pPr>
      <w:widowControl w:val="0"/>
      <w:autoSpaceDE w:val="0"/>
      <w:autoSpaceDN w:val="0"/>
      <w:ind w:firstLine="720"/>
      <w:jc w:val="both"/>
    </w:pPr>
    <w:rPr>
      <w:rFonts w:ascii="Times New Roman" w:eastAsia="Times New Roman" w:hAnsi="Times New Roman" w:cs="Times New Roman"/>
      <w:sz w:val="20"/>
      <w:szCs w:val="20"/>
      <w:lang w:val="en-US"/>
    </w:rPr>
  </w:style>
  <w:style w:type="character" w:customStyle="1" w:styleId="TextoindependienteCar">
    <w:name w:val="Texto independiente Car"/>
    <w:basedOn w:val="Fuentedeprrafopredeter"/>
    <w:link w:val="Textoindependiente"/>
    <w:uiPriority w:val="1"/>
    <w:rsid w:val="001C5156"/>
    <w:rPr>
      <w:rFonts w:ascii="Times New Roman" w:eastAsia="Times New Roman" w:hAnsi="Times New Roman" w:cs="Times New Roman"/>
      <w:sz w:val="20"/>
      <w:szCs w:val="20"/>
      <w:lang w:val="en-US" w:eastAsia="en-US"/>
    </w:rPr>
  </w:style>
  <w:style w:type="paragraph" w:customStyle="1" w:styleId="TableParagraph">
    <w:name w:val="Table Paragraph"/>
    <w:basedOn w:val="Normal"/>
    <w:uiPriority w:val="1"/>
    <w:qFormat/>
    <w:rsid w:val="007D188A"/>
    <w:pPr>
      <w:widowControl w:val="0"/>
      <w:autoSpaceDE w:val="0"/>
      <w:autoSpaceDN w:val="0"/>
    </w:pPr>
    <w:rPr>
      <w:rFonts w:ascii="Times New Roman" w:eastAsia="Times New Roman" w:hAnsi="Times New Roman" w:cs="Times New Roman"/>
      <w:sz w:val="22"/>
      <w:szCs w:val="22"/>
      <w:lang w:val="en-US"/>
    </w:rPr>
  </w:style>
  <w:style w:type="character" w:customStyle="1" w:styleId="Ttulo2Car">
    <w:name w:val="Título 2 Car"/>
    <w:basedOn w:val="Fuentedeprrafopredeter"/>
    <w:link w:val="Ttulo2"/>
    <w:uiPriority w:val="9"/>
    <w:rsid w:val="0012630C"/>
    <w:rPr>
      <w:rFonts w:ascii="Times New Roman" w:eastAsia="Times New Roman" w:hAnsi="Times New Roman" w:cs="Times New Roman"/>
      <w:b/>
      <w:bCs/>
      <w:sz w:val="20"/>
      <w:szCs w:val="20"/>
      <w:lang w:val="en-US"/>
    </w:rPr>
  </w:style>
  <w:style w:type="paragraph" w:styleId="Revisin">
    <w:name w:val="Revision"/>
    <w:hidden/>
    <w:uiPriority w:val="99"/>
    <w:semiHidden/>
    <w:rsid w:val="001F1A01"/>
    <w:rPr>
      <w:lang w:val="en-GB"/>
    </w:rPr>
  </w:style>
  <w:style w:type="paragraph" w:customStyle="1" w:styleId="Captions">
    <w:name w:val="Captions"/>
    <w:basedOn w:val="Textoindependiente"/>
    <w:next w:val="Textoindependiente"/>
    <w:link w:val="CaptionsChar"/>
    <w:qFormat/>
    <w:rsid w:val="007D188A"/>
    <w:pPr>
      <w:ind w:firstLine="0"/>
      <w:jc w:val="center"/>
    </w:pPr>
  </w:style>
  <w:style w:type="paragraph" w:customStyle="1" w:styleId="Figures">
    <w:name w:val="Figures"/>
    <w:basedOn w:val="Textoindependiente"/>
    <w:next w:val="Captions"/>
    <w:link w:val="FiguresChar"/>
    <w:qFormat/>
    <w:rsid w:val="007D188A"/>
    <w:pPr>
      <w:ind w:firstLine="0"/>
      <w:jc w:val="center"/>
    </w:pPr>
  </w:style>
  <w:style w:type="character" w:customStyle="1" w:styleId="CaptionsChar">
    <w:name w:val="Captions Char"/>
    <w:basedOn w:val="TextoindependienteCar"/>
    <w:link w:val="Captions"/>
    <w:rsid w:val="007D188A"/>
    <w:rPr>
      <w:rFonts w:ascii="Times New Roman" w:eastAsia="Times New Roman" w:hAnsi="Times New Roman" w:cs="Times New Roman"/>
      <w:sz w:val="20"/>
      <w:szCs w:val="20"/>
      <w:lang w:val="en-US" w:eastAsia="en-US"/>
    </w:rPr>
  </w:style>
  <w:style w:type="character" w:customStyle="1" w:styleId="FiguresChar">
    <w:name w:val="Figures Char"/>
    <w:basedOn w:val="TextoindependienteCar"/>
    <w:link w:val="Figures"/>
    <w:rsid w:val="007D188A"/>
    <w:rPr>
      <w:rFonts w:ascii="Times New Roman" w:eastAsia="Times New Roman" w:hAnsi="Times New Roman" w:cs="Times New Roman"/>
      <w:sz w:val="20"/>
      <w:szCs w:val="20"/>
      <w:lang w:val="en-US" w:eastAsia="en-US"/>
    </w:rPr>
  </w:style>
  <w:style w:type="paragraph" w:styleId="Subttulo">
    <w:name w:val="Subtitle"/>
    <w:basedOn w:val="Normal"/>
    <w:next w:val="Normal"/>
    <w:link w:val="SubttuloCar"/>
    <w:uiPriority w:val="11"/>
    <w:qFormat/>
    <w:pPr>
      <w:keepNext/>
      <w:keepLines/>
      <w:spacing w:before="360" w:after="80"/>
    </w:pPr>
    <w:rPr>
      <w:rFonts w:ascii="Georgia" w:eastAsia="Georgia" w:hAnsi="Georgia" w:cs="Georgia"/>
      <w:i/>
      <w:iCs/>
      <w:color w:val="666666"/>
      <w:sz w:val="48"/>
      <w:szCs w:val="48"/>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paragraph" w:styleId="Encabezado">
    <w:name w:val="header"/>
    <w:basedOn w:val="Normal"/>
    <w:link w:val="EncabezadoCar"/>
    <w:uiPriority w:val="99"/>
    <w:unhideWhenUsed/>
    <w:rsid w:val="00CA0D07"/>
    <w:pPr>
      <w:tabs>
        <w:tab w:val="center" w:pos="4680"/>
        <w:tab w:val="right" w:pos="9360"/>
      </w:tabs>
    </w:pPr>
  </w:style>
  <w:style w:type="character" w:customStyle="1" w:styleId="EncabezadoCar">
    <w:name w:val="Encabezado Car"/>
    <w:basedOn w:val="Fuentedeprrafopredeter"/>
    <w:link w:val="Encabezado"/>
    <w:uiPriority w:val="99"/>
    <w:rsid w:val="00CA0D07"/>
  </w:style>
  <w:style w:type="paragraph" w:styleId="Piedepgina">
    <w:name w:val="footer"/>
    <w:basedOn w:val="Normal"/>
    <w:link w:val="PiedepginaCar"/>
    <w:uiPriority w:val="99"/>
    <w:unhideWhenUsed/>
    <w:rsid w:val="00CA0D07"/>
    <w:pPr>
      <w:tabs>
        <w:tab w:val="center" w:pos="4680"/>
        <w:tab w:val="right" w:pos="9360"/>
      </w:tabs>
    </w:pPr>
  </w:style>
  <w:style w:type="character" w:customStyle="1" w:styleId="PiedepginaCar">
    <w:name w:val="Pie de página Car"/>
    <w:basedOn w:val="Fuentedeprrafopredeter"/>
    <w:link w:val="Piedepgina"/>
    <w:uiPriority w:val="99"/>
    <w:rsid w:val="00CA0D07"/>
  </w:style>
  <w:style w:type="paragraph" w:customStyle="1" w:styleId="FigureCaption">
    <w:name w:val="Figure Caption"/>
    <w:basedOn w:val="Normal"/>
    <w:qFormat/>
    <w:rsid w:val="00061D28"/>
    <w:pPr>
      <w:tabs>
        <w:tab w:val="left" w:pos="964"/>
      </w:tabs>
      <w:spacing w:before="120" w:after="240"/>
      <w:jc w:val="center"/>
    </w:pPr>
    <w:rPr>
      <w:rFonts w:ascii="Tw Cen MT" w:eastAsia="Kozuka Gothic Pro B" w:hAnsi="Tw Cen MT" w:cs="Times New Roman"/>
      <w:b/>
      <w:bCs/>
      <w:spacing w:val="5"/>
      <w:sz w:val="22"/>
      <w:szCs w:val="22"/>
      <w:lang w:val="en-AU"/>
    </w:rPr>
  </w:style>
  <w:style w:type="paragraph" w:customStyle="1" w:styleId="TableCaption">
    <w:name w:val="Table Caption"/>
    <w:basedOn w:val="FigureCaption"/>
    <w:qFormat/>
    <w:rsid w:val="00061D28"/>
    <w:pPr>
      <w:keepNext/>
      <w:keepLines/>
    </w:pPr>
  </w:style>
  <w:style w:type="paragraph" w:customStyle="1" w:styleId="BulletedText">
    <w:name w:val="Bulleted Text"/>
    <w:basedOn w:val="Normal"/>
    <w:qFormat/>
    <w:rsid w:val="00061D28"/>
    <w:pPr>
      <w:spacing w:before="120" w:after="60" w:line="360" w:lineRule="auto"/>
      <w:contextualSpacing/>
    </w:pPr>
    <w:rPr>
      <w:rFonts w:ascii="Times New Roman" w:hAnsi="Times New Roman" w:cs="Times New Roman"/>
      <w:sz w:val="22"/>
      <w:lang w:val="en-US"/>
    </w:rPr>
  </w:style>
  <w:style w:type="paragraph" w:customStyle="1" w:styleId="References">
    <w:name w:val="References"/>
    <w:basedOn w:val="Normal"/>
    <w:qFormat/>
    <w:rsid w:val="00061D28"/>
    <w:pPr>
      <w:spacing w:after="120" w:line="360" w:lineRule="auto"/>
      <w:ind w:left="567" w:hanging="567"/>
    </w:pPr>
    <w:rPr>
      <w:rFonts w:ascii="Times New Roman" w:eastAsia="Times New Roman" w:hAnsi="Times New Roman" w:cs="Times New Roman"/>
      <w:sz w:val="20"/>
      <w:lang w:val="en-AU"/>
    </w:rPr>
  </w:style>
  <w:style w:type="character" w:customStyle="1" w:styleId="Ttulo7Car">
    <w:name w:val="Título 7 Car"/>
    <w:basedOn w:val="Fuentedeprrafopredeter"/>
    <w:link w:val="Ttulo7"/>
    <w:uiPriority w:val="9"/>
    <w:semiHidden/>
    <w:rsid w:val="003E13F4"/>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3E13F4"/>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3E13F4"/>
    <w:rPr>
      <w:rFonts w:asciiTheme="majorHAnsi" w:eastAsiaTheme="majorEastAsia" w:hAnsiTheme="majorHAnsi" w:cstheme="majorBidi"/>
      <w:i/>
      <w:iCs/>
      <w:color w:val="272727" w:themeColor="text1" w:themeTint="D8"/>
      <w:sz w:val="21"/>
      <w:szCs w:val="21"/>
    </w:rPr>
  </w:style>
  <w:style w:type="character" w:customStyle="1" w:styleId="Ttulo1Car">
    <w:name w:val="Título 1 Car"/>
    <w:basedOn w:val="Fuentedeprrafopredeter"/>
    <w:link w:val="Ttulo1"/>
    <w:uiPriority w:val="9"/>
    <w:rsid w:val="00F4130A"/>
    <w:rPr>
      <w:rFonts w:ascii="Times New Roman" w:hAnsi="Times New Roman" w:cs="Times New Roman"/>
      <w:b/>
      <w:bCs/>
      <w:sz w:val="20"/>
      <w:szCs w:val="20"/>
    </w:rPr>
  </w:style>
  <w:style w:type="character" w:customStyle="1" w:styleId="Ttulo3Car">
    <w:name w:val="Título 3 Car"/>
    <w:basedOn w:val="Fuentedeprrafopredeter"/>
    <w:link w:val="Ttulo3"/>
    <w:uiPriority w:val="9"/>
    <w:semiHidden/>
    <w:rsid w:val="00BA7DE4"/>
    <w:rPr>
      <w:b/>
      <w:bCs/>
      <w:sz w:val="28"/>
      <w:szCs w:val="28"/>
    </w:rPr>
  </w:style>
  <w:style w:type="character" w:customStyle="1" w:styleId="Ttulo4Car">
    <w:name w:val="Título 4 Car"/>
    <w:basedOn w:val="Fuentedeprrafopredeter"/>
    <w:link w:val="Ttulo4"/>
    <w:uiPriority w:val="9"/>
    <w:semiHidden/>
    <w:rsid w:val="00BA7DE4"/>
    <w:rPr>
      <w:b/>
      <w:bCs/>
    </w:rPr>
  </w:style>
  <w:style w:type="character" w:customStyle="1" w:styleId="Ttulo5Car">
    <w:name w:val="Título 5 Car"/>
    <w:basedOn w:val="Fuentedeprrafopredeter"/>
    <w:link w:val="Ttulo5"/>
    <w:uiPriority w:val="9"/>
    <w:semiHidden/>
    <w:rsid w:val="00BA7DE4"/>
    <w:rPr>
      <w:b/>
      <w:bCs/>
      <w:sz w:val="22"/>
      <w:szCs w:val="22"/>
    </w:rPr>
  </w:style>
  <w:style w:type="character" w:customStyle="1" w:styleId="Ttulo6Car">
    <w:name w:val="Título 6 Car"/>
    <w:basedOn w:val="Fuentedeprrafopredeter"/>
    <w:link w:val="Ttulo6"/>
    <w:uiPriority w:val="9"/>
    <w:semiHidden/>
    <w:rsid w:val="00BA7DE4"/>
    <w:rPr>
      <w:b/>
      <w:bCs/>
      <w:sz w:val="20"/>
      <w:szCs w:val="20"/>
    </w:rPr>
  </w:style>
  <w:style w:type="character" w:customStyle="1" w:styleId="TtuloCar">
    <w:name w:val="Título Car"/>
    <w:basedOn w:val="Fuentedeprrafopredeter"/>
    <w:link w:val="Ttulo"/>
    <w:uiPriority w:val="10"/>
    <w:rsid w:val="00BA7DE4"/>
    <w:rPr>
      <w:b/>
      <w:bCs/>
      <w:sz w:val="72"/>
      <w:szCs w:val="72"/>
    </w:rPr>
  </w:style>
  <w:style w:type="character" w:customStyle="1" w:styleId="SubttuloCar">
    <w:name w:val="Subtítulo Car"/>
    <w:basedOn w:val="Fuentedeprrafopredeter"/>
    <w:link w:val="Subttulo"/>
    <w:uiPriority w:val="11"/>
    <w:rsid w:val="00BA7DE4"/>
    <w:rPr>
      <w:rFonts w:ascii="Georgia" w:eastAsia="Georgia" w:hAnsi="Georgia" w:cs="Georgia"/>
      <w:i/>
      <w:iCs/>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chart" Target="charts/chart4.xml"/><Relationship Id="rId39" Type="http://schemas.openxmlformats.org/officeDocument/2006/relationships/chart" Target="charts/chart17.xml"/><Relationship Id="rId21" Type="http://schemas.openxmlformats.org/officeDocument/2006/relationships/image" Target="media/image10.gif"/><Relationship Id="rId34" Type="http://schemas.openxmlformats.org/officeDocument/2006/relationships/chart" Target="charts/chart12.xml"/><Relationship Id="rId42" Type="http://schemas.openxmlformats.org/officeDocument/2006/relationships/chart" Target="charts/chart20.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chart" Target="charts/chart7.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chart" Target="charts/chart2.xml"/><Relationship Id="rId32" Type="http://schemas.openxmlformats.org/officeDocument/2006/relationships/chart" Target="charts/chart10.xml"/><Relationship Id="rId37" Type="http://schemas.openxmlformats.org/officeDocument/2006/relationships/chart" Target="charts/chart15.xml"/><Relationship Id="rId40" Type="http://schemas.openxmlformats.org/officeDocument/2006/relationships/chart" Target="charts/chart18.xml"/><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chart" Target="charts/chart6.xml"/><Relationship Id="rId36" Type="http://schemas.openxmlformats.org/officeDocument/2006/relationships/chart" Target="charts/chart14.xml"/><Relationship Id="rId10" Type="http://schemas.openxmlformats.org/officeDocument/2006/relationships/endnotes" Target="endnotes.xml"/><Relationship Id="rId19" Type="http://schemas.openxmlformats.org/officeDocument/2006/relationships/chart" Target="charts/chart1.xml"/><Relationship Id="rId31" Type="http://schemas.openxmlformats.org/officeDocument/2006/relationships/chart" Target="charts/chart9.xm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wmf"/><Relationship Id="rId22" Type="http://schemas.openxmlformats.org/officeDocument/2006/relationships/image" Target="media/image11.png"/><Relationship Id="rId27" Type="http://schemas.openxmlformats.org/officeDocument/2006/relationships/chart" Target="charts/chart5.xml"/><Relationship Id="rId30" Type="http://schemas.openxmlformats.org/officeDocument/2006/relationships/chart" Target="charts/chart8.xml"/><Relationship Id="rId35" Type="http://schemas.openxmlformats.org/officeDocument/2006/relationships/chart" Target="charts/chart13.xml"/><Relationship Id="rId43" Type="http://schemas.openxmlformats.org/officeDocument/2006/relationships/chart" Target="charts/chart2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wmf"/><Relationship Id="rId25" Type="http://schemas.openxmlformats.org/officeDocument/2006/relationships/chart" Target="charts/chart3.xml"/><Relationship Id="rId33" Type="http://schemas.openxmlformats.org/officeDocument/2006/relationships/chart" Target="charts/chart11.xml"/><Relationship Id="rId38" Type="http://schemas.openxmlformats.org/officeDocument/2006/relationships/chart" Target="charts/chart16.xml"/><Relationship Id="rId20" Type="http://schemas.openxmlformats.org/officeDocument/2006/relationships/image" Target="media/image9.png"/><Relationship Id="rId41" Type="http://schemas.openxmlformats.org/officeDocument/2006/relationships/chart" Target="charts/chart19.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_rels/chart10.xml.rels><?xml version="1.0" encoding="UTF-8" standalone="yes"?>
<Relationships xmlns="http://schemas.openxmlformats.org/package/2006/relationships"><Relationship Id="rId3" Type="http://schemas.openxmlformats.org/officeDocument/2006/relationships/oleObject" Target="../embeddings/oleObject10.bin"/><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chartUserShapes" Target="../drawings/drawing10.xml"/></Relationships>
</file>

<file path=word/charts/_rels/chart11.xml.rels><?xml version="1.0" encoding="UTF-8" standalone="yes"?>
<Relationships xmlns="http://schemas.openxmlformats.org/package/2006/relationships"><Relationship Id="rId3" Type="http://schemas.openxmlformats.org/officeDocument/2006/relationships/oleObject" Target="../embeddings/oleObject11.bin"/><Relationship Id="rId2" Type="http://schemas.microsoft.com/office/2011/relationships/chartColorStyle" Target="colors11.xml"/><Relationship Id="rId1" Type="http://schemas.microsoft.com/office/2011/relationships/chartStyle" Target="style11.xml"/><Relationship Id="rId4" Type="http://schemas.openxmlformats.org/officeDocument/2006/relationships/chartUserShapes" Target="../drawings/drawing11.xml"/></Relationships>
</file>

<file path=word/charts/_rels/chart12.xml.rels><?xml version="1.0" encoding="UTF-8" standalone="yes"?>
<Relationships xmlns="http://schemas.openxmlformats.org/package/2006/relationships"><Relationship Id="rId3" Type="http://schemas.openxmlformats.org/officeDocument/2006/relationships/oleObject" Target="../embeddings/oleObject12.bin"/><Relationship Id="rId2" Type="http://schemas.microsoft.com/office/2011/relationships/chartColorStyle" Target="colors12.xml"/><Relationship Id="rId1" Type="http://schemas.microsoft.com/office/2011/relationships/chartStyle" Target="style12.xml"/><Relationship Id="rId4" Type="http://schemas.openxmlformats.org/officeDocument/2006/relationships/chartUserShapes" Target="../drawings/drawing12.xml"/></Relationships>
</file>

<file path=word/charts/_rels/chart13.xml.rels><?xml version="1.0" encoding="UTF-8" standalone="yes"?>
<Relationships xmlns="http://schemas.openxmlformats.org/package/2006/relationships"><Relationship Id="rId3" Type="http://schemas.openxmlformats.org/officeDocument/2006/relationships/oleObject" Target="../embeddings/oleObject13.bin"/><Relationship Id="rId2" Type="http://schemas.microsoft.com/office/2011/relationships/chartColorStyle" Target="colors13.xml"/><Relationship Id="rId1" Type="http://schemas.microsoft.com/office/2011/relationships/chartStyle" Target="style13.xml"/><Relationship Id="rId4" Type="http://schemas.openxmlformats.org/officeDocument/2006/relationships/chartUserShapes" Target="../drawings/drawing13.xml"/></Relationships>
</file>

<file path=word/charts/_rels/chart14.xml.rels><?xml version="1.0" encoding="UTF-8" standalone="yes"?>
<Relationships xmlns="http://schemas.openxmlformats.org/package/2006/relationships"><Relationship Id="rId3" Type="http://schemas.openxmlformats.org/officeDocument/2006/relationships/oleObject" Target="../embeddings/oleObject14.bin"/><Relationship Id="rId2" Type="http://schemas.microsoft.com/office/2011/relationships/chartColorStyle" Target="colors14.xml"/><Relationship Id="rId1" Type="http://schemas.microsoft.com/office/2011/relationships/chartStyle" Target="style14.xml"/><Relationship Id="rId4" Type="http://schemas.openxmlformats.org/officeDocument/2006/relationships/chartUserShapes" Target="../drawings/drawing14.xml"/></Relationships>
</file>

<file path=word/charts/_rels/chart15.xml.rels><?xml version="1.0" encoding="UTF-8" standalone="yes"?>
<Relationships xmlns="http://schemas.openxmlformats.org/package/2006/relationships"><Relationship Id="rId3" Type="http://schemas.openxmlformats.org/officeDocument/2006/relationships/oleObject" Target="../embeddings/oleObject15.bin"/><Relationship Id="rId2" Type="http://schemas.microsoft.com/office/2011/relationships/chartColorStyle" Target="colors15.xml"/><Relationship Id="rId1" Type="http://schemas.microsoft.com/office/2011/relationships/chartStyle" Target="style15.xml"/><Relationship Id="rId4" Type="http://schemas.openxmlformats.org/officeDocument/2006/relationships/chartUserShapes" Target="../drawings/drawing15.xml"/></Relationships>
</file>

<file path=word/charts/_rels/chart16.xml.rels><?xml version="1.0" encoding="UTF-8" standalone="yes"?>
<Relationships xmlns="http://schemas.openxmlformats.org/package/2006/relationships"><Relationship Id="rId3" Type="http://schemas.openxmlformats.org/officeDocument/2006/relationships/oleObject" Target="../embeddings/oleObject16.bin"/><Relationship Id="rId2" Type="http://schemas.microsoft.com/office/2011/relationships/chartColorStyle" Target="colors16.xml"/><Relationship Id="rId1" Type="http://schemas.microsoft.com/office/2011/relationships/chartStyle" Target="style16.xml"/><Relationship Id="rId4" Type="http://schemas.openxmlformats.org/officeDocument/2006/relationships/chartUserShapes" Target="../drawings/drawing16.xml"/></Relationships>
</file>

<file path=word/charts/_rels/chart17.xml.rels><?xml version="1.0" encoding="UTF-8" standalone="yes"?>
<Relationships xmlns="http://schemas.openxmlformats.org/package/2006/relationships"><Relationship Id="rId3" Type="http://schemas.openxmlformats.org/officeDocument/2006/relationships/oleObject" Target="../embeddings/oleObject17.bin"/><Relationship Id="rId2" Type="http://schemas.microsoft.com/office/2011/relationships/chartColorStyle" Target="colors17.xml"/><Relationship Id="rId1" Type="http://schemas.microsoft.com/office/2011/relationships/chartStyle" Target="style17.xml"/><Relationship Id="rId4" Type="http://schemas.openxmlformats.org/officeDocument/2006/relationships/chartUserShapes" Target="../drawings/drawing17.xml"/></Relationships>
</file>

<file path=word/charts/_rels/chart18.xml.rels><?xml version="1.0" encoding="UTF-8" standalone="yes"?>
<Relationships xmlns="http://schemas.openxmlformats.org/package/2006/relationships"><Relationship Id="rId3" Type="http://schemas.openxmlformats.org/officeDocument/2006/relationships/oleObject" Target="../embeddings/oleObject18.bin"/><Relationship Id="rId2" Type="http://schemas.microsoft.com/office/2011/relationships/chartColorStyle" Target="colors18.xml"/><Relationship Id="rId1" Type="http://schemas.microsoft.com/office/2011/relationships/chartStyle" Target="style18.xml"/><Relationship Id="rId4" Type="http://schemas.openxmlformats.org/officeDocument/2006/relationships/chartUserShapes" Target="../drawings/drawing18.xml"/></Relationships>
</file>

<file path=word/charts/_rels/chart19.xml.rels><?xml version="1.0" encoding="UTF-8" standalone="yes"?>
<Relationships xmlns="http://schemas.openxmlformats.org/package/2006/relationships"><Relationship Id="rId3" Type="http://schemas.openxmlformats.org/officeDocument/2006/relationships/oleObject" Target="../embeddings/oleObject19.bin"/><Relationship Id="rId2" Type="http://schemas.microsoft.com/office/2011/relationships/chartColorStyle" Target="colors19.xml"/><Relationship Id="rId1" Type="http://schemas.microsoft.com/office/2011/relationships/chartStyle" Target="style19.xml"/><Relationship Id="rId4" Type="http://schemas.openxmlformats.org/officeDocument/2006/relationships/chartUserShapes" Target="../drawings/drawing19.xml"/></Relationships>
</file>

<file path=word/charts/_rels/chart2.xml.rels><?xml version="1.0" encoding="UTF-8" standalone="yes"?>
<Relationships xmlns="http://schemas.openxmlformats.org/package/2006/relationships"><Relationship Id="rId3" Type="http://schemas.openxmlformats.org/officeDocument/2006/relationships/oleObject" Target="../embeddings/oleObject2.bin"/><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chartUserShapes" Target="../drawings/drawing2.xml"/></Relationships>
</file>

<file path=word/charts/_rels/chart20.xml.rels><?xml version="1.0" encoding="UTF-8" standalone="yes"?>
<Relationships xmlns="http://schemas.openxmlformats.org/package/2006/relationships"><Relationship Id="rId3" Type="http://schemas.openxmlformats.org/officeDocument/2006/relationships/oleObject" Target="../embeddings/oleObject20.bin"/><Relationship Id="rId2" Type="http://schemas.microsoft.com/office/2011/relationships/chartColorStyle" Target="colors20.xml"/><Relationship Id="rId1" Type="http://schemas.microsoft.com/office/2011/relationships/chartStyle" Target="style20.xml"/><Relationship Id="rId4" Type="http://schemas.openxmlformats.org/officeDocument/2006/relationships/chartUserShapes" Target="../drawings/drawing20.xml"/></Relationships>
</file>

<file path=word/charts/_rels/chart21.xml.rels><?xml version="1.0" encoding="UTF-8" standalone="yes"?>
<Relationships xmlns="http://schemas.openxmlformats.org/package/2006/relationships"><Relationship Id="rId3" Type="http://schemas.openxmlformats.org/officeDocument/2006/relationships/oleObject" Target="../embeddings/oleObject21.bin"/><Relationship Id="rId2" Type="http://schemas.microsoft.com/office/2011/relationships/chartColorStyle" Target="colors21.xml"/><Relationship Id="rId1" Type="http://schemas.microsoft.com/office/2011/relationships/chartStyle" Target="style21.xml"/><Relationship Id="rId4" Type="http://schemas.openxmlformats.org/officeDocument/2006/relationships/chartUserShapes" Target="../drawings/drawing21.xml"/></Relationships>
</file>

<file path=word/charts/_rels/chart3.xml.rels><?xml version="1.0" encoding="UTF-8" standalone="yes"?>
<Relationships xmlns="http://schemas.openxmlformats.org/package/2006/relationships"><Relationship Id="rId3" Type="http://schemas.openxmlformats.org/officeDocument/2006/relationships/oleObject" Target="../embeddings/oleObject3.bin"/><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chartUserShapes" Target="../drawings/drawing3.xml"/></Relationships>
</file>

<file path=word/charts/_rels/chart4.xml.rels><?xml version="1.0" encoding="UTF-8" standalone="yes"?>
<Relationships xmlns="http://schemas.openxmlformats.org/package/2006/relationships"><Relationship Id="rId3" Type="http://schemas.openxmlformats.org/officeDocument/2006/relationships/oleObject" Target="../embeddings/oleObject4.bin"/><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chartUserShapes" Target="../drawings/drawing4.xml"/></Relationships>
</file>

<file path=word/charts/_rels/chart5.xml.rels><?xml version="1.0" encoding="UTF-8" standalone="yes"?>
<Relationships xmlns="http://schemas.openxmlformats.org/package/2006/relationships"><Relationship Id="rId3" Type="http://schemas.openxmlformats.org/officeDocument/2006/relationships/oleObject" Target="../embeddings/oleObject5.bin"/><Relationship Id="rId2" Type="http://schemas.microsoft.com/office/2011/relationships/chartColorStyle" Target="colors5.xml"/><Relationship Id="rId1" Type="http://schemas.microsoft.com/office/2011/relationships/chartStyle" Target="style5.xml"/><Relationship Id="rId4" Type="http://schemas.openxmlformats.org/officeDocument/2006/relationships/chartUserShapes" Target="../drawings/drawing5.xml"/></Relationships>
</file>

<file path=word/charts/_rels/chart6.xml.rels><?xml version="1.0" encoding="UTF-8" standalone="yes"?>
<Relationships xmlns="http://schemas.openxmlformats.org/package/2006/relationships"><Relationship Id="rId3" Type="http://schemas.openxmlformats.org/officeDocument/2006/relationships/oleObject" Target="../embeddings/oleObject6.bin"/><Relationship Id="rId2" Type="http://schemas.microsoft.com/office/2011/relationships/chartColorStyle" Target="colors6.xml"/><Relationship Id="rId1" Type="http://schemas.microsoft.com/office/2011/relationships/chartStyle" Target="style6.xml"/><Relationship Id="rId4" Type="http://schemas.openxmlformats.org/officeDocument/2006/relationships/chartUserShapes" Target="../drawings/drawing6.xml"/></Relationships>
</file>

<file path=word/charts/_rels/chart7.xml.rels><?xml version="1.0" encoding="UTF-8" standalone="yes"?>
<Relationships xmlns="http://schemas.openxmlformats.org/package/2006/relationships"><Relationship Id="rId3" Type="http://schemas.openxmlformats.org/officeDocument/2006/relationships/oleObject" Target="../embeddings/oleObject7.bin"/><Relationship Id="rId2" Type="http://schemas.microsoft.com/office/2011/relationships/chartColorStyle" Target="colors7.xml"/><Relationship Id="rId1" Type="http://schemas.microsoft.com/office/2011/relationships/chartStyle" Target="style7.xml"/><Relationship Id="rId4" Type="http://schemas.openxmlformats.org/officeDocument/2006/relationships/chartUserShapes" Target="../drawings/drawing7.xml"/></Relationships>
</file>

<file path=word/charts/_rels/chart8.xml.rels><?xml version="1.0" encoding="UTF-8" standalone="yes"?>
<Relationships xmlns="http://schemas.openxmlformats.org/package/2006/relationships"><Relationship Id="rId3" Type="http://schemas.openxmlformats.org/officeDocument/2006/relationships/oleObject" Target="../embeddings/oleObject8.bin"/><Relationship Id="rId2" Type="http://schemas.microsoft.com/office/2011/relationships/chartColorStyle" Target="colors8.xml"/><Relationship Id="rId1" Type="http://schemas.microsoft.com/office/2011/relationships/chartStyle" Target="style8.xml"/><Relationship Id="rId4" Type="http://schemas.openxmlformats.org/officeDocument/2006/relationships/chartUserShapes" Target="../drawings/drawing8.xml"/></Relationships>
</file>

<file path=word/charts/_rels/chart9.xml.rels><?xml version="1.0" encoding="UTF-8" standalone="yes"?>
<Relationships xmlns="http://schemas.openxmlformats.org/package/2006/relationships"><Relationship Id="rId3" Type="http://schemas.openxmlformats.org/officeDocument/2006/relationships/oleObject" Target="../embeddings/oleObject9.bin"/><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chartUserShapes" Target="../drawings/drawing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8431205782262"/>
          <c:y val="0.13572797140150622"/>
          <c:w val="0.83109593443676688"/>
          <c:h val="0.7361897536351778"/>
        </c:manualLayout>
      </c:layout>
      <c:barChart>
        <c:barDir val="col"/>
        <c:grouping val="clustered"/>
        <c:varyColors val="0"/>
        <c:dLbls>
          <c:showLegendKey val="0"/>
          <c:showVal val="0"/>
          <c:showCatName val="0"/>
          <c:showSerName val="0"/>
          <c:showPercent val="0"/>
          <c:showBubbleSize val="0"/>
        </c:dLbls>
        <c:gapWidth val="150"/>
        <c:axId val="1508765199"/>
        <c:axId val="1328259183"/>
        <c:extLst>
          <c:ext xmlns:c15="http://schemas.microsoft.com/office/drawing/2012/chart" uri="{02D57815-91ED-43cb-92C2-25804820EDAC}">
            <c15:filteredBarSeries>
              <c15:ser>
                <c:idx val="3"/>
                <c:order val="2"/>
                <c:tx>
                  <c:strRef>
                    <c:extLst>
                      <c:ext uri="{02D57815-91ED-43cb-92C2-25804820EDAC}">
                        <c15:formulaRef>
                          <c15:sqref>'Graficas_consumo (2)'!$B$44</c15:sqref>
                        </c15:formulaRef>
                      </c:ext>
                    </c:extLst>
                    <c:strCache>
                      <c:ptCount val="1"/>
                      <c:pt idx="0">
                        <c:v>Filtrado (Convencional)</c:v>
                      </c:pt>
                    </c:strCache>
                  </c:strRef>
                </c:tx>
                <c:spPr>
                  <a:solidFill>
                    <a:srgbClr val="BFBFBF"/>
                  </a:solidFill>
                  <a:ln w="12700">
                    <a:noFill/>
                  </a:ln>
                  <a:effectLst/>
                </c:spPr>
                <c:invertIfNegative val="0"/>
                <c:val>
                  <c:numRef>
                    <c:extLst>
                      <c:ext uri="{02D57815-91ED-43cb-92C2-25804820EDAC}">
                        <c15:formulaRef>
                          <c15:sqref>'Graficas_consumo (2)'!$D$5:$W$5</c15:sqref>
                        </c15:formulaRef>
                      </c:ext>
                    </c:extLst>
                    <c:numCache>
                      <c:formatCode>General</c:formatCode>
                      <c:ptCount val="20"/>
                      <c:pt idx="13">
                        <c:v>32.137747971688711</c:v>
                      </c:pt>
                      <c:pt idx="14">
                        <c:v>53.990908258601962</c:v>
                      </c:pt>
                      <c:pt idx="15">
                        <c:v>53.598612993181384</c:v>
                      </c:pt>
                      <c:pt idx="16">
                        <c:v>53.140786995108989</c:v>
                      </c:pt>
                      <c:pt idx="17">
                        <c:v>53.702403093500692</c:v>
                      </c:pt>
                      <c:pt idx="18">
                        <c:v>54.359292036071231</c:v>
                      </c:pt>
                      <c:pt idx="19">
                        <c:v>21.935077919845934</c:v>
                      </c:pt>
                    </c:numCache>
                  </c:numRef>
                </c:val>
                <c:extLst>
                  <c:ext xmlns:c16="http://schemas.microsoft.com/office/drawing/2014/chart" uri="{C3380CC4-5D6E-409C-BE32-E72D297353CC}">
                    <c16:uniqueId val="{00000004-AB05-45E1-8C91-C054AD82F44F}"/>
                  </c:ext>
                </c:extLst>
              </c15:ser>
            </c15:filteredBarSeries>
            <c15:filteredBarSeries>
              <c15:ser>
                <c:idx val="6"/>
                <c:order val="4"/>
                <c:spPr>
                  <a:solidFill>
                    <a:srgbClr val="008080"/>
                  </a:solidFill>
                  <a:ln w="12700">
                    <a:solidFill>
                      <a:schemeClr val="tx1"/>
                    </a:solidFill>
                    <a:prstDash val="solid"/>
                  </a:ln>
                  <a:effectLst/>
                </c:spPr>
                <c:invertIfNegative val="0"/>
                <c:val>
                  <c:numRef>
                    <c:extLst xmlns:c15="http://schemas.microsoft.com/office/drawing/2012/chart">
                      <c:ext xmlns:c15="http://schemas.microsoft.com/office/drawing/2012/chart" uri="{02D57815-91ED-43cb-92C2-25804820EDAC}">
                        <c15:formulaRef>
                          <c15:sqref>'Graficas_consumo (2)'!$D$16:$AD$16</c15:sqref>
                        </c15:formulaRef>
                      </c:ext>
                    </c:extLst>
                    <c:numCache>
                      <c:formatCode>General</c:formatCode>
                      <c:ptCount val="27"/>
                      <c:pt idx="21">
                        <c:v>22.915834029755771</c:v>
                      </c:pt>
                      <c:pt idx="22">
                        <c:v>42.897228777435849</c:v>
                      </c:pt>
                      <c:pt idx="23">
                        <c:v>43.379268092385765</c:v>
                      </c:pt>
                      <c:pt idx="24">
                        <c:v>42.870130955966225</c:v>
                      </c:pt>
                      <c:pt idx="25">
                        <c:v>42.888308273314145</c:v>
                      </c:pt>
                      <c:pt idx="26">
                        <c:v>40.831410373715116</c:v>
                      </c:pt>
                    </c:numCache>
                  </c:numRef>
                </c:val>
                <c:extLst xmlns:c15="http://schemas.microsoft.com/office/drawing/2012/chart">
                  <c:ext xmlns:c16="http://schemas.microsoft.com/office/drawing/2014/chart" uri="{C3380CC4-5D6E-409C-BE32-E72D297353CC}">
                    <c16:uniqueId val="{00000005-AB05-45E1-8C91-C054AD82F44F}"/>
                  </c:ext>
                </c:extLst>
              </c15:ser>
            </c15:filteredBarSeries>
          </c:ext>
        </c:extLst>
      </c:barChart>
      <c:lineChart>
        <c:grouping val="standard"/>
        <c:varyColors val="0"/>
        <c:ser>
          <c:idx val="5"/>
          <c:order val="3"/>
          <c:tx>
            <c:strRef>
              <c:f>'Graficas_consumo (2)'!$V$93</c:f>
              <c:strCache>
                <c:ptCount val="1"/>
                <c:pt idx="0">
                  <c:v>Commingling</c:v>
                </c:pt>
              </c:strCache>
            </c:strRef>
          </c:tx>
          <c:spPr>
            <a:ln w="28575" cap="rnd">
              <a:solidFill>
                <a:srgbClr val="027481"/>
              </a:solidFill>
              <a:prstDash val="solid"/>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(2)'!$D$2:$W$2</c:f>
              <c:numCache>
                <c:formatCode>General</c:formatCode>
                <c:ptCount val="20"/>
                <c:pt idx="4">
                  <c:v>434.04808297601028</c:v>
                </c:pt>
                <c:pt idx="5">
                  <c:v>396.76050455161089</c:v>
                </c:pt>
                <c:pt idx="6">
                  <c:v>362.24254500346387</c:v>
                </c:pt>
                <c:pt idx="7">
                  <c:v>326.5006038836612</c:v>
                </c:pt>
                <c:pt idx="8">
                  <c:v>287.90683695844746</c:v>
                </c:pt>
                <c:pt idx="9">
                  <c:v>266.26945965181761</c:v>
                </c:pt>
                <c:pt idx="10">
                  <c:v>246.37657614550832</c:v>
                </c:pt>
                <c:pt idx="11">
                  <c:v>225.19289445479728</c:v>
                </c:pt>
                <c:pt idx="12">
                  <c:v>201.27738833476295</c:v>
                </c:pt>
                <c:pt idx="13">
                  <c:v>176.56772950579534</c:v>
                </c:pt>
                <c:pt idx="14">
                  <c:v>152.86295771486814</c:v>
                </c:pt>
                <c:pt idx="15">
                  <c:v>129.59951809753909</c:v>
                </c:pt>
                <c:pt idx="16">
                  <c:v>106.85113272804148</c:v>
                </c:pt>
                <c:pt idx="17">
                  <c:v>69.714992758250531</c:v>
                </c:pt>
                <c:pt idx="18">
                  <c:v>20.779195722179296</c:v>
                </c:pt>
                <c:pt idx="19">
                  <c:v>-3.7860530999971331E-2</c:v>
                </c:pt>
              </c:numCache>
            </c:numRef>
          </c:val>
          <c:smooth val="0"/>
          <c:extLst xmlns:c15="http://schemas.microsoft.com/office/drawing/2012/chart">
            <c:ext xmlns:c16="http://schemas.microsoft.com/office/drawing/2014/chart" uri="{C3380CC4-5D6E-409C-BE32-E72D297353CC}">
              <c16:uniqueId val="{00000000-AB05-45E1-8C91-C054AD82F44F}"/>
            </c:ext>
          </c:extLst>
        </c:ser>
        <c:ser>
          <c:idx val="2"/>
          <c:order val="5"/>
          <c:tx>
            <c:strRef>
              <c:f>'Graficas_consumo (2)'!$V$91</c:f>
              <c:strCache>
                <c:ptCount val="1"/>
                <c:pt idx="0">
                  <c:v>TDR 4195 Convencional</c:v>
                </c:pt>
              </c:strCache>
            </c:strRef>
          </c:tx>
          <c:spPr>
            <a:ln w="19050" cap="rnd">
              <a:solidFill>
                <a:schemeClr val="tx1">
                  <a:lumMod val="75000"/>
                  <a:lumOff val="25000"/>
                </a:schemeClr>
              </a:solidFill>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(2)'!$D$4:$Q$4</c:f>
              <c:numCache>
                <c:formatCode>General</c:formatCode>
                <c:ptCount val="14"/>
                <c:pt idx="0">
                  <c:v>631.95836372792428</c:v>
                </c:pt>
                <c:pt idx="1">
                  <c:v>587.14909977649427</c:v>
                </c:pt>
                <c:pt idx="2">
                  <c:v>535.05989950799722</c:v>
                </c:pt>
                <c:pt idx="3">
                  <c:v>486.02427088363675</c:v>
                </c:pt>
                <c:pt idx="4">
                  <c:v>434.04808297601028</c:v>
                </c:pt>
                <c:pt idx="5">
                  <c:v>383.48865460394325</c:v>
                </c:pt>
                <c:pt idx="6">
                  <c:v>333.88835044005566</c:v>
                </c:pt>
                <c:pt idx="7">
                  <c:v>283.07788609956333</c:v>
                </c:pt>
                <c:pt idx="8">
                  <c:v>231.3924870107798</c:v>
                </c:pt>
                <c:pt idx="9">
                  <c:v>179.23926273821994</c:v>
                </c:pt>
                <c:pt idx="10">
                  <c:v>128.63669962150055</c:v>
                </c:pt>
                <c:pt idx="11">
                  <c:v>76.88676034086852</c:v>
                </c:pt>
                <c:pt idx="12">
                  <c:v>22.708532678615775</c:v>
                </c:pt>
                <c:pt idx="13">
                  <c:v>0</c:v>
                </c:pt>
              </c:numCache>
            </c:numRef>
          </c:val>
          <c:smooth val="0"/>
          <c:extLst>
            <c:ext xmlns:c16="http://schemas.microsoft.com/office/drawing/2014/chart" uri="{C3380CC4-5D6E-409C-BE32-E72D297353CC}">
              <c16:uniqueId val="{00000001-AB05-45E1-8C91-C054AD82F44F}"/>
            </c:ext>
          </c:extLst>
        </c:ser>
        <c:dLbls>
          <c:showLegendKey val="0"/>
          <c:showVal val="0"/>
          <c:showCatName val="0"/>
          <c:showSerName val="0"/>
          <c:showPercent val="0"/>
          <c:showBubbleSize val="0"/>
        </c:dLbls>
        <c:marker val="1"/>
        <c:smooth val="0"/>
        <c:axId val="914462271"/>
        <c:axId val="914463519"/>
        <c:extLst>
          <c:ext xmlns:c15="http://schemas.microsoft.com/office/drawing/2012/chart" uri="{02D57815-91ED-43cb-92C2-25804820EDAC}">
            <c15:filteredLineSeries>
              <c15:ser>
                <c:idx val="0"/>
                <c:order val="0"/>
                <c:tx>
                  <c:strRef>
                    <c:extLst>
                      <c:ext uri="{02D57815-91ED-43cb-92C2-25804820EDAC}">
                        <c15:formulaRef>
                          <c15:sqref>'Graficas_consumo (2)'!$B$40</c15:sqref>
                        </c15:formulaRef>
                      </c:ext>
                    </c:extLst>
                    <c:strCache>
                      <c:ptCount val="1"/>
                      <c:pt idx="0">
                        <c:v>Con Comminling+2WCCs</c:v>
                      </c:pt>
                    </c:strCache>
                  </c:strRef>
                </c:tx>
                <c:spPr>
                  <a:ln w="22225" cap="rnd">
                    <a:solidFill>
                      <a:schemeClr val="tx1"/>
                    </a:solidFill>
                    <a:round/>
                  </a:ln>
                  <a:effectLst/>
                </c:spPr>
                <c:marker>
                  <c:symbol val="none"/>
                </c:marker>
                <c:cat>
                  <c:numRef>
                    <c:extLst>
                      <c:ex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c:ext uri="{02D57815-91ED-43cb-92C2-25804820EDAC}">
                        <c15:formulaRef>
                          <c15:sqref>'Graficas_consumo (2)'!$D$9:$W$9</c15:sqref>
                        </c15:formulaRef>
                      </c:ext>
                    </c:extLst>
                    <c:numCache>
                      <c:formatCode>General</c:formatCode>
                      <c:ptCount val="20"/>
                      <c:pt idx="0">
                        <c:v>631.95836372792428</c:v>
                      </c:pt>
                      <c:pt idx="1">
                        <c:v>587.14909977649427</c:v>
                      </c:pt>
                      <c:pt idx="2">
                        <c:v>535.05989950799722</c:v>
                      </c:pt>
                      <c:pt idx="3">
                        <c:v>486.02427088363675</c:v>
                      </c:pt>
                      <c:pt idx="4">
                        <c:v>434.04808297601028</c:v>
                      </c:pt>
                      <c:pt idx="5">
                        <c:v>390.12457957777707</c:v>
                      </c:pt>
                      <c:pt idx="6">
                        <c:v>349.19938795055577</c:v>
                      </c:pt>
                      <c:pt idx="7">
                        <c:v>307.2663231594388</c:v>
                      </c:pt>
                      <c:pt idx="8">
                        <c:v>264.62586543678543</c:v>
                      </c:pt>
                      <c:pt idx="9">
                        <c:v>241.1499571137804</c:v>
                      </c:pt>
                      <c:pt idx="10">
                        <c:v>218.35507287605179</c:v>
                      </c:pt>
                      <c:pt idx="11">
                        <c:v>193.36219721813228</c:v>
                      </c:pt>
                      <c:pt idx="12">
                        <c:v>167.29553776769657</c:v>
                      </c:pt>
                      <c:pt idx="13">
                        <c:v>141.1622707094148</c:v>
                      </c:pt>
                      <c:pt idx="14">
                        <c:v>115.26708331491035</c:v>
                      </c:pt>
                      <c:pt idx="15">
                        <c:v>89.309714141157983</c:v>
                      </c:pt>
                      <c:pt idx="16">
                        <c:v>63.908514973342804</c:v>
                      </c:pt>
                      <c:pt idx="17">
                        <c:v>38.154719249522522</c:v>
                      </c:pt>
                      <c:pt idx="18">
                        <c:v>11.882827385869778</c:v>
                      </c:pt>
                      <c:pt idx="19">
                        <c:v>0</c:v>
                      </c:pt>
                    </c:numCache>
                  </c:numRef>
                </c:val>
                <c:smooth val="0"/>
                <c:extLst>
                  <c:ext xmlns:c16="http://schemas.microsoft.com/office/drawing/2014/chart" uri="{C3380CC4-5D6E-409C-BE32-E72D297353CC}">
                    <c16:uniqueId val="{00000002-AB05-45E1-8C91-C054AD82F44F}"/>
                  </c:ext>
                </c:extLst>
              </c15:ser>
            </c15:filteredLineSeries>
            <c15:filteredLineSeries>
              <c15:ser>
                <c:idx val="1"/>
                <c:order val="1"/>
                <c:spPr>
                  <a:ln w="22225" cap="rnd">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(2)'!$D$10:$AE$10</c15:sqref>
                        </c15:formulaRef>
                      </c:ext>
                    </c:extLst>
                    <c:numCache>
                      <c:formatCode>General</c:formatCode>
                      <c:ptCount val="28"/>
                      <c:pt idx="19">
                        <c:v>196.67033976611947</c:v>
                      </c:pt>
                      <c:pt idx="20">
                        <c:v>170.95900694205056</c:v>
                      </c:pt>
                      <c:pt idx="21">
                        <c:v>144.55490773457987</c:v>
                      </c:pt>
                      <c:pt idx="22">
                        <c:v>117.84415478473375</c:v>
                      </c:pt>
                      <c:pt idx="23">
                        <c:v>90.916484143160147</c:v>
                      </c:pt>
                      <c:pt idx="24">
                        <c:v>64.217925212975345</c:v>
                      </c:pt>
                      <c:pt idx="25">
                        <c:v>37.511186489983977</c:v>
                      </c:pt>
                      <c:pt idx="26">
                        <c:v>11.730051821812172</c:v>
                      </c:pt>
                      <c:pt idx="27">
                        <c:v>1.6013795164252418</c:v>
                      </c:pt>
                    </c:numCache>
                  </c:numRef>
                </c:val>
                <c:smooth val="0"/>
                <c:extLst xmlns:c15="http://schemas.microsoft.com/office/drawing/2012/chart">
                  <c:ext xmlns:c16="http://schemas.microsoft.com/office/drawing/2014/chart" uri="{C3380CC4-5D6E-409C-BE32-E72D297353CC}">
                    <c16:uniqueId val="{00000003-AB05-45E1-8C91-C054AD82F44F}"/>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'Graficas_consumo (2)'!$D$45:$AE$45</c15:sqref>
                        </c15:formulaRef>
                      </c:ext>
                    </c:extLst>
                    <c:strCache>
                      <c:ptCount val="28"/>
                      <c:pt idx="0">
                        <c:v>631.9962243</c:v>
                      </c:pt>
                      <c:pt idx="1">
                        <c:v>587.1869603</c:v>
                      </c:pt>
                      <c:pt idx="2">
                        <c:v>535.09776</c:v>
                      </c:pt>
                      <c:pt idx="3">
                        <c:v>486.0621314</c:v>
                      </c:pt>
                      <c:pt idx="4">
                        <c:v>434.0859435</c:v>
                      </c:pt>
                      <c:pt idx="5">
                        <c:v>396.7983651</c:v>
                      </c:pt>
                      <c:pt idx="6">
                        <c:v>378.0262856</c:v>
                      </c:pt>
                      <c:pt idx="7">
                        <c:v>357.8798336</c:v>
                      </c:pt>
                      <c:pt idx="8">
                        <c:v>336.7687549</c:v>
                      </c:pt>
                      <c:pt idx="9">
                        <c:v>315.1139841</c:v>
                      </c:pt>
                      <c:pt idx="10">
                        <c:v>295.1617735</c:v>
                      </c:pt>
                      <c:pt idx="11">
                        <c:v>269.7145843</c:v>
                      </c:pt>
                      <c:pt idx="12">
                        <c:v>241.5829357</c:v>
                      </c:pt>
                      <c:pt idx="13">
                        <c:v>213.2847681</c:v>
                      </c:pt>
                      <c:pt idx="14">
                        <c:v>185.5817996</c:v>
                      </c:pt>
                      <c:pt idx="15">
                        <c:v>157.7233767</c:v>
                      </c:pt>
                      <c:pt idx="16">
                        <c:v>131.2553787</c:v>
                      </c:pt>
                      <c:pt idx="17">
                        <c:v>103.9058894</c:v>
                      </c:pt>
                      <c:pt idx="18">
                        <c:v>75.26115976</c:v>
                      </c:pt>
                      <c:pt idx="19">
                        <c:v>47.91494071</c:v>
                      </c:pt>
                      <c:pt idx="20">
                        <c:v>20.67160865</c:v>
                      </c:pt>
                      <c:pt idx="21">
                        <c:v>0</c:v>
                      </c:pt>
                      <c:pt idx="22">
                        <c:v>49.02666667</c:v>
                      </c:pt>
                      <c:pt idx="23">
                        <c:v>38.05333333</c:v>
                      </c:pt>
                      <c:pt idx="24">
                        <c:v>27.08</c:v>
                      </c:pt>
                      <c:pt idx="25">
                        <c:v>16.10666667</c:v>
                      </c:pt>
                      <c:pt idx="26">
                        <c:v>5.133333333</c:v>
                      </c:pt>
                      <c:pt idx="27">
                        <c:v>0</c:v>
                      </c:pt>
                    </c:strCache>
                  </c:strRef>
                </c:tx>
                <c:spPr>
                  <a:ln w="50800" cap="rnd" cmpd="dbl">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(2)'!$D$45:$AE$45</c15:sqref>
                        </c15:formulaRef>
                      </c:ext>
                    </c:extLst>
                    <c:numCache>
                      <c:formatCode>General</c:formatCode>
                      <c:ptCount val="28"/>
                      <c:pt idx="22">
                        <c:v>49.026666666666742</c:v>
                      </c:pt>
                      <c:pt idx="23">
                        <c:v>38.053333333333406</c:v>
                      </c:pt>
                      <c:pt idx="24">
                        <c:v>27.080000000000069</c:v>
                      </c:pt>
                      <c:pt idx="25">
                        <c:v>16.106666666666733</c:v>
                      </c:pt>
                      <c:pt idx="26">
                        <c:v>5.1333333333333986</c:v>
                      </c:pt>
                    </c:numCache>
                  </c:numRef>
                </c:val>
                <c:smooth val="0"/>
                <c:extLst xmlns:c15="http://schemas.microsoft.com/office/drawing/2012/chart">
                  <c:ext xmlns:c16="http://schemas.microsoft.com/office/drawing/2014/chart" uri="{C3380CC4-5D6E-409C-BE32-E72D297353CC}">
                    <c16:uniqueId val="{00000006-AB05-45E1-8C91-C054AD82F44F}"/>
                  </c:ext>
                </c:extLst>
              </c15:ser>
            </c15:filteredLineSeries>
          </c:ext>
        </c:extLst>
      </c:lineChart>
      <c:catAx>
        <c:axId val="914462271"/>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3519"/>
        <c:crosses val="autoZero"/>
        <c:auto val="1"/>
        <c:lblAlgn val="ctr"/>
        <c:lblOffset val="100"/>
        <c:noMultiLvlLbl val="0"/>
      </c:catAx>
      <c:valAx>
        <c:axId val="914463519"/>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r>
                  <a:rPr lang="en-US"/>
                  <a:t>REMAINING CAPACITY TDR 4195 (Mt)</a:t>
                </a:r>
              </a:p>
            </c:rich>
          </c:tx>
          <c:layout>
            <c:manualLayout>
              <c:xMode val="edge"/>
              <c:yMode val="edge"/>
              <c:x val="1.4359990715446283E-2"/>
              <c:y val="0.183833335476505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2271"/>
        <c:crosses val="autoZero"/>
        <c:crossBetween val="between"/>
      </c:valAx>
      <c:valAx>
        <c:axId val="1328259183"/>
        <c:scaling>
          <c:orientation val="minMax"/>
          <c:max val="200"/>
          <c:min val="0"/>
        </c:scaling>
        <c:delete val="1"/>
        <c:axPos val="r"/>
        <c:numFmt formatCode="General" sourceLinked="1"/>
        <c:majorTickMark val="out"/>
        <c:minorTickMark val="none"/>
        <c:tickLblPos val="nextTo"/>
        <c:crossAx val="1508765199"/>
        <c:crosses val="max"/>
        <c:crossBetween val="between"/>
        <c:majorUnit val="50"/>
      </c:valAx>
      <c:catAx>
        <c:axId val="1508765199"/>
        <c:scaling>
          <c:orientation val="minMax"/>
        </c:scaling>
        <c:delete val="1"/>
        <c:axPos val="b"/>
        <c:majorTickMark val="out"/>
        <c:minorTickMark val="none"/>
        <c:tickLblPos val="nextTo"/>
        <c:crossAx val="1328259183"/>
        <c:crosses val="autoZero"/>
        <c:auto val="1"/>
        <c:lblAlgn val="ctr"/>
        <c:lblOffset val="100"/>
        <c:noMultiLvlLbl val="0"/>
      </c:catAx>
      <c:spPr>
        <a:noFill/>
        <a:ln>
          <a:noFill/>
        </a:ln>
        <a:effectLst/>
      </c:spPr>
    </c:plotArea>
    <c:legend>
      <c:legendPos val="b"/>
      <c:layout>
        <c:manualLayout>
          <c:xMode val="edge"/>
          <c:yMode val="edge"/>
          <c:x val="0.10701624491367231"/>
          <c:y val="0.68680110277992434"/>
          <c:w val="0.34480758125814148"/>
          <c:h val="0.171731169545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legend>
    <c:plotVisOnly val="0"/>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w Cen MT" panose="020B0602020104020603" pitchFamily="34" charset="0"/>
          <a:cs typeface="Arial" panose="020B0604020202020204" pitchFamily="34" charset="0"/>
        </a:defRPr>
      </a:pPr>
      <a:endParaRPr lang="es-ES"/>
    </a:p>
  </c:txPr>
  <c:externalData r:id="rId3">
    <c:autoUpdate val="0"/>
  </c:externalData>
  <c:userShapes r:id="rId4"/>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8431205782262"/>
          <c:y val="0.13572797140150622"/>
          <c:w val="0.83109593443676688"/>
          <c:h val="0.7361897536351778"/>
        </c:manualLayout>
      </c:layout>
      <c:barChart>
        <c:barDir val="col"/>
        <c:grouping val="clustered"/>
        <c:varyColors val="0"/>
        <c:dLbls>
          <c:showLegendKey val="0"/>
          <c:showVal val="0"/>
          <c:showCatName val="0"/>
          <c:showSerName val="0"/>
          <c:showPercent val="0"/>
          <c:showBubbleSize val="0"/>
        </c:dLbls>
        <c:gapWidth val="150"/>
        <c:axId val="1508765199"/>
        <c:axId val="1328259183"/>
        <c:extLst>
          <c:ext xmlns:c15="http://schemas.microsoft.com/office/drawing/2012/chart" uri="{02D57815-91ED-43cb-92C2-25804820EDAC}">
            <c15:filteredBarSeries>
              <c15:ser>
                <c:idx val="3"/>
                <c:order val="2"/>
                <c:tx>
                  <c:strRef>
                    <c:extLst>
                      <c:ext uri="{02D57815-91ED-43cb-92C2-25804820EDAC}">
                        <c15:formulaRef>
                          <c15:sqref>'Graficas_consumo (2)'!$B$44</c15:sqref>
                        </c15:formulaRef>
                      </c:ext>
                    </c:extLst>
                    <c:strCache>
                      <c:ptCount val="1"/>
                      <c:pt idx="0">
                        <c:v>Filtrado (Convencional)</c:v>
                      </c:pt>
                    </c:strCache>
                  </c:strRef>
                </c:tx>
                <c:spPr>
                  <a:solidFill>
                    <a:srgbClr val="BFBFBF"/>
                  </a:solidFill>
                  <a:ln w="12700">
                    <a:noFill/>
                  </a:ln>
                  <a:effectLst/>
                </c:spPr>
                <c:invertIfNegative val="0"/>
                <c:val>
                  <c:numRef>
                    <c:extLst>
                      <c:ext uri="{02D57815-91ED-43cb-92C2-25804820EDAC}">
                        <c15:formulaRef>
                          <c15:sqref>'Graficas_consumo (2)'!$D$5:$W$5</c15:sqref>
                        </c15:formulaRef>
                      </c:ext>
                    </c:extLst>
                    <c:numCache>
                      <c:formatCode>General</c:formatCode>
                      <c:ptCount val="20"/>
                      <c:pt idx="13">
                        <c:v>32.137747971688711</c:v>
                      </c:pt>
                      <c:pt idx="14">
                        <c:v>53.990908258601962</c:v>
                      </c:pt>
                      <c:pt idx="15">
                        <c:v>53.598612993181384</c:v>
                      </c:pt>
                      <c:pt idx="16">
                        <c:v>53.140786995108989</c:v>
                      </c:pt>
                      <c:pt idx="17">
                        <c:v>53.702403093500692</c:v>
                      </c:pt>
                      <c:pt idx="18">
                        <c:v>54.359292036071231</c:v>
                      </c:pt>
                      <c:pt idx="19">
                        <c:v>21.935077919845934</c:v>
                      </c:pt>
                    </c:numCache>
                  </c:numRef>
                </c:val>
                <c:extLst>
                  <c:ext xmlns:c16="http://schemas.microsoft.com/office/drawing/2014/chart" uri="{C3380CC4-5D6E-409C-BE32-E72D297353CC}">
                    <c16:uniqueId val="{00000004-ABCA-4AC6-BC20-D08745BA13CE}"/>
                  </c:ext>
                </c:extLst>
              </c15:ser>
            </c15:filteredBarSeries>
            <c15:filteredBarSeries>
              <c15:ser>
                <c:idx val="6"/>
                <c:order val="4"/>
                <c:spPr>
                  <a:solidFill>
                    <a:srgbClr val="008080"/>
                  </a:solidFill>
                  <a:ln w="12700">
                    <a:solidFill>
                      <a:schemeClr val="tx1"/>
                    </a:solidFill>
                    <a:prstDash val="solid"/>
                  </a:ln>
                  <a:effectLst/>
                </c:spPr>
                <c:invertIfNegative val="0"/>
                <c:val>
                  <c:numRef>
                    <c:extLst xmlns:c15="http://schemas.microsoft.com/office/drawing/2012/chart">
                      <c:ext xmlns:c15="http://schemas.microsoft.com/office/drawing/2012/chart" uri="{02D57815-91ED-43cb-92C2-25804820EDAC}">
                        <c15:formulaRef>
                          <c15:sqref>'Graficas_consumo (2)'!$D$16:$AD$16</c15:sqref>
                        </c15:formulaRef>
                      </c:ext>
                    </c:extLst>
                    <c:numCache>
                      <c:formatCode>General</c:formatCode>
                      <c:ptCount val="27"/>
                      <c:pt idx="21">
                        <c:v>22.915834029755771</c:v>
                      </c:pt>
                      <c:pt idx="22">
                        <c:v>42.897228777435849</c:v>
                      </c:pt>
                      <c:pt idx="23">
                        <c:v>43.379268092385765</c:v>
                      </c:pt>
                      <c:pt idx="24">
                        <c:v>42.870130955966225</c:v>
                      </c:pt>
                      <c:pt idx="25">
                        <c:v>42.888308273314145</c:v>
                      </c:pt>
                      <c:pt idx="26">
                        <c:v>40.831410373715116</c:v>
                      </c:pt>
                    </c:numCache>
                  </c:numRef>
                </c:val>
                <c:extLst xmlns:c15="http://schemas.microsoft.com/office/drawing/2012/chart">
                  <c:ext xmlns:c16="http://schemas.microsoft.com/office/drawing/2014/chart" uri="{C3380CC4-5D6E-409C-BE32-E72D297353CC}">
                    <c16:uniqueId val="{00000005-ABCA-4AC6-BC20-D08745BA13CE}"/>
                  </c:ext>
                </c:extLst>
              </c15:ser>
            </c15:filteredBarSeries>
          </c:ext>
        </c:extLst>
      </c:barChart>
      <c:lineChart>
        <c:grouping val="standard"/>
        <c:varyColors val="0"/>
        <c:ser>
          <c:idx val="5"/>
          <c:order val="3"/>
          <c:tx>
            <c:strRef>
              <c:f>'Graficas_consumo (2)'!$V$93</c:f>
              <c:strCache>
                <c:ptCount val="1"/>
                <c:pt idx="0">
                  <c:v>Commingling</c:v>
                </c:pt>
              </c:strCache>
            </c:strRef>
          </c:tx>
          <c:spPr>
            <a:ln w="28575" cap="rnd">
              <a:solidFill>
                <a:srgbClr val="027481"/>
              </a:solidFill>
              <a:prstDash val="solid"/>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(2)'!$D$2:$W$2</c:f>
              <c:numCache>
                <c:formatCode>General</c:formatCode>
                <c:ptCount val="20"/>
                <c:pt idx="4">
                  <c:v>434.04808297601028</c:v>
                </c:pt>
                <c:pt idx="5">
                  <c:v>396.76050455161089</c:v>
                </c:pt>
                <c:pt idx="6">
                  <c:v>362.24254500346387</c:v>
                </c:pt>
                <c:pt idx="7">
                  <c:v>326.5006038836612</c:v>
                </c:pt>
                <c:pt idx="8">
                  <c:v>287.90683695844746</c:v>
                </c:pt>
                <c:pt idx="9">
                  <c:v>266.26945965181761</c:v>
                </c:pt>
                <c:pt idx="10">
                  <c:v>246.37657614550832</c:v>
                </c:pt>
                <c:pt idx="11">
                  <c:v>225.19289445479728</c:v>
                </c:pt>
                <c:pt idx="12">
                  <c:v>201.27738833476295</c:v>
                </c:pt>
                <c:pt idx="13">
                  <c:v>176.56772950579534</c:v>
                </c:pt>
                <c:pt idx="14">
                  <c:v>152.86295771486814</c:v>
                </c:pt>
                <c:pt idx="15">
                  <c:v>129.59951809753909</c:v>
                </c:pt>
                <c:pt idx="16">
                  <c:v>106.85113272804148</c:v>
                </c:pt>
                <c:pt idx="17">
                  <c:v>69.714992758250531</c:v>
                </c:pt>
                <c:pt idx="18">
                  <c:v>20.779195722179296</c:v>
                </c:pt>
                <c:pt idx="19">
                  <c:v>-3.7860530999971331E-2</c:v>
                </c:pt>
              </c:numCache>
            </c:numRef>
          </c:val>
          <c:smooth val="0"/>
          <c:extLst xmlns:c15="http://schemas.microsoft.com/office/drawing/2012/chart">
            <c:ext xmlns:c16="http://schemas.microsoft.com/office/drawing/2014/chart" uri="{C3380CC4-5D6E-409C-BE32-E72D297353CC}">
              <c16:uniqueId val="{00000000-ABCA-4AC6-BC20-D08745BA13CE}"/>
            </c:ext>
          </c:extLst>
        </c:ser>
        <c:ser>
          <c:idx val="2"/>
          <c:order val="5"/>
          <c:tx>
            <c:strRef>
              <c:f>'Graficas_consumo (2)'!$V$91</c:f>
              <c:strCache>
                <c:ptCount val="1"/>
                <c:pt idx="0">
                  <c:v>TDR 4195 Convencional</c:v>
                </c:pt>
              </c:strCache>
            </c:strRef>
          </c:tx>
          <c:spPr>
            <a:ln w="19050" cap="rnd">
              <a:solidFill>
                <a:schemeClr val="tx1">
                  <a:lumMod val="75000"/>
                  <a:lumOff val="25000"/>
                </a:schemeClr>
              </a:solidFill>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(2)'!$D$4:$Q$4</c:f>
              <c:numCache>
                <c:formatCode>General</c:formatCode>
                <c:ptCount val="14"/>
                <c:pt idx="0">
                  <c:v>631.95836372792428</c:v>
                </c:pt>
                <c:pt idx="1">
                  <c:v>587.14909977649427</c:v>
                </c:pt>
                <c:pt idx="2">
                  <c:v>535.05989950799722</c:v>
                </c:pt>
                <c:pt idx="3">
                  <c:v>486.02427088363675</c:v>
                </c:pt>
                <c:pt idx="4">
                  <c:v>434.04808297601028</c:v>
                </c:pt>
                <c:pt idx="5">
                  <c:v>383.48865460394325</c:v>
                </c:pt>
                <c:pt idx="6">
                  <c:v>333.88835044005566</c:v>
                </c:pt>
                <c:pt idx="7">
                  <c:v>283.07788609956333</c:v>
                </c:pt>
                <c:pt idx="8">
                  <c:v>231.3924870107798</c:v>
                </c:pt>
                <c:pt idx="9">
                  <c:v>179.23926273821994</c:v>
                </c:pt>
                <c:pt idx="10">
                  <c:v>128.63669962150055</c:v>
                </c:pt>
                <c:pt idx="11">
                  <c:v>76.88676034086852</c:v>
                </c:pt>
                <c:pt idx="12">
                  <c:v>22.708532678615775</c:v>
                </c:pt>
                <c:pt idx="13">
                  <c:v>0</c:v>
                </c:pt>
              </c:numCache>
            </c:numRef>
          </c:val>
          <c:smooth val="0"/>
          <c:extLst>
            <c:ext xmlns:c16="http://schemas.microsoft.com/office/drawing/2014/chart" uri="{C3380CC4-5D6E-409C-BE32-E72D297353CC}">
              <c16:uniqueId val="{00000001-ABCA-4AC6-BC20-D08745BA13CE}"/>
            </c:ext>
          </c:extLst>
        </c:ser>
        <c:dLbls>
          <c:showLegendKey val="0"/>
          <c:showVal val="0"/>
          <c:showCatName val="0"/>
          <c:showSerName val="0"/>
          <c:showPercent val="0"/>
          <c:showBubbleSize val="0"/>
        </c:dLbls>
        <c:marker val="1"/>
        <c:smooth val="0"/>
        <c:axId val="914462271"/>
        <c:axId val="914463519"/>
        <c:extLst>
          <c:ext xmlns:c15="http://schemas.microsoft.com/office/drawing/2012/chart" uri="{02D57815-91ED-43cb-92C2-25804820EDAC}">
            <c15:filteredLineSeries>
              <c15:ser>
                <c:idx val="0"/>
                <c:order val="0"/>
                <c:tx>
                  <c:strRef>
                    <c:extLst>
                      <c:ext uri="{02D57815-91ED-43cb-92C2-25804820EDAC}">
                        <c15:formulaRef>
                          <c15:sqref>'Graficas_consumo (2)'!$B$40</c15:sqref>
                        </c15:formulaRef>
                      </c:ext>
                    </c:extLst>
                    <c:strCache>
                      <c:ptCount val="1"/>
                      <c:pt idx="0">
                        <c:v>Con Comminling+2WCCs</c:v>
                      </c:pt>
                    </c:strCache>
                  </c:strRef>
                </c:tx>
                <c:spPr>
                  <a:ln w="22225" cap="rnd">
                    <a:solidFill>
                      <a:schemeClr val="tx1"/>
                    </a:solidFill>
                    <a:round/>
                  </a:ln>
                  <a:effectLst/>
                </c:spPr>
                <c:marker>
                  <c:symbol val="none"/>
                </c:marker>
                <c:cat>
                  <c:numRef>
                    <c:extLst>
                      <c:ex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c:ext uri="{02D57815-91ED-43cb-92C2-25804820EDAC}">
                        <c15:formulaRef>
                          <c15:sqref>'Graficas_consumo (2)'!$D$9:$W$9</c15:sqref>
                        </c15:formulaRef>
                      </c:ext>
                    </c:extLst>
                    <c:numCache>
                      <c:formatCode>General</c:formatCode>
                      <c:ptCount val="20"/>
                      <c:pt idx="0">
                        <c:v>631.95836372792428</c:v>
                      </c:pt>
                      <c:pt idx="1">
                        <c:v>587.14909977649427</c:v>
                      </c:pt>
                      <c:pt idx="2">
                        <c:v>535.05989950799722</c:v>
                      </c:pt>
                      <c:pt idx="3">
                        <c:v>486.02427088363675</c:v>
                      </c:pt>
                      <c:pt idx="4">
                        <c:v>434.04808297601028</c:v>
                      </c:pt>
                      <c:pt idx="5">
                        <c:v>390.12457957777707</c:v>
                      </c:pt>
                      <c:pt idx="6">
                        <c:v>349.19938795055577</c:v>
                      </c:pt>
                      <c:pt idx="7">
                        <c:v>307.2663231594388</c:v>
                      </c:pt>
                      <c:pt idx="8">
                        <c:v>264.62586543678543</c:v>
                      </c:pt>
                      <c:pt idx="9">
                        <c:v>241.1499571137804</c:v>
                      </c:pt>
                      <c:pt idx="10">
                        <c:v>218.35507287605179</c:v>
                      </c:pt>
                      <c:pt idx="11">
                        <c:v>193.36219721813228</c:v>
                      </c:pt>
                      <c:pt idx="12">
                        <c:v>167.29553776769657</c:v>
                      </c:pt>
                      <c:pt idx="13">
                        <c:v>141.1622707094148</c:v>
                      </c:pt>
                      <c:pt idx="14">
                        <c:v>115.26708331491035</c:v>
                      </c:pt>
                      <c:pt idx="15">
                        <c:v>89.309714141157983</c:v>
                      </c:pt>
                      <c:pt idx="16">
                        <c:v>63.908514973342804</c:v>
                      </c:pt>
                      <c:pt idx="17">
                        <c:v>38.154719249522522</c:v>
                      </c:pt>
                      <c:pt idx="18">
                        <c:v>11.882827385869778</c:v>
                      </c:pt>
                      <c:pt idx="19">
                        <c:v>0</c:v>
                      </c:pt>
                    </c:numCache>
                  </c:numRef>
                </c:val>
                <c:smooth val="0"/>
                <c:extLst>
                  <c:ext xmlns:c16="http://schemas.microsoft.com/office/drawing/2014/chart" uri="{C3380CC4-5D6E-409C-BE32-E72D297353CC}">
                    <c16:uniqueId val="{00000002-ABCA-4AC6-BC20-D08745BA13CE}"/>
                  </c:ext>
                </c:extLst>
              </c15:ser>
            </c15:filteredLineSeries>
            <c15:filteredLineSeries>
              <c15:ser>
                <c:idx val="1"/>
                <c:order val="1"/>
                <c:spPr>
                  <a:ln w="22225" cap="rnd">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(2)'!$D$10:$AE$10</c15:sqref>
                        </c15:formulaRef>
                      </c:ext>
                    </c:extLst>
                    <c:numCache>
                      <c:formatCode>General</c:formatCode>
                      <c:ptCount val="28"/>
                      <c:pt idx="19">
                        <c:v>196.67033976611947</c:v>
                      </c:pt>
                      <c:pt idx="20">
                        <c:v>170.95900694205056</c:v>
                      </c:pt>
                      <c:pt idx="21">
                        <c:v>144.55490773457987</c:v>
                      </c:pt>
                      <c:pt idx="22">
                        <c:v>117.84415478473375</c:v>
                      </c:pt>
                      <c:pt idx="23">
                        <c:v>90.916484143160147</c:v>
                      </c:pt>
                      <c:pt idx="24">
                        <c:v>64.217925212975345</c:v>
                      </c:pt>
                      <c:pt idx="25">
                        <c:v>37.511186489983977</c:v>
                      </c:pt>
                      <c:pt idx="26">
                        <c:v>11.730051821812172</c:v>
                      </c:pt>
                      <c:pt idx="27">
                        <c:v>1.6013795164252418</c:v>
                      </c:pt>
                    </c:numCache>
                  </c:numRef>
                </c:val>
                <c:smooth val="0"/>
                <c:extLst xmlns:c15="http://schemas.microsoft.com/office/drawing/2012/chart">
                  <c:ext xmlns:c16="http://schemas.microsoft.com/office/drawing/2014/chart" uri="{C3380CC4-5D6E-409C-BE32-E72D297353CC}">
                    <c16:uniqueId val="{00000003-ABCA-4AC6-BC20-D08745BA13CE}"/>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'Graficas_consumo (2)'!$D$45:$AE$45</c15:sqref>
                        </c15:formulaRef>
                      </c:ext>
                    </c:extLst>
                    <c:strCache>
                      <c:ptCount val="28"/>
                      <c:pt idx="0">
                        <c:v>631.9962243</c:v>
                      </c:pt>
                      <c:pt idx="1">
                        <c:v>587.1869603</c:v>
                      </c:pt>
                      <c:pt idx="2">
                        <c:v>535.09776</c:v>
                      </c:pt>
                      <c:pt idx="3">
                        <c:v>486.0621314</c:v>
                      </c:pt>
                      <c:pt idx="4">
                        <c:v>434.0859435</c:v>
                      </c:pt>
                      <c:pt idx="5">
                        <c:v>396.7983651</c:v>
                      </c:pt>
                      <c:pt idx="6">
                        <c:v>378.0262856</c:v>
                      </c:pt>
                      <c:pt idx="7">
                        <c:v>357.8798336</c:v>
                      </c:pt>
                      <c:pt idx="8">
                        <c:v>336.7687549</c:v>
                      </c:pt>
                      <c:pt idx="9">
                        <c:v>315.1139841</c:v>
                      </c:pt>
                      <c:pt idx="10">
                        <c:v>295.1617735</c:v>
                      </c:pt>
                      <c:pt idx="11">
                        <c:v>269.7145843</c:v>
                      </c:pt>
                      <c:pt idx="12">
                        <c:v>241.5829357</c:v>
                      </c:pt>
                      <c:pt idx="13">
                        <c:v>213.2847681</c:v>
                      </c:pt>
                      <c:pt idx="14">
                        <c:v>185.5817996</c:v>
                      </c:pt>
                      <c:pt idx="15">
                        <c:v>157.7233767</c:v>
                      </c:pt>
                      <c:pt idx="16">
                        <c:v>131.2553787</c:v>
                      </c:pt>
                      <c:pt idx="17">
                        <c:v>103.9058894</c:v>
                      </c:pt>
                      <c:pt idx="18">
                        <c:v>75.26115976</c:v>
                      </c:pt>
                      <c:pt idx="19">
                        <c:v>47.91494071</c:v>
                      </c:pt>
                      <c:pt idx="20">
                        <c:v>20.67160865</c:v>
                      </c:pt>
                      <c:pt idx="21">
                        <c:v>0</c:v>
                      </c:pt>
                      <c:pt idx="22">
                        <c:v>49.02666667</c:v>
                      </c:pt>
                      <c:pt idx="23">
                        <c:v>38.05333333</c:v>
                      </c:pt>
                      <c:pt idx="24">
                        <c:v>27.08</c:v>
                      </c:pt>
                      <c:pt idx="25">
                        <c:v>16.10666667</c:v>
                      </c:pt>
                      <c:pt idx="26">
                        <c:v>5.133333333</c:v>
                      </c:pt>
                      <c:pt idx="27">
                        <c:v>0</c:v>
                      </c:pt>
                    </c:strCache>
                  </c:strRef>
                </c:tx>
                <c:spPr>
                  <a:ln w="50800" cap="rnd" cmpd="dbl">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(2)'!$D$45:$AE$45</c15:sqref>
                        </c15:formulaRef>
                      </c:ext>
                    </c:extLst>
                    <c:numCache>
                      <c:formatCode>General</c:formatCode>
                      <c:ptCount val="28"/>
                      <c:pt idx="22">
                        <c:v>49.026666666666742</c:v>
                      </c:pt>
                      <c:pt idx="23">
                        <c:v>38.053333333333406</c:v>
                      </c:pt>
                      <c:pt idx="24">
                        <c:v>27.080000000000069</c:v>
                      </c:pt>
                      <c:pt idx="25">
                        <c:v>16.106666666666733</c:v>
                      </c:pt>
                      <c:pt idx="26">
                        <c:v>5.1333333333333986</c:v>
                      </c:pt>
                    </c:numCache>
                  </c:numRef>
                </c:val>
                <c:smooth val="0"/>
                <c:extLst xmlns:c15="http://schemas.microsoft.com/office/drawing/2012/chart">
                  <c:ext xmlns:c16="http://schemas.microsoft.com/office/drawing/2014/chart" uri="{C3380CC4-5D6E-409C-BE32-E72D297353CC}">
                    <c16:uniqueId val="{00000006-ABCA-4AC6-BC20-D08745BA13CE}"/>
                  </c:ext>
                </c:extLst>
              </c15:ser>
            </c15:filteredLineSeries>
          </c:ext>
        </c:extLst>
      </c:lineChart>
      <c:catAx>
        <c:axId val="914462271"/>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3519"/>
        <c:crosses val="autoZero"/>
        <c:auto val="1"/>
        <c:lblAlgn val="ctr"/>
        <c:lblOffset val="100"/>
        <c:noMultiLvlLbl val="0"/>
      </c:catAx>
      <c:valAx>
        <c:axId val="914463519"/>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r>
                  <a:rPr lang="en-US"/>
                  <a:t>REMAINING CAPACITY TDR 4195 (Mt)</a:t>
                </a:r>
              </a:p>
            </c:rich>
          </c:tx>
          <c:layout>
            <c:manualLayout>
              <c:xMode val="edge"/>
              <c:yMode val="edge"/>
              <c:x val="1.4359990715446283E-2"/>
              <c:y val="0.183833335476505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2271"/>
        <c:crosses val="autoZero"/>
        <c:crossBetween val="between"/>
      </c:valAx>
      <c:valAx>
        <c:axId val="1328259183"/>
        <c:scaling>
          <c:orientation val="minMax"/>
          <c:max val="200"/>
          <c:min val="0"/>
        </c:scaling>
        <c:delete val="1"/>
        <c:axPos val="r"/>
        <c:numFmt formatCode="General" sourceLinked="1"/>
        <c:majorTickMark val="out"/>
        <c:minorTickMark val="none"/>
        <c:tickLblPos val="nextTo"/>
        <c:crossAx val="1508765199"/>
        <c:crosses val="max"/>
        <c:crossBetween val="between"/>
        <c:majorUnit val="50"/>
      </c:valAx>
      <c:catAx>
        <c:axId val="1508765199"/>
        <c:scaling>
          <c:orientation val="minMax"/>
        </c:scaling>
        <c:delete val="1"/>
        <c:axPos val="b"/>
        <c:majorTickMark val="out"/>
        <c:minorTickMark val="none"/>
        <c:tickLblPos val="nextTo"/>
        <c:crossAx val="1328259183"/>
        <c:crosses val="autoZero"/>
        <c:auto val="1"/>
        <c:lblAlgn val="ctr"/>
        <c:lblOffset val="100"/>
        <c:noMultiLvlLbl val="0"/>
      </c:catAx>
      <c:spPr>
        <a:noFill/>
        <a:ln>
          <a:noFill/>
        </a:ln>
        <a:effectLst/>
      </c:spPr>
    </c:plotArea>
    <c:legend>
      <c:legendPos val="b"/>
      <c:layout>
        <c:manualLayout>
          <c:xMode val="edge"/>
          <c:yMode val="edge"/>
          <c:x val="0.10701624491367231"/>
          <c:y val="0.68680110277992434"/>
          <c:w val="0.34480758125814148"/>
          <c:h val="0.171731169545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legend>
    <c:plotVisOnly val="0"/>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w Cen MT" panose="020B0602020104020603" pitchFamily="34" charset="0"/>
          <a:cs typeface="Arial" panose="020B0604020202020204" pitchFamily="34" charset="0"/>
        </a:defRPr>
      </a:pPr>
      <a:endParaRPr lang="es-ES"/>
    </a:p>
  </c:txPr>
  <c:externalData r:id="rId3">
    <c:autoUpdate val="0"/>
  </c:externalData>
  <c:userShapes r:id="rId4"/>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8431205782262"/>
          <c:y val="0.13572797140150622"/>
          <c:w val="0.83109593443676688"/>
          <c:h val="0.7361897536351778"/>
        </c:manualLayout>
      </c:layout>
      <c:barChart>
        <c:barDir val="col"/>
        <c:grouping val="clustered"/>
        <c:varyColors val="0"/>
        <c:dLbls>
          <c:showLegendKey val="0"/>
          <c:showVal val="0"/>
          <c:showCatName val="0"/>
          <c:showSerName val="0"/>
          <c:showPercent val="0"/>
          <c:showBubbleSize val="0"/>
        </c:dLbls>
        <c:gapWidth val="150"/>
        <c:axId val="1508765199"/>
        <c:axId val="1328259183"/>
        <c:extLst>
          <c:ext xmlns:c15="http://schemas.microsoft.com/office/drawing/2012/chart" uri="{02D57815-91ED-43cb-92C2-25804820EDAC}">
            <c15:filteredBarSeries>
              <c15:ser>
                <c:idx val="3"/>
                <c:order val="2"/>
                <c:tx>
                  <c:strRef>
                    <c:extLst>
                      <c:ext uri="{02D57815-91ED-43cb-92C2-25804820EDAC}">
                        <c15:formulaRef>
                          <c15:sqref>'Graficas_consumo (2)'!$B$44</c15:sqref>
                        </c15:formulaRef>
                      </c:ext>
                    </c:extLst>
                    <c:strCache>
                      <c:ptCount val="1"/>
                      <c:pt idx="0">
                        <c:v>Filtrado (Convencional)</c:v>
                      </c:pt>
                    </c:strCache>
                  </c:strRef>
                </c:tx>
                <c:spPr>
                  <a:solidFill>
                    <a:srgbClr val="BFBFBF"/>
                  </a:solidFill>
                  <a:ln w="12700">
                    <a:noFill/>
                  </a:ln>
                  <a:effectLst/>
                </c:spPr>
                <c:invertIfNegative val="0"/>
                <c:val>
                  <c:numRef>
                    <c:extLst>
                      <c:ext uri="{02D57815-91ED-43cb-92C2-25804820EDAC}">
                        <c15:formulaRef>
                          <c15:sqref>'Graficas_consumo (2)'!$D$5:$W$5</c15:sqref>
                        </c15:formulaRef>
                      </c:ext>
                    </c:extLst>
                    <c:numCache>
                      <c:formatCode>General</c:formatCode>
                      <c:ptCount val="20"/>
                      <c:pt idx="13">
                        <c:v>32.137747971688711</c:v>
                      </c:pt>
                      <c:pt idx="14">
                        <c:v>53.990908258601962</c:v>
                      </c:pt>
                      <c:pt idx="15">
                        <c:v>53.598612993181384</c:v>
                      </c:pt>
                      <c:pt idx="16">
                        <c:v>53.140786995108989</c:v>
                      </c:pt>
                      <c:pt idx="17">
                        <c:v>53.702403093500692</c:v>
                      </c:pt>
                      <c:pt idx="18">
                        <c:v>54.359292036071231</c:v>
                      </c:pt>
                      <c:pt idx="19">
                        <c:v>21.935077919845934</c:v>
                      </c:pt>
                    </c:numCache>
                  </c:numRef>
                </c:val>
                <c:extLst>
                  <c:ext xmlns:c16="http://schemas.microsoft.com/office/drawing/2014/chart" uri="{C3380CC4-5D6E-409C-BE32-E72D297353CC}">
                    <c16:uniqueId val="{00000004-CD24-493D-B19C-36FCA2E94735}"/>
                  </c:ext>
                </c:extLst>
              </c15:ser>
            </c15:filteredBarSeries>
            <c15:filteredBarSeries>
              <c15:ser>
                <c:idx val="6"/>
                <c:order val="4"/>
                <c:spPr>
                  <a:solidFill>
                    <a:srgbClr val="008080"/>
                  </a:solidFill>
                  <a:ln w="12700">
                    <a:solidFill>
                      <a:schemeClr val="tx1"/>
                    </a:solidFill>
                    <a:prstDash val="solid"/>
                  </a:ln>
                  <a:effectLst/>
                </c:spPr>
                <c:invertIfNegative val="0"/>
                <c:val>
                  <c:numRef>
                    <c:extLst xmlns:c15="http://schemas.microsoft.com/office/drawing/2012/chart">
                      <c:ext xmlns:c15="http://schemas.microsoft.com/office/drawing/2012/chart" uri="{02D57815-91ED-43cb-92C2-25804820EDAC}">
                        <c15:formulaRef>
                          <c15:sqref>'Graficas_consumo (2)'!$D$16:$AD$16</c15:sqref>
                        </c15:formulaRef>
                      </c:ext>
                    </c:extLst>
                    <c:numCache>
                      <c:formatCode>General</c:formatCode>
                      <c:ptCount val="27"/>
                      <c:pt idx="21">
                        <c:v>22.915834029755771</c:v>
                      </c:pt>
                      <c:pt idx="22">
                        <c:v>42.897228777435849</c:v>
                      </c:pt>
                      <c:pt idx="23">
                        <c:v>43.379268092385765</c:v>
                      </c:pt>
                      <c:pt idx="24">
                        <c:v>42.870130955966225</c:v>
                      </c:pt>
                      <c:pt idx="25">
                        <c:v>42.888308273314145</c:v>
                      </c:pt>
                      <c:pt idx="26">
                        <c:v>40.831410373715116</c:v>
                      </c:pt>
                    </c:numCache>
                  </c:numRef>
                </c:val>
                <c:extLst xmlns:c15="http://schemas.microsoft.com/office/drawing/2012/chart">
                  <c:ext xmlns:c16="http://schemas.microsoft.com/office/drawing/2014/chart" uri="{C3380CC4-5D6E-409C-BE32-E72D297353CC}">
                    <c16:uniqueId val="{00000005-CD24-493D-B19C-36FCA2E94735}"/>
                  </c:ext>
                </c:extLst>
              </c15:ser>
            </c15:filteredBarSeries>
          </c:ext>
        </c:extLst>
      </c:barChart>
      <c:lineChart>
        <c:grouping val="standard"/>
        <c:varyColors val="0"/>
        <c:ser>
          <c:idx val="5"/>
          <c:order val="3"/>
          <c:tx>
            <c:strRef>
              <c:f>'Graficas_consumo (2)'!$V$93</c:f>
              <c:strCache>
                <c:ptCount val="1"/>
                <c:pt idx="0">
                  <c:v>Commingling</c:v>
                </c:pt>
              </c:strCache>
            </c:strRef>
          </c:tx>
          <c:spPr>
            <a:ln w="28575" cap="rnd">
              <a:solidFill>
                <a:srgbClr val="027481"/>
              </a:solidFill>
              <a:prstDash val="solid"/>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(2)'!$D$2:$W$2</c:f>
              <c:numCache>
                <c:formatCode>General</c:formatCode>
                <c:ptCount val="20"/>
                <c:pt idx="4">
                  <c:v>434.04808297601028</c:v>
                </c:pt>
                <c:pt idx="5">
                  <c:v>396.76050455161089</c:v>
                </c:pt>
                <c:pt idx="6">
                  <c:v>362.24254500346387</c:v>
                </c:pt>
                <c:pt idx="7">
                  <c:v>326.5006038836612</c:v>
                </c:pt>
                <c:pt idx="8">
                  <c:v>287.90683695844746</c:v>
                </c:pt>
                <c:pt idx="9">
                  <c:v>266.26945965181761</c:v>
                </c:pt>
                <c:pt idx="10">
                  <c:v>246.37657614550832</c:v>
                </c:pt>
                <c:pt idx="11">
                  <c:v>225.19289445479728</c:v>
                </c:pt>
                <c:pt idx="12">
                  <c:v>201.27738833476295</c:v>
                </c:pt>
                <c:pt idx="13">
                  <c:v>176.56772950579534</c:v>
                </c:pt>
                <c:pt idx="14">
                  <c:v>152.86295771486814</c:v>
                </c:pt>
                <c:pt idx="15">
                  <c:v>129.59951809753909</c:v>
                </c:pt>
                <c:pt idx="16">
                  <c:v>106.85113272804148</c:v>
                </c:pt>
                <c:pt idx="17">
                  <c:v>69.714992758250531</c:v>
                </c:pt>
                <c:pt idx="18">
                  <c:v>20.779195722179296</c:v>
                </c:pt>
                <c:pt idx="19">
                  <c:v>-3.7860530999971331E-2</c:v>
                </c:pt>
              </c:numCache>
            </c:numRef>
          </c:val>
          <c:smooth val="0"/>
          <c:extLst xmlns:c15="http://schemas.microsoft.com/office/drawing/2012/chart">
            <c:ext xmlns:c16="http://schemas.microsoft.com/office/drawing/2014/chart" uri="{C3380CC4-5D6E-409C-BE32-E72D297353CC}">
              <c16:uniqueId val="{00000000-CD24-493D-B19C-36FCA2E94735}"/>
            </c:ext>
          </c:extLst>
        </c:ser>
        <c:ser>
          <c:idx val="2"/>
          <c:order val="5"/>
          <c:tx>
            <c:strRef>
              <c:f>'Graficas_consumo (2)'!$V$91</c:f>
              <c:strCache>
                <c:ptCount val="1"/>
                <c:pt idx="0">
                  <c:v>TDR 4195 Convencional</c:v>
                </c:pt>
              </c:strCache>
            </c:strRef>
          </c:tx>
          <c:spPr>
            <a:ln w="19050" cap="rnd">
              <a:solidFill>
                <a:schemeClr val="tx1">
                  <a:lumMod val="75000"/>
                  <a:lumOff val="25000"/>
                </a:schemeClr>
              </a:solidFill>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(2)'!$D$4:$Q$4</c:f>
              <c:numCache>
                <c:formatCode>General</c:formatCode>
                <c:ptCount val="14"/>
                <c:pt idx="0">
                  <c:v>631.95836372792428</c:v>
                </c:pt>
                <c:pt idx="1">
                  <c:v>587.14909977649427</c:v>
                </c:pt>
                <c:pt idx="2">
                  <c:v>535.05989950799722</c:v>
                </c:pt>
                <c:pt idx="3">
                  <c:v>486.02427088363675</c:v>
                </c:pt>
                <c:pt idx="4">
                  <c:v>434.04808297601028</c:v>
                </c:pt>
                <c:pt idx="5">
                  <c:v>383.48865460394325</c:v>
                </c:pt>
                <c:pt idx="6">
                  <c:v>333.88835044005566</c:v>
                </c:pt>
                <c:pt idx="7">
                  <c:v>283.07788609956333</c:v>
                </c:pt>
                <c:pt idx="8">
                  <c:v>231.3924870107798</c:v>
                </c:pt>
                <c:pt idx="9">
                  <c:v>179.23926273821994</c:v>
                </c:pt>
                <c:pt idx="10">
                  <c:v>128.63669962150055</c:v>
                </c:pt>
                <c:pt idx="11">
                  <c:v>76.88676034086852</c:v>
                </c:pt>
                <c:pt idx="12">
                  <c:v>22.708532678615775</c:v>
                </c:pt>
                <c:pt idx="13">
                  <c:v>0</c:v>
                </c:pt>
              </c:numCache>
            </c:numRef>
          </c:val>
          <c:smooth val="0"/>
          <c:extLst>
            <c:ext xmlns:c16="http://schemas.microsoft.com/office/drawing/2014/chart" uri="{C3380CC4-5D6E-409C-BE32-E72D297353CC}">
              <c16:uniqueId val="{00000001-CD24-493D-B19C-36FCA2E94735}"/>
            </c:ext>
          </c:extLst>
        </c:ser>
        <c:dLbls>
          <c:showLegendKey val="0"/>
          <c:showVal val="0"/>
          <c:showCatName val="0"/>
          <c:showSerName val="0"/>
          <c:showPercent val="0"/>
          <c:showBubbleSize val="0"/>
        </c:dLbls>
        <c:marker val="1"/>
        <c:smooth val="0"/>
        <c:axId val="914462271"/>
        <c:axId val="914463519"/>
        <c:extLst>
          <c:ext xmlns:c15="http://schemas.microsoft.com/office/drawing/2012/chart" uri="{02D57815-91ED-43cb-92C2-25804820EDAC}">
            <c15:filteredLineSeries>
              <c15:ser>
                <c:idx val="0"/>
                <c:order val="0"/>
                <c:tx>
                  <c:strRef>
                    <c:extLst>
                      <c:ext uri="{02D57815-91ED-43cb-92C2-25804820EDAC}">
                        <c15:formulaRef>
                          <c15:sqref>'Graficas_consumo (2)'!$B$40</c15:sqref>
                        </c15:formulaRef>
                      </c:ext>
                    </c:extLst>
                    <c:strCache>
                      <c:ptCount val="1"/>
                      <c:pt idx="0">
                        <c:v>Con Comminling+2WCCs</c:v>
                      </c:pt>
                    </c:strCache>
                  </c:strRef>
                </c:tx>
                <c:spPr>
                  <a:ln w="22225" cap="rnd">
                    <a:solidFill>
                      <a:schemeClr val="tx1"/>
                    </a:solidFill>
                    <a:round/>
                  </a:ln>
                  <a:effectLst/>
                </c:spPr>
                <c:marker>
                  <c:symbol val="none"/>
                </c:marker>
                <c:cat>
                  <c:numRef>
                    <c:extLst>
                      <c:ex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c:ext uri="{02D57815-91ED-43cb-92C2-25804820EDAC}">
                        <c15:formulaRef>
                          <c15:sqref>'Graficas_consumo (2)'!$D$9:$W$9</c15:sqref>
                        </c15:formulaRef>
                      </c:ext>
                    </c:extLst>
                    <c:numCache>
                      <c:formatCode>General</c:formatCode>
                      <c:ptCount val="20"/>
                      <c:pt idx="0">
                        <c:v>631.95836372792428</c:v>
                      </c:pt>
                      <c:pt idx="1">
                        <c:v>587.14909977649427</c:v>
                      </c:pt>
                      <c:pt idx="2">
                        <c:v>535.05989950799722</c:v>
                      </c:pt>
                      <c:pt idx="3">
                        <c:v>486.02427088363675</c:v>
                      </c:pt>
                      <c:pt idx="4">
                        <c:v>434.04808297601028</c:v>
                      </c:pt>
                      <c:pt idx="5">
                        <c:v>390.12457957777707</c:v>
                      </c:pt>
                      <c:pt idx="6">
                        <c:v>349.19938795055577</c:v>
                      </c:pt>
                      <c:pt idx="7">
                        <c:v>307.2663231594388</c:v>
                      </c:pt>
                      <c:pt idx="8">
                        <c:v>264.62586543678543</c:v>
                      </c:pt>
                      <c:pt idx="9">
                        <c:v>241.1499571137804</c:v>
                      </c:pt>
                      <c:pt idx="10">
                        <c:v>218.35507287605179</c:v>
                      </c:pt>
                      <c:pt idx="11">
                        <c:v>193.36219721813228</c:v>
                      </c:pt>
                      <c:pt idx="12">
                        <c:v>167.29553776769657</c:v>
                      </c:pt>
                      <c:pt idx="13">
                        <c:v>141.1622707094148</c:v>
                      </c:pt>
                      <c:pt idx="14">
                        <c:v>115.26708331491035</c:v>
                      </c:pt>
                      <c:pt idx="15">
                        <c:v>89.309714141157983</c:v>
                      </c:pt>
                      <c:pt idx="16">
                        <c:v>63.908514973342804</c:v>
                      </c:pt>
                      <c:pt idx="17">
                        <c:v>38.154719249522522</c:v>
                      </c:pt>
                      <c:pt idx="18">
                        <c:v>11.882827385869778</c:v>
                      </c:pt>
                      <c:pt idx="19">
                        <c:v>0</c:v>
                      </c:pt>
                    </c:numCache>
                  </c:numRef>
                </c:val>
                <c:smooth val="0"/>
                <c:extLst>
                  <c:ext xmlns:c16="http://schemas.microsoft.com/office/drawing/2014/chart" uri="{C3380CC4-5D6E-409C-BE32-E72D297353CC}">
                    <c16:uniqueId val="{00000002-CD24-493D-B19C-36FCA2E94735}"/>
                  </c:ext>
                </c:extLst>
              </c15:ser>
            </c15:filteredLineSeries>
            <c15:filteredLineSeries>
              <c15:ser>
                <c:idx val="1"/>
                <c:order val="1"/>
                <c:spPr>
                  <a:ln w="22225" cap="rnd">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(2)'!$D$10:$AE$10</c15:sqref>
                        </c15:formulaRef>
                      </c:ext>
                    </c:extLst>
                    <c:numCache>
                      <c:formatCode>General</c:formatCode>
                      <c:ptCount val="28"/>
                      <c:pt idx="19">
                        <c:v>196.67033976611947</c:v>
                      </c:pt>
                      <c:pt idx="20">
                        <c:v>170.95900694205056</c:v>
                      </c:pt>
                      <c:pt idx="21">
                        <c:v>144.55490773457987</c:v>
                      </c:pt>
                      <c:pt idx="22">
                        <c:v>117.84415478473375</c:v>
                      </c:pt>
                      <c:pt idx="23">
                        <c:v>90.916484143160147</c:v>
                      </c:pt>
                      <c:pt idx="24">
                        <c:v>64.217925212975345</c:v>
                      </c:pt>
                      <c:pt idx="25">
                        <c:v>37.511186489983977</c:v>
                      </c:pt>
                      <c:pt idx="26">
                        <c:v>11.730051821812172</c:v>
                      </c:pt>
                      <c:pt idx="27">
                        <c:v>1.6013795164252418</c:v>
                      </c:pt>
                    </c:numCache>
                  </c:numRef>
                </c:val>
                <c:smooth val="0"/>
                <c:extLst xmlns:c15="http://schemas.microsoft.com/office/drawing/2012/chart">
                  <c:ext xmlns:c16="http://schemas.microsoft.com/office/drawing/2014/chart" uri="{C3380CC4-5D6E-409C-BE32-E72D297353CC}">
                    <c16:uniqueId val="{00000003-CD24-493D-B19C-36FCA2E94735}"/>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'Graficas_consumo (2)'!$D$45:$AE$45</c15:sqref>
                        </c15:formulaRef>
                      </c:ext>
                    </c:extLst>
                    <c:strCache>
                      <c:ptCount val="28"/>
                      <c:pt idx="0">
                        <c:v>631.9962243</c:v>
                      </c:pt>
                      <c:pt idx="1">
                        <c:v>587.1869603</c:v>
                      </c:pt>
                      <c:pt idx="2">
                        <c:v>535.09776</c:v>
                      </c:pt>
                      <c:pt idx="3">
                        <c:v>486.0621314</c:v>
                      </c:pt>
                      <c:pt idx="4">
                        <c:v>434.0859435</c:v>
                      </c:pt>
                      <c:pt idx="5">
                        <c:v>396.7983651</c:v>
                      </c:pt>
                      <c:pt idx="6">
                        <c:v>378.0262856</c:v>
                      </c:pt>
                      <c:pt idx="7">
                        <c:v>357.8798336</c:v>
                      </c:pt>
                      <c:pt idx="8">
                        <c:v>336.7687549</c:v>
                      </c:pt>
                      <c:pt idx="9">
                        <c:v>315.1139841</c:v>
                      </c:pt>
                      <c:pt idx="10">
                        <c:v>295.1617735</c:v>
                      </c:pt>
                      <c:pt idx="11">
                        <c:v>269.7145843</c:v>
                      </c:pt>
                      <c:pt idx="12">
                        <c:v>241.5829357</c:v>
                      </c:pt>
                      <c:pt idx="13">
                        <c:v>213.2847681</c:v>
                      </c:pt>
                      <c:pt idx="14">
                        <c:v>185.5817996</c:v>
                      </c:pt>
                      <c:pt idx="15">
                        <c:v>157.7233767</c:v>
                      </c:pt>
                      <c:pt idx="16">
                        <c:v>131.2553787</c:v>
                      </c:pt>
                      <c:pt idx="17">
                        <c:v>103.9058894</c:v>
                      </c:pt>
                      <c:pt idx="18">
                        <c:v>75.26115976</c:v>
                      </c:pt>
                      <c:pt idx="19">
                        <c:v>47.91494071</c:v>
                      </c:pt>
                      <c:pt idx="20">
                        <c:v>20.67160865</c:v>
                      </c:pt>
                      <c:pt idx="21">
                        <c:v>0</c:v>
                      </c:pt>
                      <c:pt idx="22">
                        <c:v>49.02666667</c:v>
                      </c:pt>
                      <c:pt idx="23">
                        <c:v>38.05333333</c:v>
                      </c:pt>
                      <c:pt idx="24">
                        <c:v>27.08</c:v>
                      </c:pt>
                      <c:pt idx="25">
                        <c:v>16.10666667</c:v>
                      </c:pt>
                      <c:pt idx="26">
                        <c:v>5.133333333</c:v>
                      </c:pt>
                      <c:pt idx="27">
                        <c:v>0</c:v>
                      </c:pt>
                    </c:strCache>
                  </c:strRef>
                </c:tx>
                <c:spPr>
                  <a:ln w="50800" cap="rnd" cmpd="dbl">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(2)'!$D$45:$AE$45</c15:sqref>
                        </c15:formulaRef>
                      </c:ext>
                    </c:extLst>
                    <c:numCache>
                      <c:formatCode>General</c:formatCode>
                      <c:ptCount val="28"/>
                      <c:pt idx="22">
                        <c:v>49.026666666666742</c:v>
                      </c:pt>
                      <c:pt idx="23">
                        <c:v>38.053333333333406</c:v>
                      </c:pt>
                      <c:pt idx="24">
                        <c:v>27.080000000000069</c:v>
                      </c:pt>
                      <c:pt idx="25">
                        <c:v>16.106666666666733</c:v>
                      </c:pt>
                      <c:pt idx="26">
                        <c:v>5.1333333333333986</c:v>
                      </c:pt>
                    </c:numCache>
                  </c:numRef>
                </c:val>
                <c:smooth val="0"/>
                <c:extLst xmlns:c15="http://schemas.microsoft.com/office/drawing/2012/chart">
                  <c:ext xmlns:c16="http://schemas.microsoft.com/office/drawing/2014/chart" uri="{C3380CC4-5D6E-409C-BE32-E72D297353CC}">
                    <c16:uniqueId val="{00000006-CD24-493D-B19C-36FCA2E94735}"/>
                  </c:ext>
                </c:extLst>
              </c15:ser>
            </c15:filteredLineSeries>
          </c:ext>
        </c:extLst>
      </c:lineChart>
      <c:catAx>
        <c:axId val="914462271"/>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3519"/>
        <c:crosses val="autoZero"/>
        <c:auto val="1"/>
        <c:lblAlgn val="ctr"/>
        <c:lblOffset val="100"/>
        <c:noMultiLvlLbl val="0"/>
      </c:catAx>
      <c:valAx>
        <c:axId val="914463519"/>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r>
                  <a:rPr lang="en-US"/>
                  <a:t>REMAINING CAPACITY TDR 4195 (Mt)</a:t>
                </a:r>
              </a:p>
            </c:rich>
          </c:tx>
          <c:layout>
            <c:manualLayout>
              <c:xMode val="edge"/>
              <c:yMode val="edge"/>
              <c:x val="1.4359990715446283E-2"/>
              <c:y val="0.183833335476505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2271"/>
        <c:crosses val="autoZero"/>
        <c:crossBetween val="between"/>
      </c:valAx>
      <c:valAx>
        <c:axId val="1328259183"/>
        <c:scaling>
          <c:orientation val="minMax"/>
          <c:max val="200"/>
          <c:min val="0"/>
        </c:scaling>
        <c:delete val="1"/>
        <c:axPos val="r"/>
        <c:numFmt formatCode="General" sourceLinked="1"/>
        <c:majorTickMark val="out"/>
        <c:minorTickMark val="none"/>
        <c:tickLblPos val="nextTo"/>
        <c:crossAx val="1508765199"/>
        <c:crosses val="max"/>
        <c:crossBetween val="between"/>
        <c:majorUnit val="50"/>
      </c:valAx>
      <c:catAx>
        <c:axId val="1508765199"/>
        <c:scaling>
          <c:orientation val="minMax"/>
        </c:scaling>
        <c:delete val="1"/>
        <c:axPos val="b"/>
        <c:majorTickMark val="out"/>
        <c:minorTickMark val="none"/>
        <c:tickLblPos val="nextTo"/>
        <c:crossAx val="1328259183"/>
        <c:crosses val="autoZero"/>
        <c:auto val="1"/>
        <c:lblAlgn val="ctr"/>
        <c:lblOffset val="100"/>
        <c:noMultiLvlLbl val="0"/>
      </c:catAx>
      <c:spPr>
        <a:noFill/>
        <a:ln>
          <a:noFill/>
        </a:ln>
        <a:effectLst/>
      </c:spPr>
    </c:plotArea>
    <c:legend>
      <c:legendPos val="b"/>
      <c:layout>
        <c:manualLayout>
          <c:xMode val="edge"/>
          <c:yMode val="edge"/>
          <c:x val="0.10701624491367231"/>
          <c:y val="0.68680110277992434"/>
          <c:w val="0.34480758125814148"/>
          <c:h val="0.171731169545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legend>
    <c:plotVisOnly val="0"/>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w Cen MT" panose="020B0602020104020603" pitchFamily="34" charset="0"/>
          <a:cs typeface="Arial" panose="020B0604020202020204" pitchFamily="34" charset="0"/>
        </a:defRPr>
      </a:pPr>
      <a:endParaRPr lang="es-ES"/>
    </a:p>
  </c:txPr>
  <c:externalData r:id="rId3">
    <c:autoUpdate val="0"/>
  </c:externalData>
  <c:userShapes r:id="rId4"/>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8431205782262"/>
          <c:y val="0.13572797140150622"/>
          <c:w val="0.83109593443676688"/>
          <c:h val="0.7361897536351778"/>
        </c:manualLayout>
      </c:layout>
      <c:barChart>
        <c:barDir val="col"/>
        <c:grouping val="clustered"/>
        <c:varyColors val="0"/>
        <c:dLbls>
          <c:showLegendKey val="0"/>
          <c:showVal val="0"/>
          <c:showCatName val="0"/>
          <c:showSerName val="0"/>
          <c:showPercent val="0"/>
          <c:showBubbleSize val="0"/>
        </c:dLbls>
        <c:gapWidth val="150"/>
        <c:axId val="1508765199"/>
        <c:axId val="1328259183"/>
        <c:extLst>
          <c:ext xmlns:c15="http://schemas.microsoft.com/office/drawing/2012/chart" uri="{02D57815-91ED-43cb-92C2-25804820EDAC}">
            <c15:filteredBarSeries>
              <c15:ser>
                <c:idx val="3"/>
                <c:order val="2"/>
                <c:tx>
                  <c:strRef>
                    <c:extLst>
                      <c:ext uri="{02D57815-91ED-43cb-92C2-25804820EDAC}">
                        <c15:formulaRef>
                          <c15:sqref>'Graficas_consumo (2)'!$B$44</c15:sqref>
                        </c15:formulaRef>
                      </c:ext>
                    </c:extLst>
                    <c:strCache>
                      <c:ptCount val="1"/>
                      <c:pt idx="0">
                        <c:v>Filtrado (Convencional)</c:v>
                      </c:pt>
                    </c:strCache>
                  </c:strRef>
                </c:tx>
                <c:spPr>
                  <a:solidFill>
                    <a:srgbClr val="BFBFBF"/>
                  </a:solidFill>
                  <a:ln w="12700">
                    <a:noFill/>
                  </a:ln>
                  <a:effectLst/>
                </c:spPr>
                <c:invertIfNegative val="0"/>
                <c:val>
                  <c:numRef>
                    <c:extLst>
                      <c:ext uri="{02D57815-91ED-43cb-92C2-25804820EDAC}">
                        <c15:formulaRef>
                          <c15:sqref>'Graficas_consumo (2)'!$D$5:$W$5</c15:sqref>
                        </c15:formulaRef>
                      </c:ext>
                    </c:extLst>
                    <c:numCache>
                      <c:formatCode>General</c:formatCode>
                      <c:ptCount val="20"/>
                      <c:pt idx="13">
                        <c:v>32.137747971688711</c:v>
                      </c:pt>
                      <c:pt idx="14">
                        <c:v>53.990908258601962</c:v>
                      </c:pt>
                      <c:pt idx="15">
                        <c:v>53.598612993181384</c:v>
                      </c:pt>
                      <c:pt idx="16">
                        <c:v>53.140786995108989</c:v>
                      </c:pt>
                      <c:pt idx="17">
                        <c:v>53.702403093500692</c:v>
                      </c:pt>
                      <c:pt idx="18">
                        <c:v>54.359292036071231</c:v>
                      </c:pt>
                      <c:pt idx="19">
                        <c:v>21.935077919845934</c:v>
                      </c:pt>
                    </c:numCache>
                  </c:numRef>
                </c:val>
                <c:extLst>
                  <c:ext xmlns:c16="http://schemas.microsoft.com/office/drawing/2014/chart" uri="{C3380CC4-5D6E-409C-BE32-E72D297353CC}">
                    <c16:uniqueId val="{00000004-B72B-4217-8FAB-2E8C54364114}"/>
                  </c:ext>
                </c:extLst>
              </c15:ser>
            </c15:filteredBarSeries>
            <c15:filteredBarSeries>
              <c15:ser>
                <c:idx val="6"/>
                <c:order val="4"/>
                <c:spPr>
                  <a:solidFill>
                    <a:srgbClr val="008080"/>
                  </a:solidFill>
                  <a:ln w="12700">
                    <a:solidFill>
                      <a:schemeClr val="tx1"/>
                    </a:solidFill>
                    <a:prstDash val="solid"/>
                  </a:ln>
                  <a:effectLst/>
                </c:spPr>
                <c:invertIfNegative val="0"/>
                <c:val>
                  <c:numRef>
                    <c:extLst xmlns:c15="http://schemas.microsoft.com/office/drawing/2012/chart">
                      <c:ext xmlns:c15="http://schemas.microsoft.com/office/drawing/2012/chart" uri="{02D57815-91ED-43cb-92C2-25804820EDAC}">
                        <c15:formulaRef>
                          <c15:sqref>'Graficas_consumo (2)'!$D$16:$AD$16</c15:sqref>
                        </c15:formulaRef>
                      </c:ext>
                    </c:extLst>
                    <c:numCache>
                      <c:formatCode>General</c:formatCode>
                      <c:ptCount val="27"/>
                      <c:pt idx="21">
                        <c:v>22.915834029755771</c:v>
                      </c:pt>
                      <c:pt idx="22">
                        <c:v>42.897228777435849</c:v>
                      </c:pt>
                      <c:pt idx="23">
                        <c:v>43.379268092385765</c:v>
                      </c:pt>
                      <c:pt idx="24">
                        <c:v>42.870130955966225</c:v>
                      </c:pt>
                      <c:pt idx="25">
                        <c:v>42.888308273314145</c:v>
                      </c:pt>
                      <c:pt idx="26">
                        <c:v>40.831410373715116</c:v>
                      </c:pt>
                    </c:numCache>
                  </c:numRef>
                </c:val>
                <c:extLst xmlns:c15="http://schemas.microsoft.com/office/drawing/2012/chart">
                  <c:ext xmlns:c16="http://schemas.microsoft.com/office/drawing/2014/chart" uri="{C3380CC4-5D6E-409C-BE32-E72D297353CC}">
                    <c16:uniqueId val="{00000005-B72B-4217-8FAB-2E8C54364114}"/>
                  </c:ext>
                </c:extLst>
              </c15:ser>
            </c15:filteredBarSeries>
          </c:ext>
        </c:extLst>
      </c:barChart>
      <c:lineChart>
        <c:grouping val="standard"/>
        <c:varyColors val="0"/>
        <c:ser>
          <c:idx val="5"/>
          <c:order val="3"/>
          <c:tx>
            <c:strRef>
              <c:f>'Graficas_consumo (2)'!$V$93</c:f>
              <c:strCache>
                <c:ptCount val="1"/>
                <c:pt idx="0">
                  <c:v>Commingling</c:v>
                </c:pt>
              </c:strCache>
            </c:strRef>
          </c:tx>
          <c:spPr>
            <a:ln w="28575" cap="rnd">
              <a:solidFill>
                <a:srgbClr val="027481"/>
              </a:solidFill>
              <a:prstDash val="solid"/>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(2)'!$D$2:$W$2</c:f>
              <c:numCache>
                <c:formatCode>General</c:formatCode>
                <c:ptCount val="20"/>
                <c:pt idx="4">
                  <c:v>434.04808297601028</c:v>
                </c:pt>
                <c:pt idx="5">
                  <c:v>396.76050455161089</c:v>
                </c:pt>
                <c:pt idx="6">
                  <c:v>362.24254500346387</c:v>
                </c:pt>
                <c:pt idx="7">
                  <c:v>326.5006038836612</c:v>
                </c:pt>
                <c:pt idx="8">
                  <c:v>287.90683695844746</c:v>
                </c:pt>
                <c:pt idx="9">
                  <c:v>266.26945965181761</c:v>
                </c:pt>
                <c:pt idx="10">
                  <c:v>246.37657614550832</c:v>
                </c:pt>
                <c:pt idx="11">
                  <c:v>225.19289445479728</c:v>
                </c:pt>
                <c:pt idx="12">
                  <c:v>201.27738833476295</c:v>
                </c:pt>
                <c:pt idx="13">
                  <c:v>176.56772950579534</c:v>
                </c:pt>
                <c:pt idx="14">
                  <c:v>152.86295771486814</c:v>
                </c:pt>
                <c:pt idx="15">
                  <c:v>129.59951809753909</c:v>
                </c:pt>
                <c:pt idx="16">
                  <c:v>106.85113272804148</c:v>
                </c:pt>
                <c:pt idx="17">
                  <c:v>69.714992758250531</c:v>
                </c:pt>
                <c:pt idx="18">
                  <c:v>20.779195722179296</c:v>
                </c:pt>
                <c:pt idx="19">
                  <c:v>-3.7860530999971331E-2</c:v>
                </c:pt>
              </c:numCache>
            </c:numRef>
          </c:val>
          <c:smooth val="0"/>
          <c:extLst xmlns:c15="http://schemas.microsoft.com/office/drawing/2012/chart">
            <c:ext xmlns:c16="http://schemas.microsoft.com/office/drawing/2014/chart" uri="{C3380CC4-5D6E-409C-BE32-E72D297353CC}">
              <c16:uniqueId val="{00000000-B72B-4217-8FAB-2E8C54364114}"/>
            </c:ext>
          </c:extLst>
        </c:ser>
        <c:ser>
          <c:idx val="2"/>
          <c:order val="5"/>
          <c:tx>
            <c:strRef>
              <c:f>'Graficas_consumo (2)'!$V$91</c:f>
              <c:strCache>
                <c:ptCount val="1"/>
                <c:pt idx="0">
                  <c:v>TDR 4195 Convencional</c:v>
                </c:pt>
              </c:strCache>
            </c:strRef>
          </c:tx>
          <c:spPr>
            <a:ln w="19050" cap="rnd">
              <a:solidFill>
                <a:schemeClr val="tx1">
                  <a:lumMod val="75000"/>
                  <a:lumOff val="25000"/>
                </a:schemeClr>
              </a:solidFill>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(2)'!$D$4:$Q$4</c:f>
              <c:numCache>
                <c:formatCode>General</c:formatCode>
                <c:ptCount val="14"/>
                <c:pt idx="0">
                  <c:v>631.95836372792428</c:v>
                </c:pt>
                <c:pt idx="1">
                  <c:v>587.14909977649427</c:v>
                </c:pt>
                <c:pt idx="2">
                  <c:v>535.05989950799722</c:v>
                </c:pt>
                <c:pt idx="3">
                  <c:v>486.02427088363675</c:v>
                </c:pt>
                <c:pt idx="4">
                  <c:v>434.04808297601028</c:v>
                </c:pt>
                <c:pt idx="5">
                  <c:v>383.48865460394325</c:v>
                </c:pt>
                <c:pt idx="6">
                  <c:v>333.88835044005566</c:v>
                </c:pt>
                <c:pt idx="7">
                  <c:v>283.07788609956333</c:v>
                </c:pt>
                <c:pt idx="8">
                  <c:v>231.3924870107798</c:v>
                </c:pt>
                <c:pt idx="9">
                  <c:v>179.23926273821994</c:v>
                </c:pt>
                <c:pt idx="10">
                  <c:v>128.63669962150055</c:v>
                </c:pt>
                <c:pt idx="11">
                  <c:v>76.88676034086852</c:v>
                </c:pt>
                <c:pt idx="12">
                  <c:v>22.708532678615775</c:v>
                </c:pt>
                <c:pt idx="13">
                  <c:v>0</c:v>
                </c:pt>
              </c:numCache>
            </c:numRef>
          </c:val>
          <c:smooth val="0"/>
          <c:extLst>
            <c:ext xmlns:c16="http://schemas.microsoft.com/office/drawing/2014/chart" uri="{C3380CC4-5D6E-409C-BE32-E72D297353CC}">
              <c16:uniqueId val="{00000001-B72B-4217-8FAB-2E8C54364114}"/>
            </c:ext>
          </c:extLst>
        </c:ser>
        <c:dLbls>
          <c:showLegendKey val="0"/>
          <c:showVal val="0"/>
          <c:showCatName val="0"/>
          <c:showSerName val="0"/>
          <c:showPercent val="0"/>
          <c:showBubbleSize val="0"/>
        </c:dLbls>
        <c:marker val="1"/>
        <c:smooth val="0"/>
        <c:axId val="914462271"/>
        <c:axId val="914463519"/>
        <c:extLst>
          <c:ext xmlns:c15="http://schemas.microsoft.com/office/drawing/2012/chart" uri="{02D57815-91ED-43cb-92C2-25804820EDAC}">
            <c15:filteredLineSeries>
              <c15:ser>
                <c:idx val="0"/>
                <c:order val="0"/>
                <c:tx>
                  <c:strRef>
                    <c:extLst>
                      <c:ext uri="{02D57815-91ED-43cb-92C2-25804820EDAC}">
                        <c15:formulaRef>
                          <c15:sqref>'Graficas_consumo (2)'!$B$40</c15:sqref>
                        </c15:formulaRef>
                      </c:ext>
                    </c:extLst>
                    <c:strCache>
                      <c:ptCount val="1"/>
                      <c:pt idx="0">
                        <c:v>Con Comminling+2WCCs</c:v>
                      </c:pt>
                    </c:strCache>
                  </c:strRef>
                </c:tx>
                <c:spPr>
                  <a:ln w="22225" cap="rnd">
                    <a:solidFill>
                      <a:schemeClr val="tx1"/>
                    </a:solidFill>
                    <a:round/>
                  </a:ln>
                  <a:effectLst/>
                </c:spPr>
                <c:marker>
                  <c:symbol val="none"/>
                </c:marker>
                <c:cat>
                  <c:numRef>
                    <c:extLst>
                      <c:ex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c:ext uri="{02D57815-91ED-43cb-92C2-25804820EDAC}">
                        <c15:formulaRef>
                          <c15:sqref>'Graficas_consumo (2)'!$D$9:$W$9</c15:sqref>
                        </c15:formulaRef>
                      </c:ext>
                    </c:extLst>
                    <c:numCache>
                      <c:formatCode>General</c:formatCode>
                      <c:ptCount val="20"/>
                      <c:pt idx="0">
                        <c:v>631.95836372792428</c:v>
                      </c:pt>
                      <c:pt idx="1">
                        <c:v>587.14909977649427</c:v>
                      </c:pt>
                      <c:pt idx="2">
                        <c:v>535.05989950799722</c:v>
                      </c:pt>
                      <c:pt idx="3">
                        <c:v>486.02427088363675</c:v>
                      </c:pt>
                      <c:pt idx="4">
                        <c:v>434.04808297601028</c:v>
                      </c:pt>
                      <c:pt idx="5">
                        <c:v>390.12457957777707</c:v>
                      </c:pt>
                      <c:pt idx="6">
                        <c:v>349.19938795055577</c:v>
                      </c:pt>
                      <c:pt idx="7">
                        <c:v>307.2663231594388</c:v>
                      </c:pt>
                      <c:pt idx="8">
                        <c:v>264.62586543678543</c:v>
                      </c:pt>
                      <c:pt idx="9">
                        <c:v>241.1499571137804</c:v>
                      </c:pt>
                      <c:pt idx="10">
                        <c:v>218.35507287605179</c:v>
                      </c:pt>
                      <c:pt idx="11">
                        <c:v>193.36219721813228</c:v>
                      </c:pt>
                      <c:pt idx="12">
                        <c:v>167.29553776769657</c:v>
                      </c:pt>
                      <c:pt idx="13">
                        <c:v>141.1622707094148</c:v>
                      </c:pt>
                      <c:pt idx="14">
                        <c:v>115.26708331491035</c:v>
                      </c:pt>
                      <c:pt idx="15">
                        <c:v>89.309714141157983</c:v>
                      </c:pt>
                      <c:pt idx="16">
                        <c:v>63.908514973342804</c:v>
                      </c:pt>
                      <c:pt idx="17">
                        <c:v>38.154719249522522</c:v>
                      </c:pt>
                      <c:pt idx="18">
                        <c:v>11.882827385869778</c:v>
                      </c:pt>
                      <c:pt idx="19">
                        <c:v>0</c:v>
                      </c:pt>
                    </c:numCache>
                  </c:numRef>
                </c:val>
                <c:smooth val="0"/>
                <c:extLst>
                  <c:ext xmlns:c16="http://schemas.microsoft.com/office/drawing/2014/chart" uri="{C3380CC4-5D6E-409C-BE32-E72D297353CC}">
                    <c16:uniqueId val="{00000002-B72B-4217-8FAB-2E8C54364114}"/>
                  </c:ext>
                </c:extLst>
              </c15:ser>
            </c15:filteredLineSeries>
            <c15:filteredLineSeries>
              <c15:ser>
                <c:idx val="1"/>
                <c:order val="1"/>
                <c:spPr>
                  <a:ln w="22225" cap="rnd">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(2)'!$D$10:$AE$10</c15:sqref>
                        </c15:formulaRef>
                      </c:ext>
                    </c:extLst>
                    <c:numCache>
                      <c:formatCode>General</c:formatCode>
                      <c:ptCount val="28"/>
                      <c:pt idx="19">
                        <c:v>196.67033976611947</c:v>
                      </c:pt>
                      <c:pt idx="20">
                        <c:v>170.95900694205056</c:v>
                      </c:pt>
                      <c:pt idx="21">
                        <c:v>144.55490773457987</c:v>
                      </c:pt>
                      <c:pt idx="22">
                        <c:v>117.84415478473375</c:v>
                      </c:pt>
                      <c:pt idx="23">
                        <c:v>90.916484143160147</c:v>
                      </c:pt>
                      <c:pt idx="24">
                        <c:v>64.217925212975345</c:v>
                      </c:pt>
                      <c:pt idx="25">
                        <c:v>37.511186489983977</c:v>
                      </c:pt>
                      <c:pt idx="26">
                        <c:v>11.730051821812172</c:v>
                      </c:pt>
                      <c:pt idx="27">
                        <c:v>1.6013795164252418</c:v>
                      </c:pt>
                    </c:numCache>
                  </c:numRef>
                </c:val>
                <c:smooth val="0"/>
                <c:extLst xmlns:c15="http://schemas.microsoft.com/office/drawing/2012/chart">
                  <c:ext xmlns:c16="http://schemas.microsoft.com/office/drawing/2014/chart" uri="{C3380CC4-5D6E-409C-BE32-E72D297353CC}">
                    <c16:uniqueId val="{00000003-B72B-4217-8FAB-2E8C54364114}"/>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'Graficas_consumo (2)'!$D$45:$AE$45</c15:sqref>
                        </c15:formulaRef>
                      </c:ext>
                    </c:extLst>
                    <c:strCache>
                      <c:ptCount val="28"/>
                      <c:pt idx="0">
                        <c:v>631.9962243</c:v>
                      </c:pt>
                      <c:pt idx="1">
                        <c:v>587.1869603</c:v>
                      </c:pt>
                      <c:pt idx="2">
                        <c:v>535.09776</c:v>
                      </c:pt>
                      <c:pt idx="3">
                        <c:v>486.0621314</c:v>
                      </c:pt>
                      <c:pt idx="4">
                        <c:v>434.0859435</c:v>
                      </c:pt>
                      <c:pt idx="5">
                        <c:v>396.7983651</c:v>
                      </c:pt>
                      <c:pt idx="6">
                        <c:v>378.0262856</c:v>
                      </c:pt>
                      <c:pt idx="7">
                        <c:v>357.8798336</c:v>
                      </c:pt>
                      <c:pt idx="8">
                        <c:v>336.7687549</c:v>
                      </c:pt>
                      <c:pt idx="9">
                        <c:v>315.1139841</c:v>
                      </c:pt>
                      <c:pt idx="10">
                        <c:v>295.1617735</c:v>
                      </c:pt>
                      <c:pt idx="11">
                        <c:v>269.7145843</c:v>
                      </c:pt>
                      <c:pt idx="12">
                        <c:v>241.5829357</c:v>
                      </c:pt>
                      <c:pt idx="13">
                        <c:v>213.2847681</c:v>
                      </c:pt>
                      <c:pt idx="14">
                        <c:v>185.5817996</c:v>
                      </c:pt>
                      <c:pt idx="15">
                        <c:v>157.7233767</c:v>
                      </c:pt>
                      <c:pt idx="16">
                        <c:v>131.2553787</c:v>
                      </c:pt>
                      <c:pt idx="17">
                        <c:v>103.9058894</c:v>
                      </c:pt>
                      <c:pt idx="18">
                        <c:v>75.26115976</c:v>
                      </c:pt>
                      <c:pt idx="19">
                        <c:v>47.91494071</c:v>
                      </c:pt>
                      <c:pt idx="20">
                        <c:v>20.67160865</c:v>
                      </c:pt>
                      <c:pt idx="21">
                        <c:v>0</c:v>
                      </c:pt>
                      <c:pt idx="22">
                        <c:v>49.02666667</c:v>
                      </c:pt>
                      <c:pt idx="23">
                        <c:v>38.05333333</c:v>
                      </c:pt>
                      <c:pt idx="24">
                        <c:v>27.08</c:v>
                      </c:pt>
                      <c:pt idx="25">
                        <c:v>16.10666667</c:v>
                      </c:pt>
                      <c:pt idx="26">
                        <c:v>5.133333333</c:v>
                      </c:pt>
                      <c:pt idx="27">
                        <c:v>0</c:v>
                      </c:pt>
                    </c:strCache>
                  </c:strRef>
                </c:tx>
                <c:spPr>
                  <a:ln w="50800" cap="rnd" cmpd="dbl">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(2)'!$D$45:$AE$45</c15:sqref>
                        </c15:formulaRef>
                      </c:ext>
                    </c:extLst>
                    <c:numCache>
                      <c:formatCode>General</c:formatCode>
                      <c:ptCount val="28"/>
                      <c:pt idx="22">
                        <c:v>49.026666666666742</c:v>
                      </c:pt>
                      <c:pt idx="23">
                        <c:v>38.053333333333406</c:v>
                      </c:pt>
                      <c:pt idx="24">
                        <c:v>27.080000000000069</c:v>
                      </c:pt>
                      <c:pt idx="25">
                        <c:v>16.106666666666733</c:v>
                      </c:pt>
                      <c:pt idx="26">
                        <c:v>5.1333333333333986</c:v>
                      </c:pt>
                    </c:numCache>
                  </c:numRef>
                </c:val>
                <c:smooth val="0"/>
                <c:extLst xmlns:c15="http://schemas.microsoft.com/office/drawing/2012/chart">
                  <c:ext xmlns:c16="http://schemas.microsoft.com/office/drawing/2014/chart" uri="{C3380CC4-5D6E-409C-BE32-E72D297353CC}">
                    <c16:uniqueId val="{00000006-B72B-4217-8FAB-2E8C54364114}"/>
                  </c:ext>
                </c:extLst>
              </c15:ser>
            </c15:filteredLineSeries>
          </c:ext>
        </c:extLst>
      </c:lineChart>
      <c:catAx>
        <c:axId val="914462271"/>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3519"/>
        <c:crosses val="autoZero"/>
        <c:auto val="1"/>
        <c:lblAlgn val="ctr"/>
        <c:lblOffset val="100"/>
        <c:noMultiLvlLbl val="0"/>
      </c:catAx>
      <c:valAx>
        <c:axId val="914463519"/>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r>
                  <a:rPr lang="en-US"/>
                  <a:t>REMAINING CAPACITY TDR 4195 (Mt)</a:t>
                </a:r>
              </a:p>
            </c:rich>
          </c:tx>
          <c:layout>
            <c:manualLayout>
              <c:xMode val="edge"/>
              <c:yMode val="edge"/>
              <c:x val="1.4359990715446283E-2"/>
              <c:y val="0.183833335476505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2271"/>
        <c:crosses val="autoZero"/>
        <c:crossBetween val="between"/>
      </c:valAx>
      <c:valAx>
        <c:axId val="1328259183"/>
        <c:scaling>
          <c:orientation val="minMax"/>
          <c:max val="200"/>
          <c:min val="0"/>
        </c:scaling>
        <c:delete val="1"/>
        <c:axPos val="r"/>
        <c:numFmt formatCode="General" sourceLinked="1"/>
        <c:majorTickMark val="out"/>
        <c:minorTickMark val="none"/>
        <c:tickLblPos val="nextTo"/>
        <c:crossAx val="1508765199"/>
        <c:crosses val="max"/>
        <c:crossBetween val="between"/>
        <c:majorUnit val="50"/>
      </c:valAx>
      <c:catAx>
        <c:axId val="1508765199"/>
        <c:scaling>
          <c:orientation val="minMax"/>
        </c:scaling>
        <c:delete val="1"/>
        <c:axPos val="b"/>
        <c:majorTickMark val="out"/>
        <c:minorTickMark val="none"/>
        <c:tickLblPos val="nextTo"/>
        <c:crossAx val="1328259183"/>
        <c:crosses val="autoZero"/>
        <c:auto val="1"/>
        <c:lblAlgn val="ctr"/>
        <c:lblOffset val="100"/>
        <c:noMultiLvlLbl val="0"/>
      </c:catAx>
      <c:spPr>
        <a:noFill/>
        <a:ln>
          <a:noFill/>
        </a:ln>
        <a:effectLst/>
      </c:spPr>
    </c:plotArea>
    <c:legend>
      <c:legendPos val="b"/>
      <c:layout>
        <c:manualLayout>
          <c:xMode val="edge"/>
          <c:yMode val="edge"/>
          <c:x val="0.10701624491367231"/>
          <c:y val="0.68680110277992434"/>
          <c:w val="0.34480758125814148"/>
          <c:h val="0.171731169545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legend>
    <c:plotVisOnly val="0"/>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w Cen MT" panose="020B0602020104020603" pitchFamily="34" charset="0"/>
          <a:cs typeface="Arial" panose="020B0604020202020204" pitchFamily="34" charset="0"/>
        </a:defRPr>
      </a:pPr>
      <a:endParaRPr lang="es-ES"/>
    </a:p>
  </c:txPr>
  <c:externalData r:id="rId3">
    <c:autoUpdate val="0"/>
  </c:externalData>
  <c:userShapes r:id="rId4"/>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8431205782262"/>
          <c:y val="0.13572797140150622"/>
          <c:w val="0.83109593443676688"/>
          <c:h val="0.7361897536351778"/>
        </c:manualLayout>
      </c:layout>
      <c:barChart>
        <c:barDir val="col"/>
        <c:grouping val="clustered"/>
        <c:varyColors val="0"/>
        <c:dLbls>
          <c:showLegendKey val="0"/>
          <c:showVal val="0"/>
          <c:showCatName val="0"/>
          <c:showSerName val="0"/>
          <c:showPercent val="0"/>
          <c:showBubbleSize val="0"/>
        </c:dLbls>
        <c:gapWidth val="150"/>
        <c:axId val="1508765199"/>
        <c:axId val="1328259183"/>
        <c:extLst>
          <c:ext xmlns:c15="http://schemas.microsoft.com/office/drawing/2012/chart" uri="{02D57815-91ED-43cb-92C2-25804820EDAC}">
            <c15:filteredBarSeries>
              <c15:ser>
                <c:idx val="3"/>
                <c:order val="2"/>
                <c:tx>
                  <c:strRef>
                    <c:extLst>
                      <c:ext uri="{02D57815-91ED-43cb-92C2-25804820EDAC}">
                        <c15:formulaRef>
                          <c15:sqref>'Graficas_consumo (2)'!$B$44</c15:sqref>
                        </c15:formulaRef>
                      </c:ext>
                    </c:extLst>
                    <c:strCache>
                      <c:ptCount val="1"/>
                      <c:pt idx="0">
                        <c:v>Filtrado (Convencional)</c:v>
                      </c:pt>
                    </c:strCache>
                  </c:strRef>
                </c:tx>
                <c:spPr>
                  <a:solidFill>
                    <a:srgbClr val="BFBFBF"/>
                  </a:solidFill>
                  <a:ln w="12700">
                    <a:noFill/>
                  </a:ln>
                  <a:effectLst/>
                </c:spPr>
                <c:invertIfNegative val="0"/>
                <c:val>
                  <c:numRef>
                    <c:extLst>
                      <c:ext uri="{02D57815-91ED-43cb-92C2-25804820EDAC}">
                        <c15:formulaRef>
                          <c15:sqref>'Graficas_consumo (2)'!$D$5:$W$5</c15:sqref>
                        </c15:formulaRef>
                      </c:ext>
                    </c:extLst>
                    <c:numCache>
                      <c:formatCode>General</c:formatCode>
                      <c:ptCount val="20"/>
                      <c:pt idx="13">
                        <c:v>32.137747971688711</c:v>
                      </c:pt>
                      <c:pt idx="14">
                        <c:v>53.990908258601962</c:v>
                      </c:pt>
                      <c:pt idx="15">
                        <c:v>53.598612993181384</c:v>
                      </c:pt>
                      <c:pt idx="16">
                        <c:v>53.140786995108989</c:v>
                      </c:pt>
                      <c:pt idx="17">
                        <c:v>53.702403093500692</c:v>
                      </c:pt>
                      <c:pt idx="18">
                        <c:v>54.359292036071231</c:v>
                      </c:pt>
                      <c:pt idx="19">
                        <c:v>21.935077919845934</c:v>
                      </c:pt>
                    </c:numCache>
                  </c:numRef>
                </c:val>
                <c:extLst>
                  <c:ext xmlns:c16="http://schemas.microsoft.com/office/drawing/2014/chart" uri="{C3380CC4-5D6E-409C-BE32-E72D297353CC}">
                    <c16:uniqueId val="{00000004-87A5-47FD-A4E1-C2F1412922F1}"/>
                  </c:ext>
                </c:extLst>
              </c15:ser>
            </c15:filteredBarSeries>
            <c15:filteredBarSeries>
              <c15:ser>
                <c:idx val="6"/>
                <c:order val="4"/>
                <c:spPr>
                  <a:solidFill>
                    <a:srgbClr val="008080"/>
                  </a:solidFill>
                  <a:ln w="12700">
                    <a:solidFill>
                      <a:schemeClr val="tx1"/>
                    </a:solidFill>
                    <a:prstDash val="solid"/>
                  </a:ln>
                  <a:effectLst/>
                </c:spPr>
                <c:invertIfNegative val="0"/>
                <c:val>
                  <c:numRef>
                    <c:extLst xmlns:c15="http://schemas.microsoft.com/office/drawing/2012/chart">
                      <c:ext xmlns:c15="http://schemas.microsoft.com/office/drawing/2012/chart" uri="{02D57815-91ED-43cb-92C2-25804820EDAC}">
                        <c15:formulaRef>
                          <c15:sqref>'Graficas_consumo (2)'!$D$16:$AD$16</c15:sqref>
                        </c15:formulaRef>
                      </c:ext>
                    </c:extLst>
                    <c:numCache>
                      <c:formatCode>General</c:formatCode>
                      <c:ptCount val="27"/>
                      <c:pt idx="21">
                        <c:v>22.915834029755771</c:v>
                      </c:pt>
                      <c:pt idx="22">
                        <c:v>42.897228777435849</c:v>
                      </c:pt>
                      <c:pt idx="23">
                        <c:v>43.379268092385765</c:v>
                      </c:pt>
                      <c:pt idx="24">
                        <c:v>42.870130955966225</c:v>
                      </c:pt>
                      <c:pt idx="25">
                        <c:v>42.888308273314145</c:v>
                      </c:pt>
                      <c:pt idx="26">
                        <c:v>40.831410373715116</c:v>
                      </c:pt>
                    </c:numCache>
                  </c:numRef>
                </c:val>
                <c:extLst xmlns:c15="http://schemas.microsoft.com/office/drawing/2012/chart">
                  <c:ext xmlns:c16="http://schemas.microsoft.com/office/drawing/2014/chart" uri="{C3380CC4-5D6E-409C-BE32-E72D297353CC}">
                    <c16:uniqueId val="{00000005-87A5-47FD-A4E1-C2F1412922F1}"/>
                  </c:ext>
                </c:extLst>
              </c15:ser>
            </c15:filteredBarSeries>
          </c:ext>
        </c:extLst>
      </c:barChart>
      <c:lineChart>
        <c:grouping val="standard"/>
        <c:varyColors val="0"/>
        <c:ser>
          <c:idx val="5"/>
          <c:order val="3"/>
          <c:tx>
            <c:strRef>
              <c:f>'Graficas_consumo (2)'!$V$93</c:f>
              <c:strCache>
                <c:ptCount val="1"/>
                <c:pt idx="0">
                  <c:v>Commingling</c:v>
                </c:pt>
              </c:strCache>
            </c:strRef>
          </c:tx>
          <c:spPr>
            <a:ln w="28575" cap="rnd">
              <a:solidFill>
                <a:srgbClr val="027481"/>
              </a:solidFill>
              <a:prstDash val="solid"/>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(2)'!$D$2:$W$2</c:f>
              <c:numCache>
                <c:formatCode>General</c:formatCode>
                <c:ptCount val="20"/>
                <c:pt idx="4">
                  <c:v>434.04808297601028</c:v>
                </c:pt>
                <c:pt idx="5">
                  <c:v>396.76050455161089</c:v>
                </c:pt>
                <c:pt idx="6">
                  <c:v>362.24254500346387</c:v>
                </c:pt>
                <c:pt idx="7">
                  <c:v>326.5006038836612</c:v>
                </c:pt>
                <c:pt idx="8">
                  <c:v>287.90683695844746</c:v>
                </c:pt>
                <c:pt idx="9">
                  <c:v>266.26945965181761</c:v>
                </c:pt>
                <c:pt idx="10">
                  <c:v>246.37657614550832</c:v>
                </c:pt>
                <c:pt idx="11">
                  <c:v>225.19289445479728</c:v>
                </c:pt>
                <c:pt idx="12">
                  <c:v>201.27738833476295</c:v>
                </c:pt>
                <c:pt idx="13">
                  <c:v>176.56772950579534</c:v>
                </c:pt>
                <c:pt idx="14">
                  <c:v>152.86295771486814</c:v>
                </c:pt>
                <c:pt idx="15">
                  <c:v>129.59951809753909</c:v>
                </c:pt>
                <c:pt idx="16">
                  <c:v>106.85113272804148</c:v>
                </c:pt>
                <c:pt idx="17">
                  <c:v>69.714992758250531</c:v>
                </c:pt>
                <c:pt idx="18">
                  <c:v>20.779195722179296</c:v>
                </c:pt>
                <c:pt idx="19">
                  <c:v>-3.7860530999971331E-2</c:v>
                </c:pt>
              </c:numCache>
            </c:numRef>
          </c:val>
          <c:smooth val="0"/>
          <c:extLst xmlns:c15="http://schemas.microsoft.com/office/drawing/2012/chart">
            <c:ext xmlns:c16="http://schemas.microsoft.com/office/drawing/2014/chart" uri="{C3380CC4-5D6E-409C-BE32-E72D297353CC}">
              <c16:uniqueId val="{00000000-87A5-47FD-A4E1-C2F1412922F1}"/>
            </c:ext>
          </c:extLst>
        </c:ser>
        <c:ser>
          <c:idx val="2"/>
          <c:order val="5"/>
          <c:tx>
            <c:strRef>
              <c:f>'Graficas_consumo (2)'!$V$91</c:f>
              <c:strCache>
                <c:ptCount val="1"/>
                <c:pt idx="0">
                  <c:v>TDR 4195 Convencional</c:v>
                </c:pt>
              </c:strCache>
            </c:strRef>
          </c:tx>
          <c:spPr>
            <a:ln w="19050" cap="rnd">
              <a:solidFill>
                <a:schemeClr val="tx1">
                  <a:lumMod val="75000"/>
                  <a:lumOff val="25000"/>
                </a:schemeClr>
              </a:solidFill>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(2)'!$D$4:$Q$4</c:f>
              <c:numCache>
                <c:formatCode>General</c:formatCode>
                <c:ptCount val="14"/>
                <c:pt idx="0">
                  <c:v>631.95836372792428</c:v>
                </c:pt>
                <c:pt idx="1">
                  <c:v>587.14909977649427</c:v>
                </c:pt>
                <c:pt idx="2">
                  <c:v>535.05989950799722</c:v>
                </c:pt>
                <c:pt idx="3">
                  <c:v>486.02427088363675</c:v>
                </c:pt>
                <c:pt idx="4">
                  <c:v>434.04808297601028</c:v>
                </c:pt>
                <c:pt idx="5">
                  <c:v>383.48865460394325</c:v>
                </c:pt>
                <c:pt idx="6">
                  <c:v>333.88835044005566</c:v>
                </c:pt>
                <c:pt idx="7">
                  <c:v>283.07788609956333</c:v>
                </c:pt>
                <c:pt idx="8">
                  <c:v>231.3924870107798</c:v>
                </c:pt>
                <c:pt idx="9">
                  <c:v>179.23926273821994</c:v>
                </c:pt>
                <c:pt idx="10">
                  <c:v>128.63669962150055</c:v>
                </c:pt>
                <c:pt idx="11">
                  <c:v>76.88676034086852</c:v>
                </c:pt>
                <c:pt idx="12">
                  <c:v>22.708532678615775</c:v>
                </c:pt>
                <c:pt idx="13">
                  <c:v>0</c:v>
                </c:pt>
              </c:numCache>
            </c:numRef>
          </c:val>
          <c:smooth val="0"/>
          <c:extLst>
            <c:ext xmlns:c16="http://schemas.microsoft.com/office/drawing/2014/chart" uri="{C3380CC4-5D6E-409C-BE32-E72D297353CC}">
              <c16:uniqueId val="{00000001-87A5-47FD-A4E1-C2F1412922F1}"/>
            </c:ext>
          </c:extLst>
        </c:ser>
        <c:dLbls>
          <c:showLegendKey val="0"/>
          <c:showVal val="0"/>
          <c:showCatName val="0"/>
          <c:showSerName val="0"/>
          <c:showPercent val="0"/>
          <c:showBubbleSize val="0"/>
        </c:dLbls>
        <c:marker val="1"/>
        <c:smooth val="0"/>
        <c:axId val="914462271"/>
        <c:axId val="914463519"/>
        <c:extLst>
          <c:ext xmlns:c15="http://schemas.microsoft.com/office/drawing/2012/chart" uri="{02D57815-91ED-43cb-92C2-25804820EDAC}">
            <c15:filteredLineSeries>
              <c15:ser>
                <c:idx val="0"/>
                <c:order val="0"/>
                <c:tx>
                  <c:strRef>
                    <c:extLst>
                      <c:ext uri="{02D57815-91ED-43cb-92C2-25804820EDAC}">
                        <c15:formulaRef>
                          <c15:sqref>'Graficas_consumo (2)'!$B$40</c15:sqref>
                        </c15:formulaRef>
                      </c:ext>
                    </c:extLst>
                    <c:strCache>
                      <c:ptCount val="1"/>
                      <c:pt idx="0">
                        <c:v>Con Comminling+2WCCs</c:v>
                      </c:pt>
                    </c:strCache>
                  </c:strRef>
                </c:tx>
                <c:spPr>
                  <a:ln w="22225" cap="rnd">
                    <a:solidFill>
                      <a:schemeClr val="tx1"/>
                    </a:solidFill>
                    <a:round/>
                  </a:ln>
                  <a:effectLst/>
                </c:spPr>
                <c:marker>
                  <c:symbol val="none"/>
                </c:marker>
                <c:cat>
                  <c:numRef>
                    <c:extLst>
                      <c:ex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c:ext uri="{02D57815-91ED-43cb-92C2-25804820EDAC}">
                        <c15:formulaRef>
                          <c15:sqref>'Graficas_consumo (2)'!$D$9:$W$9</c15:sqref>
                        </c15:formulaRef>
                      </c:ext>
                    </c:extLst>
                    <c:numCache>
                      <c:formatCode>General</c:formatCode>
                      <c:ptCount val="20"/>
                      <c:pt idx="0">
                        <c:v>631.95836372792428</c:v>
                      </c:pt>
                      <c:pt idx="1">
                        <c:v>587.14909977649427</c:v>
                      </c:pt>
                      <c:pt idx="2">
                        <c:v>535.05989950799722</c:v>
                      </c:pt>
                      <c:pt idx="3">
                        <c:v>486.02427088363675</c:v>
                      </c:pt>
                      <c:pt idx="4">
                        <c:v>434.04808297601028</c:v>
                      </c:pt>
                      <c:pt idx="5">
                        <c:v>390.12457957777707</c:v>
                      </c:pt>
                      <c:pt idx="6">
                        <c:v>349.19938795055577</c:v>
                      </c:pt>
                      <c:pt idx="7">
                        <c:v>307.2663231594388</c:v>
                      </c:pt>
                      <c:pt idx="8">
                        <c:v>264.62586543678543</c:v>
                      </c:pt>
                      <c:pt idx="9">
                        <c:v>241.1499571137804</c:v>
                      </c:pt>
                      <c:pt idx="10">
                        <c:v>218.35507287605179</c:v>
                      </c:pt>
                      <c:pt idx="11">
                        <c:v>193.36219721813228</c:v>
                      </c:pt>
                      <c:pt idx="12">
                        <c:v>167.29553776769657</c:v>
                      </c:pt>
                      <c:pt idx="13">
                        <c:v>141.1622707094148</c:v>
                      </c:pt>
                      <c:pt idx="14">
                        <c:v>115.26708331491035</c:v>
                      </c:pt>
                      <c:pt idx="15">
                        <c:v>89.309714141157983</c:v>
                      </c:pt>
                      <c:pt idx="16">
                        <c:v>63.908514973342804</c:v>
                      </c:pt>
                      <c:pt idx="17">
                        <c:v>38.154719249522522</c:v>
                      </c:pt>
                      <c:pt idx="18">
                        <c:v>11.882827385869778</c:v>
                      </c:pt>
                      <c:pt idx="19">
                        <c:v>0</c:v>
                      </c:pt>
                    </c:numCache>
                  </c:numRef>
                </c:val>
                <c:smooth val="0"/>
                <c:extLst>
                  <c:ext xmlns:c16="http://schemas.microsoft.com/office/drawing/2014/chart" uri="{C3380CC4-5D6E-409C-BE32-E72D297353CC}">
                    <c16:uniqueId val="{00000002-87A5-47FD-A4E1-C2F1412922F1}"/>
                  </c:ext>
                </c:extLst>
              </c15:ser>
            </c15:filteredLineSeries>
            <c15:filteredLineSeries>
              <c15:ser>
                <c:idx val="1"/>
                <c:order val="1"/>
                <c:spPr>
                  <a:ln w="22225" cap="rnd">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(2)'!$D$10:$AE$10</c15:sqref>
                        </c15:formulaRef>
                      </c:ext>
                    </c:extLst>
                    <c:numCache>
                      <c:formatCode>General</c:formatCode>
                      <c:ptCount val="28"/>
                      <c:pt idx="19">
                        <c:v>196.67033976611947</c:v>
                      </c:pt>
                      <c:pt idx="20">
                        <c:v>170.95900694205056</c:v>
                      </c:pt>
                      <c:pt idx="21">
                        <c:v>144.55490773457987</c:v>
                      </c:pt>
                      <c:pt idx="22">
                        <c:v>117.84415478473375</c:v>
                      </c:pt>
                      <c:pt idx="23">
                        <c:v>90.916484143160147</c:v>
                      </c:pt>
                      <c:pt idx="24">
                        <c:v>64.217925212975345</c:v>
                      </c:pt>
                      <c:pt idx="25">
                        <c:v>37.511186489983977</c:v>
                      </c:pt>
                      <c:pt idx="26">
                        <c:v>11.730051821812172</c:v>
                      </c:pt>
                      <c:pt idx="27">
                        <c:v>1.6013795164252418</c:v>
                      </c:pt>
                    </c:numCache>
                  </c:numRef>
                </c:val>
                <c:smooth val="0"/>
                <c:extLst xmlns:c15="http://schemas.microsoft.com/office/drawing/2012/chart">
                  <c:ext xmlns:c16="http://schemas.microsoft.com/office/drawing/2014/chart" uri="{C3380CC4-5D6E-409C-BE32-E72D297353CC}">
                    <c16:uniqueId val="{00000003-87A5-47FD-A4E1-C2F1412922F1}"/>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'Graficas_consumo (2)'!$D$45:$AE$45</c15:sqref>
                        </c15:formulaRef>
                      </c:ext>
                    </c:extLst>
                    <c:strCache>
                      <c:ptCount val="28"/>
                      <c:pt idx="0">
                        <c:v>631.9962243</c:v>
                      </c:pt>
                      <c:pt idx="1">
                        <c:v>587.1869603</c:v>
                      </c:pt>
                      <c:pt idx="2">
                        <c:v>535.09776</c:v>
                      </c:pt>
                      <c:pt idx="3">
                        <c:v>486.0621314</c:v>
                      </c:pt>
                      <c:pt idx="4">
                        <c:v>434.0859435</c:v>
                      </c:pt>
                      <c:pt idx="5">
                        <c:v>396.7983651</c:v>
                      </c:pt>
                      <c:pt idx="6">
                        <c:v>378.0262856</c:v>
                      </c:pt>
                      <c:pt idx="7">
                        <c:v>357.8798336</c:v>
                      </c:pt>
                      <c:pt idx="8">
                        <c:v>336.7687549</c:v>
                      </c:pt>
                      <c:pt idx="9">
                        <c:v>315.1139841</c:v>
                      </c:pt>
                      <c:pt idx="10">
                        <c:v>295.1617735</c:v>
                      </c:pt>
                      <c:pt idx="11">
                        <c:v>269.7145843</c:v>
                      </c:pt>
                      <c:pt idx="12">
                        <c:v>241.5829357</c:v>
                      </c:pt>
                      <c:pt idx="13">
                        <c:v>213.2847681</c:v>
                      </c:pt>
                      <c:pt idx="14">
                        <c:v>185.5817996</c:v>
                      </c:pt>
                      <c:pt idx="15">
                        <c:v>157.7233767</c:v>
                      </c:pt>
                      <c:pt idx="16">
                        <c:v>131.2553787</c:v>
                      </c:pt>
                      <c:pt idx="17">
                        <c:v>103.9058894</c:v>
                      </c:pt>
                      <c:pt idx="18">
                        <c:v>75.26115976</c:v>
                      </c:pt>
                      <c:pt idx="19">
                        <c:v>47.91494071</c:v>
                      </c:pt>
                      <c:pt idx="20">
                        <c:v>20.67160865</c:v>
                      </c:pt>
                      <c:pt idx="21">
                        <c:v>0</c:v>
                      </c:pt>
                      <c:pt idx="22">
                        <c:v>49.02666667</c:v>
                      </c:pt>
                      <c:pt idx="23">
                        <c:v>38.05333333</c:v>
                      </c:pt>
                      <c:pt idx="24">
                        <c:v>27.08</c:v>
                      </c:pt>
                      <c:pt idx="25">
                        <c:v>16.10666667</c:v>
                      </c:pt>
                      <c:pt idx="26">
                        <c:v>5.133333333</c:v>
                      </c:pt>
                      <c:pt idx="27">
                        <c:v>0</c:v>
                      </c:pt>
                    </c:strCache>
                  </c:strRef>
                </c:tx>
                <c:spPr>
                  <a:ln w="50800" cap="rnd" cmpd="dbl">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(2)'!$D$45:$AE$45</c15:sqref>
                        </c15:formulaRef>
                      </c:ext>
                    </c:extLst>
                    <c:numCache>
                      <c:formatCode>General</c:formatCode>
                      <c:ptCount val="28"/>
                      <c:pt idx="22">
                        <c:v>49.026666666666742</c:v>
                      </c:pt>
                      <c:pt idx="23">
                        <c:v>38.053333333333406</c:v>
                      </c:pt>
                      <c:pt idx="24">
                        <c:v>27.080000000000069</c:v>
                      </c:pt>
                      <c:pt idx="25">
                        <c:v>16.106666666666733</c:v>
                      </c:pt>
                      <c:pt idx="26">
                        <c:v>5.1333333333333986</c:v>
                      </c:pt>
                    </c:numCache>
                  </c:numRef>
                </c:val>
                <c:smooth val="0"/>
                <c:extLst xmlns:c15="http://schemas.microsoft.com/office/drawing/2012/chart">
                  <c:ext xmlns:c16="http://schemas.microsoft.com/office/drawing/2014/chart" uri="{C3380CC4-5D6E-409C-BE32-E72D297353CC}">
                    <c16:uniqueId val="{00000006-87A5-47FD-A4E1-C2F1412922F1}"/>
                  </c:ext>
                </c:extLst>
              </c15:ser>
            </c15:filteredLineSeries>
          </c:ext>
        </c:extLst>
      </c:lineChart>
      <c:catAx>
        <c:axId val="914462271"/>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3519"/>
        <c:crosses val="autoZero"/>
        <c:auto val="1"/>
        <c:lblAlgn val="ctr"/>
        <c:lblOffset val="100"/>
        <c:noMultiLvlLbl val="0"/>
      </c:catAx>
      <c:valAx>
        <c:axId val="914463519"/>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r>
                  <a:rPr lang="en-US"/>
                  <a:t>REMAINING CAPACITY TDR 4195 (Mt)</a:t>
                </a:r>
              </a:p>
            </c:rich>
          </c:tx>
          <c:layout>
            <c:manualLayout>
              <c:xMode val="edge"/>
              <c:yMode val="edge"/>
              <c:x val="1.4359990715446283E-2"/>
              <c:y val="0.183833335476505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2271"/>
        <c:crosses val="autoZero"/>
        <c:crossBetween val="between"/>
      </c:valAx>
      <c:valAx>
        <c:axId val="1328259183"/>
        <c:scaling>
          <c:orientation val="minMax"/>
          <c:max val="200"/>
          <c:min val="0"/>
        </c:scaling>
        <c:delete val="1"/>
        <c:axPos val="r"/>
        <c:numFmt formatCode="General" sourceLinked="1"/>
        <c:majorTickMark val="out"/>
        <c:minorTickMark val="none"/>
        <c:tickLblPos val="nextTo"/>
        <c:crossAx val="1508765199"/>
        <c:crosses val="max"/>
        <c:crossBetween val="between"/>
        <c:majorUnit val="50"/>
      </c:valAx>
      <c:catAx>
        <c:axId val="1508765199"/>
        <c:scaling>
          <c:orientation val="minMax"/>
        </c:scaling>
        <c:delete val="1"/>
        <c:axPos val="b"/>
        <c:majorTickMark val="out"/>
        <c:minorTickMark val="none"/>
        <c:tickLblPos val="nextTo"/>
        <c:crossAx val="1328259183"/>
        <c:crosses val="autoZero"/>
        <c:auto val="1"/>
        <c:lblAlgn val="ctr"/>
        <c:lblOffset val="100"/>
        <c:noMultiLvlLbl val="0"/>
      </c:catAx>
      <c:spPr>
        <a:noFill/>
        <a:ln>
          <a:noFill/>
        </a:ln>
        <a:effectLst/>
      </c:spPr>
    </c:plotArea>
    <c:legend>
      <c:legendPos val="b"/>
      <c:layout>
        <c:manualLayout>
          <c:xMode val="edge"/>
          <c:yMode val="edge"/>
          <c:x val="0.10701624491367231"/>
          <c:y val="0.68680110277992434"/>
          <c:w val="0.34480758125814148"/>
          <c:h val="0.171731169545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legend>
    <c:plotVisOnly val="0"/>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w Cen MT" panose="020B0602020104020603" pitchFamily="34" charset="0"/>
          <a:cs typeface="Arial" panose="020B0604020202020204" pitchFamily="34" charset="0"/>
        </a:defRPr>
      </a:pPr>
      <a:endParaRPr lang="es-ES"/>
    </a:p>
  </c:txPr>
  <c:externalData r:id="rId3">
    <c:autoUpdate val="0"/>
  </c:externalData>
  <c:userShapes r:id="rId4"/>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8431205782262"/>
          <c:y val="0.13572797140150622"/>
          <c:w val="0.83109593443676688"/>
          <c:h val="0.7361897536351778"/>
        </c:manualLayout>
      </c:layout>
      <c:barChart>
        <c:barDir val="col"/>
        <c:grouping val="clustered"/>
        <c:varyColors val="0"/>
        <c:dLbls>
          <c:showLegendKey val="0"/>
          <c:showVal val="0"/>
          <c:showCatName val="0"/>
          <c:showSerName val="0"/>
          <c:showPercent val="0"/>
          <c:showBubbleSize val="0"/>
        </c:dLbls>
        <c:gapWidth val="150"/>
        <c:axId val="1508765199"/>
        <c:axId val="1328259183"/>
        <c:extLst>
          <c:ext xmlns:c15="http://schemas.microsoft.com/office/drawing/2012/chart" uri="{02D57815-91ED-43cb-92C2-25804820EDAC}">
            <c15:filteredBarSeries>
              <c15:ser>
                <c:idx val="3"/>
                <c:order val="2"/>
                <c:tx>
                  <c:strRef>
                    <c:extLst>
                      <c:ext uri="{02D57815-91ED-43cb-92C2-25804820EDAC}">
                        <c15:formulaRef>
                          <c15:sqref>'Graficas_consumo (2)'!$B$44</c15:sqref>
                        </c15:formulaRef>
                      </c:ext>
                    </c:extLst>
                    <c:strCache>
                      <c:ptCount val="1"/>
                      <c:pt idx="0">
                        <c:v>Filtrado (Convencional)</c:v>
                      </c:pt>
                    </c:strCache>
                  </c:strRef>
                </c:tx>
                <c:spPr>
                  <a:solidFill>
                    <a:srgbClr val="BFBFBF"/>
                  </a:solidFill>
                  <a:ln w="12700">
                    <a:noFill/>
                  </a:ln>
                  <a:effectLst/>
                </c:spPr>
                <c:invertIfNegative val="0"/>
                <c:val>
                  <c:numRef>
                    <c:extLst>
                      <c:ext uri="{02D57815-91ED-43cb-92C2-25804820EDAC}">
                        <c15:formulaRef>
                          <c15:sqref>'Graficas_consumo (2)'!$D$5:$W$5</c15:sqref>
                        </c15:formulaRef>
                      </c:ext>
                    </c:extLst>
                    <c:numCache>
                      <c:formatCode>General</c:formatCode>
                      <c:ptCount val="20"/>
                      <c:pt idx="13">
                        <c:v>32.137747971688711</c:v>
                      </c:pt>
                      <c:pt idx="14">
                        <c:v>53.990908258601962</c:v>
                      </c:pt>
                      <c:pt idx="15">
                        <c:v>53.598612993181384</c:v>
                      </c:pt>
                      <c:pt idx="16">
                        <c:v>53.140786995108989</c:v>
                      </c:pt>
                      <c:pt idx="17">
                        <c:v>53.702403093500692</c:v>
                      </c:pt>
                      <c:pt idx="18">
                        <c:v>54.359292036071231</c:v>
                      </c:pt>
                      <c:pt idx="19">
                        <c:v>21.935077919845934</c:v>
                      </c:pt>
                    </c:numCache>
                  </c:numRef>
                </c:val>
                <c:extLst>
                  <c:ext xmlns:c16="http://schemas.microsoft.com/office/drawing/2014/chart" uri="{C3380CC4-5D6E-409C-BE32-E72D297353CC}">
                    <c16:uniqueId val="{00000004-1A56-4508-A64A-2BC57BC4FE76}"/>
                  </c:ext>
                </c:extLst>
              </c15:ser>
            </c15:filteredBarSeries>
            <c15:filteredBarSeries>
              <c15:ser>
                <c:idx val="6"/>
                <c:order val="4"/>
                <c:spPr>
                  <a:solidFill>
                    <a:srgbClr val="008080"/>
                  </a:solidFill>
                  <a:ln w="12700">
                    <a:solidFill>
                      <a:schemeClr val="tx1"/>
                    </a:solidFill>
                    <a:prstDash val="solid"/>
                  </a:ln>
                  <a:effectLst/>
                </c:spPr>
                <c:invertIfNegative val="0"/>
                <c:val>
                  <c:numRef>
                    <c:extLst xmlns:c15="http://schemas.microsoft.com/office/drawing/2012/chart">
                      <c:ext xmlns:c15="http://schemas.microsoft.com/office/drawing/2012/chart" uri="{02D57815-91ED-43cb-92C2-25804820EDAC}">
                        <c15:formulaRef>
                          <c15:sqref>'Graficas_consumo (2)'!$D$16:$AD$16</c15:sqref>
                        </c15:formulaRef>
                      </c:ext>
                    </c:extLst>
                    <c:numCache>
                      <c:formatCode>General</c:formatCode>
                      <c:ptCount val="27"/>
                      <c:pt idx="21">
                        <c:v>22.915834029755771</c:v>
                      </c:pt>
                      <c:pt idx="22">
                        <c:v>42.897228777435849</c:v>
                      </c:pt>
                      <c:pt idx="23">
                        <c:v>43.379268092385765</c:v>
                      </c:pt>
                      <c:pt idx="24">
                        <c:v>42.870130955966225</c:v>
                      </c:pt>
                      <c:pt idx="25">
                        <c:v>42.888308273314145</c:v>
                      </c:pt>
                      <c:pt idx="26">
                        <c:v>40.831410373715116</c:v>
                      </c:pt>
                    </c:numCache>
                  </c:numRef>
                </c:val>
                <c:extLst xmlns:c15="http://schemas.microsoft.com/office/drawing/2012/chart">
                  <c:ext xmlns:c16="http://schemas.microsoft.com/office/drawing/2014/chart" uri="{C3380CC4-5D6E-409C-BE32-E72D297353CC}">
                    <c16:uniqueId val="{00000005-1A56-4508-A64A-2BC57BC4FE76}"/>
                  </c:ext>
                </c:extLst>
              </c15:ser>
            </c15:filteredBarSeries>
          </c:ext>
        </c:extLst>
      </c:barChart>
      <c:lineChart>
        <c:grouping val="standard"/>
        <c:varyColors val="0"/>
        <c:ser>
          <c:idx val="5"/>
          <c:order val="3"/>
          <c:tx>
            <c:strRef>
              <c:f>'Graficas_consumo (2)'!$V$93</c:f>
              <c:strCache>
                <c:ptCount val="1"/>
                <c:pt idx="0">
                  <c:v>Commingling</c:v>
                </c:pt>
              </c:strCache>
            </c:strRef>
          </c:tx>
          <c:spPr>
            <a:ln w="28575" cap="rnd">
              <a:solidFill>
                <a:srgbClr val="027481"/>
              </a:solidFill>
              <a:prstDash val="solid"/>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(2)'!$D$2:$W$2</c:f>
              <c:numCache>
                <c:formatCode>General</c:formatCode>
                <c:ptCount val="20"/>
                <c:pt idx="4">
                  <c:v>434.04808297601028</c:v>
                </c:pt>
                <c:pt idx="5">
                  <c:v>396.76050455161089</c:v>
                </c:pt>
                <c:pt idx="6">
                  <c:v>362.24254500346387</c:v>
                </c:pt>
                <c:pt idx="7">
                  <c:v>326.5006038836612</c:v>
                </c:pt>
                <c:pt idx="8">
                  <c:v>287.90683695844746</c:v>
                </c:pt>
                <c:pt idx="9">
                  <c:v>266.26945965181761</c:v>
                </c:pt>
                <c:pt idx="10">
                  <c:v>246.37657614550832</c:v>
                </c:pt>
                <c:pt idx="11">
                  <c:v>225.19289445479728</c:v>
                </c:pt>
                <c:pt idx="12">
                  <c:v>201.27738833476295</c:v>
                </c:pt>
                <c:pt idx="13">
                  <c:v>176.56772950579534</c:v>
                </c:pt>
                <c:pt idx="14">
                  <c:v>152.86295771486814</c:v>
                </c:pt>
                <c:pt idx="15">
                  <c:v>129.59951809753909</c:v>
                </c:pt>
                <c:pt idx="16">
                  <c:v>106.85113272804148</c:v>
                </c:pt>
                <c:pt idx="17">
                  <c:v>69.714992758250531</c:v>
                </c:pt>
                <c:pt idx="18">
                  <c:v>20.779195722179296</c:v>
                </c:pt>
                <c:pt idx="19">
                  <c:v>-3.7860530999971331E-2</c:v>
                </c:pt>
              </c:numCache>
            </c:numRef>
          </c:val>
          <c:smooth val="0"/>
          <c:extLst xmlns:c15="http://schemas.microsoft.com/office/drawing/2012/chart">
            <c:ext xmlns:c16="http://schemas.microsoft.com/office/drawing/2014/chart" uri="{C3380CC4-5D6E-409C-BE32-E72D297353CC}">
              <c16:uniqueId val="{00000000-1A56-4508-A64A-2BC57BC4FE76}"/>
            </c:ext>
          </c:extLst>
        </c:ser>
        <c:ser>
          <c:idx val="2"/>
          <c:order val="5"/>
          <c:tx>
            <c:strRef>
              <c:f>'Graficas_consumo (2)'!$V$91</c:f>
              <c:strCache>
                <c:ptCount val="1"/>
                <c:pt idx="0">
                  <c:v>TDR 4195 Convencional</c:v>
                </c:pt>
              </c:strCache>
            </c:strRef>
          </c:tx>
          <c:spPr>
            <a:ln w="19050" cap="rnd">
              <a:solidFill>
                <a:schemeClr val="tx1">
                  <a:lumMod val="75000"/>
                  <a:lumOff val="25000"/>
                </a:schemeClr>
              </a:solidFill>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(2)'!$D$4:$Q$4</c:f>
              <c:numCache>
                <c:formatCode>General</c:formatCode>
                <c:ptCount val="14"/>
                <c:pt idx="0">
                  <c:v>631.95836372792428</c:v>
                </c:pt>
                <c:pt idx="1">
                  <c:v>587.14909977649427</c:v>
                </c:pt>
                <c:pt idx="2">
                  <c:v>535.05989950799722</c:v>
                </c:pt>
                <c:pt idx="3">
                  <c:v>486.02427088363675</c:v>
                </c:pt>
                <c:pt idx="4">
                  <c:v>434.04808297601028</c:v>
                </c:pt>
                <c:pt idx="5">
                  <c:v>383.48865460394325</c:v>
                </c:pt>
                <c:pt idx="6">
                  <c:v>333.88835044005566</c:v>
                </c:pt>
                <c:pt idx="7">
                  <c:v>283.07788609956333</c:v>
                </c:pt>
                <c:pt idx="8">
                  <c:v>231.3924870107798</c:v>
                </c:pt>
                <c:pt idx="9">
                  <c:v>179.23926273821994</c:v>
                </c:pt>
                <c:pt idx="10">
                  <c:v>128.63669962150055</c:v>
                </c:pt>
                <c:pt idx="11">
                  <c:v>76.88676034086852</c:v>
                </c:pt>
                <c:pt idx="12">
                  <c:v>22.708532678615775</c:v>
                </c:pt>
                <c:pt idx="13">
                  <c:v>0</c:v>
                </c:pt>
              </c:numCache>
            </c:numRef>
          </c:val>
          <c:smooth val="0"/>
          <c:extLst>
            <c:ext xmlns:c16="http://schemas.microsoft.com/office/drawing/2014/chart" uri="{C3380CC4-5D6E-409C-BE32-E72D297353CC}">
              <c16:uniqueId val="{00000001-1A56-4508-A64A-2BC57BC4FE76}"/>
            </c:ext>
          </c:extLst>
        </c:ser>
        <c:dLbls>
          <c:showLegendKey val="0"/>
          <c:showVal val="0"/>
          <c:showCatName val="0"/>
          <c:showSerName val="0"/>
          <c:showPercent val="0"/>
          <c:showBubbleSize val="0"/>
        </c:dLbls>
        <c:marker val="1"/>
        <c:smooth val="0"/>
        <c:axId val="914462271"/>
        <c:axId val="914463519"/>
        <c:extLst>
          <c:ext xmlns:c15="http://schemas.microsoft.com/office/drawing/2012/chart" uri="{02D57815-91ED-43cb-92C2-25804820EDAC}">
            <c15:filteredLineSeries>
              <c15:ser>
                <c:idx val="0"/>
                <c:order val="0"/>
                <c:tx>
                  <c:strRef>
                    <c:extLst>
                      <c:ext uri="{02D57815-91ED-43cb-92C2-25804820EDAC}">
                        <c15:formulaRef>
                          <c15:sqref>'Graficas_consumo (2)'!$B$40</c15:sqref>
                        </c15:formulaRef>
                      </c:ext>
                    </c:extLst>
                    <c:strCache>
                      <c:ptCount val="1"/>
                      <c:pt idx="0">
                        <c:v>Con Comminling+2WCCs</c:v>
                      </c:pt>
                    </c:strCache>
                  </c:strRef>
                </c:tx>
                <c:spPr>
                  <a:ln w="22225" cap="rnd">
                    <a:solidFill>
                      <a:schemeClr val="tx1"/>
                    </a:solidFill>
                    <a:round/>
                  </a:ln>
                  <a:effectLst/>
                </c:spPr>
                <c:marker>
                  <c:symbol val="none"/>
                </c:marker>
                <c:cat>
                  <c:numRef>
                    <c:extLst>
                      <c:ex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c:ext uri="{02D57815-91ED-43cb-92C2-25804820EDAC}">
                        <c15:formulaRef>
                          <c15:sqref>'Graficas_consumo (2)'!$D$9:$W$9</c15:sqref>
                        </c15:formulaRef>
                      </c:ext>
                    </c:extLst>
                    <c:numCache>
                      <c:formatCode>General</c:formatCode>
                      <c:ptCount val="20"/>
                      <c:pt idx="0">
                        <c:v>631.95836372792428</c:v>
                      </c:pt>
                      <c:pt idx="1">
                        <c:v>587.14909977649427</c:v>
                      </c:pt>
                      <c:pt idx="2">
                        <c:v>535.05989950799722</c:v>
                      </c:pt>
                      <c:pt idx="3">
                        <c:v>486.02427088363675</c:v>
                      </c:pt>
                      <c:pt idx="4">
                        <c:v>434.04808297601028</c:v>
                      </c:pt>
                      <c:pt idx="5">
                        <c:v>390.12457957777707</c:v>
                      </c:pt>
                      <c:pt idx="6">
                        <c:v>349.19938795055577</c:v>
                      </c:pt>
                      <c:pt idx="7">
                        <c:v>307.2663231594388</c:v>
                      </c:pt>
                      <c:pt idx="8">
                        <c:v>264.62586543678543</c:v>
                      </c:pt>
                      <c:pt idx="9">
                        <c:v>241.1499571137804</c:v>
                      </c:pt>
                      <c:pt idx="10">
                        <c:v>218.35507287605179</c:v>
                      </c:pt>
                      <c:pt idx="11">
                        <c:v>193.36219721813228</c:v>
                      </c:pt>
                      <c:pt idx="12">
                        <c:v>167.29553776769657</c:v>
                      </c:pt>
                      <c:pt idx="13">
                        <c:v>141.1622707094148</c:v>
                      </c:pt>
                      <c:pt idx="14">
                        <c:v>115.26708331491035</c:v>
                      </c:pt>
                      <c:pt idx="15">
                        <c:v>89.309714141157983</c:v>
                      </c:pt>
                      <c:pt idx="16">
                        <c:v>63.908514973342804</c:v>
                      </c:pt>
                      <c:pt idx="17">
                        <c:v>38.154719249522522</c:v>
                      </c:pt>
                      <c:pt idx="18">
                        <c:v>11.882827385869778</c:v>
                      </c:pt>
                      <c:pt idx="19">
                        <c:v>0</c:v>
                      </c:pt>
                    </c:numCache>
                  </c:numRef>
                </c:val>
                <c:smooth val="0"/>
                <c:extLst>
                  <c:ext xmlns:c16="http://schemas.microsoft.com/office/drawing/2014/chart" uri="{C3380CC4-5D6E-409C-BE32-E72D297353CC}">
                    <c16:uniqueId val="{00000002-1A56-4508-A64A-2BC57BC4FE76}"/>
                  </c:ext>
                </c:extLst>
              </c15:ser>
            </c15:filteredLineSeries>
            <c15:filteredLineSeries>
              <c15:ser>
                <c:idx val="1"/>
                <c:order val="1"/>
                <c:spPr>
                  <a:ln w="22225" cap="rnd">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(2)'!$D$10:$AE$10</c15:sqref>
                        </c15:formulaRef>
                      </c:ext>
                    </c:extLst>
                    <c:numCache>
                      <c:formatCode>General</c:formatCode>
                      <c:ptCount val="28"/>
                      <c:pt idx="19">
                        <c:v>196.67033976611947</c:v>
                      </c:pt>
                      <c:pt idx="20">
                        <c:v>170.95900694205056</c:v>
                      </c:pt>
                      <c:pt idx="21">
                        <c:v>144.55490773457987</c:v>
                      </c:pt>
                      <c:pt idx="22">
                        <c:v>117.84415478473375</c:v>
                      </c:pt>
                      <c:pt idx="23">
                        <c:v>90.916484143160147</c:v>
                      </c:pt>
                      <c:pt idx="24">
                        <c:v>64.217925212975345</c:v>
                      </c:pt>
                      <c:pt idx="25">
                        <c:v>37.511186489983977</c:v>
                      </c:pt>
                      <c:pt idx="26">
                        <c:v>11.730051821812172</c:v>
                      </c:pt>
                      <c:pt idx="27">
                        <c:v>1.6013795164252418</c:v>
                      </c:pt>
                    </c:numCache>
                  </c:numRef>
                </c:val>
                <c:smooth val="0"/>
                <c:extLst xmlns:c15="http://schemas.microsoft.com/office/drawing/2012/chart">
                  <c:ext xmlns:c16="http://schemas.microsoft.com/office/drawing/2014/chart" uri="{C3380CC4-5D6E-409C-BE32-E72D297353CC}">
                    <c16:uniqueId val="{00000003-1A56-4508-A64A-2BC57BC4FE76}"/>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'Graficas_consumo (2)'!$D$45:$AE$45</c15:sqref>
                        </c15:formulaRef>
                      </c:ext>
                    </c:extLst>
                    <c:strCache>
                      <c:ptCount val="28"/>
                      <c:pt idx="0">
                        <c:v>631.9962243</c:v>
                      </c:pt>
                      <c:pt idx="1">
                        <c:v>587.1869603</c:v>
                      </c:pt>
                      <c:pt idx="2">
                        <c:v>535.09776</c:v>
                      </c:pt>
                      <c:pt idx="3">
                        <c:v>486.0621314</c:v>
                      </c:pt>
                      <c:pt idx="4">
                        <c:v>434.0859435</c:v>
                      </c:pt>
                      <c:pt idx="5">
                        <c:v>396.7983651</c:v>
                      </c:pt>
                      <c:pt idx="6">
                        <c:v>378.0262856</c:v>
                      </c:pt>
                      <c:pt idx="7">
                        <c:v>357.8798336</c:v>
                      </c:pt>
                      <c:pt idx="8">
                        <c:v>336.7687549</c:v>
                      </c:pt>
                      <c:pt idx="9">
                        <c:v>315.1139841</c:v>
                      </c:pt>
                      <c:pt idx="10">
                        <c:v>295.1617735</c:v>
                      </c:pt>
                      <c:pt idx="11">
                        <c:v>269.7145843</c:v>
                      </c:pt>
                      <c:pt idx="12">
                        <c:v>241.5829357</c:v>
                      </c:pt>
                      <c:pt idx="13">
                        <c:v>213.2847681</c:v>
                      </c:pt>
                      <c:pt idx="14">
                        <c:v>185.5817996</c:v>
                      </c:pt>
                      <c:pt idx="15">
                        <c:v>157.7233767</c:v>
                      </c:pt>
                      <c:pt idx="16">
                        <c:v>131.2553787</c:v>
                      </c:pt>
                      <c:pt idx="17">
                        <c:v>103.9058894</c:v>
                      </c:pt>
                      <c:pt idx="18">
                        <c:v>75.26115976</c:v>
                      </c:pt>
                      <c:pt idx="19">
                        <c:v>47.91494071</c:v>
                      </c:pt>
                      <c:pt idx="20">
                        <c:v>20.67160865</c:v>
                      </c:pt>
                      <c:pt idx="21">
                        <c:v>0</c:v>
                      </c:pt>
                      <c:pt idx="22">
                        <c:v>49.02666667</c:v>
                      </c:pt>
                      <c:pt idx="23">
                        <c:v>38.05333333</c:v>
                      </c:pt>
                      <c:pt idx="24">
                        <c:v>27.08</c:v>
                      </c:pt>
                      <c:pt idx="25">
                        <c:v>16.10666667</c:v>
                      </c:pt>
                      <c:pt idx="26">
                        <c:v>5.133333333</c:v>
                      </c:pt>
                      <c:pt idx="27">
                        <c:v>0</c:v>
                      </c:pt>
                    </c:strCache>
                  </c:strRef>
                </c:tx>
                <c:spPr>
                  <a:ln w="50800" cap="rnd" cmpd="dbl">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(2)'!$D$45:$AE$45</c15:sqref>
                        </c15:formulaRef>
                      </c:ext>
                    </c:extLst>
                    <c:numCache>
                      <c:formatCode>General</c:formatCode>
                      <c:ptCount val="28"/>
                      <c:pt idx="22">
                        <c:v>49.026666666666742</c:v>
                      </c:pt>
                      <c:pt idx="23">
                        <c:v>38.053333333333406</c:v>
                      </c:pt>
                      <c:pt idx="24">
                        <c:v>27.080000000000069</c:v>
                      </c:pt>
                      <c:pt idx="25">
                        <c:v>16.106666666666733</c:v>
                      </c:pt>
                      <c:pt idx="26">
                        <c:v>5.1333333333333986</c:v>
                      </c:pt>
                    </c:numCache>
                  </c:numRef>
                </c:val>
                <c:smooth val="0"/>
                <c:extLst xmlns:c15="http://schemas.microsoft.com/office/drawing/2012/chart">
                  <c:ext xmlns:c16="http://schemas.microsoft.com/office/drawing/2014/chart" uri="{C3380CC4-5D6E-409C-BE32-E72D297353CC}">
                    <c16:uniqueId val="{00000006-1A56-4508-A64A-2BC57BC4FE76}"/>
                  </c:ext>
                </c:extLst>
              </c15:ser>
            </c15:filteredLineSeries>
          </c:ext>
        </c:extLst>
      </c:lineChart>
      <c:catAx>
        <c:axId val="914462271"/>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3519"/>
        <c:crosses val="autoZero"/>
        <c:auto val="1"/>
        <c:lblAlgn val="ctr"/>
        <c:lblOffset val="100"/>
        <c:noMultiLvlLbl val="0"/>
      </c:catAx>
      <c:valAx>
        <c:axId val="914463519"/>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r>
                  <a:rPr lang="en-US"/>
                  <a:t>REMAINING CAPACITY TDR 4195 (Mt)</a:t>
                </a:r>
              </a:p>
            </c:rich>
          </c:tx>
          <c:layout>
            <c:manualLayout>
              <c:xMode val="edge"/>
              <c:yMode val="edge"/>
              <c:x val="1.4359990715446283E-2"/>
              <c:y val="0.183833335476505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2271"/>
        <c:crosses val="autoZero"/>
        <c:crossBetween val="between"/>
      </c:valAx>
      <c:valAx>
        <c:axId val="1328259183"/>
        <c:scaling>
          <c:orientation val="minMax"/>
          <c:max val="200"/>
          <c:min val="0"/>
        </c:scaling>
        <c:delete val="1"/>
        <c:axPos val="r"/>
        <c:numFmt formatCode="General" sourceLinked="1"/>
        <c:majorTickMark val="out"/>
        <c:minorTickMark val="none"/>
        <c:tickLblPos val="nextTo"/>
        <c:crossAx val="1508765199"/>
        <c:crosses val="max"/>
        <c:crossBetween val="between"/>
        <c:majorUnit val="50"/>
      </c:valAx>
      <c:catAx>
        <c:axId val="1508765199"/>
        <c:scaling>
          <c:orientation val="minMax"/>
        </c:scaling>
        <c:delete val="1"/>
        <c:axPos val="b"/>
        <c:majorTickMark val="out"/>
        <c:minorTickMark val="none"/>
        <c:tickLblPos val="nextTo"/>
        <c:crossAx val="1328259183"/>
        <c:crosses val="autoZero"/>
        <c:auto val="1"/>
        <c:lblAlgn val="ctr"/>
        <c:lblOffset val="100"/>
        <c:noMultiLvlLbl val="0"/>
      </c:catAx>
      <c:spPr>
        <a:noFill/>
        <a:ln>
          <a:noFill/>
        </a:ln>
        <a:effectLst/>
      </c:spPr>
    </c:plotArea>
    <c:legend>
      <c:legendPos val="b"/>
      <c:layout>
        <c:manualLayout>
          <c:xMode val="edge"/>
          <c:yMode val="edge"/>
          <c:x val="0.10701624491367231"/>
          <c:y val="0.68680110277992434"/>
          <c:w val="0.34480758125814148"/>
          <c:h val="0.171731169545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legend>
    <c:plotVisOnly val="0"/>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w Cen MT" panose="020B0602020104020603" pitchFamily="34" charset="0"/>
          <a:cs typeface="Arial" panose="020B0604020202020204" pitchFamily="34" charset="0"/>
        </a:defRPr>
      </a:pPr>
      <a:endParaRPr lang="es-ES"/>
    </a:p>
  </c:txPr>
  <c:externalData r:id="rId3">
    <c:autoUpdate val="0"/>
  </c:externalData>
  <c:userShapes r:id="rId4"/>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8431205782262"/>
          <c:y val="0.13572797140150622"/>
          <c:w val="0.83109593443676688"/>
          <c:h val="0.7361897536351778"/>
        </c:manualLayout>
      </c:layout>
      <c:barChart>
        <c:barDir val="col"/>
        <c:grouping val="clustered"/>
        <c:varyColors val="0"/>
        <c:dLbls>
          <c:showLegendKey val="0"/>
          <c:showVal val="0"/>
          <c:showCatName val="0"/>
          <c:showSerName val="0"/>
          <c:showPercent val="0"/>
          <c:showBubbleSize val="0"/>
        </c:dLbls>
        <c:gapWidth val="150"/>
        <c:axId val="1508765199"/>
        <c:axId val="1328259183"/>
        <c:extLst>
          <c:ext xmlns:c15="http://schemas.microsoft.com/office/drawing/2012/chart" uri="{02D57815-91ED-43cb-92C2-25804820EDAC}">
            <c15:filteredBarSeries>
              <c15:ser>
                <c:idx val="3"/>
                <c:order val="2"/>
                <c:tx>
                  <c:strRef>
                    <c:extLst>
                      <c:ext uri="{02D57815-91ED-43cb-92C2-25804820EDAC}">
                        <c15:formulaRef>
                          <c15:sqref>'Graficas_consumo (2)'!$B$44</c15:sqref>
                        </c15:formulaRef>
                      </c:ext>
                    </c:extLst>
                    <c:strCache>
                      <c:ptCount val="1"/>
                      <c:pt idx="0">
                        <c:v>Filtrado (Convencional)</c:v>
                      </c:pt>
                    </c:strCache>
                  </c:strRef>
                </c:tx>
                <c:spPr>
                  <a:solidFill>
                    <a:srgbClr val="BFBFBF"/>
                  </a:solidFill>
                  <a:ln w="12700">
                    <a:noFill/>
                  </a:ln>
                  <a:effectLst/>
                </c:spPr>
                <c:invertIfNegative val="0"/>
                <c:val>
                  <c:numRef>
                    <c:extLst>
                      <c:ext uri="{02D57815-91ED-43cb-92C2-25804820EDAC}">
                        <c15:formulaRef>
                          <c15:sqref>'Graficas_consumo (2)'!$D$5:$W$5</c15:sqref>
                        </c15:formulaRef>
                      </c:ext>
                    </c:extLst>
                    <c:numCache>
                      <c:formatCode>General</c:formatCode>
                      <c:ptCount val="20"/>
                      <c:pt idx="13">
                        <c:v>32.137747971688711</c:v>
                      </c:pt>
                      <c:pt idx="14">
                        <c:v>53.990908258601962</c:v>
                      </c:pt>
                      <c:pt idx="15">
                        <c:v>53.598612993181384</c:v>
                      </c:pt>
                      <c:pt idx="16">
                        <c:v>53.140786995108989</c:v>
                      </c:pt>
                      <c:pt idx="17">
                        <c:v>53.702403093500692</c:v>
                      </c:pt>
                      <c:pt idx="18">
                        <c:v>54.359292036071231</c:v>
                      </c:pt>
                      <c:pt idx="19">
                        <c:v>21.935077919845934</c:v>
                      </c:pt>
                    </c:numCache>
                  </c:numRef>
                </c:val>
                <c:extLst>
                  <c:ext xmlns:c16="http://schemas.microsoft.com/office/drawing/2014/chart" uri="{C3380CC4-5D6E-409C-BE32-E72D297353CC}">
                    <c16:uniqueId val="{00000004-D0A5-4F95-84CE-0F8757527632}"/>
                  </c:ext>
                </c:extLst>
              </c15:ser>
            </c15:filteredBarSeries>
            <c15:filteredBarSeries>
              <c15:ser>
                <c:idx val="6"/>
                <c:order val="4"/>
                <c:spPr>
                  <a:solidFill>
                    <a:srgbClr val="008080"/>
                  </a:solidFill>
                  <a:ln w="12700">
                    <a:solidFill>
                      <a:schemeClr val="tx1"/>
                    </a:solidFill>
                    <a:prstDash val="solid"/>
                  </a:ln>
                  <a:effectLst/>
                </c:spPr>
                <c:invertIfNegative val="0"/>
                <c:val>
                  <c:numRef>
                    <c:extLst xmlns:c15="http://schemas.microsoft.com/office/drawing/2012/chart">
                      <c:ext xmlns:c15="http://schemas.microsoft.com/office/drawing/2012/chart" uri="{02D57815-91ED-43cb-92C2-25804820EDAC}">
                        <c15:formulaRef>
                          <c15:sqref>'Graficas_consumo (2)'!$D$16:$AD$16</c15:sqref>
                        </c15:formulaRef>
                      </c:ext>
                    </c:extLst>
                    <c:numCache>
                      <c:formatCode>General</c:formatCode>
                      <c:ptCount val="27"/>
                      <c:pt idx="21">
                        <c:v>22.915834029755771</c:v>
                      </c:pt>
                      <c:pt idx="22">
                        <c:v>42.897228777435849</c:v>
                      </c:pt>
                      <c:pt idx="23">
                        <c:v>43.379268092385765</c:v>
                      </c:pt>
                      <c:pt idx="24">
                        <c:v>42.870130955966225</c:v>
                      </c:pt>
                      <c:pt idx="25">
                        <c:v>42.888308273314145</c:v>
                      </c:pt>
                      <c:pt idx="26">
                        <c:v>40.831410373715116</c:v>
                      </c:pt>
                    </c:numCache>
                  </c:numRef>
                </c:val>
                <c:extLst xmlns:c15="http://schemas.microsoft.com/office/drawing/2012/chart">
                  <c:ext xmlns:c16="http://schemas.microsoft.com/office/drawing/2014/chart" uri="{C3380CC4-5D6E-409C-BE32-E72D297353CC}">
                    <c16:uniqueId val="{00000005-D0A5-4F95-84CE-0F8757527632}"/>
                  </c:ext>
                </c:extLst>
              </c15:ser>
            </c15:filteredBarSeries>
          </c:ext>
        </c:extLst>
      </c:barChart>
      <c:lineChart>
        <c:grouping val="standard"/>
        <c:varyColors val="0"/>
        <c:ser>
          <c:idx val="5"/>
          <c:order val="3"/>
          <c:tx>
            <c:strRef>
              <c:f>'Graficas_consumo (2)'!$V$93</c:f>
              <c:strCache>
                <c:ptCount val="1"/>
                <c:pt idx="0">
                  <c:v>Commingling</c:v>
                </c:pt>
              </c:strCache>
            </c:strRef>
          </c:tx>
          <c:spPr>
            <a:ln w="28575" cap="rnd">
              <a:solidFill>
                <a:srgbClr val="027481"/>
              </a:solidFill>
              <a:prstDash val="solid"/>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(2)'!$D$2:$W$2</c:f>
              <c:numCache>
                <c:formatCode>General</c:formatCode>
                <c:ptCount val="20"/>
                <c:pt idx="4">
                  <c:v>434.04808297601028</c:v>
                </c:pt>
                <c:pt idx="5">
                  <c:v>396.76050455161089</c:v>
                </c:pt>
                <c:pt idx="6">
                  <c:v>362.24254500346387</c:v>
                </c:pt>
                <c:pt idx="7">
                  <c:v>326.5006038836612</c:v>
                </c:pt>
                <c:pt idx="8">
                  <c:v>287.90683695844746</c:v>
                </c:pt>
                <c:pt idx="9">
                  <c:v>266.26945965181761</c:v>
                </c:pt>
                <c:pt idx="10">
                  <c:v>246.37657614550832</c:v>
                </c:pt>
                <c:pt idx="11">
                  <c:v>225.19289445479728</c:v>
                </c:pt>
                <c:pt idx="12">
                  <c:v>201.27738833476295</c:v>
                </c:pt>
                <c:pt idx="13">
                  <c:v>176.56772950579534</c:v>
                </c:pt>
                <c:pt idx="14">
                  <c:v>152.86295771486814</c:v>
                </c:pt>
                <c:pt idx="15">
                  <c:v>129.59951809753909</c:v>
                </c:pt>
                <c:pt idx="16">
                  <c:v>106.85113272804148</c:v>
                </c:pt>
                <c:pt idx="17">
                  <c:v>69.714992758250531</c:v>
                </c:pt>
                <c:pt idx="18">
                  <c:v>20.779195722179296</c:v>
                </c:pt>
                <c:pt idx="19">
                  <c:v>-3.7860530999971331E-2</c:v>
                </c:pt>
              </c:numCache>
            </c:numRef>
          </c:val>
          <c:smooth val="0"/>
          <c:extLst xmlns:c15="http://schemas.microsoft.com/office/drawing/2012/chart">
            <c:ext xmlns:c16="http://schemas.microsoft.com/office/drawing/2014/chart" uri="{C3380CC4-5D6E-409C-BE32-E72D297353CC}">
              <c16:uniqueId val="{00000000-D0A5-4F95-84CE-0F8757527632}"/>
            </c:ext>
          </c:extLst>
        </c:ser>
        <c:ser>
          <c:idx val="2"/>
          <c:order val="5"/>
          <c:tx>
            <c:strRef>
              <c:f>'Graficas_consumo (2)'!$V$91</c:f>
              <c:strCache>
                <c:ptCount val="1"/>
                <c:pt idx="0">
                  <c:v>TDR 4195 Convencional</c:v>
                </c:pt>
              </c:strCache>
            </c:strRef>
          </c:tx>
          <c:spPr>
            <a:ln w="19050" cap="rnd">
              <a:solidFill>
                <a:schemeClr val="tx1">
                  <a:lumMod val="75000"/>
                  <a:lumOff val="25000"/>
                </a:schemeClr>
              </a:solidFill>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(2)'!$D$4:$Q$4</c:f>
              <c:numCache>
                <c:formatCode>General</c:formatCode>
                <c:ptCount val="14"/>
                <c:pt idx="0">
                  <c:v>631.95836372792428</c:v>
                </c:pt>
                <c:pt idx="1">
                  <c:v>587.14909977649427</c:v>
                </c:pt>
                <c:pt idx="2">
                  <c:v>535.05989950799722</c:v>
                </c:pt>
                <c:pt idx="3">
                  <c:v>486.02427088363675</c:v>
                </c:pt>
                <c:pt idx="4">
                  <c:v>434.04808297601028</c:v>
                </c:pt>
                <c:pt idx="5">
                  <c:v>383.48865460394325</c:v>
                </c:pt>
                <c:pt idx="6">
                  <c:v>333.88835044005566</c:v>
                </c:pt>
                <c:pt idx="7">
                  <c:v>283.07788609956333</c:v>
                </c:pt>
                <c:pt idx="8">
                  <c:v>231.3924870107798</c:v>
                </c:pt>
                <c:pt idx="9">
                  <c:v>179.23926273821994</c:v>
                </c:pt>
                <c:pt idx="10">
                  <c:v>128.63669962150055</c:v>
                </c:pt>
                <c:pt idx="11">
                  <c:v>76.88676034086852</c:v>
                </c:pt>
                <c:pt idx="12">
                  <c:v>22.708532678615775</c:v>
                </c:pt>
                <c:pt idx="13">
                  <c:v>0</c:v>
                </c:pt>
              </c:numCache>
            </c:numRef>
          </c:val>
          <c:smooth val="0"/>
          <c:extLst>
            <c:ext xmlns:c16="http://schemas.microsoft.com/office/drawing/2014/chart" uri="{C3380CC4-5D6E-409C-BE32-E72D297353CC}">
              <c16:uniqueId val="{00000001-D0A5-4F95-84CE-0F8757527632}"/>
            </c:ext>
          </c:extLst>
        </c:ser>
        <c:dLbls>
          <c:showLegendKey val="0"/>
          <c:showVal val="0"/>
          <c:showCatName val="0"/>
          <c:showSerName val="0"/>
          <c:showPercent val="0"/>
          <c:showBubbleSize val="0"/>
        </c:dLbls>
        <c:marker val="1"/>
        <c:smooth val="0"/>
        <c:axId val="914462271"/>
        <c:axId val="914463519"/>
        <c:extLst>
          <c:ext xmlns:c15="http://schemas.microsoft.com/office/drawing/2012/chart" uri="{02D57815-91ED-43cb-92C2-25804820EDAC}">
            <c15:filteredLineSeries>
              <c15:ser>
                <c:idx val="0"/>
                <c:order val="0"/>
                <c:tx>
                  <c:strRef>
                    <c:extLst>
                      <c:ext uri="{02D57815-91ED-43cb-92C2-25804820EDAC}">
                        <c15:formulaRef>
                          <c15:sqref>'Graficas_consumo (2)'!$B$40</c15:sqref>
                        </c15:formulaRef>
                      </c:ext>
                    </c:extLst>
                    <c:strCache>
                      <c:ptCount val="1"/>
                      <c:pt idx="0">
                        <c:v>Con Comminling+2WCCs</c:v>
                      </c:pt>
                    </c:strCache>
                  </c:strRef>
                </c:tx>
                <c:spPr>
                  <a:ln w="22225" cap="rnd">
                    <a:solidFill>
                      <a:schemeClr val="tx1"/>
                    </a:solidFill>
                    <a:round/>
                  </a:ln>
                  <a:effectLst/>
                </c:spPr>
                <c:marker>
                  <c:symbol val="none"/>
                </c:marker>
                <c:cat>
                  <c:numRef>
                    <c:extLst>
                      <c:ex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c:ext uri="{02D57815-91ED-43cb-92C2-25804820EDAC}">
                        <c15:formulaRef>
                          <c15:sqref>'Graficas_consumo (2)'!$D$9:$W$9</c15:sqref>
                        </c15:formulaRef>
                      </c:ext>
                    </c:extLst>
                    <c:numCache>
                      <c:formatCode>General</c:formatCode>
                      <c:ptCount val="20"/>
                      <c:pt idx="0">
                        <c:v>631.95836372792428</c:v>
                      </c:pt>
                      <c:pt idx="1">
                        <c:v>587.14909977649427</c:v>
                      </c:pt>
                      <c:pt idx="2">
                        <c:v>535.05989950799722</c:v>
                      </c:pt>
                      <c:pt idx="3">
                        <c:v>486.02427088363675</c:v>
                      </c:pt>
                      <c:pt idx="4">
                        <c:v>434.04808297601028</c:v>
                      </c:pt>
                      <c:pt idx="5">
                        <c:v>390.12457957777707</c:v>
                      </c:pt>
                      <c:pt idx="6">
                        <c:v>349.19938795055577</c:v>
                      </c:pt>
                      <c:pt idx="7">
                        <c:v>307.2663231594388</c:v>
                      </c:pt>
                      <c:pt idx="8">
                        <c:v>264.62586543678543</c:v>
                      </c:pt>
                      <c:pt idx="9">
                        <c:v>241.1499571137804</c:v>
                      </c:pt>
                      <c:pt idx="10">
                        <c:v>218.35507287605179</c:v>
                      </c:pt>
                      <c:pt idx="11">
                        <c:v>193.36219721813228</c:v>
                      </c:pt>
                      <c:pt idx="12">
                        <c:v>167.29553776769657</c:v>
                      </c:pt>
                      <c:pt idx="13">
                        <c:v>141.1622707094148</c:v>
                      </c:pt>
                      <c:pt idx="14">
                        <c:v>115.26708331491035</c:v>
                      </c:pt>
                      <c:pt idx="15">
                        <c:v>89.309714141157983</c:v>
                      </c:pt>
                      <c:pt idx="16">
                        <c:v>63.908514973342804</c:v>
                      </c:pt>
                      <c:pt idx="17">
                        <c:v>38.154719249522522</c:v>
                      </c:pt>
                      <c:pt idx="18">
                        <c:v>11.882827385869778</c:v>
                      </c:pt>
                      <c:pt idx="19">
                        <c:v>0</c:v>
                      </c:pt>
                    </c:numCache>
                  </c:numRef>
                </c:val>
                <c:smooth val="0"/>
                <c:extLst>
                  <c:ext xmlns:c16="http://schemas.microsoft.com/office/drawing/2014/chart" uri="{C3380CC4-5D6E-409C-BE32-E72D297353CC}">
                    <c16:uniqueId val="{00000002-D0A5-4F95-84CE-0F8757527632}"/>
                  </c:ext>
                </c:extLst>
              </c15:ser>
            </c15:filteredLineSeries>
            <c15:filteredLineSeries>
              <c15:ser>
                <c:idx val="1"/>
                <c:order val="1"/>
                <c:spPr>
                  <a:ln w="22225" cap="rnd">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(2)'!$D$10:$AE$10</c15:sqref>
                        </c15:formulaRef>
                      </c:ext>
                    </c:extLst>
                    <c:numCache>
                      <c:formatCode>General</c:formatCode>
                      <c:ptCount val="28"/>
                      <c:pt idx="19">
                        <c:v>196.67033976611947</c:v>
                      </c:pt>
                      <c:pt idx="20">
                        <c:v>170.95900694205056</c:v>
                      </c:pt>
                      <c:pt idx="21">
                        <c:v>144.55490773457987</c:v>
                      </c:pt>
                      <c:pt idx="22">
                        <c:v>117.84415478473375</c:v>
                      </c:pt>
                      <c:pt idx="23">
                        <c:v>90.916484143160147</c:v>
                      </c:pt>
                      <c:pt idx="24">
                        <c:v>64.217925212975345</c:v>
                      </c:pt>
                      <c:pt idx="25">
                        <c:v>37.511186489983977</c:v>
                      </c:pt>
                      <c:pt idx="26">
                        <c:v>11.730051821812172</c:v>
                      </c:pt>
                      <c:pt idx="27">
                        <c:v>1.6013795164252418</c:v>
                      </c:pt>
                    </c:numCache>
                  </c:numRef>
                </c:val>
                <c:smooth val="0"/>
                <c:extLst xmlns:c15="http://schemas.microsoft.com/office/drawing/2012/chart">
                  <c:ext xmlns:c16="http://schemas.microsoft.com/office/drawing/2014/chart" uri="{C3380CC4-5D6E-409C-BE32-E72D297353CC}">
                    <c16:uniqueId val="{00000003-D0A5-4F95-84CE-0F8757527632}"/>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'Graficas_consumo (2)'!$D$45:$AE$45</c15:sqref>
                        </c15:formulaRef>
                      </c:ext>
                    </c:extLst>
                    <c:strCache>
                      <c:ptCount val="28"/>
                      <c:pt idx="0">
                        <c:v>631.9962243</c:v>
                      </c:pt>
                      <c:pt idx="1">
                        <c:v>587.1869603</c:v>
                      </c:pt>
                      <c:pt idx="2">
                        <c:v>535.09776</c:v>
                      </c:pt>
                      <c:pt idx="3">
                        <c:v>486.0621314</c:v>
                      </c:pt>
                      <c:pt idx="4">
                        <c:v>434.0859435</c:v>
                      </c:pt>
                      <c:pt idx="5">
                        <c:v>396.7983651</c:v>
                      </c:pt>
                      <c:pt idx="6">
                        <c:v>378.0262856</c:v>
                      </c:pt>
                      <c:pt idx="7">
                        <c:v>357.8798336</c:v>
                      </c:pt>
                      <c:pt idx="8">
                        <c:v>336.7687549</c:v>
                      </c:pt>
                      <c:pt idx="9">
                        <c:v>315.1139841</c:v>
                      </c:pt>
                      <c:pt idx="10">
                        <c:v>295.1617735</c:v>
                      </c:pt>
                      <c:pt idx="11">
                        <c:v>269.7145843</c:v>
                      </c:pt>
                      <c:pt idx="12">
                        <c:v>241.5829357</c:v>
                      </c:pt>
                      <c:pt idx="13">
                        <c:v>213.2847681</c:v>
                      </c:pt>
                      <c:pt idx="14">
                        <c:v>185.5817996</c:v>
                      </c:pt>
                      <c:pt idx="15">
                        <c:v>157.7233767</c:v>
                      </c:pt>
                      <c:pt idx="16">
                        <c:v>131.2553787</c:v>
                      </c:pt>
                      <c:pt idx="17">
                        <c:v>103.9058894</c:v>
                      </c:pt>
                      <c:pt idx="18">
                        <c:v>75.26115976</c:v>
                      </c:pt>
                      <c:pt idx="19">
                        <c:v>47.91494071</c:v>
                      </c:pt>
                      <c:pt idx="20">
                        <c:v>20.67160865</c:v>
                      </c:pt>
                      <c:pt idx="21">
                        <c:v>0</c:v>
                      </c:pt>
                      <c:pt idx="22">
                        <c:v>49.02666667</c:v>
                      </c:pt>
                      <c:pt idx="23">
                        <c:v>38.05333333</c:v>
                      </c:pt>
                      <c:pt idx="24">
                        <c:v>27.08</c:v>
                      </c:pt>
                      <c:pt idx="25">
                        <c:v>16.10666667</c:v>
                      </c:pt>
                      <c:pt idx="26">
                        <c:v>5.133333333</c:v>
                      </c:pt>
                      <c:pt idx="27">
                        <c:v>0</c:v>
                      </c:pt>
                    </c:strCache>
                  </c:strRef>
                </c:tx>
                <c:spPr>
                  <a:ln w="50800" cap="rnd" cmpd="dbl">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(2)'!$D$45:$AE$45</c15:sqref>
                        </c15:formulaRef>
                      </c:ext>
                    </c:extLst>
                    <c:numCache>
                      <c:formatCode>General</c:formatCode>
                      <c:ptCount val="28"/>
                      <c:pt idx="22">
                        <c:v>49.026666666666742</c:v>
                      </c:pt>
                      <c:pt idx="23">
                        <c:v>38.053333333333406</c:v>
                      </c:pt>
                      <c:pt idx="24">
                        <c:v>27.080000000000069</c:v>
                      </c:pt>
                      <c:pt idx="25">
                        <c:v>16.106666666666733</c:v>
                      </c:pt>
                      <c:pt idx="26">
                        <c:v>5.1333333333333986</c:v>
                      </c:pt>
                    </c:numCache>
                  </c:numRef>
                </c:val>
                <c:smooth val="0"/>
                <c:extLst xmlns:c15="http://schemas.microsoft.com/office/drawing/2012/chart">
                  <c:ext xmlns:c16="http://schemas.microsoft.com/office/drawing/2014/chart" uri="{C3380CC4-5D6E-409C-BE32-E72D297353CC}">
                    <c16:uniqueId val="{00000006-D0A5-4F95-84CE-0F8757527632}"/>
                  </c:ext>
                </c:extLst>
              </c15:ser>
            </c15:filteredLineSeries>
          </c:ext>
        </c:extLst>
      </c:lineChart>
      <c:catAx>
        <c:axId val="914462271"/>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3519"/>
        <c:crosses val="autoZero"/>
        <c:auto val="1"/>
        <c:lblAlgn val="ctr"/>
        <c:lblOffset val="100"/>
        <c:noMultiLvlLbl val="0"/>
      </c:catAx>
      <c:valAx>
        <c:axId val="914463519"/>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r>
                  <a:rPr lang="en-US"/>
                  <a:t>REMAINING CAPACITY TDR 4195 (Mt)</a:t>
                </a:r>
              </a:p>
            </c:rich>
          </c:tx>
          <c:layout>
            <c:manualLayout>
              <c:xMode val="edge"/>
              <c:yMode val="edge"/>
              <c:x val="1.4359990715446283E-2"/>
              <c:y val="0.183833335476505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2271"/>
        <c:crosses val="autoZero"/>
        <c:crossBetween val="between"/>
      </c:valAx>
      <c:valAx>
        <c:axId val="1328259183"/>
        <c:scaling>
          <c:orientation val="minMax"/>
          <c:max val="200"/>
          <c:min val="0"/>
        </c:scaling>
        <c:delete val="1"/>
        <c:axPos val="r"/>
        <c:numFmt formatCode="General" sourceLinked="1"/>
        <c:majorTickMark val="out"/>
        <c:minorTickMark val="none"/>
        <c:tickLblPos val="nextTo"/>
        <c:crossAx val="1508765199"/>
        <c:crosses val="max"/>
        <c:crossBetween val="between"/>
        <c:majorUnit val="50"/>
      </c:valAx>
      <c:catAx>
        <c:axId val="1508765199"/>
        <c:scaling>
          <c:orientation val="minMax"/>
        </c:scaling>
        <c:delete val="1"/>
        <c:axPos val="b"/>
        <c:majorTickMark val="out"/>
        <c:minorTickMark val="none"/>
        <c:tickLblPos val="nextTo"/>
        <c:crossAx val="1328259183"/>
        <c:crosses val="autoZero"/>
        <c:auto val="1"/>
        <c:lblAlgn val="ctr"/>
        <c:lblOffset val="100"/>
        <c:noMultiLvlLbl val="0"/>
      </c:catAx>
      <c:spPr>
        <a:noFill/>
        <a:ln>
          <a:noFill/>
        </a:ln>
        <a:effectLst/>
      </c:spPr>
    </c:plotArea>
    <c:legend>
      <c:legendPos val="b"/>
      <c:layout>
        <c:manualLayout>
          <c:xMode val="edge"/>
          <c:yMode val="edge"/>
          <c:x val="0.10701624491367231"/>
          <c:y val="0.68680110277992434"/>
          <c:w val="0.34480758125814148"/>
          <c:h val="0.171731169545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legend>
    <c:plotVisOnly val="0"/>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w Cen MT" panose="020B0602020104020603" pitchFamily="34" charset="0"/>
          <a:cs typeface="Arial" panose="020B0604020202020204" pitchFamily="34" charset="0"/>
        </a:defRPr>
      </a:pPr>
      <a:endParaRPr lang="es-ES"/>
    </a:p>
  </c:txPr>
  <c:externalData r:id="rId3">
    <c:autoUpdate val="0"/>
  </c:externalData>
  <c:userShapes r:id="rId4"/>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8431205782262"/>
          <c:y val="0.13572797140150622"/>
          <c:w val="0.83109593443676688"/>
          <c:h val="0.7361897536351778"/>
        </c:manualLayout>
      </c:layout>
      <c:barChart>
        <c:barDir val="col"/>
        <c:grouping val="clustered"/>
        <c:varyColors val="0"/>
        <c:dLbls>
          <c:showLegendKey val="0"/>
          <c:showVal val="0"/>
          <c:showCatName val="0"/>
          <c:showSerName val="0"/>
          <c:showPercent val="0"/>
          <c:showBubbleSize val="0"/>
        </c:dLbls>
        <c:gapWidth val="150"/>
        <c:axId val="1508765199"/>
        <c:axId val="1328259183"/>
        <c:extLst>
          <c:ext xmlns:c15="http://schemas.microsoft.com/office/drawing/2012/chart" uri="{02D57815-91ED-43cb-92C2-25804820EDAC}">
            <c15:filteredBarSeries>
              <c15:ser>
                <c:idx val="3"/>
                <c:order val="2"/>
                <c:tx>
                  <c:strRef>
                    <c:extLst>
                      <c:ext uri="{02D57815-91ED-43cb-92C2-25804820EDAC}">
                        <c15:formulaRef>
                          <c15:sqref>'Graficas_consumo (2)'!$B$44</c15:sqref>
                        </c15:formulaRef>
                      </c:ext>
                    </c:extLst>
                    <c:strCache>
                      <c:ptCount val="1"/>
                      <c:pt idx="0">
                        <c:v>Filtrado (Convencional)</c:v>
                      </c:pt>
                    </c:strCache>
                  </c:strRef>
                </c:tx>
                <c:spPr>
                  <a:solidFill>
                    <a:srgbClr val="BFBFBF"/>
                  </a:solidFill>
                  <a:ln w="12700">
                    <a:noFill/>
                  </a:ln>
                  <a:effectLst/>
                </c:spPr>
                <c:invertIfNegative val="0"/>
                <c:val>
                  <c:numRef>
                    <c:extLst>
                      <c:ext uri="{02D57815-91ED-43cb-92C2-25804820EDAC}">
                        <c15:formulaRef>
                          <c15:sqref>'Graficas_consumo (2)'!$D$5:$W$5</c15:sqref>
                        </c15:formulaRef>
                      </c:ext>
                    </c:extLst>
                    <c:numCache>
                      <c:formatCode>General</c:formatCode>
                      <c:ptCount val="20"/>
                      <c:pt idx="13">
                        <c:v>32.137747971688711</c:v>
                      </c:pt>
                      <c:pt idx="14">
                        <c:v>53.990908258601962</c:v>
                      </c:pt>
                      <c:pt idx="15">
                        <c:v>53.598612993181384</c:v>
                      </c:pt>
                      <c:pt idx="16">
                        <c:v>53.140786995108989</c:v>
                      </c:pt>
                      <c:pt idx="17">
                        <c:v>53.702403093500692</c:v>
                      </c:pt>
                      <c:pt idx="18">
                        <c:v>54.359292036071231</c:v>
                      </c:pt>
                      <c:pt idx="19">
                        <c:v>21.935077919845934</c:v>
                      </c:pt>
                    </c:numCache>
                  </c:numRef>
                </c:val>
                <c:extLst>
                  <c:ext xmlns:c16="http://schemas.microsoft.com/office/drawing/2014/chart" uri="{C3380CC4-5D6E-409C-BE32-E72D297353CC}">
                    <c16:uniqueId val="{00000004-A256-4D4C-9CF2-282E0A2454E9}"/>
                  </c:ext>
                </c:extLst>
              </c15:ser>
            </c15:filteredBarSeries>
            <c15:filteredBarSeries>
              <c15:ser>
                <c:idx val="6"/>
                <c:order val="4"/>
                <c:spPr>
                  <a:solidFill>
                    <a:srgbClr val="008080"/>
                  </a:solidFill>
                  <a:ln w="12700">
                    <a:solidFill>
                      <a:schemeClr val="tx1"/>
                    </a:solidFill>
                    <a:prstDash val="solid"/>
                  </a:ln>
                  <a:effectLst/>
                </c:spPr>
                <c:invertIfNegative val="0"/>
                <c:val>
                  <c:numRef>
                    <c:extLst xmlns:c15="http://schemas.microsoft.com/office/drawing/2012/chart">
                      <c:ext xmlns:c15="http://schemas.microsoft.com/office/drawing/2012/chart" uri="{02D57815-91ED-43cb-92C2-25804820EDAC}">
                        <c15:formulaRef>
                          <c15:sqref>'Graficas_consumo (2)'!$D$16:$AD$16</c15:sqref>
                        </c15:formulaRef>
                      </c:ext>
                    </c:extLst>
                    <c:numCache>
                      <c:formatCode>General</c:formatCode>
                      <c:ptCount val="27"/>
                      <c:pt idx="21">
                        <c:v>22.915834029755771</c:v>
                      </c:pt>
                      <c:pt idx="22">
                        <c:v>42.897228777435849</c:v>
                      </c:pt>
                      <c:pt idx="23">
                        <c:v>43.379268092385765</c:v>
                      </c:pt>
                      <c:pt idx="24">
                        <c:v>42.870130955966225</c:v>
                      </c:pt>
                      <c:pt idx="25">
                        <c:v>42.888308273314145</c:v>
                      </c:pt>
                      <c:pt idx="26">
                        <c:v>40.831410373715116</c:v>
                      </c:pt>
                    </c:numCache>
                  </c:numRef>
                </c:val>
                <c:extLst xmlns:c15="http://schemas.microsoft.com/office/drawing/2012/chart">
                  <c:ext xmlns:c16="http://schemas.microsoft.com/office/drawing/2014/chart" uri="{C3380CC4-5D6E-409C-BE32-E72D297353CC}">
                    <c16:uniqueId val="{00000005-A256-4D4C-9CF2-282E0A2454E9}"/>
                  </c:ext>
                </c:extLst>
              </c15:ser>
            </c15:filteredBarSeries>
          </c:ext>
        </c:extLst>
      </c:barChart>
      <c:lineChart>
        <c:grouping val="standard"/>
        <c:varyColors val="0"/>
        <c:ser>
          <c:idx val="5"/>
          <c:order val="3"/>
          <c:tx>
            <c:strRef>
              <c:f>'Graficas_consumo (2)'!$V$93</c:f>
              <c:strCache>
                <c:ptCount val="1"/>
                <c:pt idx="0">
                  <c:v>Commingling</c:v>
                </c:pt>
              </c:strCache>
            </c:strRef>
          </c:tx>
          <c:spPr>
            <a:ln w="28575" cap="rnd">
              <a:solidFill>
                <a:srgbClr val="027481"/>
              </a:solidFill>
              <a:prstDash val="solid"/>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(2)'!$D$2:$W$2</c:f>
              <c:numCache>
                <c:formatCode>General</c:formatCode>
                <c:ptCount val="20"/>
                <c:pt idx="4">
                  <c:v>434.04808297601028</c:v>
                </c:pt>
                <c:pt idx="5">
                  <c:v>396.76050455161089</c:v>
                </c:pt>
                <c:pt idx="6">
                  <c:v>362.24254500346387</c:v>
                </c:pt>
                <c:pt idx="7">
                  <c:v>326.5006038836612</c:v>
                </c:pt>
                <c:pt idx="8">
                  <c:v>287.90683695844746</c:v>
                </c:pt>
                <c:pt idx="9">
                  <c:v>266.26945965181761</c:v>
                </c:pt>
                <c:pt idx="10">
                  <c:v>246.37657614550832</c:v>
                </c:pt>
                <c:pt idx="11">
                  <c:v>225.19289445479728</c:v>
                </c:pt>
                <c:pt idx="12">
                  <c:v>201.27738833476295</c:v>
                </c:pt>
                <c:pt idx="13">
                  <c:v>176.56772950579534</c:v>
                </c:pt>
                <c:pt idx="14">
                  <c:v>152.86295771486814</c:v>
                </c:pt>
                <c:pt idx="15">
                  <c:v>129.59951809753909</c:v>
                </c:pt>
                <c:pt idx="16">
                  <c:v>106.85113272804148</c:v>
                </c:pt>
                <c:pt idx="17">
                  <c:v>69.714992758250531</c:v>
                </c:pt>
                <c:pt idx="18">
                  <c:v>20.779195722179296</c:v>
                </c:pt>
                <c:pt idx="19">
                  <c:v>-3.7860530999971331E-2</c:v>
                </c:pt>
              </c:numCache>
            </c:numRef>
          </c:val>
          <c:smooth val="0"/>
          <c:extLst xmlns:c15="http://schemas.microsoft.com/office/drawing/2012/chart">
            <c:ext xmlns:c16="http://schemas.microsoft.com/office/drawing/2014/chart" uri="{C3380CC4-5D6E-409C-BE32-E72D297353CC}">
              <c16:uniqueId val="{00000000-A256-4D4C-9CF2-282E0A2454E9}"/>
            </c:ext>
          </c:extLst>
        </c:ser>
        <c:ser>
          <c:idx val="2"/>
          <c:order val="5"/>
          <c:tx>
            <c:strRef>
              <c:f>'Graficas_consumo (2)'!$V$91</c:f>
              <c:strCache>
                <c:ptCount val="1"/>
                <c:pt idx="0">
                  <c:v>TDR 4195 Convencional</c:v>
                </c:pt>
              </c:strCache>
            </c:strRef>
          </c:tx>
          <c:spPr>
            <a:ln w="19050" cap="rnd">
              <a:solidFill>
                <a:schemeClr val="tx1">
                  <a:lumMod val="75000"/>
                  <a:lumOff val="25000"/>
                </a:schemeClr>
              </a:solidFill>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(2)'!$D$4:$Q$4</c:f>
              <c:numCache>
                <c:formatCode>General</c:formatCode>
                <c:ptCount val="14"/>
                <c:pt idx="0">
                  <c:v>631.95836372792428</c:v>
                </c:pt>
                <c:pt idx="1">
                  <c:v>587.14909977649427</c:v>
                </c:pt>
                <c:pt idx="2">
                  <c:v>535.05989950799722</c:v>
                </c:pt>
                <c:pt idx="3">
                  <c:v>486.02427088363675</c:v>
                </c:pt>
                <c:pt idx="4">
                  <c:v>434.04808297601028</c:v>
                </c:pt>
                <c:pt idx="5">
                  <c:v>383.48865460394325</c:v>
                </c:pt>
                <c:pt idx="6">
                  <c:v>333.88835044005566</c:v>
                </c:pt>
                <c:pt idx="7">
                  <c:v>283.07788609956333</c:v>
                </c:pt>
                <c:pt idx="8">
                  <c:v>231.3924870107798</c:v>
                </c:pt>
                <c:pt idx="9">
                  <c:v>179.23926273821994</c:v>
                </c:pt>
                <c:pt idx="10">
                  <c:v>128.63669962150055</c:v>
                </c:pt>
                <c:pt idx="11">
                  <c:v>76.88676034086852</c:v>
                </c:pt>
                <c:pt idx="12">
                  <c:v>22.708532678615775</c:v>
                </c:pt>
                <c:pt idx="13">
                  <c:v>0</c:v>
                </c:pt>
              </c:numCache>
            </c:numRef>
          </c:val>
          <c:smooth val="0"/>
          <c:extLst>
            <c:ext xmlns:c16="http://schemas.microsoft.com/office/drawing/2014/chart" uri="{C3380CC4-5D6E-409C-BE32-E72D297353CC}">
              <c16:uniqueId val="{00000001-A256-4D4C-9CF2-282E0A2454E9}"/>
            </c:ext>
          </c:extLst>
        </c:ser>
        <c:dLbls>
          <c:showLegendKey val="0"/>
          <c:showVal val="0"/>
          <c:showCatName val="0"/>
          <c:showSerName val="0"/>
          <c:showPercent val="0"/>
          <c:showBubbleSize val="0"/>
        </c:dLbls>
        <c:marker val="1"/>
        <c:smooth val="0"/>
        <c:axId val="914462271"/>
        <c:axId val="914463519"/>
        <c:extLst>
          <c:ext xmlns:c15="http://schemas.microsoft.com/office/drawing/2012/chart" uri="{02D57815-91ED-43cb-92C2-25804820EDAC}">
            <c15:filteredLineSeries>
              <c15:ser>
                <c:idx val="0"/>
                <c:order val="0"/>
                <c:tx>
                  <c:strRef>
                    <c:extLst>
                      <c:ext uri="{02D57815-91ED-43cb-92C2-25804820EDAC}">
                        <c15:formulaRef>
                          <c15:sqref>'Graficas_consumo (2)'!$B$40</c15:sqref>
                        </c15:formulaRef>
                      </c:ext>
                    </c:extLst>
                    <c:strCache>
                      <c:ptCount val="1"/>
                      <c:pt idx="0">
                        <c:v>Con Comminling+2WCCs</c:v>
                      </c:pt>
                    </c:strCache>
                  </c:strRef>
                </c:tx>
                <c:spPr>
                  <a:ln w="22225" cap="rnd">
                    <a:solidFill>
                      <a:schemeClr val="tx1"/>
                    </a:solidFill>
                    <a:round/>
                  </a:ln>
                  <a:effectLst/>
                </c:spPr>
                <c:marker>
                  <c:symbol val="none"/>
                </c:marker>
                <c:cat>
                  <c:numRef>
                    <c:extLst>
                      <c:ex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c:ext uri="{02D57815-91ED-43cb-92C2-25804820EDAC}">
                        <c15:formulaRef>
                          <c15:sqref>'Graficas_consumo (2)'!$D$9:$W$9</c15:sqref>
                        </c15:formulaRef>
                      </c:ext>
                    </c:extLst>
                    <c:numCache>
                      <c:formatCode>General</c:formatCode>
                      <c:ptCount val="20"/>
                      <c:pt idx="0">
                        <c:v>631.95836372792428</c:v>
                      </c:pt>
                      <c:pt idx="1">
                        <c:v>587.14909977649427</c:v>
                      </c:pt>
                      <c:pt idx="2">
                        <c:v>535.05989950799722</c:v>
                      </c:pt>
                      <c:pt idx="3">
                        <c:v>486.02427088363675</c:v>
                      </c:pt>
                      <c:pt idx="4">
                        <c:v>434.04808297601028</c:v>
                      </c:pt>
                      <c:pt idx="5">
                        <c:v>390.12457957777707</c:v>
                      </c:pt>
                      <c:pt idx="6">
                        <c:v>349.19938795055577</c:v>
                      </c:pt>
                      <c:pt idx="7">
                        <c:v>307.2663231594388</c:v>
                      </c:pt>
                      <c:pt idx="8">
                        <c:v>264.62586543678543</c:v>
                      </c:pt>
                      <c:pt idx="9">
                        <c:v>241.1499571137804</c:v>
                      </c:pt>
                      <c:pt idx="10">
                        <c:v>218.35507287605179</c:v>
                      </c:pt>
                      <c:pt idx="11">
                        <c:v>193.36219721813228</c:v>
                      </c:pt>
                      <c:pt idx="12">
                        <c:v>167.29553776769657</c:v>
                      </c:pt>
                      <c:pt idx="13">
                        <c:v>141.1622707094148</c:v>
                      </c:pt>
                      <c:pt idx="14">
                        <c:v>115.26708331491035</c:v>
                      </c:pt>
                      <c:pt idx="15">
                        <c:v>89.309714141157983</c:v>
                      </c:pt>
                      <c:pt idx="16">
                        <c:v>63.908514973342804</c:v>
                      </c:pt>
                      <c:pt idx="17">
                        <c:v>38.154719249522522</c:v>
                      </c:pt>
                      <c:pt idx="18">
                        <c:v>11.882827385869778</c:v>
                      </c:pt>
                      <c:pt idx="19">
                        <c:v>0</c:v>
                      </c:pt>
                    </c:numCache>
                  </c:numRef>
                </c:val>
                <c:smooth val="0"/>
                <c:extLst>
                  <c:ext xmlns:c16="http://schemas.microsoft.com/office/drawing/2014/chart" uri="{C3380CC4-5D6E-409C-BE32-E72D297353CC}">
                    <c16:uniqueId val="{00000002-A256-4D4C-9CF2-282E0A2454E9}"/>
                  </c:ext>
                </c:extLst>
              </c15:ser>
            </c15:filteredLineSeries>
            <c15:filteredLineSeries>
              <c15:ser>
                <c:idx val="1"/>
                <c:order val="1"/>
                <c:spPr>
                  <a:ln w="22225" cap="rnd">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(2)'!$D$10:$AE$10</c15:sqref>
                        </c15:formulaRef>
                      </c:ext>
                    </c:extLst>
                    <c:numCache>
                      <c:formatCode>General</c:formatCode>
                      <c:ptCount val="28"/>
                      <c:pt idx="19">
                        <c:v>196.67033976611947</c:v>
                      </c:pt>
                      <c:pt idx="20">
                        <c:v>170.95900694205056</c:v>
                      </c:pt>
                      <c:pt idx="21">
                        <c:v>144.55490773457987</c:v>
                      </c:pt>
                      <c:pt idx="22">
                        <c:v>117.84415478473375</c:v>
                      </c:pt>
                      <c:pt idx="23">
                        <c:v>90.916484143160147</c:v>
                      </c:pt>
                      <c:pt idx="24">
                        <c:v>64.217925212975345</c:v>
                      </c:pt>
                      <c:pt idx="25">
                        <c:v>37.511186489983977</c:v>
                      </c:pt>
                      <c:pt idx="26">
                        <c:v>11.730051821812172</c:v>
                      </c:pt>
                      <c:pt idx="27">
                        <c:v>1.6013795164252418</c:v>
                      </c:pt>
                    </c:numCache>
                  </c:numRef>
                </c:val>
                <c:smooth val="0"/>
                <c:extLst xmlns:c15="http://schemas.microsoft.com/office/drawing/2012/chart">
                  <c:ext xmlns:c16="http://schemas.microsoft.com/office/drawing/2014/chart" uri="{C3380CC4-5D6E-409C-BE32-E72D297353CC}">
                    <c16:uniqueId val="{00000003-A256-4D4C-9CF2-282E0A2454E9}"/>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'Graficas_consumo (2)'!$D$45:$AE$45</c15:sqref>
                        </c15:formulaRef>
                      </c:ext>
                    </c:extLst>
                    <c:strCache>
                      <c:ptCount val="28"/>
                      <c:pt idx="0">
                        <c:v>631.9962243</c:v>
                      </c:pt>
                      <c:pt idx="1">
                        <c:v>587.1869603</c:v>
                      </c:pt>
                      <c:pt idx="2">
                        <c:v>535.09776</c:v>
                      </c:pt>
                      <c:pt idx="3">
                        <c:v>486.0621314</c:v>
                      </c:pt>
                      <c:pt idx="4">
                        <c:v>434.0859435</c:v>
                      </c:pt>
                      <c:pt idx="5">
                        <c:v>396.7983651</c:v>
                      </c:pt>
                      <c:pt idx="6">
                        <c:v>378.0262856</c:v>
                      </c:pt>
                      <c:pt idx="7">
                        <c:v>357.8798336</c:v>
                      </c:pt>
                      <c:pt idx="8">
                        <c:v>336.7687549</c:v>
                      </c:pt>
                      <c:pt idx="9">
                        <c:v>315.1139841</c:v>
                      </c:pt>
                      <c:pt idx="10">
                        <c:v>295.1617735</c:v>
                      </c:pt>
                      <c:pt idx="11">
                        <c:v>269.7145843</c:v>
                      </c:pt>
                      <c:pt idx="12">
                        <c:v>241.5829357</c:v>
                      </c:pt>
                      <c:pt idx="13">
                        <c:v>213.2847681</c:v>
                      </c:pt>
                      <c:pt idx="14">
                        <c:v>185.5817996</c:v>
                      </c:pt>
                      <c:pt idx="15">
                        <c:v>157.7233767</c:v>
                      </c:pt>
                      <c:pt idx="16">
                        <c:v>131.2553787</c:v>
                      </c:pt>
                      <c:pt idx="17">
                        <c:v>103.9058894</c:v>
                      </c:pt>
                      <c:pt idx="18">
                        <c:v>75.26115976</c:v>
                      </c:pt>
                      <c:pt idx="19">
                        <c:v>47.91494071</c:v>
                      </c:pt>
                      <c:pt idx="20">
                        <c:v>20.67160865</c:v>
                      </c:pt>
                      <c:pt idx="21">
                        <c:v>0</c:v>
                      </c:pt>
                      <c:pt idx="22">
                        <c:v>49.02666667</c:v>
                      </c:pt>
                      <c:pt idx="23">
                        <c:v>38.05333333</c:v>
                      </c:pt>
                      <c:pt idx="24">
                        <c:v>27.08</c:v>
                      </c:pt>
                      <c:pt idx="25">
                        <c:v>16.10666667</c:v>
                      </c:pt>
                      <c:pt idx="26">
                        <c:v>5.133333333</c:v>
                      </c:pt>
                      <c:pt idx="27">
                        <c:v>0</c:v>
                      </c:pt>
                    </c:strCache>
                  </c:strRef>
                </c:tx>
                <c:spPr>
                  <a:ln w="50800" cap="rnd" cmpd="dbl">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(2)'!$D$45:$AE$45</c15:sqref>
                        </c15:formulaRef>
                      </c:ext>
                    </c:extLst>
                    <c:numCache>
                      <c:formatCode>General</c:formatCode>
                      <c:ptCount val="28"/>
                      <c:pt idx="22">
                        <c:v>49.026666666666742</c:v>
                      </c:pt>
                      <c:pt idx="23">
                        <c:v>38.053333333333406</c:v>
                      </c:pt>
                      <c:pt idx="24">
                        <c:v>27.080000000000069</c:v>
                      </c:pt>
                      <c:pt idx="25">
                        <c:v>16.106666666666733</c:v>
                      </c:pt>
                      <c:pt idx="26">
                        <c:v>5.1333333333333986</c:v>
                      </c:pt>
                    </c:numCache>
                  </c:numRef>
                </c:val>
                <c:smooth val="0"/>
                <c:extLst xmlns:c15="http://schemas.microsoft.com/office/drawing/2012/chart">
                  <c:ext xmlns:c16="http://schemas.microsoft.com/office/drawing/2014/chart" uri="{C3380CC4-5D6E-409C-BE32-E72D297353CC}">
                    <c16:uniqueId val="{00000006-A256-4D4C-9CF2-282E0A2454E9}"/>
                  </c:ext>
                </c:extLst>
              </c15:ser>
            </c15:filteredLineSeries>
          </c:ext>
        </c:extLst>
      </c:lineChart>
      <c:catAx>
        <c:axId val="914462271"/>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3519"/>
        <c:crosses val="autoZero"/>
        <c:auto val="1"/>
        <c:lblAlgn val="ctr"/>
        <c:lblOffset val="100"/>
        <c:noMultiLvlLbl val="0"/>
      </c:catAx>
      <c:valAx>
        <c:axId val="914463519"/>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r>
                  <a:rPr lang="en-US"/>
                  <a:t>REMAINING CAPACITY TDR 4195 (Mt)</a:t>
                </a:r>
              </a:p>
            </c:rich>
          </c:tx>
          <c:layout>
            <c:manualLayout>
              <c:xMode val="edge"/>
              <c:yMode val="edge"/>
              <c:x val="1.4359990715446283E-2"/>
              <c:y val="0.183833335476505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2271"/>
        <c:crosses val="autoZero"/>
        <c:crossBetween val="between"/>
      </c:valAx>
      <c:valAx>
        <c:axId val="1328259183"/>
        <c:scaling>
          <c:orientation val="minMax"/>
          <c:max val="200"/>
          <c:min val="0"/>
        </c:scaling>
        <c:delete val="1"/>
        <c:axPos val="r"/>
        <c:numFmt formatCode="General" sourceLinked="1"/>
        <c:majorTickMark val="out"/>
        <c:minorTickMark val="none"/>
        <c:tickLblPos val="nextTo"/>
        <c:crossAx val="1508765199"/>
        <c:crosses val="max"/>
        <c:crossBetween val="between"/>
        <c:majorUnit val="50"/>
      </c:valAx>
      <c:catAx>
        <c:axId val="1508765199"/>
        <c:scaling>
          <c:orientation val="minMax"/>
        </c:scaling>
        <c:delete val="1"/>
        <c:axPos val="b"/>
        <c:majorTickMark val="out"/>
        <c:minorTickMark val="none"/>
        <c:tickLblPos val="nextTo"/>
        <c:crossAx val="1328259183"/>
        <c:crosses val="autoZero"/>
        <c:auto val="1"/>
        <c:lblAlgn val="ctr"/>
        <c:lblOffset val="100"/>
        <c:noMultiLvlLbl val="0"/>
      </c:catAx>
      <c:spPr>
        <a:noFill/>
        <a:ln>
          <a:noFill/>
        </a:ln>
        <a:effectLst/>
      </c:spPr>
    </c:plotArea>
    <c:legend>
      <c:legendPos val="b"/>
      <c:layout>
        <c:manualLayout>
          <c:xMode val="edge"/>
          <c:yMode val="edge"/>
          <c:x val="0.10701624491367231"/>
          <c:y val="0.68680110277992434"/>
          <c:w val="0.34480758125814148"/>
          <c:h val="0.171731169545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legend>
    <c:plotVisOnly val="0"/>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w Cen MT" panose="020B0602020104020603" pitchFamily="34" charset="0"/>
          <a:cs typeface="Arial" panose="020B0604020202020204" pitchFamily="34" charset="0"/>
        </a:defRPr>
      </a:pPr>
      <a:endParaRPr lang="es-ES"/>
    </a:p>
  </c:txPr>
  <c:externalData r:id="rId3">
    <c:autoUpdate val="0"/>
  </c:externalData>
  <c:userShapes r:id="rId4"/>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8431205782262"/>
          <c:y val="0.13572797140150622"/>
          <c:w val="0.83109593443676688"/>
          <c:h val="0.7361897536351778"/>
        </c:manualLayout>
      </c:layout>
      <c:barChart>
        <c:barDir val="col"/>
        <c:grouping val="clustered"/>
        <c:varyColors val="0"/>
        <c:dLbls>
          <c:showLegendKey val="0"/>
          <c:showVal val="0"/>
          <c:showCatName val="0"/>
          <c:showSerName val="0"/>
          <c:showPercent val="0"/>
          <c:showBubbleSize val="0"/>
        </c:dLbls>
        <c:gapWidth val="150"/>
        <c:axId val="1508765199"/>
        <c:axId val="1328259183"/>
        <c:extLst>
          <c:ext xmlns:c15="http://schemas.microsoft.com/office/drawing/2012/chart" uri="{02D57815-91ED-43cb-92C2-25804820EDAC}">
            <c15:filteredBarSeries>
              <c15:ser>
                <c:idx val="3"/>
                <c:order val="2"/>
                <c:tx>
                  <c:strRef>
                    <c:extLst>
                      <c:ext uri="{02D57815-91ED-43cb-92C2-25804820EDAC}">
                        <c15:formulaRef>
                          <c15:sqref>'Graficas_consumo (2)'!$B$44</c15:sqref>
                        </c15:formulaRef>
                      </c:ext>
                    </c:extLst>
                    <c:strCache>
                      <c:ptCount val="1"/>
                      <c:pt idx="0">
                        <c:v>Filtrado (Convencional)</c:v>
                      </c:pt>
                    </c:strCache>
                  </c:strRef>
                </c:tx>
                <c:spPr>
                  <a:solidFill>
                    <a:srgbClr val="BFBFBF"/>
                  </a:solidFill>
                  <a:ln w="12700">
                    <a:noFill/>
                  </a:ln>
                  <a:effectLst/>
                </c:spPr>
                <c:invertIfNegative val="0"/>
                <c:val>
                  <c:numRef>
                    <c:extLst>
                      <c:ext uri="{02D57815-91ED-43cb-92C2-25804820EDAC}">
                        <c15:formulaRef>
                          <c15:sqref>'Graficas_consumo (2)'!$D$5:$W$5</c15:sqref>
                        </c15:formulaRef>
                      </c:ext>
                    </c:extLst>
                    <c:numCache>
                      <c:formatCode>General</c:formatCode>
                      <c:ptCount val="20"/>
                      <c:pt idx="13">
                        <c:v>32.137747971688711</c:v>
                      </c:pt>
                      <c:pt idx="14">
                        <c:v>53.990908258601962</c:v>
                      </c:pt>
                      <c:pt idx="15">
                        <c:v>53.598612993181384</c:v>
                      </c:pt>
                      <c:pt idx="16">
                        <c:v>53.140786995108989</c:v>
                      </c:pt>
                      <c:pt idx="17">
                        <c:v>53.702403093500692</c:v>
                      </c:pt>
                      <c:pt idx="18">
                        <c:v>54.359292036071231</c:v>
                      </c:pt>
                      <c:pt idx="19">
                        <c:v>21.935077919845934</c:v>
                      </c:pt>
                    </c:numCache>
                  </c:numRef>
                </c:val>
                <c:extLst>
                  <c:ext xmlns:c16="http://schemas.microsoft.com/office/drawing/2014/chart" uri="{C3380CC4-5D6E-409C-BE32-E72D297353CC}">
                    <c16:uniqueId val="{00000004-1895-407B-9471-B27E1514EF4E}"/>
                  </c:ext>
                </c:extLst>
              </c15:ser>
            </c15:filteredBarSeries>
            <c15:filteredBarSeries>
              <c15:ser>
                <c:idx val="6"/>
                <c:order val="4"/>
                <c:spPr>
                  <a:solidFill>
                    <a:srgbClr val="008080"/>
                  </a:solidFill>
                  <a:ln w="12700">
                    <a:solidFill>
                      <a:schemeClr val="tx1"/>
                    </a:solidFill>
                    <a:prstDash val="solid"/>
                  </a:ln>
                  <a:effectLst/>
                </c:spPr>
                <c:invertIfNegative val="0"/>
                <c:val>
                  <c:numRef>
                    <c:extLst xmlns:c15="http://schemas.microsoft.com/office/drawing/2012/chart">
                      <c:ext xmlns:c15="http://schemas.microsoft.com/office/drawing/2012/chart" uri="{02D57815-91ED-43cb-92C2-25804820EDAC}">
                        <c15:formulaRef>
                          <c15:sqref>'Graficas_consumo (2)'!$D$16:$AD$16</c15:sqref>
                        </c15:formulaRef>
                      </c:ext>
                    </c:extLst>
                    <c:numCache>
                      <c:formatCode>General</c:formatCode>
                      <c:ptCount val="27"/>
                      <c:pt idx="21">
                        <c:v>22.915834029755771</c:v>
                      </c:pt>
                      <c:pt idx="22">
                        <c:v>42.897228777435849</c:v>
                      </c:pt>
                      <c:pt idx="23">
                        <c:v>43.379268092385765</c:v>
                      </c:pt>
                      <c:pt idx="24">
                        <c:v>42.870130955966225</c:v>
                      </c:pt>
                      <c:pt idx="25">
                        <c:v>42.888308273314145</c:v>
                      </c:pt>
                      <c:pt idx="26">
                        <c:v>40.831410373715116</c:v>
                      </c:pt>
                    </c:numCache>
                  </c:numRef>
                </c:val>
                <c:extLst xmlns:c15="http://schemas.microsoft.com/office/drawing/2012/chart">
                  <c:ext xmlns:c16="http://schemas.microsoft.com/office/drawing/2014/chart" uri="{C3380CC4-5D6E-409C-BE32-E72D297353CC}">
                    <c16:uniqueId val="{00000005-1895-407B-9471-B27E1514EF4E}"/>
                  </c:ext>
                </c:extLst>
              </c15:ser>
            </c15:filteredBarSeries>
          </c:ext>
        </c:extLst>
      </c:barChart>
      <c:lineChart>
        <c:grouping val="standard"/>
        <c:varyColors val="0"/>
        <c:ser>
          <c:idx val="5"/>
          <c:order val="3"/>
          <c:tx>
            <c:strRef>
              <c:f>'Graficas_consumo (2)'!$V$93</c:f>
              <c:strCache>
                <c:ptCount val="1"/>
                <c:pt idx="0">
                  <c:v>Commingling</c:v>
                </c:pt>
              </c:strCache>
            </c:strRef>
          </c:tx>
          <c:spPr>
            <a:ln w="28575" cap="rnd">
              <a:solidFill>
                <a:srgbClr val="027481"/>
              </a:solidFill>
              <a:prstDash val="solid"/>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(2)'!$D$2:$W$2</c:f>
              <c:numCache>
                <c:formatCode>General</c:formatCode>
                <c:ptCount val="20"/>
                <c:pt idx="4">
                  <c:v>434.04808297601028</c:v>
                </c:pt>
                <c:pt idx="5">
                  <c:v>396.76050455161089</c:v>
                </c:pt>
                <c:pt idx="6">
                  <c:v>362.24254500346387</c:v>
                </c:pt>
                <c:pt idx="7">
                  <c:v>326.5006038836612</c:v>
                </c:pt>
                <c:pt idx="8">
                  <c:v>287.90683695844746</c:v>
                </c:pt>
                <c:pt idx="9">
                  <c:v>266.26945965181761</c:v>
                </c:pt>
                <c:pt idx="10">
                  <c:v>246.37657614550832</c:v>
                </c:pt>
                <c:pt idx="11">
                  <c:v>225.19289445479728</c:v>
                </c:pt>
                <c:pt idx="12">
                  <c:v>201.27738833476295</c:v>
                </c:pt>
                <c:pt idx="13">
                  <c:v>176.56772950579534</c:v>
                </c:pt>
                <c:pt idx="14">
                  <c:v>152.86295771486814</c:v>
                </c:pt>
                <c:pt idx="15">
                  <c:v>129.59951809753909</c:v>
                </c:pt>
                <c:pt idx="16">
                  <c:v>106.85113272804148</c:v>
                </c:pt>
                <c:pt idx="17">
                  <c:v>69.714992758250531</c:v>
                </c:pt>
                <c:pt idx="18">
                  <c:v>20.779195722179296</c:v>
                </c:pt>
                <c:pt idx="19">
                  <c:v>-3.7860530999971331E-2</c:v>
                </c:pt>
              </c:numCache>
            </c:numRef>
          </c:val>
          <c:smooth val="0"/>
          <c:extLst xmlns:c15="http://schemas.microsoft.com/office/drawing/2012/chart">
            <c:ext xmlns:c16="http://schemas.microsoft.com/office/drawing/2014/chart" uri="{C3380CC4-5D6E-409C-BE32-E72D297353CC}">
              <c16:uniqueId val="{00000000-1895-407B-9471-B27E1514EF4E}"/>
            </c:ext>
          </c:extLst>
        </c:ser>
        <c:ser>
          <c:idx val="2"/>
          <c:order val="5"/>
          <c:tx>
            <c:strRef>
              <c:f>'Graficas_consumo (2)'!$V$91</c:f>
              <c:strCache>
                <c:ptCount val="1"/>
                <c:pt idx="0">
                  <c:v>TDR 4195 Convencional</c:v>
                </c:pt>
              </c:strCache>
            </c:strRef>
          </c:tx>
          <c:spPr>
            <a:ln w="19050" cap="rnd">
              <a:solidFill>
                <a:schemeClr val="tx1">
                  <a:lumMod val="75000"/>
                  <a:lumOff val="25000"/>
                </a:schemeClr>
              </a:solidFill>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(2)'!$D$4:$Q$4</c:f>
              <c:numCache>
                <c:formatCode>General</c:formatCode>
                <c:ptCount val="14"/>
                <c:pt idx="0">
                  <c:v>631.95836372792428</c:v>
                </c:pt>
                <c:pt idx="1">
                  <c:v>587.14909977649427</c:v>
                </c:pt>
                <c:pt idx="2">
                  <c:v>535.05989950799722</c:v>
                </c:pt>
                <c:pt idx="3">
                  <c:v>486.02427088363675</c:v>
                </c:pt>
                <c:pt idx="4">
                  <c:v>434.04808297601028</c:v>
                </c:pt>
                <c:pt idx="5">
                  <c:v>383.48865460394325</c:v>
                </c:pt>
                <c:pt idx="6">
                  <c:v>333.88835044005566</c:v>
                </c:pt>
                <c:pt idx="7">
                  <c:v>283.07788609956333</c:v>
                </c:pt>
                <c:pt idx="8">
                  <c:v>231.3924870107798</c:v>
                </c:pt>
                <c:pt idx="9">
                  <c:v>179.23926273821994</c:v>
                </c:pt>
                <c:pt idx="10">
                  <c:v>128.63669962150055</c:v>
                </c:pt>
                <c:pt idx="11">
                  <c:v>76.88676034086852</c:v>
                </c:pt>
                <c:pt idx="12">
                  <c:v>22.708532678615775</c:v>
                </c:pt>
                <c:pt idx="13">
                  <c:v>0</c:v>
                </c:pt>
              </c:numCache>
            </c:numRef>
          </c:val>
          <c:smooth val="0"/>
          <c:extLst>
            <c:ext xmlns:c16="http://schemas.microsoft.com/office/drawing/2014/chart" uri="{C3380CC4-5D6E-409C-BE32-E72D297353CC}">
              <c16:uniqueId val="{00000001-1895-407B-9471-B27E1514EF4E}"/>
            </c:ext>
          </c:extLst>
        </c:ser>
        <c:dLbls>
          <c:showLegendKey val="0"/>
          <c:showVal val="0"/>
          <c:showCatName val="0"/>
          <c:showSerName val="0"/>
          <c:showPercent val="0"/>
          <c:showBubbleSize val="0"/>
        </c:dLbls>
        <c:marker val="1"/>
        <c:smooth val="0"/>
        <c:axId val="914462271"/>
        <c:axId val="914463519"/>
        <c:extLst>
          <c:ext xmlns:c15="http://schemas.microsoft.com/office/drawing/2012/chart" uri="{02D57815-91ED-43cb-92C2-25804820EDAC}">
            <c15:filteredLineSeries>
              <c15:ser>
                <c:idx val="0"/>
                <c:order val="0"/>
                <c:tx>
                  <c:strRef>
                    <c:extLst>
                      <c:ext uri="{02D57815-91ED-43cb-92C2-25804820EDAC}">
                        <c15:formulaRef>
                          <c15:sqref>'Graficas_consumo (2)'!$B$40</c15:sqref>
                        </c15:formulaRef>
                      </c:ext>
                    </c:extLst>
                    <c:strCache>
                      <c:ptCount val="1"/>
                      <c:pt idx="0">
                        <c:v>Con Comminling+2WCCs</c:v>
                      </c:pt>
                    </c:strCache>
                  </c:strRef>
                </c:tx>
                <c:spPr>
                  <a:ln w="22225" cap="rnd">
                    <a:solidFill>
                      <a:schemeClr val="tx1"/>
                    </a:solidFill>
                    <a:round/>
                  </a:ln>
                  <a:effectLst/>
                </c:spPr>
                <c:marker>
                  <c:symbol val="none"/>
                </c:marker>
                <c:cat>
                  <c:numRef>
                    <c:extLst>
                      <c:ex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c:ext uri="{02D57815-91ED-43cb-92C2-25804820EDAC}">
                        <c15:formulaRef>
                          <c15:sqref>'Graficas_consumo (2)'!$D$9:$W$9</c15:sqref>
                        </c15:formulaRef>
                      </c:ext>
                    </c:extLst>
                    <c:numCache>
                      <c:formatCode>General</c:formatCode>
                      <c:ptCount val="20"/>
                      <c:pt idx="0">
                        <c:v>631.95836372792428</c:v>
                      </c:pt>
                      <c:pt idx="1">
                        <c:v>587.14909977649427</c:v>
                      </c:pt>
                      <c:pt idx="2">
                        <c:v>535.05989950799722</c:v>
                      </c:pt>
                      <c:pt idx="3">
                        <c:v>486.02427088363675</c:v>
                      </c:pt>
                      <c:pt idx="4">
                        <c:v>434.04808297601028</c:v>
                      </c:pt>
                      <c:pt idx="5">
                        <c:v>390.12457957777707</c:v>
                      </c:pt>
                      <c:pt idx="6">
                        <c:v>349.19938795055577</c:v>
                      </c:pt>
                      <c:pt idx="7">
                        <c:v>307.2663231594388</c:v>
                      </c:pt>
                      <c:pt idx="8">
                        <c:v>264.62586543678543</c:v>
                      </c:pt>
                      <c:pt idx="9">
                        <c:v>241.1499571137804</c:v>
                      </c:pt>
                      <c:pt idx="10">
                        <c:v>218.35507287605179</c:v>
                      </c:pt>
                      <c:pt idx="11">
                        <c:v>193.36219721813228</c:v>
                      </c:pt>
                      <c:pt idx="12">
                        <c:v>167.29553776769657</c:v>
                      </c:pt>
                      <c:pt idx="13">
                        <c:v>141.1622707094148</c:v>
                      </c:pt>
                      <c:pt idx="14">
                        <c:v>115.26708331491035</c:v>
                      </c:pt>
                      <c:pt idx="15">
                        <c:v>89.309714141157983</c:v>
                      </c:pt>
                      <c:pt idx="16">
                        <c:v>63.908514973342804</c:v>
                      </c:pt>
                      <c:pt idx="17">
                        <c:v>38.154719249522522</c:v>
                      </c:pt>
                      <c:pt idx="18">
                        <c:v>11.882827385869778</c:v>
                      </c:pt>
                      <c:pt idx="19">
                        <c:v>0</c:v>
                      </c:pt>
                    </c:numCache>
                  </c:numRef>
                </c:val>
                <c:smooth val="0"/>
                <c:extLst>
                  <c:ext xmlns:c16="http://schemas.microsoft.com/office/drawing/2014/chart" uri="{C3380CC4-5D6E-409C-BE32-E72D297353CC}">
                    <c16:uniqueId val="{00000002-1895-407B-9471-B27E1514EF4E}"/>
                  </c:ext>
                </c:extLst>
              </c15:ser>
            </c15:filteredLineSeries>
            <c15:filteredLineSeries>
              <c15:ser>
                <c:idx val="1"/>
                <c:order val="1"/>
                <c:spPr>
                  <a:ln w="22225" cap="rnd">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(2)'!$D$10:$AE$10</c15:sqref>
                        </c15:formulaRef>
                      </c:ext>
                    </c:extLst>
                    <c:numCache>
                      <c:formatCode>General</c:formatCode>
                      <c:ptCount val="28"/>
                      <c:pt idx="19">
                        <c:v>196.67033976611947</c:v>
                      </c:pt>
                      <c:pt idx="20">
                        <c:v>170.95900694205056</c:v>
                      </c:pt>
                      <c:pt idx="21">
                        <c:v>144.55490773457987</c:v>
                      </c:pt>
                      <c:pt idx="22">
                        <c:v>117.84415478473375</c:v>
                      </c:pt>
                      <c:pt idx="23">
                        <c:v>90.916484143160147</c:v>
                      </c:pt>
                      <c:pt idx="24">
                        <c:v>64.217925212975345</c:v>
                      </c:pt>
                      <c:pt idx="25">
                        <c:v>37.511186489983977</c:v>
                      </c:pt>
                      <c:pt idx="26">
                        <c:v>11.730051821812172</c:v>
                      </c:pt>
                      <c:pt idx="27">
                        <c:v>1.6013795164252418</c:v>
                      </c:pt>
                    </c:numCache>
                  </c:numRef>
                </c:val>
                <c:smooth val="0"/>
                <c:extLst xmlns:c15="http://schemas.microsoft.com/office/drawing/2012/chart">
                  <c:ext xmlns:c16="http://schemas.microsoft.com/office/drawing/2014/chart" uri="{C3380CC4-5D6E-409C-BE32-E72D297353CC}">
                    <c16:uniqueId val="{00000003-1895-407B-9471-B27E1514EF4E}"/>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'Graficas_consumo (2)'!$D$45:$AE$45</c15:sqref>
                        </c15:formulaRef>
                      </c:ext>
                    </c:extLst>
                    <c:strCache>
                      <c:ptCount val="28"/>
                      <c:pt idx="0">
                        <c:v>631.9962243</c:v>
                      </c:pt>
                      <c:pt idx="1">
                        <c:v>587.1869603</c:v>
                      </c:pt>
                      <c:pt idx="2">
                        <c:v>535.09776</c:v>
                      </c:pt>
                      <c:pt idx="3">
                        <c:v>486.0621314</c:v>
                      </c:pt>
                      <c:pt idx="4">
                        <c:v>434.0859435</c:v>
                      </c:pt>
                      <c:pt idx="5">
                        <c:v>396.7983651</c:v>
                      </c:pt>
                      <c:pt idx="6">
                        <c:v>378.0262856</c:v>
                      </c:pt>
                      <c:pt idx="7">
                        <c:v>357.8798336</c:v>
                      </c:pt>
                      <c:pt idx="8">
                        <c:v>336.7687549</c:v>
                      </c:pt>
                      <c:pt idx="9">
                        <c:v>315.1139841</c:v>
                      </c:pt>
                      <c:pt idx="10">
                        <c:v>295.1617735</c:v>
                      </c:pt>
                      <c:pt idx="11">
                        <c:v>269.7145843</c:v>
                      </c:pt>
                      <c:pt idx="12">
                        <c:v>241.5829357</c:v>
                      </c:pt>
                      <c:pt idx="13">
                        <c:v>213.2847681</c:v>
                      </c:pt>
                      <c:pt idx="14">
                        <c:v>185.5817996</c:v>
                      </c:pt>
                      <c:pt idx="15">
                        <c:v>157.7233767</c:v>
                      </c:pt>
                      <c:pt idx="16">
                        <c:v>131.2553787</c:v>
                      </c:pt>
                      <c:pt idx="17">
                        <c:v>103.9058894</c:v>
                      </c:pt>
                      <c:pt idx="18">
                        <c:v>75.26115976</c:v>
                      </c:pt>
                      <c:pt idx="19">
                        <c:v>47.91494071</c:v>
                      </c:pt>
                      <c:pt idx="20">
                        <c:v>20.67160865</c:v>
                      </c:pt>
                      <c:pt idx="21">
                        <c:v>0</c:v>
                      </c:pt>
                      <c:pt idx="22">
                        <c:v>49.02666667</c:v>
                      </c:pt>
                      <c:pt idx="23">
                        <c:v>38.05333333</c:v>
                      </c:pt>
                      <c:pt idx="24">
                        <c:v>27.08</c:v>
                      </c:pt>
                      <c:pt idx="25">
                        <c:v>16.10666667</c:v>
                      </c:pt>
                      <c:pt idx="26">
                        <c:v>5.133333333</c:v>
                      </c:pt>
                      <c:pt idx="27">
                        <c:v>0</c:v>
                      </c:pt>
                    </c:strCache>
                  </c:strRef>
                </c:tx>
                <c:spPr>
                  <a:ln w="50800" cap="rnd" cmpd="dbl">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(2)'!$D$45:$AE$45</c15:sqref>
                        </c15:formulaRef>
                      </c:ext>
                    </c:extLst>
                    <c:numCache>
                      <c:formatCode>General</c:formatCode>
                      <c:ptCount val="28"/>
                      <c:pt idx="22">
                        <c:v>49.026666666666742</c:v>
                      </c:pt>
                      <c:pt idx="23">
                        <c:v>38.053333333333406</c:v>
                      </c:pt>
                      <c:pt idx="24">
                        <c:v>27.080000000000069</c:v>
                      </c:pt>
                      <c:pt idx="25">
                        <c:v>16.106666666666733</c:v>
                      </c:pt>
                      <c:pt idx="26">
                        <c:v>5.1333333333333986</c:v>
                      </c:pt>
                    </c:numCache>
                  </c:numRef>
                </c:val>
                <c:smooth val="0"/>
                <c:extLst xmlns:c15="http://schemas.microsoft.com/office/drawing/2012/chart">
                  <c:ext xmlns:c16="http://schemas.microsoft.com/office/drawing/2014/chart" uri="{C3380CC4-5D6E-409C-BE32-E72D297353CC}">
                    <c16:uniqueId val="{00000006-1895-407B-9471-B27E1514EF4E}"/>
                  </c:ext>
                </c:extLst>
              </c15:ser>
            </c15:filteredLineSeries>
          </c:ext>
        </c:extLst>
      </c:lineChart>
      <c:catAx>
        <c:axId val="914462271"/>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3519"/>
        <c:crosses val="autoZero"/>
        <c:auto val="1"/>
        <c:lblAlgn val="ctr"/>
        <c:lblOffset val="100"/>
        <c:noMultiLvlLbl val="0"/>
      </c:catAx>
      <c:valAx>
        <c:axId val="914463519"/>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r>
                  <a:rPr lang="en-US"/>
                  <a:t>REMAINING CAPACITY TDR 4195 (Mt)</a:t>
                </a:r>
              </a:p>
            </c:rich>
          </c:tx>
          <c:layout>
            <c:manualLayout>
              <c:xMode val="edge"/>
              <c:yMode val="edge"/>
              <c:x val="1.4359990715446283E-2"/>
              <c:y val="0.183833335476505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2271"/>
        <c:crosses val="autoZero"/>
        <c:crossBetween val="between"/>
      </c:valAx>
      <c:valAx>
        <c:axId val="1328259183"/>
        <c:scaling>
          <c:orientation val="minMax"/>
          <c:max val="200"/>
          <c:min val="0"/>
        </c:scaling>
        <c:delete val="1"/>
        <c:axPos val="r"/>
        <c:numFmt formatCode="General" sourceLinked="1"/>
        <c:majorTickMark val="out"/>
        <c:minorTickMark val="none"/>
        <c:tickLblPos val="nextTo"/>
        <c:crossAx val="1508765199"/>
        <c:crosses val="max"/>
        <c:crossBetween val="between"/>
        <c:majorUnit val="50"/>
      </c:valAx>
      <c:catAx>
        <c:axId val="1508765199"/>
        <c:scaling>
          <c:orientation val="minMax"/>
        </c:scaling>
        <c:delete val="1"/>
        <c:axPos val="b"/>
        <c:majorTickMark val="out"/>
        <c:minorTickMark val="none"/>
        <c:tickLblPos val="nextTo"/>
        <c:crossAx val="1328259183"/>
        <c:crosses val="autoZero"/>
        <c:auto val="1"/>
        <c:lblAlgn val="ctr"/>
        <c:lblOffset val="100"/>
        <c:noMultiLvlLbl val="0"/>
      </c:catAx>
      <c:spPr>
        <a:noFill/>
        <a:ln>
          <a:noFill/>
        </a:ln>
        <a:effectLst/>
      </c:spPr>
    </c:plotArea>
    <c:legend>
      <c:legendPos val="b"/>
      <c:layout>
        <c:manualLayout>
          <c:xMode val="edge"/>
          <c:yMode val="edge"/>
          <c:x val="0.10701624491367231"/>
          <c:y val="0.68680110277992434"/>
          <c:w val="0.34480758125814148"/>
          <c:h val="0.171731169545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legend>
    <c:plotVisOnly val="0"/>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w Cen MT" panose="020B0602020104020603" pitchFamily="34" charset="0"/>
          <a:cs typeface="Arial" panose="020B0604020202020204" pitchFamily="34" charset="0"/>
        </a:defRPr>
      </a:pPr>
      <a:endParaRPr lang="es-ES"/>
    </a:p>
  </c:txPr>
  <c:externalData r:id="rId3">
    <c:autoUpdate val="0"/>
  </c:externalData>
  <c:userShapes r:id="rId4"/>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8431205782262"/>
          <c:y val="0.13572797140150622"/>
          <c:w val="0.83109593443676688"/>
          <c:h val="0.7361897536351778"/>
        </c:manualLayout>
      </c:layout>
      <c:barChart>
        <c:barDir val="col"/>
        <c:grouping val="clustered"/>
        <c:varyColors val="0"/>
        <c:dLbls>
          <c:showLegendKey val="0"/>
          <c:showVal val="0"/>
          <c:showCatName val="0"/>
          <c:showSerName val="0"/>
          <c:showPercent val="0"/>
          <c:showBubbleSize val="0"/>
        </c:dLbls>
        <c:gapWidth val="150"/>
        <c:axId val="1508765199"/>
        <c:axId val="1328259183"/>
        <c:extLst>
          <c:ext xmlns:c15="http://schemas.microsoft.com/office/drawing/2012/chart" uri="{02D57815-91ED-43cb-92C2-25804820EDAC}">
            <c15:filteredBarSeries>
              <c15:ser>
                <c:idx val="3"/>
                <c:order val="2"/>
                <c:tx>
                  <c:strRef>
                    <c:extLst>
                      <c:ext uri="{02D57815-91ED-43cb-92C2-25804820EDAC}">
                        <c15:formulaRef>
                          <c15:sqref>'Graficas_consumo (2)'!$B$44</c15:sqref>
                        </c15:formulaRef>
                      </c:ext>
                    </c:extLst>
                    <c:strCache>
                      <c:ptCount val="1"/>
                      <c:pt idx="0">
                        <c:v>Filtrado (Convencional)</c:v>
                      </c:pt>
                    </c:strCache>
                  </c:strRef>
                </c:tx>
                <c:spPr>
                  <a:solidFill>
                    <a:srgbClr val="BFBFBF"/>
                  </a:solidFill>
                  <a:ln w="12700">
                    <a:noFill/>
                  </a:ln>
                  <a:effectLst/>
                </c:spPr>
                <c:invertIfNegative val="0"/>
                <c:val>
                  <c:numRef>
                    <c:extLst>
                      <c:ext uri="{02D57815-91ED-43cb-92C2-25804820EDAC}">
                        <c15:formulaRef>
                          <c15:sqref>'Graficas_consumo (2)'!$D$5:$W$5</c15:sqref>
                        </c15:formulaRef>
                      </c:ext>
                    </c:extLst>
                    <c:numCache>
                      <c:formatCode>General</c:formatCode>
                      <c:ptCount val="20"/>
                      <c:pt idx="13">
                        <c:v>32.137747971688711</c:v>
                      </c:pt>
                      <c:pt idx="14">
                        <c:v>53.990908258601962</c:v>
                      </c:pt>
                      <c:pt idx="15">
                        <c:v>53.598612993181384</c:v>
                      </c:pt>
                      <c:pt idx="16">
                        <c:v>53.140786995108989</c:v>
                      </c:pt>
                      <c:pt idx="17">
                        <c:v>53.702403093500692</c:v>
                      </c:pt>
                      <c:pt idx="18">
                        <c:v>54.359292036071231</c:v>
                      </c:pt>
                      <c:pt idx="19">
                        <c:v>21.935077919845934</c:v>
                      </c:pt>
                    </c:numCache>
                  </c:numRef>
                </c:val>
                <c:extLst>
                  <c:ext xmlns:c16="http://schemas.microsoft.com/office/drawing/2014/chart" uri="{C3380CC4-5D6E-409C-BE32-E72D297353CC}">
                    <c16:uniqueId val="{00000004-E6FC-4597-953A-0FC53A8E0191}"/>
                  </c:ext>
                </c:extLst>
              </c15:ser>
            </c15:filteredBarSeries>
            <c15:filteredBarSeries>
              <c15:ser>
                <c:idx val="6"/>
                <c:order val="4"/>
                <c:spPr>
                  <a:solidFill>
                    <a:srgbClr val="008080"/>
                  </a:solidFill>
                  <a:ln w="12700">
                    <a:solidFill>
                      <a:schemeClr val="tx1"/>
                    </a:solidFill>
                    <a:prstDash val="solid"/>
                  </a:ln>
                  <a:effectLst/>
                </c:spPr>
                <c:invertIfNegative val="0"/>
                <c:val>
                  <c:numRef>
                    <c:extLst xmlns:c15="http://schemas.microsoft.com/office/drawing/2012/chart">
                      <c:ext xmlns:c15="http://schemas.microsoft.com/office/drawing/2012/chart" uri="{02D57815-91ED-43cb-92C2-25804820EDAC}">
                        <c15:formulaRef>
                          <c15:sqref>'Graficas_consumo (2)'!$D$16:$AD$16</c15:sqref>
                        </c15:formulaRef>
                      </c:ext>
                    </c:extLst>
                    <c:numCache>
                      <c:formatCode>General</c:formatCode>
                      <c:ptCount val="27"/>
                      <c:pt idx="21">
                        <c:v>22.915834029755771</c:v>
                      </c:pt>
                      <c:pt idx="22">
                        <c:v>42.897228777435849</c:v>
                      </c:pt>
                      <c:pt idx="23">
                        <c:v>43.379268092385765</c:v>
                      </c:pt>
                      <c:pt idx="24">
                        <c:v>42.870130955966225</c:v>
                      </c:pt>
                      <c:pt idx="25">
                        <c:v>42.888308273314145</c:v>
                      </c:pt>
                      <c:pt idx="26">
                        <c:v>40.831410373715116</c:v>
                      </c:pt>
                    </c:numCache>
                  </c:numRef>
                </c:val>
                <c:extLst xmlns:c15="http://schemas.microsoft.com/office/drawing/2012/chart">
                  <c:ext xmlns:c16="http://schemas.microsoft.com/office/drawing/2014/chart" uri="{C3380CC4-5D6E-409C-BE32-E72D297353CC}">
                    <c16:uniqueId val="{00000005-E6FC-4597-953A-0FC53A8E0191}"/>
                  </c:ext>
                </c:extLst>
              </c15:ser>
            </c15:filteredBarSeries>
          </c:ext>
        </c:extLst>
      </c:barChart>
      <c:lineChart>
        <c:grouping val="standard"/>
        <c:varyColors val="0"/>
        <c:ser>
          <c:idx val="5"/>
          <c:order val="3"/>
          <c:tx>
            <c:strRef>
              <c:f>'Graficas_consumo (2)'!$V$93</c:f>
              <c:strCache>
                <c:ptCount val="1"/>
                <c:pt idx="0">
                  <c:v>Commingling</c:v>
                </c:pt>
              </c:strCache>
            </c:strRef>
          </c:tx>
          <c:spPr>
            <a:ln w="28575" cap="rnd">
              <a:solidFill>
                <a:srgbClr val="027481"/>
              </a:solidFill>
              <a:prstDash val="solid"/>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(2)'!$D$2:$W$2</c:f>
              <c:numCache>
                <c:formatCode>General</c:formatCode>
                <c:ptCount val="20"/>
                <c:pt idx="4">
                  <c:v>434.04808297601028</c:v>
                </c:pt>
                <c:pt idx="5">
                  <c:v>396.76050455161089</c:v>
                </c:pt>
                <c:pt idx="6">
                  <c:v>362.24254500346387</c:v>
                </c:pt>
                <c:pt idx="7">
                  <c:v>326.5006038836612</c:v>
                </c:pt>
                <c:pt idx="8">
                  <c:v>287.90683695844746</c:v>
                </c:pt>
                <c:pt idx="9">
                  <c:v>266.26945965181761</c:v>
                </c:pt>
                <c:pt idx="10">
                  <c:v>246.37657614550832</c:v>
                </c:pt>
                <c:pt idx="11">
                  <c:v>225.19289445479728</c:v>
                </c:pt>
                <c:pt idx="12">
                  <c:v>201.27738833476295</c:v>
                </c:pt>
                <c:pt idx="13">
                  <c:v>176.56772950579534</c:v>
                </c:pt>
                <c:pt idx="14">
                  <c:v>152.86295771486814</c:v>
                </c:pt>
                <c:pt idx="15">
                  <c:v>129.59951809753909</c:v>
                </c:pt>
                <c:pt idx="16">
                  <c:v>106.85113272804148</c:v>
                </c:pt>
                <c:pt idx="17">
                  <c:v>69.714992758250531</c:v>
                </c:pt>
                <c:pt idx="18">
                  <c:v>20.779195722179296</c:v>
                </c:pt>
                <c:pt idx="19">
                  <c:v>-3.7860530999971331E-2</c:v>
                </c:pt>
              </c:numCache>
            </c:numRef>
          </c:val>
          <c:smooth val="0"/>
          <c:extLst xmlns:c15="http://schemas.microsoft.com/office/drawing/2012/chart">
            <c:ext xmlns:c16="http://schemas.microsoft.com/office/drawing/2014/chart" uri="{C3380CC4-5D6E-409C-BE32-E72D297353CC}">
              <c16:uniqueId val="{00000000-E6FC-4597-953A-0FC53A8E0191}"/>
            </c:ext>
          </c:extLst>
        </c:ser>
        <c:ser>
          <c:idx val="2"/>
          <c:order val="5"/>
          <c:tx>
            <c:strRef>
              <c:f>'Graficas_consumo (2)'!$V$91</c:f>
              <c:strCache>
                <c:ptCount val="1"/>
                <c:pt idx="0">
                  <c:v>TDR 4195 Convencional</c:v>
                </c:pt>
              </c:strCache>
            </c:strRef>
          </c:tx>
          <c:spPr>
            <a:ln w="19050" cap="rnd">
              <a:solidFill>
                <a:schemeClr val="tx1">
                  <a:lumMod val="75000"/>
                  <a:lumOff val="25000"/>
                </a:schemeClr>
              </a:solidFill>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(2)'!$D$4:$Q$4</c:f>
              <c:numCache>
                <c:formatCode>General</c:formatCode>
                <c:ptCount val="14"/>
                <c:pt idx="0">
                  <c:v>631.95836372792428</c:v>
                </c:pt>
                <c:pt idx="1">
                  <c:v>587.14909977649427</c:v>
                </c:pt>
                <c:pt idx="2">
                  <c:v>535.05989950799722</c:v>
                </c:pt>
                <c:pt idx="3">
                  <c:v>486.02427088363675</c:v>
                </c:pt>
                <c:pt idx="4">
                  <c:v>434.04808297601028</c:v>
                </c:pt>
                <c:pt idx="5">
                  <c:v>383.48865460394325</c:v>
                </c:pt>
                <c:pt idx="6">
                  <c:v>333.88835044005566</c:v>
                </c:pt>
                <c:pt idx="7">
                  <c:v>283.07788609956333</c:v>
                </c:pt>
                <c:pt idx="8">
                  <c:v>231.3924870107798</c:v>
                </c:pt>
                <c:pt idx="9">
                  <c:v>179.23926273821994</c:v>
                </c:pt>
                <c:pt idx="10">
                  <c:v>128.63669962150055</c:v>
                </c:pt>
                <c:pt idx="11">
                  <c:v>76.88676034086852</c:v>
                </c:pt>
                <c:pt idx="12">
                  <c:v>22.708532678615775</c:v>
                </c:pt>
                <c:pt idx="13">
                  <c:v>0</c:v>
                </c:pt>
              </c:numCache>
            </c:numRef>
          </c:val>
          <c:smooth val="0"/>
          <c:extLst>
            <c:ext xmlns:c16="http://schemas.microsoft.com/office/drawing/2014/chart" uri="{C3380CC4-5D6E-409C-BE32-E72D297353CC}">
              <c16:uniqueId val="{00000001-E6FC-4597-953A-0FC53A8E0191}"/>
            </c:ext>
          </c:extLst>
        </c:ser>
        <c:dLbls>
          <c:showLegendKey val="0"/>
          <c:showVal val="0"/>
          <c:showCatName val="0"/>
          <c:showSerName val="0"/>
          <c:showPercent val="0"/>
          <c:showBubbleSize val="0"/>
        </c:dLbls>
        <c:marker val="1"/>
        <c:smooth val="0"/>
        <c:axId val="914462271"/>
        <c:axId val="914463519"/>
        <c:extLst>
          <c:ext xmlns:c15="http://schemas.microsoft.com/office/drawing/2012/chart" uri="{02D57815-91ED-43cb-92C2-25804820EDAC}">
            <c15:filteredLineSeries>
              <c15:ser>
                <c:idx val="0"/>
                <c:order val="0"/>
                <c:tx>
                  <c:strRef>
                    <c:extLst>
                      <c:ext uri="{02D57815-91ED-43cb-92C2-25804820EDAC}">
                        <c15:formulaRef>
                          <c15:sqref>'Graficas_consumo (2)'!$B$40</c15:sqref>
                        </c15:formulaRef>
                      </c:ext>
                    </c:extLst>
                    <c:strCache>
                      <c:ptCount val="1"/>
                      <c:pt idx="0">
                        <c:v>Con Comminling+2WCCs</c:v>
                      </c:pt>
                    </c:strCache>
                  </c:strRef>
                </c:tx>
                <c:spPr>
                  <a:ln w="22225" cap="rnd">
                    <a:solidFill>
                      <a:schemeClr val="tx1"/>
                    </a:solidFill>
                    <a:round/>
                  </a:ln>
                  <a:effectLst/>
                </c:spPr>
                <c:marker>
                  <c:symbol val="none"/>
                </c:marker>
                <c:cat>
                  <c:numRef>
                    <c:extLst>
                      <c:ex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c:ext uri="{02D57815-91ED-43cb-92C2-25804820EDAC}">
                        <c15:formulaRef>
                          <c15:sqref>'Graficas_consumo (2)'!$D$9:$W$9</c15:sqref>
                        </c15:formulaRef>
                      </c:ext>
                    </c:extLst>
                    <c:numCache>
                      <c:formatCode>General</c:formatCode>
                      <c:ptCount val="20"/>
                      <c:pt idx="0">
                        <c:v>631.95836372792428</c:v>
                      </c:pt>
                      <c:pt idx="1">
                        <c:v>587.14909977649427</c:v>
                      </c:pt>
                      <c:pt idx="2">
                        <c:v>535.05989950799722</c:v>
                      </c:pt>
                      <c:pt idx="3">
                        <c:v>486.02427088363675</c:v>
                      </c:pt>
                      <c:pt idx="4">
                        <c:v>434.04808297601028</c:v>
                      </c:pt>
                      <c:pt idx="5">
                        <c:v>390.12457957777707</c:v>
                      </c:pt>
                      <c:pt idx="6">
                        <c:v>349.19938795055577</c:v>
                      </c:pt>
                      <c:pt idx="7">
                        <c:v>307.2663231594388</c:v>
                      </c:pt>
                      <c:pt idx="8">
                        <c:v>264.62586543678543</c:v>
                      </c:pt>
                      <c:pt idx="9">
                        <c:v>241.1499571137804</c:v>
                      </c:pt>
                      <c:pt idx="10">
                        <c:v>218.35507287605179</c:v>
                      </c:pt>
                      <c:pt idx="11">
                        <c:v>193.36219721813228</c:v>
                      </c:pt>
                      <c:pt idx="12">
                        <c:v>167.29553776769657</c:v>
                      </c:pt>
                      <c:pt idx="13">
                        <c:v>141.1622707094148</c:v>
                      </c:pt>
                      <c:pt idx="14">
                        <c:v>115.26708331491035</c:v>
                      </c:pt>
                      <c:pt idx="15">
                        <c:v>89.309714141157983</c:v>
                      </c:pt>
                      <c:pt idx="16">
                        <c:v>63.908514973342804</c:v>
                      </c:pt>
                      <c:pt idx="17">
                        <c:v>38.154719249522522</c:v>
                      </c:pt>
                      <c:pt idx="18">
                        <c:v>11.882827385869778</c:v>
                      </c:pt>
                      <c:pt idx="19">
                        <c:v>0</c:v>
                      </c:pt>
                    </c:numCache>
                  </c:numRef>
                </c:val>
                <c:smooth val="0"/>
                <c:extLst>
                  <c:ext xmlns:c16="http://schemas.microsoft.com/office/drawing/2014/chart" uri="{C3380CC4-5D6E-409C-BE32-E72D297353CC}">
                    <c16:uniqueId val="{00000002-E6FC-4597-953A-0FC53A8E0191}"/>
                  </c:ext>
                </c:extLst>
              </c15:ser>
            </c15:filteredLineSeries>
            <c15:filteredLineSeries>
              <c15:ser>
                <c:idx val="1"/>
                <c:order val="1"/>
                <c:spPr>
                  <a:ln w="22225" cap="rnd">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(2)'!$D$10:$AE$10</c15:sqref>
                        </c15:formulaRef>
                      </c:ext>
                    </c:extLst>
                    <c:numCache>
                      <c:formatCode>General</c:formatCode>
                      <c:ptCount val="28"/>
                      <c:pt idx="19">
                        <c:v>196.67033976611947</c:v>
                      </c:pt>
                      <c:pt idx="20">
                        <c:v>170.95900694205056</c:v>
                      </c:pt>
                      <c:pt idx="21">
                        <c:v>144.55490773457987</c:v>
                      </c:pt>
                      <c:pt idx="22">
                        <c:v>117.84415478473375</c:v>
                      </c:pt>
                      <c:pt idx="23">
                        <c:v>90.916484143160147</c:v>
                      </c:pt>
                      <c:pt idx="24">
                        <c:v>64.217925212975345</c:v>
                      </c:pt>
                      <c:pt idx="25">
                        <c:v>37.511186489983977</c:v>
                      </c:pt>
                      <c:pt idx="26">
                        <c:v>11.730051821812172</c:v>
                      </c:pt>
                      <c:pt idx="27">
                        <c:v>1.6013795164252418</c:v>
                      </c:pt>
                    </c:numCache>
                  </c:numRef>
                </c:val>
                <c:smooth val="0"/>
                <c:extLst xmlns:c15="http://schemas.microsoft.com/office/drawing/2012/chart">
                  <c:ext xmlns:c16="http://schemas.microsoft.com/office/drawing/2014/chart" uri="{C3380CC4-5D6E-409C-BE32-E72D297353CC}">
                    <c16:uniqueId val="{00000003-E6FC-4597-953A-0FC53A8E0191}"/>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'Graficas_consumo (2)'!$D$45:$AE$45</c15:sqref>
                        </c15:formulaRef>
                      </c:ext>
                    </c:extLst>
                    <c:strCache>
                      <c:ptCount val="28"/>
                      <c:pt idx="0">
                        <c:v>631.9962243</c:v>
                      </c:pt>
                      <c:pt idx="1">
                        <c:v>587.1869603</c:v>
                      </c:pt>
                      <c:pt idx="2">
                        <c:v>535.09776</c:v>
                      </c:pt>
                      <c:pt idx="3">
                        <c:v>486.0621314</c:v>
                      </c:pt>
                      <c:pt idx="4">
                        <c:v>434.0859435</c:v>
                      </c:pt>
                      <c:pt idx="5">
                        <c:v>396.7983651</c:v>
                      </c:pt>
                      <c:pt idx="6">
                        <c:v>378.0262856</c:v>
                      </c:pt>
                      <c:pt idx="7">
                        <c:v>357.8798336</c:v>
                      </c:pt>
                      <c:pt idx="8">
                        <c:v>336.7687549</c:v>
                      </c:pt>
                      <c:pt idx="9">
                        <c:v>315.1139841</c:v>
                      </c:pt>
                      <c:pt idx="10">
                        <c:v>295.1617735</c:v>
                      </c:pt>
                      <c:pt idx="11">
                        <c:v>269.7145843</c:v>
                      </c:pt>
                      <c:pt idx="12">
                        <c:v>241.5829357</c:v>
                      </c:pt>
                      <c:pt idx="13">
                        <c:v>213.2847681</c:v>
                      </c:pt>
                      <c:pt idx="14">
                        <c:v>185.5817996</c:v>
                      </c:pt>
                      <c:pt idx="15">
                        <c:v>157.7233767</c:v>
                      </c:pt>
                      <c:pt idx="16">
                        <c:v>131.2553787</c:v>
                      </c:pt>
                      <c:pt idx="17">
                        <c:v>103.9058894</c:v>
                      </c:pt>
                      <c:pt idx="18">
                        <c:v>75.26115976</c:v>
                      </c:pt>
                      <c:pt idx="19">
                        <c:v>47.91494071</c:v>
                      </c:pt>
                      <c:pt idx="20">
                        <c:v>20.67160865</c:v>
                      </c:pt>
                      <c:pt idx="21">
                        <c:v>0</c:v>
                      </c:pt>
                      <c:pt idx="22">
                        <c:v>49.02666667</c:v>
                      </c:pt>
                      <c:pt idx="23">
                        <c:v>38.05333333</c:v>
                      </c:pt>
                      <c:pt idx="24">
                        <c:v>27.08</c:v>
                      </c:pt>
                      <c:pt idx="25">
                        <c:v>16.10666667</c:v>
                      </c:pt>
                      <c:pt idx="26">
                        <c:v>5.133333333</c:v>
                      </c:pt>
                      <c:pt idx="27">
                        <c:v>0</c:v>
                      </c:pt>
                    </c:strCache>
                  </c:strRef>
                </c:tx>
                <c:spPr>
                  <a:ln w="50800" cap="rnd" cmpd="dbl">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(2)'!$D$45:$AE$45</c15:sqref>
                        </c15:formulaRef>
                      </c:ext>
                    </c:extLst>
                    <c:numCache>
                      <c:formatCode>General</c:formatCode>
                      <c:ptCount val="28"/>
                      <c:pt idx="22">
                        <c:v>49.026666666666742</c:v>
                      </c:pt>
                      <c:pt idx="23">
                        <c:v>38.053333333333406</c:v>
                      </c:pt>
                      <c:pt idx="24">
                        <c:v>27.080000000000069</c:v>
                      </c:pt>
                      <c:pt idx="25">
                        <c:v>16.106666666666733</c:v>
                      </c:pt>
                      <c:pt idx="26">
                        <c:v>5.1333333333333986</c:v>
                      </c:pt>
                    </c:numCache>
                  </c:numRef>
                </c:val>
                <c:smooth val="0"/>
                <c:extLst xmlns:c15="http://schemas.microsoft.com/office/drawing/2012/chart">
                  <c:ext xmlns:c16="http://schemas.microsoft.com/office/drawing/2014/chart" uri="{C3380CC4-5D6E-409C-BE32-E72D297353CC}">
                    <c16:uniqueId val="{00000006-E6FC-4597-953A-0FC53A8E0191}"/>
                  </c:ext>
                </c:extLst>
              </c15:ser>
            </c15:filteredLineSeries>
          </c:ext>
        </c:extLst>
      </c:lineChart>
      <c:catAx>
        <c:axId val="914462271"/>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3519"/>
        <c:crosses val="autoZero"/>
        <c:auto val="1"/>
        <c:lblAlgn val="ctr"/>
        <c:lblOffset val="100"/>
        <c:noMultiLvlLbl val="0"/>
      </c:catAx>
      <c:valAx>
        <c:axId val="914463519"/>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r>
                  <a:rPr lang="en-US"/>
                  <a:t>REMAINING CAPACITY TDR 4195 (Mt)</a:t>
                </a:r>
              </a:p>
            </c:rich>
          </c:tx>
          <c:layout>
            <c:manualLayout>
              <c:xMode val="edge"/>
              <c:yMode val="edge"/>
              <c:x val="1.4359990715446283E-2"/>
              <c:y val="0.183833335476505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2271"/>
        <c:crosses val="autoZero"/>
        <c:crossBetween val="between"/>
      </c:valAx>
      <c:valAx>
        <c:axId val="1328259183"/>
        <c:scaling>
          <c:orientation val="minMax"/>
          <c:max val="200"/>
          <c:min val="0"/>
        </c:scaling>
        <c:delete val="1"/>
        <c:axPos val="r"/>
        <c:numFmt formatCode="General" sourceLinked="1"/>
        <c:majorTickMark val="out"/>
        <c:minorTickMark val="none"/>
        <c:tickLblPos val="nextTo"/>
        <c:crossAx val="1508765199"/>
        <c:crosses val="max"/>
        <c:crossBetween val="between"/>
        <c:majorUnit val="50"/>
      </c:valAx>
      <c:catAx>
        <c:axId val="1508765199"/>
        <c:scaling>
          <c:orientation val="minMax"/>
        </c:scaling>
        <c:delete val="1"/>
        <c:axPos val="b"/>
        <c:majorTickMark val="out"/>
        <c:minorTickMark val="none"/>
        <c:tickLblPos val="nextTo"/>
        <c:crossAx val="1328259183"/>
        <c:crosses val="autoZero"/>
        <c:auto val="1"/>
        <c:lblAlgn val="ctr"/>
        <c:lblOffset val="100"/>
        <c:noMultiLvlLbl val="0"/>
      </c:catAx>
      <c:spPr>
        <a:noFill/>
        <a:ln>
          <a:noFill/>
        </a:ln>
        <a:effectLst/>
      </c:spPr>
    </c:plotArea>
    <c:legend>
      <c:legendPos val="b"/>
      <c:layout>
        <c:manualLayout>
          <c:xMode val="edge"/>
          <c:yMode val="edge"/>
          <c:x val="0.10701624491367231"/>
          <c:y val="0.68680110277992434"/>
          <c:w val="0.34480758125814148"/>
          <c:h val="0.171731169545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legend>
    <c:plotVisOnly val="0"/>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w Cen MT" panose="020B0602020104020603" pitchFamily="34" charset="0"/>
          <a:cs typeface="Arial" panose="020B0604020202020204" pitchFamily="34" charset="0"/>
        </a:defRPr>
      </a:pPr>
      <a:endParaRPr lang="es-ES"/>
    </a:p>
  </c:txPr>
  <c:externalData r:id="rId3">
    <c:autoUpdate val="0"/>
  </c:externalData>
  <c:userShapes r:id="rId4"/>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8431205782262"/>
          <c:y val="0.13572797140150622"/>
          <c:w val="0.83109593443676688"/>
          <c:h val="0.7361897536351778"/>
        </c:manualLayout>
      </c:layout>
      <c:barChart>
        <c:barDir val="col"/>
        <c:grouping val="clustered"/>
        <c:varyColors val="0"/>
        <c:dLbls>
          <c:showLegendKey val="0"/>
          <c:showVal val="0"/>
          <c:showCatName val="0"/>
          <c:showSerName val="0"/>
          <c:showPercent val="0"/>
          <c:showBubbleSize val="0"/>
        </c:dLbls>
        <c:gapWidth val="150"/>
        <c:axId val="1508765199"/>
        <c:axId val="1328259183"/>
        <c:extLst>
          <c:ext xmlns:c15="http://schemas.microsoft.com/office/drawing/2012/chart" uri="{02D57815-91ED-43cb-92C2-25804820EDAC}">
            <c15:filteredBarSeries>
              <c15:ser>
                <c:idx val="3"/>
                <c:order val="2"/>
                <c:tx>
                  <c:strRef>
                    <c:extLst>
                      <c:ext uri="{02D57815-91ED-43cb-92C2-25804820EDAC}">
                        <c15:formulaRef>
                          <c15:sqref>'Graficas_consumo (2)'!$B$44</c15:sqref>
                        </c15:formulaRef>
                      </c:ext>
                    </c:extLst>
                    <c:strCache>
                      <c:ptCount val="1"/>
                      <c:pt idx="0">
                        <c:v>Filtrado (Convencional)</c:v>
                      </c:pt>
                    </c:strCache>
                  </c:strRef>
                </c:tx>
                <c:spPr>
                  <a:solidFill>
                    <a:srgbClr val="BFBFBF"/>
                  </a:solidFill>
                  <a:ln w="12700">
                    <a:noFill/>
                  </a:ln>
                  <a:effectLst/>
                </c:spPr>
                <c:invertIfNegative val="0"/>
                <c:val>
                  <c:numRef>
                    <c:extLst>
                      <c:ext uri="{02D57815-91ED-43cb-92C2-25804820EDAC}">
                        <c15:formulaRef>
                          <c15:sqref>'Graficas_consumo (2)'!$D$5:$W$5</c15:sqref>
                        </c15:formulaRef>
                      </c:ext>
                    </c:extLst>
                    <c:numCache>
                      <c:formatCode>General</c:formatCode>
                      <c:ptCount val="20"/>
                      <c:pt idx="13">
                        <c:v>32.137747971688711</c:v>
                      </c:pt>
                      <c:pt idx="14">
                        <c:v>53.990908258601962</c:v>
                      </c:pt>
                      <c:pt idx="15">
                        <c:v>53.598612993181384</c:v>
                      </c:pt>
                      <c:pt idx="16">
                        <c:v>53.140786995108989</c:v>
                      </c:pt>
                      <c:pt idx="17">
                        <c:v>53.702403093500692</c:v>
                      </c:pt>
                      <c:pt idx="18">
                        <c:v>54.359292036071231</c:v>
                      </c:pt>
                      <c:pt idx="19">
                        <c:v>21.935077919845934</c:v>
                      </c:pt>
                    </c:numCache>
                  </c:numRef>
                </c:val>
                <c:extLst>
                  <c:ext xmlns:c16="http://schemas.microsoft.com/office/drawing/2014/chart" uri="{C3380CC4-5D6E-409C-BE32-E72D297353CC}">
                    <c16:uniqueId val="{00000004-9060-4DF2-8EE3-9525241E2EF7}"/>
                  </c:ext>
                </c:extLst>
              </c15:ser>
            </c15:filteredBarSeries>
            <c15:filteredBarSeries>
              <c15:ser>
                <c:idx val="6"/>
                <c:order val="4"/>
                <c:spPr>
                  <a:solidFill>
                    <a:srgbClr val="008080"/>
                  </a:solidFill>
                  <a:ln w="12700">
                    <a:solidFill>
                      <a:schemeClr val="tx1"/>
                    </a:solidFill>
                    <a:prstDash val="solid"/>
                  </a:ln>
                  <a:effectLst/>
                </c:spPr>
                <c:invertIfNegative val="0"/>
                <c:val>
                  <c:numRef>
                    <c:extLst xmlns:c15="http://schemas.microsoft.com/office/drawing/2012/chart">
                      <c:ext xmlns:c15="http://schemas.microsoft.com/office/drawing/2012/chart" uri="{02D57815-91ED-43cb-92C2-25804820EDAC}">
                        <c15:formulaRef>
                          <c15:sqref>'Graficas_consumo (2)'!$D$16:$AD$16</c15:sqref>
                        </c15:formulaRef>
                      </c:ext>
                    </c:extLst>
                    <c:numCache>
                      <c:formatCode>General</c:formatCode>
                      <c:ptCount val="27"/>
                      <c:pt idx="21">
                        <c:v>22.915834029755771</c:v>
                      </c:pt>
                      <c:pt idx="22">
                        <c:v>42.897228777435849</c:v>
                      </c:pt>
                      <c:pt idx="23">
                        <c:v>43.379268092385765</c:v>
                      </c:pt>
                      <c:pt idx="24">
                        <c:v>42.870130955966225</c:v>
                      </c:pt>
                      <c:pt idx="25">
                        <c:v>42.888308273314145</c:v>
                      </c:pt>
                      <c:pt idx="26">
                        <c:v>40.831410373715116</c:v>
                      </c:pt>
                    </c:numCache>
                  </c:numRef>
                </c:val>
                <c:extLst xmlns:c15="http://schemas.microsoft.com/office/drawing/2012/chart">
                  <c:ext xmlns:c16="http://schemas.microsoft.com/office/drawing/2014/chart" uri="{C3380CC4-5D6E-409C-BE32-E72D297353CC}">
                    <c16:uniqueId val="{00000005-9060-4DF2-8EE3-9525241E2EF7}"/>
                  </c:ext>
                </c:extLst>
              </c15:ser>
            </c15:filteredBarSeries>
          </c:ext>
        </c:extLst>
      </c:barChart>
      <c:lineChart>
        <c:grouping val="standard"/>
        <c:varyColors val="0"/>
        <c:ser>
          <c:idx val="5"/>
          <c:order val="3"/>
          <c:tx>
            <c:strRef>
              <c:f>'Graficas_consumo (2)'!$V$93</c:f>
              <c:strCache>
                <c:ptCount val="1"/>
                <c:pt idx="0">
                  <c:v>Commingling</c:v>
                </c:pt>
              </c:strCache>
            </c:strRef>
          </c:tx>
          <c:spPr>
            <a:ln w="28575" cap="rnd">
              <a:solidFill>
                <a:srgbClr val="027481"/>
              </a:solidFill>
              <a:prstDash val="solid"/>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(2)'!$D$2:$W$2</c:f>
              <c:numCache>
                <c:formatCode>General</c:formatCode>
                <c:ptCount val="20"/>
                <c:pt idx="4">
                  <c:v>434.04808297601028</c:v>
                </c:pt>
                <c:pt idx="5">
                  <c:v>396.76050455161089</c:v>
                </c:pt>
                <c:pt idx="6">
                  <c:v>362.24254500346387</c:v>
                </c:pt>
                <c:pt idx="7">
                  <c:v>326.5006038836612</c:v>
                </c:pt>
                <c:pt idx="8">
                  <c:v>287.90683695844746</c:v>
                </c:pt>
                <c:pt idx="9">
                  <c:v>266.26945965181761</c:v>
                </c:pt>
                <c:pt idx="10">
                  <c:v>246.37657614550832</c:v>
                </c:pt>
                <c:pt idx="11">
                  <c:v>225.19289445479728</c:v>
                </c:pt>
                <c:pt idx="12">
                  <c:v>201.27738833476295</c:v>
                </c:pt>
                <c:pt idx="13">
                  <c:v>176.56772950579534</c:v>
                </c:pt>
                <c:pt idx="14">
                  <c:v>152.86295771486814</c:v>
                </c:pt>
                <c:pt idx="15">
                  <c:v>129.59951809753909</c:v>
                </c:pt>
                <c:pt idx="16">
                  <c:v>106.85113272804148</c:v>
                </c:pt>
                <c:pt idx="17">
                  <c:v>69.714992758250531</c:v>
                </c:pt>
                <c:pt idx="18">
                  <c:v>20.779195722179296</c:v>
                </c:pt>
                <c:pt idx="19">
                  <c:v>-3.7860530999971331E-2</c:v>
                </c:pt>
              </c:numCache>
            </c:numRef>
          </c:val>
          <c:smooth val="0"/>
          <c:extLst xmlns:c15="http://schemas.microsoft.com/office/drawing/2012/chart">
            <c:ext xmlns:c16="http://schemas.microsoft.com/office/drawing/2014/chart" uri="{C3380CC4-5D6E-409C-BE32-E72D297353CC}">
              <c16:uniqueId val="{00000000-9060-4DF2-8EE3-9525241E2EF7}"/>
            </c:ext>
          </c:extLst>
        </c:ser>
        <c:ser>
          <c:idx val="2"/>
          <c:order val="5"/>
          <c:tx>
            <c:strRef>
              <c:f>'Graficas_consumo (2)'!$V$91</c:f>
              <c:strCache>
                <c:ptCount val="1"/>
                <c:pt idx="0">
                  <c:v>TDR 4195 Convencional</c:v>
                </c:pt>
              </c:strCache>
            </c:strRef>
          </c:tx>
          <c:spPr>
            <a:ln w="19050" cap="rnd">
              <a:solidFill>
                <a:schemeClr val="tx1">
                  <a:lumMod val="75000"/>
                  <a:lumOff val="25000"/>
                </a:schemeClr>
              </a:solidFill>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(2)'!$D$4:$Q$4</c:f>
              <c:numCache>
                <c:formatCode>General</c:formatCode>
                <c:ptCount val="14"/>
                <c:pt idx="0">
                  <c:v>631.95836372792428</c:v>
                </c:pt>
                <c:pt idx="1">
                  <c:v>587.14909977649427</c:v>
                </c:pt>
                <c:pt idx="2">
                  <c:v>535.05989950799722</c:v>
                </c:pt>
                <c:pt idx="3">
                  <c:v>486.02427088363675</c:v>
                </c:pt>
                <c:pt idx="4">
                  <c:v>434.04808297601028</c:v>
                </c:pt>
                <c:pt idx="5">
                  <c:v>383.48865460394325</c:v>
                </c:pt>
                <c:pt idx="6">
                  <c:v>333.88835044005566</c:v>
                </c:pt>
                <c:pt idx="7">
                  <c:v>283.07788609956333</c:v>
                </c:pt>
                <c:pt idx="8">
                  <c:v>231.3924870107798</c:v>
                </c:pt>
                <c:pt idx="9">
                  <c:v>179.23926273821994</c:v>
                </c:pt>
                <c:pt idx="10">
                  <c:v>128.63669962150055</c:v>
                </c:pt>
                <c:pt idx="11">
                  <c:v>76.88676034086852</c:v>
                </c:pt>
                <c:pt idx="12">
                  <c:v>22.708532678615775</c:v>
                </c:pt>
                <c:pt idx="13">
                  <c:v>0</c:v>
                </c:pt>
              </c:numCache>
            </c:numRef>
          </c:val>
          <c:smooth val="0"/>
          <c:extLst>
            <c:ext xmlns:c16="http://schemas.microsoft.com/office/drawing/2014/chart" uri="{C3380CC4-5D6E-409C-BE32-E72D297353CC}">
              <c16:uniqueId val="{00000001-9060-4DF2-8EE3-9525241E2EF7}"/>
            </c:ext>
          </c:extLst>
        </c:ser>
        <c:dLbls>
          <c:showLegendKey val="0"/>
          <c:showVal val="0"/>
          <c:showCatName val="0"/>
          <c:showSerName val="0"/>
          <c:showPercent val="0"/>
          <c:showBubbleSize val="0"/>
        </c:dLbls>
        <c:marker val="1"/>
        <c:smooth val="0"/>
        <c:axId val="914462271"/>
        <c:axId val="914463519"/>
        <c:extLst>
          <c:ext xmlns:c15="http://schemas.microsoft.com/office/drawing/2012/chart" uri="{02D57815-91ED-43cb-92C2-25804820EDAC}">
            <c15:filteredLineSeries>
              <c15:ser>
                <c:idx val="0"/>
                <c:order val="0"/>
                <c:tx>
                  <c:strRef>
                    <c:extLst>
                      <c:ext uri="{02D57815-91ED-43cb-92C2-25804820EDAC}">
                        <c15:formulaRef>
                          <c15:sqref>'Graficas_consumo (2)'!$B$40</c15:sqref>
                        </c15:formulaRef>
                      </c:ext>
                    </c:extLst>
                    <c:strCache>
                      <c:ptCount val="1"/>
                      <c:pt idx="0">
                        <c:v>Con Comminling+2WCCs</c:v>
                      </c:pt>
                    </c:strCache>
                  </c:strRef>
                </c:tx>
                <c:spPr>
                  <a:ln w="22225" cap="rnd">
                    <a:solidFill>
                      <a:schemeClr val="tx1"/>
                    </a:solidFill>
                    <a:round/>
                  </a:ln>
                  <a:effectLst/>
                </c:spPr>
                <c:marker>
                  <c:symbol val="none"/>
                </c:marker>
                <c:cat>
                  <c:numRef>
                    <c:extLst>
                      <c:ex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c:ext uri="{02D57815-91ED-43cb-92C2-25804820EDAC}">
                        <c15:formulaRef>
                          <c15:sqref>'Graficas_consumo (2)'!$D$9:$W$9</c15:sqref>
                        </c15:formulaRef>
                      </c:ext>
                    </c:extLst>
                    <c:numCache>
                      <c:formatCode>General</c:formatCode>
                      <c:ptCount val="20"/>
                      <c:pt idx="0">
                        <c:v>631.95836372792428</c:v>
                      </c:pt>
                      <c:pt idx="1">
                        <c:v>587.14909977649427</c:v>
                      </c:pt>
                      <c:pt idx="2">
                        <c:v>535.05989950799722</c:v>
                      </c:pt>
                      <c:pt idx="3">
                        <c:v>486.02427088363675</c:v>
                      </c:pt>
                      <c:pt idx="4">
                        <c:v>434.04808297601028</c:v>
                      </c:pt>
                      <c:pt idx="5">
                        <c:v>390.12457957777707</c:v>
                      </c:pt>
                      <c:pt idx="6">
                        <c:v>349.19938795055577</c:v>
                      </c:pt>
                      <c:pt idx="7">
                        <c:v>307.2663231594388</c:v>
                      </c:pt>
                      <c:pt idx="8">
                        <c:v>264.62586543678543</c:v>
                      </c:pt>
                      <c:pt idx="9">
                        <c:v>241.1499571137804</c:v>
                      </c:pt>
                      <c:pt idx="10">
                        <c:v>218.35507287605179</c:v>
                      </c:pt>
                      <c:pt idx="11">
                        <c:v>193.36219721813228</c:v>
                      </c:pt>
                      <c:pt idx="12">
                        <c:v>167.29553776769657</c:v>
                      </c:pt>
                      <c:pt idx="13">
                        <c:v>141.1622707094148</c:v>
                      </c:pt>
                      <c:pt idx="14">
                        <c:v>115.26708331491035</c:v>
                      </c:pt>
                      <c:pt idx="15">
                        <c:v>89.309714141157983</c:v>
                      </c:pt>
                      <c:pt idx="16">
                        <c:v>63.908514973342804</c:v>
                      </c:pt>
                      <c:pt idx="17">
                        <c:v>38.154719249522522</c:v>
                      </c:pt>
                      <c:pt idx="18">
                        <c:v>11.882827385869778</c:v>
                      </c:pt>
                      <c:pt idx="19">
                        <c:v>0</c:v>
                      </c:pt>
                    </c:numCache>
                  </c:numRef>
                </c:val>
                <c:smooth val="0"/>
                <c:extLst>
                  <c:ext xmlns:c16="http://schemas.microsoft.com/office/drawing/2014/chart" uri="{C3380CC4-5D6E-409C-BE32-E72D297353CC}">
                    <c16:uniqueId val="{00000002-9060-4DF2-8EE3-9525241E2EF7}"/>
                  </c:ext>
                </c:extLst>
              </c15:ser>
            </c15:filteredLineSeries>
            <c15:filteredLineSeries>
              <c15:ser>
                <c:idx val="1"/>
                <c:order val="1"/>
                <c:spPr>
                  <a:ln w="22225" cap="rnd">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(2)'!$D$10:$AE$10</c15:sqref>
                        </c15:formulaRef>
                      </c:ext>
                    </c:extLst>
                    <c:numCache>
                      <c:formatCode>General</c:formatCode>
                      <c:ptCount val="28"/>
                      <c:pt idx="19">
                        <c:v>196.67033976611947</c:v>
                      </c:pt>
                      <c:pt idx="20">
                        <c:v>170.95900694205056</c:v>
                      </c:pt>
                      <c:pt idx="21">
                        <c:v>144.55490773457987</c:v>
                      </c:pt>
                      <c:pt idx="22">
                        <c:v>117.84415478473375</c:v>
                      </c:pt>
                      <c:pt idx="23">
                        <c:v>90.916484143160147</c:v>
                      </c:pt>
                      <c:pt idx="24">
                        <c:v>64.217925212975345</c:v>
                      </c:pt>
                      <c:pt idx="25">
                        <c:v>37.511186489983977</c:v>
                      </c:pt>
                      <c:pt idx="26">
                        <c:v>11.730051821812172</c:v>
                      </c:pt>
                      <c:pt idx="27">
                        <c:v>1.6013795164252418</c:v>
                      </c:pt>
                    </c:numCache>
                  </c:numRef>
                </c:val>
                <c:smooth val="0"/>
                <c:extLst xmlns:c15="http://schemas.microsoft.com/office/drawing/2012/chart">
                  <c:ext xmlns:c16="http://schemas.microsoft.com/office/drawing/2014/chart" uri="{C3380CC4-5D6E-409C-BE32-E72D297353CC}">
                    <c16:uniqueId val="{00000003-9060-4DF2-8EE3-9525241E2EF7}"/>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'Graficas_consumo (2)'!$D$45:$AE$45</c15:sqref>
                        </c15:formulaRef>
                      </c:ext>
                    </c:extLst>
                    <c:strCache>
                      <c:ptCount val="28"/>
                      <c:pt idx="0">
                        <c:v>631.9962243</c:v>
                      </c:pt>
                      <c:pt idx="1">
                        <c:v>587.1869603</c:v>
                      </c:pt>
                      <c:pt idx="2">
                        <c:v>535.09776</c:v>
                      </c:pt>
                      <c:pt idx="3">
                        <c:v>486.0621314</c:v>
                      </c:pt>
                      <c:pt idx="4">
                        <c:v>434.0859435</c:v>
                      </c:pt>
                      <c:pt idx="5">
                        <c:v>396.7983651</c:v>
                      </c:pt>
                      <c:pt idx="6">
                        <c:v>378.0262856</c:v>
                      </c:pt>
                      <c:pt idx="7">
                        <c:v>357.8798336</c:v>
                      </c:pt>
                      <c:pt idx="8">
                        <c:v>336.7687549</c:v>
                      </c:pt>
                      <c:pt idx="9">
                        <c:v>315.1139841</c:v>
                      </c:pt>
                      <c:pt idx="10">
                        <c:v>295.1617735</c:v>
                      </c:pt>
                      <c:pt idx="11">
                        <c:v>269.7145843</c:v>
                      </c:pt>
                      <c:pt idx="12">
                        <c:v>241.5829357</c:v>
                      </c:pt>
                      <c:pt idx="13">
                        <c:v>213.2847681</c:v>
                      </c:pt>
                      <c:pt idx="14">
                        <c:v>185.5817996</c:v>
                      </c:pt>
                      <c:pt idx="15">
                        <c:v>157.7233767</c:v>
                      </c:pt>
                      <c:pt idx="16">
                        <c:v>131.2553787</c:v>
                      </c:pt>
                      <c:pt idx="17">
                        <c:v>103.9058894</c:v>
                      </c:pt>
                      <c:pt idx="18">
                        <c:v>75.26115976</c:v>
                      </c:pt>
                      <c:pt idx="19">
                        <c:v>47.91494071</c:v>
                      </c:pt>
                      <c:pt idx="20">
                        <c:v>20.67160865</c:v>
                      </c:pt>
                      <c:pt idx="21">
                        <c:v>0</c:v>
                      </c:pt>
                      <c:pt idx="22">
                        <c:v>49.02666667</c:v>
                      </c:pt>
                      <c:pt idx="23">
                        <c:v>38.05333333</c:v>
                      </c:pt>
                      <c:pt idx="24">
                        <c:v>27.08</c:v>
                      </c:pt>
                      <c:pt idx="25">
                        <c:v>16.10666667</c:v>
                      </c:pt>
                      <c:pt idx="26">
                        <c:v>5.133333333</c:v>
                      </c:pt>
                      <c:pt idx="27">
                        <c:v>0</c:v>
                      </c:pt>
                    </c:strCache>
                  </c:strRef>
                </c:tx>
                <c:spPr>
                  <a:ln w="50800" cap="rnd" cmpd="dbl">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(2)'!$D$45:$AE$45</c15:sqref>
                        </c15:formulaRef>
                      </c:ext>
                    </c:extLst>
                    <c:numCache>
                      <c:formatCode>General</c:formatCode>
                      <c:ptCount val="28"/>
                      <c:pt idx="22">
                        <c:v>49.026666666666742</c:v>
                      </c:pt>
                      <c:pt idx="23">
                        <c:v>38.053333333333406</c:v>
                      </c:pt>
                      <c:pt idx="24">
                        <c:v>27.080000000000069</c:v>
                      </c:pt>
                      <c:pt idx="25">
                        <c:v>16.106666666666733</c:v>
                      </c:pt>
                      <c:pt idx="26">
                        <c:v>5.1333333333333986</c:v>
                      </c:pt>
                    </c:numCache>
                  </c:numRef>
                </c:val>
                <c:smooth val="0"/>
                <c:extLst xmlns:c15="http://schemas.microsoft.com/office/drawing/2012/chart">
                  <c:ext xmlns:c16="http://schemas.microsoft.com/office/drawing/2014/chart" uri="{C3380CC4-5D6E-409C-BE32-E72D297353CC}">
                    <c16:uniqueId val="{00000006-9060-4DF2-8EE3-9525241E2EF7}"/>
                  </c:ext>
                </c:extLst>
              </c15:ser>
            </c15:filteredLineSeries>
          </c:ext>
        </c:extLst>
      </c:lineChart>
      <c:catAx>
        <c:axId val="914462271"/>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3519"/>
        <c:crosses val="autoZero"/>
        <c:auto val="1"/>
        <c:lblAlgn val="ctr"/>
        <c:lblOffset val="100"/>
        <c:noMultiLvlLbl val="0"/>
      </c:catAx>
      <c:valAx>
        <c:axId val="914463519"/>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r>
                  <a:rPr lang="en-US"/>
                  <a:t>REMAINING CAPACITY TDR 4195 (Mt)</a:t>
                </a:r>
              </a:p>
            </c:rich>
          </c:tx>
          <c:layout>
            <c:manualLayout>
              <c:xMode val="edge"/>
              <c:yMode val="edge"/>
              <c:x val="1.4359990715446283E-2"/>
              <c:y val="0.183833335476505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2271"/>
        <c:crosses val="autoZero"/>
        <c:crossBetween val="between"/>
      </c:valAx>
      <c:valAx>
        <c:axId val="1328259183"/>
        <c:scaling>
          <c:orientation val="minMax"/>
          <c:max val="200"/>
          <c:min val="0"/>
        </c:scaling>
        <c:delete val="1"/>
        <c:axPos val="r"/>
        <c:numFmt formatCode="General" sourceLinked="1"/>
        <c:majorTickMark val="out"/>
        <c:minorTickMark val="none"/>
        <c:tickLblPos val="nextTo"/>
        <c:crossAx val="1508765199"/>
        <c:crosses val="max"/>
        <c:crossBetween val="between"/>
        <c:majorUnit val="50"/>
      </c:valAx>
      <c:catAx>
        <c:axId val="1508765199"/>
        <c:scaling>
          <c:orientation val="minMax"/>
        </c:scaling>
        <c:delete val="1"/>
        <c:axPos val="b"/>
        <c:majorTickMark val="out"/>
        <c:minorTickMark val="none"/>
        <c:tickLblPos val="nextTo"/>
        <c:crossAx val="1328259183"/>
        <c:crosses val="autoZero"/>
        <c:auto val="1"/>
        <c:lblAlgn val="ctr"/>
        <c:lblOffset val="100"/>
        <c:noMultiLvlLbl val="0"/>
      </c:catAx>
      <c:spPr>
        <a:noFill/>
        <a:ln>
          <a:noFill/>
        </a:ln>
        <a:effectLst/>
      </c:spPr>
    </c:plotArea>
    <c:legend>
      <c:legendPos val="b"/>
      <c:layout>
        <c:manualLayout>
          <c:xMode val="edge"/>
          <c:yMode val="edge"/>
          <c:x val="0.10701624491367231"/>
          <c:y val="0.68680110277992434"/>
          <c:w val="0.34480758125814148"/>
          <c:h val="0.171731169545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legend>
    <c:plotVisOnly val="0"/>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w Cen MT" panose="020B0602020104020603" pitchFamily="34" charset="0"/>
          <a:cs typeface="Arial" panose="020B0604020202020204" pitchFamily="34" charset="0"/>
        </a:defRPr>
      </a:pPr>
      <a:endParaRPr lang="es-ES"/>
    </a:p>
  </c:txPr>
  <c:externalData r:id="rId3">
    <c:autoUpdate val="0"/>
  </c:externalData>
  <c:userShapes r:id="rId4"/>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8431205782262"/>
          <c:y val="0.13572797140150622"/>
          <c:w val="0.83109593443676688"/>
          <c:h val="0.7361897536351778"/>
        </c:manualLayout>
      </c:layout>
      <c:barChart>
        <c:barDir val="col"/>
        <c:grouping val="clustered"/>
        <c:varyColors val="0"/>
        <c:dLbls>
          <c:showLegendKey val="0"/>
          <c:showVal val="0"/>
          <c:showCatName val="0"/>
          <c:showSerName val="0"/>
          <c:showPercent val="0"/>
          <c:showBubbleSize val="0"/>
        </c:dLbls>
        <c:gapWidth val="150"/>
        <c:axId val="1508765199"/>
        <c:axId val="1328259183"/>
        <c:extLst>
          <c:ext xmlns:c15="http://schemas.microsoft.com/office/drawing/2012/chart" uri="{02D57815-91ED-43cb-92C2-25804820EDAC}">
            <c15:filteredBarSeries>
              <c15:ser>
                <c:idx val="3"/>
                <c:order val="2"/>
                <c:tx>
                  <c:strRef>
                    <c:extLst>
                      <c:ext uri="{02D57815-91ED-43cb-92C2-25804820EDAC}">
                        <c15:formulaRef>
                          <c15:sqref>'Graficas_consumo (2)'!$B$44</c15:sqref>
                        </c15:formulaRef>
                      </c:ext>
                    </c:extLst>
                    <c:strCache>
                      <c:ptCount val="1"/>
                      <c:pt idx="0">
                        <c:v>Filtrado (Convencional)</c:v>
                      </c:pt>
                    </c:strCache>
                  </c:strRef>
                </c:tx>
                <c:spPr>
                  <a:solidFill>
                    <a:srgbClr val="BFBFBF"/>
                  </a:solidFill>
                  <a:ln w="12700">
                    <a:noFill/>
                  </a:ln>
                  <a:effectLst/>
                </c:spPr>
                <c:invertIfNegative val="0"/>
                <c:val>
                  <c:numRef>
                    <c:extLst>
                      <c:ext uri="{02D57815-91ED-43cb-92C2-25804820EDAC}">
                        <c15:formulaRef>
                          <c15:sqref>'Graficas_consumo (2)'!$D$5:$W$5</c15:sqref>
                        </c15:formulaRef>
                      </c:ext>
                    </c:extLst>
                    <c:numCache>
                      <c:formatCode>General</c:formatCode>
                      <c:ptCount val="20"/>
                      <c:pt idx="13">
                        <c:v>32.137747971688711</c:v>
                      </c:pt>
                      <c:pt idx="14">
                        <c:v>53.990908258601962</c:v>
                      </c:pt>
                      <c:pt idx="15">
                        <c:v>53.598612993181384</c:v>
                      </c:pt>
                      <c:pt idx="16">
                        <c:v>53.140786995108989</c:v>
                      </c:pt>
                      <c:pt idx="17">
                        <c:v>53.702403093500692</c:v>
                      </c:pt>
                      <c:pt idx="18">
                        <c:v>54.359292036071231</c:v>
                      </c:pt>
                      <c:pt idx="19">
                        <c:v>21.935077919845934</c:v>
                      </c:pt>
                    </c:numCache>
                  </c:numRef>
                </c:val>
                <c:extLst>
                  <c:ext xmlns:c16="http://schemas.microsoft.com/office/drawing/2014/chart" uri="{C3380CC4-5D6E-409C-BE32-E72D297353CC}">
                    <c16:uniqueId val="{00000004-06D2-422B-AB90-1733CD5D4675}"/>
                  </c:ext>
                </c:extLst>
              </c15:ser>
            </c15:filteredBarSeries>
            <c15:filteredBarSeries>
              <c15:ser>
                <c:idx val="6"/>
                <c:order val="4"/>
                <c:spPr>
                  <a:solidFill>
                    <a:srgbClr val="008080"/>
                  </a:solidFill>
                  <a:ln w="12700">
                    <a:solidFill>
                      <a:schemeClr val="tx1"/>
                    </a:solidFill>
                    <a:prstDash val="solid"/>
                  </a:ln>
                  <a:effectLst/>
                </c:spPr>
                <c:invertIfNegative val="0"/>
                <c:val>
                  <c:numRef>
                    <c:extLst xmlns:c15="http://schemas.microsoft.com/office/drawing/2012/chart">
                      <c:ext xmlns:c15="http://schemas.microsoft.com/office/drawing/2012/chart" uri="{02D57815-91ED-43cb-92C2-25804820EDAC}">
                        <c15:formulaRef>
                          <c15:sqref>'Graficas_consumo (2)'!$D$16:$AD$16</c15:sqref>
                        </c15:formulaRef>
                      </c:ext>
                    </c:extLst>
                    <c:numCache>
                      <c:formatCode>General</c:formatCode>
                      <c:ptCount val="27"/>
                      <c:pt idx="21">
                        <c:v>22.915834029755771</c:v>
                      </c:pt>
                      <c:pt idx="22">
                        <c:v>42.897228777435849</c:v>
                      </c:pt>
                      <c:pt idx="23">
                        <c:v>43.379268092385765</c:v>
                      </c:pt>
                      <c:pt idx="24">
                        <c:v>42.870130955966225</c:v>
                      </c:pt>
                      <c:pt idx="25">
                        <c:v>42.888308273314145</c:v>
                      </c:pt>
                      <c:pt idx="26">
                        <c:v>40.831410373715116</c:v>
                      </c:pt>
                    </c:numCache>
                  </c:numRef>
                </c:val>
                <c:extLst xmlns:c15="http://schemas.microsoft.com/office/drawing/2012/chart">
                  <c:ext xmlns:c16="http://schemas.microsoft.com/office/drawing/2014/chart" uri="{C3380CC4-5D6E-409C-BE32-E72D297353CC}">
                    <c16:uniqueId val="{00000005-06D2-422B-AB90-1733CD5D4675}"/>
                  </c:ext>
                </c:extLst>
              </c15:ser>
            </c15:filteredBarSeries>
          </c:ext>
        </c:extLst>
      </c:barChart>
      <c:lineChart>
        <c:grouping val="standard"/>
        <c:varyColors val="0"/>
        <c:ser>
          <c:idx val="5"/>
          <c:order val="3"/>
          <c:tx>
            <c:strRef>
              <c:f>'Graficas_consumo (2)'!$V$93</c:f>
              <c:strCache>
                <c:ptCount val="1"/>
                <c:pt idx="0">
                  <c:v>Commingling</c:v>
                </c:pt>
              </c:strCache>
            </c:strRef>
          </c:tx>
          <c:spPr>
            <a:ln w="28575" cap="rnd">
              <a:solidFill>
                <a:srgbClr val="027481"/>
              </a:solidFill>
              <a:prstDash val="solid"/>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(2)'!$D$2:$W$2</c:f>
              <c:numCache>
                <c:formatCode>General</c:formatCode>
                <c:ptCount val="20"/>
                <c:pt idx="4">
                  <c:v>434.04808297601028</c:v>
                </c:pt>
                <c:pt idx="5">
                  <c:v>396.76050455161089</c:v>
                </c:pt>
                <c:pt idx="6">
                  <c:v>362.24254500346387</c:v>
                </c:pt>
                <c:pt idx="7">
                  <c:v>326.5006038836612</c:v>
                </c:pt>
                <c:pt idx="8">
                  <c:v>287.90683695844746</c:v>
                </c:pt>
                <c:pt idx="9">
                  <c:v>266.26945965181761</c:v>
                </c:pt>
                <c:pt idx="10">
                  <c:v>246.37657614550832</c:v>
                </c:pt>
                <c:pt idx="11">
                  <c:v>225.19289445479728</c:v>
                </c:pt>
                <c:pt idx="12">
                  <c:v>201.27738833476295</c:v>
                </c:pt>
                <c:pt idx="13">
                  <c:v>176.56772950579534</c:v>
                </c:pt>
                <c:pt idx="14">
                  <c:v>152.86295771486814</c:v>
                </c:pt>
                <c:pt idx="15">
                  <c:v>129.59951809753909</c:v>
                </c:pt>
                <c:pt idx="16">
                  <c:v>106.85113272804148</c:v>
                </c:pt>
                <c:pt idx="17">
                  <c:v>69.714992758250531</c:v>
                </c:pt>
                <c:pt idx="18">
                  <c:v>20.779195722179296</c:v>
                </c:pt>
                <c:pt idx="19">
                  <c:v>-3.7860530999971331E-2</c:v>
                </c:pt>
              </c:numCache>
            </c:numRef>
          </c:val>
          <c:smooth val="0"/>
          <c:extLst xmlns:c15="http://schemas.microsoft.com/office/drawing/2012/chart">
            <c:ext xmlns:c16="http://schemas.microsoft.com/office/drawing/2014/chart" uri="{C3380CC4-5D6E-409C-BE32-E72D297353CC}">
              <c16:uniqueId val="{00000000-06D2-422B-AB90-1733CD5D4675}"/>
            </c:ext>
          </c:extLst>
        </c:ser>
        <c:ser>
          <c:idx val="2"/>
          <c:order val="5"/>
          <c:tx>
            <c:strRef>
              <c:f>'Graficas_consumo (2)'!$V$91</c:f>
              <c:strCache>
                <c:ptCount val="1"/>
                <c:pt idx="0">
                  <c:v>TDR 4195 Convencional</c:v>
                </c:pt>
              </c:strCache>
            </c:strRef>
          </c:tx>
          <c:spPr>
            <a:ln w="19050" cap="rnd">
              <a:solidFill>
                <a:schemeClr val="tx1">
                  <a:lumMod val="75000"/>
                  <a:lumOff val="25000"/>
                </a:schemeClr>
              </a:solidFill>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(2)'!$D$4:$Q$4</c:f>
              <c:numCache>
                <c:formatCode>General</c:formatCode>
                <c:ptCount val="14"/>
                <c:pt idx="0">
                  <c:v>631.95836372792428</c:v>
                </c:pt>
                <c:pt idx="1">
                  <c:v>587.14909977649427</c:v>
                </c:pt>
                <c:pt idx="2">
                  <c:v>535.05989950799722</c:v>
                </c:pt>
                <c:pt idx="3">
                  <c:v>486.02427088363675</c:v>
                </c:pt>
                <c:pt idx="4">
                  <c:v>434.04808297601028</c:v>
                </c:pt>
                <c:pt idx="5">
                  <c:v>383.48865460394325</c:v>
                </c:pt>
                <c:pt idx="6">
                  <c:v>333.88835044005566</c:v>
                </c:pt>
                <c:pt idx="7">
                  <c:v>283.07788609956333</c:v>
                </c:pt>
                <c:pt idx="8">
                  <c:v>231.3924870107798</c:v>
                </c:pt>
                <c:pt idx="9">
                  <c:v>179.23926273821994</c:v>
                </c:pt>
                <c:pt idx="10">
                  <c:v>128.63669962150055</c:v>
                </c:pt>
                <c:pt idx="11">
                  <c:v>76.88676034086852</c:v>
                </c:pt>
                <c:pt idx="12">
                  <c:v>22.708532678615775</c:v>
                </c:pt>
                <c:pt idx="13">
                  <c:v>0</c:v>
                </c:pt>
              </c:numCache>
            </c:numRef>
          </c:val>
          <c:smooth val="0"/>
          <c:extLst>
            <c:ext xmlns:c16="http://schemas.microsoft.com/office/drawing/2014/chart" uri="{C3380CC4-5D6E-409C-BE32-E72D297353CC}">
              <c16:uniqueId val="{00000001-06D2-422B-AB90-1733CD5D4675}"/>
            </c:ext>
          </c:extLst>
        </c:ser>
        <c:dLbls>
          <c:showLegendKey val="0"/>
          <c:showVal val="0"/>
          <c:showCatName val="0"/>
          <c:showSerName val="0"/>
          <c:showPercent val="0"/>
          <c:showBubbleSize val="0"/>
        </c:dLbls>
        <c:marker val="1"/>
        <c:smooth val="0"/>
        <c:axId val="914462271"/>
        <c:axId val="914463519"/>
        <c:extLst>
          <c:ext xmlns:c15="http://schemas.microsoft.com/office/drawing/2012/chart" uri="{02D57815-91ED-43cb-92C2-25804820EDAC}">
            <c15:filteredLineSeries>
              <c15:ser>
                <c:idx val="0"/>
                <c:order val="0"/>
                <c:tx>
                  <c:strRef>
                    <c:extLst>
                      <c:ext uri="{02D57815-91ED-43cb-92C2-25804820EDAC}">
                        <c15:formulaRef>
                          <c15:sqref>'Graficas_consumo (2)'!$B$40</c15:sqref>
                        </c15:formulaRef>
                      </c:ext>
                    </c:extLst>
                    <c:strCache>
                      <c:ptCount val="1"/>
                      <c:pt idx="0">
                        <c:v>Con Comminling+2WCCs</c:v>
                      </c:pt>
                    </c:strCache>
                  </c:strRef>
                </c:tx>
                <c:spPr>
                  <a:ln w="22225" cap="rnd">
                    <a:solidFill>
                      <a:schemeClr val="tx1"/>
                    </a:solidFill>
                    <a:round/>
                  </a:ln>
                  <a:effectLst/>
                </c:spPr>
                <c:marker>
                  <c:symbol val="none"/>
                </c:marker>
                <c:cat>
                  <c:numRef>
                    <c:extLst>
                      <c:ex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c:ext uri="{02D57815-91ED-43cb-92C2-25804820EDAC}">
                        <c15:formulaRef>
                          <c15:sqref>'Graficas_consumo (2)'!$D$9:$W$9</c15:sqref>
                        </c15:formulaRef>
                      </c:ext>
                    </c:extLst>
                    <c:numCache>
                      <c:formatCode>General</c:formatCode>
                      <c:ptCount val="20"/>
                      <c:pt idx="0">
                        <c:v>631.95836372792428</c:v>
                      </c:pt>
                      <c:pt idx="1">
                        <c:v>587.14909977649427</c:v>
                      </c:pt>
                      <c:pt idx="2">
                        <c:v>535.05989950799722</c:v>
                      </c:pt>
                      <c:pt idx="3">
                        <c:v>486.02427088363675</c:v>
                      </c:pt>
                      <c:pt idx="4">
                        <c:v>434.04808297601028</c:v>
                      </c:pt>
                      <c:pt idx="5">
                        <c:v>390.12457957777707</c:v>
                      </c:pt>
                      <c:pt idx="6">
                        <c:v>349.19938795055577</c:v>
                      </c:pt>
                      <c:pt idx="7">
                        <c:v>307.2663231594388</c:v>
                      </c:pt>
                      <c:pt idx="8">
                        <c:v>264.62586543678543</c:v>
                      </c:pt>
                      <c:pt idx="9">
                        <c:v>241.1499571137804</c:v>
                      </c:pt>
                      <c:pt idx="10">
                        <c:v>218.35507287605179</c:v>
                      </c:pt>
                      <c:pt idx="11">
                        <c:v>193.36219721813228</c:v>
                      </c:pt>
                      <c:pt idx="12">
                        <c:v>167.29553776769657</c:v>
                      </c:pt>
                      <c:pt idx="13">
                        <c:v>141.1622707094148</c:v>
                      </c:pt>
                      <c:pt idx="14">
                        <c:v>115.26708331491035</c:v>
                      </c:pt>
                      <c:pt idx="15">
                        <c:v>89.309714141157983</c:v>
                      </c:pt>
                      <c:pt idx="16">
                        <c:v>63.908514973342804</c:v>
                      </c:pt>
                      <c:pt idx="17">
                        <c:v>38.154719249522522</c:v>
                      </c:pt>
                      <c:pt idx="18">
                        <c:v>11.882827385869778</c:v>
                      </c:pt>
                      <c:pt idx="19">
                        <c:v>0</c:v>
                      </c:pt>
                    </c:numCache>
                  </c:numRef>
                </c:val>
                <c:smooth val="0"/>
                <c:extLst>
                  <c:ext xmlns:c16="http://schemas.microsoft.com/office/drawing/2014/chart" uri="{C3380CC4-5D6E-409C-BE32-E72D297353CC}">
                    <c16:uniqueId val="{00000002-06D2-422B-AB90-1733CD5D4675}"/>
                  </c:ext>
                </c:extLst>
              </c15:ser>
            </c15:filteredLineSeries>
            <c15:filteredLineSeries>
              <c15:ser>
                <c:idx val="1"/>
                <c:order val="1"/>
                <c:spPr>
                  <a:ln w="22225" cap="rnd">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(2)'!$D$10:$AE$10</c15:sqref>
                        </c15:formulaRef>
                      </c:ext>
                    </c:extLst>
                    <c:numCache>
                      <c:formatCode>General</c:formatCode>
                      <c:ptCount val="28"/>
                      <c:pt idx="19">
                        <c:v>196.67033976611947</c:v>
                      </c:pt>
                      <c:pt idx="20">
                        <c:v>170.95900694205056</c:v>
                      </c:pt>
                      <c:pt idx="21">
                        <c:v>144.55490773457987</c:v>
                      </c:pt>
                      <c:pt idx="22">
                        <c:v>117.84415478473375</c:v>
                      </c:pt>
                      <c:pt idx="23">
                        <c:v>90.916484143160147</c:v>
                      </c:pt>
                      <c:pt idx="24">
                        <c:v>64.217925212975345</c:v>
                      </c:pt>
                      <c:pt idx="25">
                        <c:v>37.511186489983977</c:v>
                      </c:pt>
                      <c:pt idx="26">
                        <c:v>11.730051821812172</c:v>
                      </c:pt>
                      <c:pt idx="27">
                        <c:v>1.6013795164252418</c:v>
                      </c:pt>
                    </c:numCache>
                  </c:numRef>
                </c:val>
                <c:smooth val="0"/>
                <c:extLst xmlns:c15="http://schemas.microsoft.com/office/drawing/2012/chart">
                  <c:ext xmlns:c16="http://schemas.microsoft.com/office/drawing/2014/chart" uri="{C3380CC4-5D6E-409C-BE32-E72D297353CC}">
                    <c16:uniqueId val="{00000003-06D2-422B-AB90-1733CD5D4675}"/>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'Graficas_consumo (2)'!$D$45:$AE$45</c15:sqref>
                        </c15:formulaRef>
                      </c:ext>
                    </c:extLst>
                    <c:strCache>
                      <c:ptCount val="28"/>
                      <c:pt idx="0">
                        <c:v>631.9962243</c:v>
                      </c:pt>
                      <c:pt idx="1">
                        <c:v>587.1869603</c:v>
                      </c:pt>
                      <c:pt idx="2">
                        <c:v>535.09776</c:v>
                      </c:pt>
                      <c:pt idx="3">
                        <c:v>486.0621314</c:v>
                      </c:pt>
                      <c:pt idx="4">
                        <c:v>434.0859435</c:v>
                      </c:pt>
                      <c:pt idx="5">
                        <c:v>396.7983651</c:v>
                      </c:pt>
                      <c:pt idx="6">
                        <c:v>378.0262856</c:v>
                      </c:pt>
                      <c:pt idx="7">
                        <c:v>357.8798336</c:v>
                      </c:pt>
                      <c:pt idx="8">
                        <c:v>336.7687549</c:v>
                      </c:pt>
                      <c:pt idx="9">
                        <c:v>315.1139841</c:v>
                      </c:pt>
                      <c:pt idx="10">
                        <c:v>295.1617735</c:v>
                      </c:pt>
                      <c:pt idx="11">
                        <c:v>269.7145843</c:v>
                      </c:pt>
                      <c:pt idx="12">
                        <c:v>241.5829357</c:v>
                      </c:pt>
                      <c:pt idx="13">
                        <c:v>213.2847681</c:v>
                      </c:pt>
                      <c:pt idx="14">
                        <c:v>185.5817996</c:v>
                      </c:pt>
                      <c:pt idx="15">
                        <c:v>157.7233767</c:v>
                      </c:pt>
                      <c:pt idx="16">
                        <c:v>131.2553787</c:v>
                      </c:pt>
                      <c:pt idx="17">
                        <c:v>103.9058894</c:v>
                      </c:pt>
                      <c:pt idx="18">
                        <c:v>75.26115976</c:v>
                      </c:pt>
                      <c:pt idx="19">
                        <c:v>47.91494071</c:v>
                      </c:pt>
                      <c:pt idx="20">
                        <c:v>20.67160865</c:v>
                      </c:pt>
                      <c:pt idx="21">
                        <c:v>0</c:v>
                      </c:pt>
                      <c:pt idx="22">
                        <c:v>49.02666667</c:v>
                      </c:pt>
                      <c:pt idx="23">
                        <c:v>38.05333333</c:v>
                      </c:pt>
                      <c:pt idx="24">
                        <c:v>27.08</c:v>
                      </c:pt>
                      <c:pt idx="25">
                        <c:v>16.10666667</c:v>
                      </c:pt>
                      <c:pt idx="26">
                        <c:v>5.133333333</c:v>
                      </c:pt>
                      <c:pt idx="27">
                        <c:v>0</c:v>
                      </c:pt>
                    </c:strCache>
                  </c:strRef>
                </c:tx>
                <c:spPr>
                  <a:ln w="50800" cap="rnd" cmpd="dbl">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(2)'!$D$45:$AE$45</c15:sqref>
                        </c15:formulaRef>
                      </c:ext>
                    </c:extLst>
                    <c:numCache>
                      <c:formatCode>General</c:formatCode>
                      <c:ptCount val="28"/>
                      <c:pt idx="22">
                        <c:v>49.026666666666742</c:v>
                      </c:pt>
                      <c:pt idx="23">
                        <c:v>38.053333333333406</c:v>
                      </c:pt>
                      <c:pt idx="24">
                        <c:v>27.080000000000069</c:v>
                      </c:pt>
                      <c:pt idx="25">
                        <c:v>16.106666666666733</c:v>
                      </c:pt>
                      <c:pt idx="26">
                        <c:v>5.1333333333333986</c:v>
                      </c:pt>
                    </c:numCache>
                  </c:numRef>
                </c:val>
                <c:smooth val="0"/>
                <c:extLst xmlns:c15="http://schemas.microsoft.com/office/drawing/2012/chart">
                  <c:ext xmlns:c16="http://schemas.microsoft.com/office/drawing/2014/chart" uri="{C3380CC4-5D6E-409C-BE32-E72D297353CC}">
                    <c16:uniqueId val="{00000006-06D2-422B-AB90-1733CD5D4675}"/>
                  </c:ext>
                </c:extLst>
              </c15:ser>
            </c15:filteredLineSeries>
          </c:ext>
        </c:extLst>
      </c:lineChart>
      <c:catAx>
        <c:axId val="914462271"/>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3519"/>
        <c:crosses val="autoZero"/>
        <c:auto val="1"/>
        <c:lblAlgn val="ctr"/>
        <c:lblOffset val="100"/>
        <c:noMultiLvlLbl val="0"/>
      </c:catAx>
      <c:valAx>
        <c:axId val="914463519"/>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r>
                  <a:rPr lang="en-US"/>
                  <a:t>REMAINING CAPACITY TDR 4195 (Mt)</a:t>
                </a:r>
              </a:p>
            </c:rich>
          </c:tx>
          <c:layout>
            <c:manualLayout>
              <c:xMode val="edge"/>
              <c:yMode val="edge"/>
              <c:x val="1.4359990715446283E-2"/>
              <c:y val="0.183833335476505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2271"/>
        <c:crosses val="autoZero"/>
        <c:crossBetween val="between"/>
      </c:valAx>
      <c:valAx>
        <c:axId val="1328259183"/>
        <c:scaling>
          <c:orientation val="minMax"/>
          <c:max val="200"/>
          <c:min val="0"/>
        </c:scaling>
        <c:delete val="1"/>
        <c:axPos val="r"/>
        <c:numFmt formatCode="General" sourceLinked="1"/>
        <c:majorTickMark val="out"/>
        <c:minorTickMark val="none"/>
        <c:tickLblPos val="nextTo"/>
        <c:crossAx val="1508765199"/>
        <c:crosses val="max"/>
        <c:crossBetween val="between"/>
        <c:majorUnit val="50"/>
      </c:valAx>
      <c:catAx>
        <c:axId val="1508765199"/>
        <c:scaling>
          <c:orientation val="minMax"/>
        </c:scaling>
        <c:delete val="1"/>
        <c:axPos val="b"/>
        <c:majorTickMark val="out"/>
        <c:minorTickMark val="none"/>
        <c:tickLblPos val="nextTo"/>
        <c:crossAx val="1328259183"/>
        <c:crosses val="autoZero"/>
        <c:auto val="1"/>
        <c:lblAlgn val="ctr"/>
        <c:lblOffset val="100"/>
        <c:noMultiLvlLbl val="0"/>
      </c:catAx>
      <c:spPr>
        <a:noFill/>
        <a:ln>
          <a:noFill/>
        </a:ln>
        <a:effectLst/>
      </c:spPr>
    </c:plotArea>
    <c:legend>
      <c:legendPos val="b"/>
      <c:layout>
        <c:manualLayout>
          <c:xMode val="edge"/>
          <c:yMode val="edge"/>
          <c:x val="0.10701624491367231"/>
          <c:y val="0.68680110277992434"/>
          <c:w val="0.34480758125814148"/>
          <c:h val="0.171731169545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legend>
    <c:plotVisOnly val="0"/>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w Cen MT" panose="020B0602020104020603" pitchFamily="34" charset="0"/>
          <a:cs typeface="Arial" panose="020B0604020202020204" pitchFamily="34" charset="0"/>
        </a:defRPr>
      </a:pPr>
      <a:endParaRPr lang="es-ES"/>
    </a:p>
  </c:txPr>
  <c:externalData r:id="rId3">
    <c:autoUpdate val="0"/>
  </c:externalData>
  <c:userShapes r:id="rId4"/>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8431205782262"/>
          <c:y val="0.13572797140150622"/>
          <c:w val="0.83109593443676688"/>
          <c:h val="0.7361897536351778"/>
        </c:manualLayout>
      </c:layout>
      <c:barChart>
        <c:barDir val="col"/>
        <c:grouping val="clustered"/>
        <c:varyColors val="0"/>
        <c:dLbls>
          <c:showLegendKey val="0"/>
          <c:showVal val="0"/>
          <c:showCatName val="0"/>
          <c:showSerName val="0"/>
          <c:showPercent val="0"/>
          <c:showBubbleSize val="0"/>
        </c:dLbls>
        <c:gapWidth val="150"/>
        <c:axId val="1508765199"/>
        <c:axId val="1328259183"/>
        <c:extLst>
          <c:ext xmlns:c15="http://schemas.microsoft.com/office/drawing/2012/chart" uri="{02D57815-91ED-43cb-92C2-25804820EDAC}">
            <c15:filteredBarSeries>
              <c15:ser>
                <c:idx val="3"/>
                <c:order val="2"/>
                <c:tx>
                  <c:strRef>
                    <c:extLst>
                      <c:ext uri="{02D57815-91ED-43cb-92C2-25804820EDAC}">
                        <c15:formulaRef>
                          <c15:sqref>'Graficas_consumo (2)'!$B$44</c15:sqref>
                        </c15:formulaRef>
                      </c:ext>
                    </c:extLst>
                    <c:strCache>
                      <c:ptCount val="1"/>
                      <c:pt idx="0">
                        <c:v>Filtrado (Convencional)</c:v>
                      </c:pt>
                    </c:strCache>
                  </c:strRef>
                </c:tx>
                <c:spPr>
                  <a:solidFill>
                    <a:srgbClr val="BFBFBF"/>
                  </a:solidFill>
                  <a:ln w="12700">
                    <a:noFill/>
                  </a:ln>
                  <a:effectLst/>
                </c:spPr>
                <c:invertIfNegative val="0"/>
                <c:val>
                  <c:numRef>
                    <c:extLst>
                      <c:ext uri="{02D57815-91ED-43cb-92C2-25804820EDAC}">
                        <c15:formulaRef>
                          <c15:sqref>'Graficas_consumo (2)'!$D$5:$W$5</c15:sqref>
                        </c15:formulaRef>
                      </c:ext>
                    </c:extLst>
                    <c:numCache>
                      <c:formatCode>General</c:formatCode>
                      <c:ptCount val="20"/>
                      <c:pt idx="13">
                        <c:v>32.137747971688711</c:v>
                      </c:pt>
                      <c:pt idx="14">
                        <c:v>53.990908258601962</c:v>
                      </c:pt>
                      <c:pt idx="15">
                        <c:v>53.598612993181384</c:v>
                      </c:pt>
                      <c:pt idx="16">
                        <c:v>53.140786995108989</c:v>
                      </c:pt>
                      <c:pt idx="17">
                        <c:v>53.702403093500692</c:v>
                      </c:pt>
                      <c:pt idx="18">
                        <c:v>54.359292036071231</c:v>
                      </c:pt>
                      <c:pt idx="19">
                        <c:v>21.935077919845934</c:v>
                      </c:pt>
                    </c:numCache>
                  </c:numRef>
                </c:val>
                <c:extLst>
                  <c:ext xmlns:c16="http://schemas.microsoft.com/office/drawing/2014/chart" uri="{C3380CC4-5D6E-409C-BE32-E72D297353CC}">
                    <c16:uniqueId val="{00000004-0F61-47B3-95C2-074DDB46FDE4}"/>
                  </c:ext>
                </c:extLst>
              </c15:ser>
            </c15:filteredBarSeries>
            <c15:filteredBarSeries>
              <c15:ser>
                <c:idx val="6"/>
                <c:order val="4"/>
                <c:spPr>
                  <a:solidFill>
                    <a:srgbClr val="008080"/>
                  </a:solidFill>
                  <a:ln w="12700">
                    <a:solidFill>
                      <a:schemeClr val="tx1"/>
                    </a:solidFill>
                    <a:prstDash val="solid"/>
                  </a:ln>
                  <a:effectLst/>
                </c:spPr>
                <c:invertIfNegative val="0"/>
                <c:val>
                  <c:numRef>
                    <c:extLst xmlns:c15="http://schemas.microsoft.com/office/drawing/2012/chart">
                      <c:ext xmlns:c15="http://schemas.microsoft.com/office/drawing/2012/chart" uri="{02D57815-91ED-43cb-92C2-25804820EDAC}">
                        <c15:formulaRef>
                          <c15:sqref>'Graficas_consumo (2)'!$D$16:$AD$16</c15:sqref>
                        </c15:formulaRef>
                      </c:ext>
                    </c:extLst>
                    <c:numCache>
                      <c:formatCode>General</c:formatCode>
                      <c:ptCount val="27"/>
                      <c:pt idx="21">
                        <c:v>22.915834029755771</c:v>
                      </c:pt>
                      <c:pt idx="22">
                        <c:v>42.897228777435849</c:v>
                      </c:pt>
                      <c:pt idx="23">
                        <c:v>43.379268092385765</c:v>
                      </c:pt>
                      <c:pt idx="24">
                        <c:v>42.870130955966225</c:v>
                      </c:pt>
                      <c:pt idx="25">
                        <c:v>42.888308273314145</c:v>
                      </c:pt>
                      <c:pt idx="26">
                        <c:v>40.831410373715116</c:v>
                      </c:pt>
                    </c:numCache>
                  </c:numRef>
                </c:val>
                <c:extLst xmlns:c15="http://schemas.microsoft.com/office/drawing/2012/chart">
                  <c:ext xmlns:c16="http://schemas.microsoft.com/office/drawing/2014/chart" uri="{C3380CC4-5D6E-409C-BE32-E72D297353CC}">
                    <c16:uniqueId val="{00000005-0F61-47B3-95C2-074DDB46FDE4}"/>
                  </c:ext>
                </c:extLst>
              </c15:ser>
            </c15:filteredBarSeries>
          </c:ext>
        </c:extLst>
      </c:barChart>
      <c:lineChart>
        <c:grouping val="standard"/>
        <c:varyColors val="0"/>
        <c:ser>
          <c:idx val="5"/>
          <c:order val="3"/>
          <c:tx>
            <c:strRef>
              <c:f>'Graficas_consumo (2)'!$V$93</c:f>
              <c:strCache>
                <c:ptCount val="1"/>
                <c:pt idx="0">
                  <c:v>Commingling</c:v>
                </c:pt>
              </c:strCache>
            </c:strRef>
          </c:tx>
          <c:spPr>
            <a:ln w="28575" cap="rnd">
              <a:solidFill>
                <a:srgbClr val="027481"/>
              </a:solidFill>
              <a:prstDash val="solid"/>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(2)'!$D$2:$W$2</c:f>
              <c:numCache>
                <c:formatCode>General</c:formatCode>
                <c:ptCount val="20"/>
                <c:pt idx="4">
                  <c:v>434.04808297601028</c:v>
                </c:pt>
                <c:pt idx="5">
                  <c:v>396.76050455161089</c:v>
                </c:pt>
                <c:pt idx="6">
                  <c:v>362.24254500346387</c:v>
                </c:pt>
                <c:pt idx="7">
                  <c:v>326.5006038836612</c:v>
                </c:pt>
                <c:pt idx="8">
                  <c:v>287.90683695844746</c:v>
                </c:pt>
                <c:pt idx="9">
                  <c:v>266.26945965181761</c:v>
                </c:pt>
                <c:pt idx="10">
                  <c:v>246.37657614550832</c:v>
                </c:pt>
                <c:pt idx="11">
                  <c:v>225.19289445479728</c:v>
                </c:pt>
                <c:pt idx="12">
                  <c:v>201.27738833476295</c:v>
                </c:pt>
                <c:pt idx="13">
                  <c:v>176.56772950579534</c:v>
                </c:pt>
                <c:pt idx="14">
                  <c:v>152.86295771486814</c:v>
                </c:pt>
                <c:pt idx="15">
                  <c:v>129.59951809753909</c:v>
                </c:pt>
                <c:pt idx="16">
                  <c:v>106.85113272804148</c:v>
                </c:pt>
                <c:pt idx="17">
                  <c:v>69.714992758250531</c:v>
                </c:pt>
                <c:pt idx="18">
                  <c:v>20.779195722179296</c:v>
                </c:pt>
                <c:pt idx="19">
                  <c:v>-3.7860530999971331E-2</c:v>
                </c:pt>
              </c:numCache>
            </c:numRef>
          </c:val>
          <c:smooth val="0"/>
          <c:extLst xmlns:c15="http://schemas.microsoft.com/office/drawing/2012/chart">
            <c:ext xmlns:c16="http://schemas.microsoft.com/office/drawing/2014/chart" uri="{C3380CC4-5D6E-409C-BE32-E72D297353CC}">
              <c16:uniqueId val="{00000000-0F61-47B3-95C2-074DDB46FDE4}"/>
            </c:ext>
          </c:extLst>
        </c:ser>
        <c:ser>
          <c:idx val="2"/>
          <c:order val="5"/>
          <c:tx>
            <c:strRef>
              <c:f>'Graficas_consumo (2)'!$V$91</c:f>
              <c:strCache>
                <c:ptCount val="1"/>
                <c:pt idx="0">
                  <c:v>TDR 4195 Convencional</c:v>
                </c:pt>
              </c:strCache>
            </c:strRef>
          </c:tx>
          <c:spPr>
            <a:ln w="19050" cap="rnd">
              <a:solidFill>
                <a:schemeClr val="tx1">
                  <a:lumMod val="75000"/>
                  <a:lumOff val="25000"/>
                </a:schemeClr>
              </a:solidFill>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(2)'!$D$4:$Q$4</c:f>
              <c:numCache>
                <c:formatCode>General</c:formatCode>
                <c:ptCount val="14"/>
                <c:pt idx="0">
                  <c:v>631.95836372792428</c:v>
                </c:pt>
                <c:pt idx="1">
                  <c:v>587.14909977649427</c:v>
                </c:pt>
                <c:pt idx="2">
                  <c:v>535.05989950799722</c:v>
                </c:pt>
                <c:pt idx="3">
                  <c:v>486.02427088363675</c:v>
                </c:pt>
                <c:pt idx="4">
                  <c:v>434.04808297601028</c:v>
                </c:pt>
                <c:pt idx="5">
                  <c:v>383.48865460394325</c:v>
                </c:pt>
                <c:pt idx="6">
                  <c:v>333.88835044005566</c:v>
                </c:pt>
                <c:pt idx="7">
                  <c:v>283.07788609956333</c:v>
                </c:pt>
                <c:pt idx="8">
                  <c:v>231.3924870107798</c:v>
                </c:pt>
                <c:pt idx="9">
                  <c:v>179.23926273821994</c:v>
                </c:pt>
                <c:pt idx="10">
                  <c:v>128.63669962150055</c:v>
                </c:pt>
                <c:pt idx="11">
                  <c:v>76.88676034086852</c:v>
                </c:pt>
                <c:pt idx="12">
                  <c:v>22.708532678615775</c:v>
                </c:pt>
                <c:pt idx="13">
                  <c:v>0</c:v>
                </c:pt>
              </c:numCache>
            </c:numRef>
          </c:val>
          <c:smooth val="0"/>
          <c:extLst>
            <c:ext xmlns:c16="http://schemas.microsoft.com/office/drawing/2014/chart" uri="{C3380CC4-5D6E-409C-BE32-E72D297353CC}">
              <c16:uniqueId val="{00000001-0F61-47B3-95C2-074DDB46FDE4}"/>
            </c:ext>
          </c:extLst>
        </c:ser>
        <c:dLbls>
          <c:showLegendKey val="0"/>
          <c:showVal val="0"/>
          <c:showCatName val="0"/>
          <c:showSerName val="0"/>
          <c:showPercent val="0"/>
          <c:showBubbleSize val="0"/>
        </c:dLbls>
        <c:marker val="1"/>
        <c:smooth val="0"/>
        <c:axId val="914462271"/>
        <c:axId val="914463519"/>
        <c:extLst>
          <c:ext xmlns:c15="http://schemas.microsoft.com/office/drawing/2012/chart" uri="{02D57815-91ED-43cb-92C2-25804820EDAC}">
            <c15:filteredLineSeries>
              <c15:ser>
                <c:idx val="0"/>
                <c:order val="0"/>
                <c:tx>
                  <c:strRef>
                    <c:extLst>
                      <c:ext uri="{02D57815-91ED-43cb-92C2-25804820EDAC}">
                        <c15:formulaRef>
                          <c15:sqref>'Graficas_consumo (2)'!$B$40</c15:sqref>
                        </c15:formulaRef>
                      </c:ext>
                    </c:extLst>
                    <c:strCache>
                      <c:ptCount val="1"/>
                      <c:pt idx="0">
                        <c:v>Con Comminling+2WCCs</c:v>
                      </c:pt>
                    </c:strCache>
                  </c:strRef>
                </c:tx>
                <c:spPr>
                  <a:ln w="22225" cap="rnd">
                    <a:solidFill>
                      <a:schemeClr val="tx1"/>
                    </a:solidFill>
                    <a:round/>
                  </a:ln>
                  <a:effectLst/>
                </c:spPr>
                <c:marker>
                  <c:symbol val="none"/>
                </c:marker>
                <c:cat>
                  <c:numRef>
                    <c:extLst>
                      <c:ex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c:ext uri="{02D57815-91ED-43cb-92C2-25804820EDAC}">
                        <c15:formulaRef>
                          <c15:sqref>'Graficas_consumo (2)'!$D$9:$W$9</c15:sqref>
                        </c15:formulaRef>
                      </c:ext>
                    </c:extLst>
                    <c:numCache>
                      <c:formatCode>General</c:formatCode>
                      <c:ptCount val="20"/>
                      <c:pt idx="0">
                        <c:v>631.95836372792428</c:v>
                      </c:pt>
                      <c:pt idx="1">
                        <c:v>587.14909977649427</c:v>
                      </c:pt>
                      <c:pt idx="2">
                        <c:v>535.05989950799722</c:v>
                      </c:pt>
                      <c:pt idx="3">
                        <c:v>486.02427088363675</c:v>
                      </c:pt>
                      <c:pt idx="4">
                        <c:v>434.04808297601028</c:v>
                      </c:pt>
                      <c:pt idx="5">
                        <c:v>390.12457957777707</c:v>
                      </c:pt>
                      <c:pt idx="6">
                        <c:v>349.19938795055577</c:v>
                      </c:pt>
                      <c:pt idx="7">
                        <c:v>307.2663231594388</c:v>
                      </c:pt>
                      <c:pt idx="8">
                        <c:v>264.62586543678543</c:v>
                      </c:pt>
                      <c:pt idx="9">
                        <c:v>241.1499571137804</c:v>
                      </c:pt>
                      <c:pt idx="10">
                        <c:v>218.35507287605179</c:v>
                      </c:pt>
                      <c:pt idx="11">
                        <c:v>193.36219721813228</c:v>
                      </c:pt>
                      <c:pt idx="12">
                        <c:v>167.29553776769657</c:v>
                      </c:pt>
                      <c:pt idx="13">
                        <c:v>141.1622707094148</c:v>
                      </c:pt>
                      <c:pt idx="14">
                        <c:v>115.26708331491035</c:v>
                      </c:pt>
                      <c:pt idx="15">
                        <c:v>89.309714141157983</c:v>
                      </c:pt>
                      <c:pt idx="16">
                        <c:v>63.908514973342804</c:v>
                      </c:pt>
                      <c:pt idx="17">
                        <c:v>38.154719249522522</c:v>
                      </c:pt>
                      <c:pt idx="18">
                        <c:v>11.882827385869778</c:v>
                      </c:pt>
                      <c:pt idx="19">
                        <c:v>0</c:v>
                      </c:pt>
                    </c:numCache>
                  </c:numRef>
                </c:val>
                <c:smooth val="0"/>
                <c:extLst>
                  <c:ext xmlns:c16="http://schemas.microsoft.com/office/drawing/2014/chart" uri="{C3380CC4-5D6E-409C-BE32-E72D297353CC}">
                    <c16:uniqueId val="{00000002-0F61-47B3-95C2-074DDB46FDE4}"/>
                  </c:ext>
                </c:extLst>
              </c15:ser>
            </c15:filteredLineSeries>
            <c15:filteredLineSeries>
              <c15:ser>
                <c:idx val="1"/>
                <c:order val="1"/>
                <c:spPr>
                  <a:ln w="22225" cap="rnd">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(2)'!$D$10:$AE$10</c15:sqref>
                        </c15:formulaRef>
                      </c:ext>
                    </c:extLst>
                    <c:numCache>
                      <c:formatCode>General</c:formatCode>
                      <c:ptCount val="28"/>
                      <c:pt idx="19">
                        <c:v>196.67033976611947</c:v>
                      </c:pt>
                      <c:pt idx="20">
                        <c:v>170.95900694205056</c:v>
                      </c:pt>
                      <c:pt idx="21">
                        <c:v>144.55490773457987</c:v>
                      </c:pt>
                      <c:pt idx="22">
                        <c:v>117.84415478473375</c:v>
                      </c:pt>
                      <c:pt idx="23">
                        <c:v>90.916484143160147</c:v>
                      </c:pt>
                      <c:pt idx="24">
                        <c:v>64.217925212975345</c:v>
                      </c:pt>
                      <c:pt idx="25">
                        <c:v>37.511186489983977</c:v>
                      </c:pt>
                      <c:pt idx="26">
                        <c:v>11.730051821812172</c:v>
                      </c:pt>
                      <c:pt idx="27">
                        <c:v>1.6013795164252418</c:v>
                      </c:pt>
                    </c:numCache>
                  </c:numRef>
                </c:val>
                <c:smooth val="0"/>
                <c:extLst xmlns:c15="http://schemas.microsoft.com/office/drawing/2012/chart">
                  <c:ext xmlns:c16="http://schemas.microsoft.com/office/drawing/2014/chart" uri="{C3380CC4-5D6E-409C-BE32-E72D297353CC}">
                    <c16:uniqueId val="{00000003-0F61-47B3-95C2-074DDB46FDE4}"/>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'Graficas_consumo (2)'!$D$45:$AE$45</c15:sqref>
                        </c15:formulaRef>
                      </c:ext>
                    </c:extLst>
                    <c:strCache>
                      <c:ptCount val="28"/>
                      <c:pt idx="0">
                        <c:v>631.9962243</c:v>
                      </c:pt>
                      <c:pt idx="1">
                        <c:v>587.1869603</c:v>
                      </c:pt>
                      <c:pt idx="2">
                        <c:v>535.09776</c:v>
                      </c:pt>
                      <c:pt idx="3">
                        <c:v>486.0621314</c:v>
                      </c:pt>
                      <c:pt idx="4">
                        <c:v>434.0859435</c:v>
                      </c:pt>
                      <c:pt idx="5">
                        <c:v>396.7983651</c:v>
                      </c:pt>
                      <c:pt idx="6">
                        <c:v>378.0262856</c:v>
                      </c:pt>
                      <c:pt idx="7">
                        <c:v>357.8798336</c:v>
                      </c:pt>
                      <c:pt idx="8">
                        <c:v>336.7687549</c:v>
                      </c:pt>
                      <c:pt idx="9">
                        <c:v>315.1139841</c:v>
                      </c:pt>
                      <c:pt idx="10">
                        <c:v>295.1617735</c:v>
                      </c:pt>
                      <c:pt idx="11">
                        <c:v>269.7145843</c:v>
                      </c:pt>
                      <c:pt idx="12">
                        <c:v>241.5829357</c:v>
                      </c:pt>
                      <c:pt idx="13">
                        <c:v>213.2847681</c:v>
                      </c:pt>
                      <c:pt idx="14">
                        <c:v>185.5817996</c:v>
                      </c:pt>
                      <c:pt idx="15">
                        <c:v>157.7233767</c:v>
                      </c:pt>
                      <c:pt idx="16">
                        <c:v>131.2553787</c:v>
                      </c:pt>
                      <c:pt idx="17">
                        <c:v>103.9058894</c:v>
                      </c:pt>
                      <c:pt idx="18">
                        <c:v>75.26115976</c:v>
                      </c:pt>
                      <c:pt idx="19">
                        <c:v>47.91494071</c:v>
                      </c:pt>
                      <c:pt idx="20">
                        <c:v>20.67160865</c:v>
                      </c:pt>
                      <c:pt idx="21">
                        <c:v>0</c:v>
                      </c:pt>
                      <c:pt idx="22">
                        <c:v>49.02666667</c:v>
                      </c:pt>
                      <c:pt idx="23">
                        <c:v>38.05333333</c:v>
                      </c:pt>
                      <c:pt idx="24">
                        <c:v>27.08</c:v>
                      </c:pt>
                      <c:pt idx="25">
                        <c:v>16.10666667</c:v>
                      </c:pt>
                      <c:pt idx="26">
                        <c:v>5.133333333</c:v>
                      </c:pt>
                      <c:pt idx="27">
                        <c:v>0</c:v>
                      </c:pt>
                    </c:strCache>
                  </c:strRef>
                </c:tx>
                <c:spPr>
                  <a:ln w="50800" cap="rnd" cmpd="dbl">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(2)'!$D$45:$AE$45</c15:sqref>
                        </c15:formulaRef>
                      </c:ext>
                    </c:extLst>
                    <c:numCache>
                      <c:formatCode>General</c:formatCode>
                      <c:ptCount val="28"/>
                      <c:pt idx="22">
                        <c:v>49.026666666666742</c:v>
                      </c:pt>
                      <c:pt idx="23">
                        <c:v>38.053333333333406</c:v>
                      </c:pt>
                      <c:pt idx="24">
                        <c:v>27.080000000000069</c:v>
                      </c:pt>
                      <c:pt idx="25">
                        <c:v>16.106666666666733</c:v>
                      </c:pt>
                      <c:pt idx="26">
                        <c:v>5.1333333333333986</c:v>
                      </c:pt>
                    </c:numCache>
                  </c:numRef>
                </c:val>
                <c:smooth val="0"/>
                <c:extLst xmlns:c15="http://schemas.microsoft.com/office/drawing/2012/chart">
                  <c:ext xmlns:c16="http://schemas.microsoft.com/office/drawing/2014/chart" uri="{C3380CC4-5D6E-409C-BE32-E72D297353CC}">
                    <c16:uniqueId val="{00000006-0F61-47B3-95C2-074DDB46FDE4}"/>
                  </c:ext>
                </c:extLst>
              </c15:ser>
            </c15:filteredLineSeries>
          </c:ext>
        </c:extLst>
      </c:lineChart>
      <c:catAx>
        <c:axId val="914462271"/>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3519"/>
        <c:crosses val="autoZero"/>
        <c:auto val="1"/>
        <c:lblAlgn val="ctr"/>
        <c:lblOffset val="100"/>
        <c:noMultiLvlLbl val="0"/>
      </c:catAx>
      <c:valAx>
        <c:axId val="914463519"/>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r>
                  <a:rPr lang="en-US"/>
                  <a:t>REMAINING CAPACITY TDR 4195 (Mt)</a:t>
                </a:r>
              </a:p>
            </c:rich>
          </c:tx>
          <c:layout>
            <c:manualLayout>
              <c:xMode val="edge"/>
              <c:yMode val="edge"/>
              <c:x val="1.4359990715446283E-2"/>
              <c:y val="0.183833335476505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2271"/>
        <c:crosses val="autoZero"/>
        <c:crossBetween val="between"/>
      </c:valAx>
      <c:valAx>
        <c:axId val="1328259183"/>
        <c:scaling>
          <c:orientation val="minMax"/>
          <c:max val="200"/>
          <c:min val="0"/>
        </c:scaling>
        <c:delete val="1"/>
        <c:axPos val="r"/>
        <c:numFmt formatCode="General" sourceLinked="1"/>
        <c:majorTickMark val="out"/>
        <c:minorTickMark val="none"/>
        <c:tickLblPos val="nextTo"/>
        <c:crossAx val="1508765199"/>
        <c:crosses val="max"/>
        <c:crossBetween val="between"/>
        <c:majorUnit val="50"/>
      </c:valAx>
      <c:catAx>
        <c:axId val="1508765199"/>
        <c:scaling>
          <c:orientation val="minMax"/>
        </c:scaling>
        <c:delete val="1"/>
        <c:axPos val="b"/>
        <c:majorTickMark val="out"/>
        <c:minorTickMark val="none"/>
        <c:tickLblPos val="nextTo"/>
        <c:crossAx val="1328259183"/>
        <c:crosses val="autoZero"/>
        <c:auto val="1"/>
        <c:lblAlgn val="ctr"/>
        <c:lblOffset val="100"/>
        <c:noMultiLvlLbl val="0"/>
      </c:catAx>
      <c:spPr>
        <a:noFill/>
        <a:ln>
          <a:noFill/>
        </a:ln>
        <a:effectLst/>
      </c:spPr>
    </c:plotArea>
    <c:legend>
      <c:legendPos val="b"/>
      <c:layout>
        <c:manualLayout>
          <c:xMode val="edge"/>
          <c:yMode val="edge"/>
          <c:x val="0.10701624491367231"/>
          <c:y val="0.68680110277992434"/>
          <c:w val="0.34480758125814148"/>
          <c:h val="0.171731169545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legend>
    <c:plotVisOnly val="0"/>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w Cen MT" panose="020B0602020104020603" pitchFamily="34" charset="0"/>
          <a:cs typeface="Arial" panose="020B0604020202020204" pitchFamily="34" charset="0"/>
        </a:defRPr>
      </a:pPr>
      <a:endParaRPr lang="es-ES"/>
    </a:p>
  </c:txPr>
  <c:externalData r:id="rId3">
    <c:autoUpdate val="0"/>
  </c:externalData>
  <c:userShapes r:id="rId4"/>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8431205782262"/>
          <c:y val="0.13572797140150622"/>
          <c:w val="0.83109593443676688"/>
          <c:h val="0.7361897536351778"/>
        </c:manualLayout>
      </c:layout>
      <c:barChart>
        <c:barDir val="col"/>
        <c:grouping val="clustered"/>
        <c:varyColors val="0"/>
        <c:dLbls>
          <c:showLegendKey val="0"/>
          <c:showVal val="0"/>
          <c:showCatName val="0"/>
          <c:showSerName val="0"/>
          <c:showPercent val="0"/>
          <c:showBubbleSize val="0"/>
        </c:dLbls>
        <c:gapWidth val="150"/>
        <c:axId val="1508765199"/>
        <c:axId val="1328259183"/>
        <c:extLst>
          <c:ext xmlns:c15="http://schemas.microsoft.com/office/drawing/2012/chart" uri="{02D57815-91ED-43cb-92C2-25804820EDAC}">
            <c15:filteredBarSeries>
              <c15:ser>
                <c:idx val="3"/>
                <c:order val="2"/>
                <c:tx>
                  <c:strRef>
                    <c:extLst>
                      <c:ext uri="{02D57815-91ED-43cb-92C2-25804820EDAC}">
                        <c15:formulaRef>
                          <c15:sqref>'Graficas_consumo (2)'!$B$44</c15:sqref>
                        </c15:formulaRef>
                      </c:ext>
                    </c:extLst>
                    <c:strCache>
                      <c:ptCount val="1"/>
                      <c:pt idx="0">
                        <c:v>Filtrado (Convencional)</c:v>
                      </c:pt>
                    </c:strCache>
                  </c:strRef>
                </c:tx>
                <c:spPr>
                  <a:solidFill>
                    <a:srgbClr val="BFBFBF"/>
                  </a:solidFill>
                  <a:ln w="12700">
                    <a:noFill/>
                  </a:ln>
                  <a:effectLst/>
                </c:spPr>
                <c:invertIfNegative val="0"/>
                <c:val>
                  <c:numRef>
                    <c:extLst>
                      <c:ext uri="{02D57815-91ED-43cb-92C2-25804820EDAC}">
                        <c15:formulaRef>
                          <c15:sqref>'Graficas_consumo (2)'!$D$5:$W$5</c15:sqref>
                        </c15:formulaRef>
                      </c:ext>
                    </c:extLst>
                    <c:numCache>
                      <c:formatCode>General</c:formatCode>
                      <c:ptCount val="20"/>
                      <c:pt idx="13">
                        <c:v>32.137747971688711</c:v>
                      </c:pt>
                      <c:pt idx="14">
                        <c:v>53.990908258601962</c:v>
                      </c:pt>
                      <c:pt idx="15">
                        <c:v>53.598612993181384</c:v>
                      </c:pt>
                      <c:pt idx="16">
                        <c:v>53.140786995108989</c:v>
                      </c:pt>
                      <c:pt idx="17">
                        <c:v>53.702403093500692</c:v>
                      </c:pt>
                      <c:pt idx="18">
                        <c:v>54.359292036071231</c:v>
                      </c:pt>
                      <c:pt idx="19">
                        <c:v>21.935077919845934</c:v>
                      </c:pt>
                    </c:numCache>
                  </c:numRef>
                </c:val>
                <c:extLst>
                  <c:ext xmlns:c16="http://schemas.microsoft.com/office/drawing/2014/chart" uri="{C3380CC4-5D6E-409C-BE32-E72D297353CC}">
                    <c16:uniqueId val="{00000004-8494-4D13-94D1-61AAF8137462}"/>
                  </c:ext>
                </c:extLst>
              </c15:ser>
            </c15:filteredBarSeries>
            <c15:filteredBarSeries>
              <c15:ser>
                <c:idx val="6"/>
                <c:order val="4"/>
                <c:spPr>
                  <a:solidFill>
                    <a:srgbClr val="008080"/>
                  </a:solidFill>
                  <a:ln w="12700">
                    <a:solidFill>
                      <a:schemeClr val="tx1"/>
                    </a:solidFill>
                    <a:prstDash val="solid"/>
                  </a:ln>
                  <a:effectLst/>
                </c:spPr>
                <c:invertIfNegative val="0"/>
                <c:val>
                  <c:numRef>
                    <c:extLst xmlns:c15="http://schemas.microsoft.com/office/drawing/2012/chart">
                      <c:ext xmlns:c15="http://schemas.microsoft.com/office/drawing/2012/chart" uri="{02D57815-91ED-43cb-92C2-25804820EDAC}">
                        <c15:formulaRef>
                          <c15:sqref>'Graficas_consumo (2)'!$D$16:$AD$16</c15:sqref>
                        </c15:formulaRef>
                      </c:ext>
                    </c:extLst>
                    <c:numCache>
                      <c:formatCode>General</c:formatCode>
                      <c:ptCount val="27"/>
                      <c:pt idx="21">
                        <c:v>22.915834029755771</c:v>
                      </c:pt>
                      <c:pt idx="22">
                        <c:v>42.897228777435849</c:v>
                      </c:pt>
                      <c:pt idx="23">
                        <c:v>43.379268092385765</c:v>
                      </c:pt>
                      <c:pt idx="24">
                        <c:v>42.870130955966225</c:v>
                      </c:pt>
                      <c:pt idx="25">
                        <c:v>42.888308273314145</c:v>
                      </c:pt>
                      <c:pt idx="26">
                        <c:v>40.831410373715116</c:v>
                      </c:pt>
                    </c:numCache>
                  </c:numRef>
                </c:val>
                <c:extLst xmlns:c15="http://schemas.microsoft.com/office/drawing/2012/chart">
                  <c:ext xmlns:c16="http://schemas.microsoft.com/office/drawing/2014/chart" uri="{C3380CC4-5D6E-409C-BE32-E72D297353CC}">
                    <c16:uniqueId val="{00000005-8494-4D13-94D1-61AAF8137462}"/>
                  </c:ext>
                </c:extLst>
              </c15:ser>
            </c15:filteredBarSeries>
          </c:ext>
        </c:extLst>
      </c:barChart>
      <c:lineChart>
        <c:grouping val="standard"/>
        <c:varyColors val="0"/>
        <c:ser>
          <c:idx val="5"/>
          <c:order val="3"/>
          <c:tx>
            <c:strRef>
              <c:f>'Graficas_consumo (2)'!$V$93</c:f>
              <c:strCache>
                <c:ptCount val="1"/>
                <c:pt idx="0">
                  <c:v>Commingling</c:v>
                </c:pt>
              </c:strCache>
            </c:strRef>
          </c:tx>
          <c:spPr>
            <a:ln w="28575" cap="rnd">
              <a:solidFill>
                <a:srgbClr val="027481"/>
              </a:solidFill>
              <a:prstDash val="solid"/>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(2)'!$D$2:$W$2</c:f>
              <c:numCache>
                <c:formatCode>General</c:formatCode>
                <c:ptCount val="20"/>
                <c:pt idx="4">
                  <c:v>434.04808297601028</c:v>
                </c:pt>
                <c:pt idx="5">
                  <c:v>396.76050455161089</c:v>
                </c:pt>
                <c:pt idx="6">
                  <c:v>362.24254500346387</c:v>
                </c:pt>
                <c:pt idx="7">
                  <c:v>326.5006038836612</c:v>
                </c:pt>
                <c:pt idx="8">
                  <c:v>287.90683695844746</c:v>
                </c:pt>
                <c:pt idx="9">
                  <c:v>266.26945965181761</c:v>
                </c:pt>
                <c:pt idx="10">
                  <c:v>246.37657614550832</c:v>
                </c:pt>
                <c:pt idx="11">
                  <c:v>225.19289445479728</c:v>
                </c:pt>
                <c:pt idx="12">
                  <c:v>201.27738833476295</c:v>
                </c:pt>
                <c:pt idx="13">
                  <c:v>176.56772950579534</c:v>
                </c:pt>
                <c:pt idx="14">
                  <c:v>152.86295771486814</c:v>
                </c:pt>
                <c:pt idx="15">
                  <c:v>129.59951809753909</c:v>
                </c:pt>
                <c:pt idx="16">
                  <c:v>106.85113272804148</c:v>
                </c:pt>
                <c:pt idx="17">
                  <c:v>69.714992758250531</c:v>
                </c:pt>
                <c:pt idx="18">
                  <c:v>20.779195722179296</c:v>
                </c:pt>
                <c:pt idx="19">
                  <c:v>-3.7860530999971331E-2</c:v>
                </c:pt>
              </c:numCache>
            </c:numRef>
          </c:val>
          <c:smooth val="0"/>
          <c:extLst xmlns:c15="http://schemas.microsoft.com/office/drawing/2012/chart">
            <c:ext xmlns:c16="http://schemas.microsoft.com/office/drawing/2014/chart" uri="{C3380CC4-5D6E-409C-BE32-E72D297353CC}">
              <c16:uniqueId val="{00000000-8494-4D13-94D1-61AAF8137462}"/>
            </c:ext>
          </c:extLst>
        </c:ser>
        <c:ser>
          <c:idx val="2"/>
          <c:order val="5"/>
          <c:tx>
            <c:strRef>
              <c:f>'Graficas_consumo (2)'!$V$91</c:f>
              <c:strCache>
                <c:ptCount val="1"/>
                <c:pt idx="0">
                  <c:v>TDR 4195 Convencional</c:v>
                </c:pt>
              </c:strCache>
            </c:strRef>
          </c:tx>
          <c:spPr>
            <a:ln w="19050" cap="rnd">
              <a:solidFill>
                <a:schemeClr val="tx1">
                  <a:lumMod val="75000"/>
                  <a:lumOff val="25000"/>
                </a:schemeClr>
              </a:solidFill>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(2)'!$D$4:$Q$4</c:f>
              <c:numCache>
                <c:formatCode>General</c:formatCode>
                <c:ptCount val="14"/>
                <c:pt idx="0">
                  <c:v>631.95836372792428</c:v>
                </c:pt>
                <c:pt idx="1">
                  <c:v>587.14909977649427</c:v>
                </c:pt>
                <c:pt idx="2">
                  <c:v>535.05989950799722</c:v>
                </c:pt>
                <c:pt idx="3">
                  <c:v>486.02427088363675</c:v>
                </c:pt>
                <c:pt idx="4">
                  <c:v>434.04808297601028</c:v>
                </c:pt>
                <c:pt idx="5">
                  <c:v>383.48865460394325</c:v>
                </c:pt>
                <c:pt idx="6">
                  <c:v>333.88835044005566</c:v>
                </c:pt>
                <c:pt idx="7">
                  <c:v>283.07788609956333</c:v>
                </c:pt>
                <c:pt idx="8">
                  <c:v>231.3924870107798</c:v>
                </c:pt>
                <c:pt idx="9">
                  <c:v>179.23926273821994</c:v>
                </c:pt>
                <c:pt idx="10">
                  <c:v>128.63669962150055</c:v>
                </c:pt>
                <c:pt idx="11">
                  <c:v>76.88676034086852</c:v>
                </c:pt>
                <c:pt idx="12">
                  <c:v>22.708532678615775</c:v>
                </c:pt>
                <c:pt idx="13">
                  <c:v>0</c:v>
                </c:pt>
              </c:numCache>
            </c:numRef>
          </c:val>
          <c:smooth val="0"/>
          <c:extLst>
            <c:ext xmlns:c16="http://schemas.microsoft.com/office/drawing/2014/chart" uri="{C3380CC4-5D6E-409C-BE32-E72D297353CC}">
              <c16:uniqueId val="{00000001-8494-4D13-94D1-61AAF8137462}"/>
            </c:ext>
          </c:extLst>
        </c:ser>
        <c:dLbls>
          <c:showLegendKey val="0"/>
          <c:showVal val="0"/>
          <c:showCatName val="0"/>
          <c:showSerName val="0"/>
          <c:showPercent val="0"/>
          <c:showBubbleSize val="0"/>
        </c:dLbls>
        <c:marker val="1"/>
        <c:smooth val="0"/>
        <c:axId val="914462271"/>
        <c:axId val="914463519"/>
        <c:extLst>
          <c:ext xmlns:c15="http://schemas.microsoft.com/office/drawing/2012/chart" uri="{02D57815-91ED-43cb-92C2-25804820EDAC}">
            <c15:filteredLineSeries>
              <c15:ser>
                <c:idx val="0"/>
                <c:order val="0"/>
                <c:tx>
                  <c:strRef>
                    <c:extLst>
                      <c:ext uri="{02D57815-91ED-43cb-92C2-25804820EDAC}">
                        <c15:formulaRef>
                          <c15:sqref>'Graficas_consumo (2)'!$B$40</c15:sqref>
                        </c15:formulaRef>
                      </c:ext>
                    </c:extLst>
                    <c:strCache>
                      <c:ptCount val="1"/>
                      <c:pt idx="0">
                        <c:v>Con Comminling+2WCCs</c:v>
                      </c:pt>
                    </c:strCache>
                  </c:strRef>
                </c:tx>
                <c:spPr>
                  <a:ln w="22225" cap="rnd">
                    <a:solidFill>
                      <a:schemeClr val="tx1"/>
                    </a:solidFill>
                    <a:round/>
                  </a:ln>
                  <a:effectLst/>
                </c:spPr>
                <c:marker>
                  <c:symbol val="none"/>
                </c:marker>
                <c:cat>
                  <c:numRef>
                    <c:extLst>
                      <c:ex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c:ext uri="{02D57815-91ED-43cb-92C2-25804820EDAC}">
                        <c15:formulaRef>
                          <c15:sqref>'Graficas_consumo (2)'!$D$9:$W$9</c15:sqref>
                        </c15:formulaRef>
                      </c:ext>
                    </c:extLst>
                    <c:numCache>
                      <c:formatCode>General</c:formatCode>
                      <c:ptCount val="20"/>
                      <c:pt idx="0">
                        <c:v>631.95836372792428</c:v>
                      </c:pt>
                      <c:pt idx="1">
                        <c:v>587.14909977649427</c:v>
                      </c:pt>
                      <c:pt idx="2">
                        <c:v>535.05989950799722</c:v>
                      </c:pt>
                      <c:pt idx="3">
                        <c:v>486.02427088363675</c:v>
                      </c:pt>
                      <c:pt idx="4">
                        <c:v>434.04808297601028</c:v>
                      </c:pt>
                      <c:pt idx="5">
                        <c:v>390.12457957777707</c:v>
                      </c:pt>
                      <c:pt idx="6">
                        <c:v>349.19938795055577</c:v>
                      </c:pt>
                      <c:pt idx="7">
                        <c:v>307.2663231594388</c:v>
                      </c:pt>
                      <c:pt idx="8">
                        <c:v>264.62586543678543</c:v>
                      </c:pt>
                      <c:pt idx="9">
                        <c:v>241.1499571137804</c:v>
                      </c:pt>
                      <c:pt idx="10">
                        <c:v>218.35507287605179</c:v>
                      </c:pt>
                      <c:pt idx="11">
                        <c:v>193.36219721813228</c:v>
                      </c:pt>
                      <c:pt idx="12">
                        <c:v>167.29553776769657</c:v>
                      </c:pt>
                      <c:pt idx="13">
                        <c:v>141.1622707094148</c:v>
                      </c:pt>
                      <c:pt idx="14">
                        <c:v>115.26708331491035</c:v>
                      </c:pt>
                      <c:pt idx="15">
                        <c:v>89.309714141157983</c:v>
                      </c:pt>
                      <c:pt idx="16">
                        <c:v>63.908514973342804</c:v>
                      </c:pt>
                      <c:pt idx="17">
                        <c:v>38.154719249522522</c:v>
                      </c:pt>
                      <c:pt idx="18">
                        <c:v>11.882827385869778</c:v>
                      </c:pt>
                      <c:pt idx="19">
                        <c:v>0</c:v>
                      </c:pt>
                    </c:numCache>
                  </c:numRef>
                </c:val>
                <c:smooth val="0"/>
                <c:extLst>
                  <c:ext xmlns:c16="http://schemas.microsoft.com/office/drawing/2014/chart" uri="{C3380CC4-5D6E-409C-BE32-E72D297353CC}">
                    <c16:uniqueId val="{00000002-8494-4D13-94D1-61AAF8137462}"/>
                  </c:ext>
                </c:extLst>
              </c15:ser>
            </c15:filteredLineSeries>
            <c15:filteredLineSeries>
              <c15:ser>
                <c:idx val="1"/>
                <c:order val="1"/>
                <c:spPr>
                  <a:ln w="22225" cap="rnd">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(2)'!$D$10:$AE$10</c15:sqref>
                        </c15:formulaRef>
                      </c:ext>
                    </c:extLst>
                    <c:numCache>
                      <c:formatCode>General</c:formatCode>
                      <c:ptCount val="28"/>
                      <c:pt idx="19">
                        <c:v>196.67033976611947</c:v>
                      </c:pt>
                      <c:pt idx="20">
                        <c:v>170.95900694205056</c:v>
                      </c:pt>
                      <c:pt idx="21">
                        <c:v>144.55490773457987</c:v>
                      </c:pt>
                      <c:pt idx="22">
                        <c:v>117.84415478473375</c:v>
                      </c:pt>
                      <c:pt idx="23">
                        <c:v>90.916484143160147</c:v>
                      </c:pt>
                      <c:pt idx="24">
                        <c:v>64.217925212975345</c:v>
                      </c:pt>
                      <c:pt idx="25">
                        <c:v>37.511186489983977</c:v>
                      </c:pt>
                      <c:pt idx="26">
                        <c:v>11.730051821812172</c:v>
                      </c:pt>
                      <c:pt idx="27">
                        <c:v>1.6013795164252418</c:v>
                      </c:pt>
                    </c:numCache>
                  </c:numRef>
                </c:val>
                <c:smooth val="0"/>
                <c:extLst xmlns:c15="http://schemas.microsoft.com/office/drawing/2012/chart">
                  <c:ext xmlns:c16="http://schemas.microsoft.com/office/drawing/2014/chart" uri="{C3380CC4-5D6E-409C-BE32-E72D297353CC}">
                    <c16:uniqueId val="{00000003-8494-4D13-94D1-61AAF8137462}"/>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'Graficas_consumo (2)'!$D$45:$AE$45</c15:sqref>
                        </c15:formulaRef>
                      </c:ext>
                    </c:extLst>
                    <c:strCache>
                      <c:ptCount val="28"/>
                      <c:pt idx="0">
                        <c:v>631.9962243</c:v>
                      </c:pt>
                      <c:pt idx="1">
                        <c:v>587.1869603</c:v>
                      </c:pt>
                      <c:pt idx="2">
                        <c:v>535.09776</c:v>
                      </c:pt>
                      <c:pt idx="3">
                        <c:v>486.0621314</c:v>
                      </c:pt>
                      <c:pt idx="4">
                        <c:v>434.0859435</c:v>
                      </c:pt>
                      <c:pt idx="5">
                        <c:v>396.7983651</c:v>
                      </c:pt>
                      <c:pt idx="6">
                        <c:v>378.0262856</c:v>
                      </c:pt>
                      <c:pt idx="7">
                        <c:v>357.8798336</c:v>
                      </c:pt>
                      <c:pt idx="8">
                        <c:v>336.7687549</c:v>
                      </c:pt>
                      <c:pt idx="9">
                        <c:v>315.1139841</c:v>
                      </c:pt>
                      <c:pt idx="10">
                        <c:v>295.1617735</c:v>
                      </c:pt>
                      <c:pt idx="11">
                        <c:v>269.7145843</c:v>
                      </c:pt>
                      <c:pt idx="12">
                        <c:v>241.5829357</c:v>
                      </c:pt>
                      <c:pt idx="13">
                        <c:v>213.2847681</c:v>
                      </c:pt>
                      <c:pt idx="14">
                        <c:v>185.5817996</c:v>
                      </c:pt>
                      <c:pt idx="15">
                        <c:v>157.7233767</c:v>
                      </c:pt>
                      <c:pt idx="16">
                        <c:v>131.2553787</c:v>
                      </c:pt>
                      <c:pt idx="17">
                        <c:v>103.9058894</c:v>
                      </c:pt>
                      <c:pt idx="18">
                        <c:v>75.26115976</c:v>
                      </c:pt>
                      <c:pt idx="19">
                        <c:v>47.91494071</c:v>
                      </c:pt>
                      <c:pt idx="20">
                        <c:v>20.67160865</c:v>
                      </c:pt>
                      <c:pt idx="21">
                        <c:v>0</c:v>
                      </c:pt>
                      <c:pt idx="22">
                        <c:v>49.02666667</c:v>
                      </c:pt>
                      <c:pt idx="23">
                        <c:v>38.05333333</c:v>
                      </c:pt>
                      <c:pt idx="24">
                        <c:v>27.08</c:v>
                      </c:pt>
                      <c:pt idx="25">
                        <c:v>16.10666667</c:v>
                      </c:pt>
                      <c:pt idx="26">
                        <c:v>5.133333333</c:v>
                      </c:pt>
                      <c:pt idx="27">
                        <c:v>0</c:v>
                      </c:pt>
                    </c:strCache>
                  </c:strRef>
                </c:tx>
                <c:spPr>
                  <a:ln w="50800" cap="rnd" cmpd="dbl">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(2)'!$D$45:$AE$45</c15:sqref>
                        </c15:formulaRef>
                      </c:ext>
                    </c:extLst>
                    <c:numCache>
                      <c:formatCode>General</c:formatCode>
                      <c:ptCount val="28"/>
                      <c:pt idx="22">
                        <c:v>49.026666666666742</c:v>
                      </c:pt>
                      <c:pt idx="23">
                        <c:v>38.053333333333406</c:v>
                      </c:pt>
                      <c:pt idx="24">
                        <c:v>27.080000000000069</c:v>
                      </c:pt>
                      <c:pt idx="25">
                        <c:v>16.106666666666733</c:v>
                      </c:pt>
                      <c:pt idx="26">
                        <c:v>5.1333333333333986</c:v>
                      </c:pt>
                    </c:numCache>
                  </c:numRef>
                </c:val>
                <c:smooth val="0"/>
                <c:extLst xmlns:c15="http://schemas.microsoft.com/office/drawing/2012/chart">
                  <c:ext xmlns:c16="http://schemas.microsoft.com/office/drawing/2014/chart" uri="{C3380CC4-5D6E-409C-BE32-E72D297353CC}">
                    <c16:uniqueId val="{00000006-8494-4D13-94D1-61AAF8137462}"/>
                  </c:ext>
                </c:extLst>
              </c15:ser>
            </c15:filteredLineSeries>
          </c:ext>
        </c:extLst>
      </c:lineChart>
      <c:catAx>
        <c:axId val="914462271"/>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3519"/>
        <c:crosses val="autoZero"/>
        <c:auto val="1"/>
        <c:lblAlgn val="ctr"/>
        <c:lblOffset val="100"/>
        <c:noMultiLvlLbl val="0"/>
      </c:catAx>
      <c:valAx>
        <c:axId val="914463519"/>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r>
                  <a:rPr lang="en-US"/>
                  <a:t>REMAINING CAPACITY TDR 4195 (Mt)</a:t>
                </a:r>
              </a:p>
            </c:rich>
          </c:tx>
          <c:layout>
            <c:manualLayout>
              <c:xMode val="edge"/>
              <c:yMode val="edge"/>
              <c:x val="1.4359990715446283E-2"/>
              <c:y val="0.183833335476505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2271"/>
        <c:crosses val="autoZero"/>
        <c:crossBetween val="between"/>
      </c:valAx>
      <c:valAx>
        <c:axId val="1328259183"/>
        <c:scaling>
          <c:orientation val="minMax"/>
          <c:max val="200"/>
          <c:min val="0"/>
        </c:scaling>
        <c:delete val="1"/>
        <c:axPos val="r"/>
        <c:numFmt formatCode="General" sourceLinked="1"/>
        <c:majorTickMark val="out"/>
        <c:minorTickMark val="none"/>
        <c:tickLblPos val="nextTo"/>
        <c:crossAx val="1508765199"/>
        <c:crosses val="max"/>
        <c:crossBetween val="between"/>
        <c:majorUnit val="50"/>
      </c:valAx>
      <c:catAx>
        <c:axId val="1508765199"/>
        <c:scaling>
          <c:orientation val="minMax"/>
        </c:scaling>
        <c:delete val="1"/>
        <c:axPos val="b"/>
        <c:majorTickMark val="out"/>
        <c:minorTickMark val="none"/>
        <c:tickLblPos val="nextTo"/>
        <c:crossAx val="1328259183"/>
        <c:crosses val="autoZero"/>
        <c:auto val="1"/>
        <c:lblAlgn val="ctr"/>
        <c:lblOffset val="100"/>
        <c:noMultiLvlLbl val="0"/>
      </c:catAx>
      <c:spPr>
        <a:noFill/>
        <a:ln>
          <a:noFill/>
        </a:ln>
        <a:effectLst/>
      </c:spPr>
    </c:plotArea>
    <c:legend>
      <c:legendPos val="b"/>
      <c:layout>
        <c:manualLayout>
          <c:xMode val="edge"/>
          <c:yMode val="edge"/>
          <c:x val="0.10701624491367231"/>
          <c:y val="0.68680110277992434"/>
          <c:w val="0.34480758125814148"/>
          <c:h val="0.171731169545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legend>
    <c:plotVisOnly val="0"/>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w Cen MT" panose="020B0602020104020603" pitchFamily="34" charset="0"/>
          <a:cs typeface="Arial" panose="020B0604020202020204" pitchFamily="34" charset="0"/>
        </a:defRPr>
      </a:pPr>
      <a:endParaRPr lang="es-ES"/>
    </a:p>
  </c:txPr>
  <c:externalData r:id="rId3">
    <c:autoUpdate val="0"/>
  </c:externalData>
  <c:userShapes r:id="rId4"/>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8431205782262"/>
          <c:y val="0.13572797140150622"/>
          <c:w val="0.83109593443676688"/>
          <c:h val="0.7361897536351778"/>
        </c:manualLayout>
      </c:layout>
      <c:barChart>
        <c:barDir val="col"/>
        <c:grouping val="clustered"/>
        <c:varyColors val="0"/>
        <c:dLbls>
          <c:showLegendKey val="0"/>
          <c:showVal val="0"/>
          <c:showCatName val="0"/>
          <c:showSerName val="0"/>
          <c:showPercent val="0"/>
          <c:showBubbleSize val="0"/>
        </c:dLbls>
        <c:gapWidth val="150"/>
        <c:axId val="1508765199"/>
        <c:axId val="1328259183"/>
        <c:extLst>
          <c:ext xmlns:c15="http://schemas.microsoft.com/office/drawing/2012/chart" uri="{02D57815-91ED-43cb-92C2-25804820EDAC}">
            <c15:filteredBarSeries>
              <c15:ser>
                <c:idx val="3"/>
                <c:order val="2"/>
                <c:tx>
                  <c:strRef>
                    <c:extLst>
                      <c:ext uri="{02D57815-91ED-43cb-92C2-25804820EDAC}">
                        <c15:formulaRef>
                          <c15:sqref>'Graficas_consumo (2)'!$B$44</c15:sqref>
                        </c15:formulaRef>
                      </c:ext>
                    </c:extLst>
                    <c:strCache>
                      <c:ptCount val="1"/>
                      <c:pt idx="0">
                        <c:v>Filtrado (Convencional)</c:v>
                      </c:pt>
                    </c:strCache>
                  </c:strRef>
                </c:tx>
                <c:spPr>
                  <a:solidFill>
                    <a:srgbClr val="BFBFBF"/>
                  </a:solidFill>
                  <a:ln w="12700">
                    <a:noFill/>
                  </a:ln>
                  <a:effectLst/>
                </c:spPr>
                <c:invertIfNegative val="0"/>
                <c:val>
                  <c:numRef>
                    <c:extLst>
                      <c:ext uri="{02D57815-91ED-43cb-92C2-25804820EDAC}">
                        <c15:formulaRef>
                          <c15:sqref>'Graficas_consumo (2)'!$D$5:$W$5</c15:sqref>
                        </c15:formulaRef>
                      </c:ext>
                    </c:extLst>
                    <c:numCache>
                      <c:formatCode>General</c:formatCode>
                      <c:ptCount val="20"/>
                      <c:pt idx="13">
                        <c:v>32.137747971688711</c:v>
                      </c:pt>
                      <c:pt idx="14">
                        <c:v>53.990908258601962</c:v>
                      </c:pt>
                      <c:pt idx="15">
                        <c:v>53.598612993181384</c:v>
                      </c:pt>
                      <c:pt idx="16">
                        <c:v>53.140786995108989</c:v>
                      </c:pt>
                      <c:pt idx="17">
                        <c:v>53.702403093500692</c:v>
                      </c:pt>
                      <c:pt idx="18">
                        <c:v>54.359292036071231</c:v>
                      </c:pt>
                      <c:pt idx="19">
                        <c:v>21.935077919845934</c:v>
                      </c:pt>
                    </c:numCache>
                  </c:numRef>
                </c:val>
                <c:extLst>
                  <c:ext xmlns:c16="http://schemas.microsoft.com/office/drawing/2014/chart" uri="{C3380CC4-5D6E-409C-BE32-E72D297353CC}">
                    <c16:uniqueId val="{00000004-1D9E-4C19-AFA6-F94C9C3294B6}"/>
                  </c:ext>
                </c:extLst>
              </c15:ser>
            </c15:filteredBarSeries>
            <c15:filteredBarSeries>
              <c15:ser>
                <c:idx val="6"/>
                <c:order val="4"/>
                <c:spPr>
                  <a:solidFill>
                    <a:srgbClr val="008080"/>
                  </a:solidFill>
                  <a:ln w="12700">
                    <a:solidFill>
                      <a:schemeClr val="tx1"/>
                    </a:solidFill>
                    <a:prstDash val="solid"/>
                  </a:ln>
                  <a:effectLst/>
                </c:spPr>
                <c:invertIfNegative val="0"/>
                <c:val>
                  <c:numRef>
                    <c:extLst xmlns:c15="http://schemas.microsoft.com/office/drawing/2012/chart">
                      <c:ext xmlns:c15="http://schemas.microsoft.com/office/drawing/2012/chart" uri="{02D57815-91ED-43cb-92C2-25804820EDAC}">
                        <c15:formulaRef>
                          <c15:sqref>'Graficas_consumo (2)'!$D$16:$AD$16</c15:sqref>
                        </c15:formulaRef>
                      </c:ext>
                    </c:extLst>
                    <c:numCache>
                      <c:formatCode>General</c:formatCode>
                      <c:ptCount val="27"/>
                      <c:pt idx="21">
                        <c:v>22.915834029755771</c:v>
                      </c:pt>
                      <c:pt idx="22">
                        <c:v>42.897228777435849</c:v>
                      </c:pt>
                      <c:pt idx="23">
                        <c:v>43.379268092385765</c:v>
                      </c:pt>
                      <c:pt idx="24">
                        <c:v>42.870130955966225</c:v>
                      </c:pt>
                      <c:pt idx="25">
                        <c:v>42.888308273314145</c:v>
                      </c:pt>
                      <c:pt idx="26">
                        <c:v>40.831410373715116</c:v>
                      </c:pt>
                    </c:numCache>
                  </c:numRef>
                </c:val>
                <c:extLst xmlns:c15="http://schemas.microsoft.com/office/drawing/2012/chart">
                  <c:ext xmlns:c16="http://schemas.microsoft.com/office/drawing/2014/chart" uri="{C3380CC4-5D6E-409C-BE32-E72D297353CC}">
                    <c16:uniqueId val="{00000005-1D9E-4C19-AFA6-F94C9C3294B6}"/>
                  </c:ext>
                </c:extLst>
              </c15:ser>
            </c15:filteredBarSeries>
          </c:ext>
        </c:extLst>
      </c:barChart>
      <c:lineChart>
        <c:grouping val="standard"/>
        <c:varyColors val="0"/>
        <c:ser>
          <c:idx val="5"/>
          <c:order val="3"/>
          <c:tx>
            <c:strRef>
              <c:f>'Graficas_consumo (2)'!$V$93</c:f>
              <c:strCache>
                <c:ptCount val="1"/>
                <c:pt idx="0">
                  <c:v>Commingling</c:v>
                </c:pt>
              </c:strCache>
            </c:strRef>
          </c:tx>
          <c:spPr>
            <a:ln w="28575" cap="rnd">
              <a:solidFill>
                <a:srgbClr val="027481"/>
              </a:solidFill>
              <a:prstDash val="solid"/>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(2)'!$D$2:$W$2</c:f>
              <c:numCache>
                <c:formatCode>General</c:formatCode>
                <c:ptCount val="20"/>
                <c:pt idx="4">
                  <c:v>434.04808297601028</c:v>
                </c:pt>
                <c:pt idx="5">
                  <c:v>396.76050455161089</c:v>
                </c:pt>
                <c:pt idx="6">
                  <c:v>362.24254500346387</c:v>
                </c:pt>
                <c:pt idx="7">
                  <c:v>326.5006038836612</c:v>
                </c:pt>
                <c:pt idx="8">
                  <c:v>287.90683695844746</c:v>
                </c:pt>
                <c:pt idx="9">
                  <c:v>266.26945965181761</c:v>
                </c:pt>
                <c:pt idx="10">
                  <c:v>246.37657614550832</c:v>
                </c:pt>
                <c:pt idx="11">
                  <c:v>225.19289445479728</c:v>
                </c:pt>
                <c:pt idx="12">
                  <c:v>201.27738833476295</c:v>
                </c:pt>
                <c:pt idx="13">
                  <c:v>176.56772950579534</c:v>
                </c:pt>
                <c:pt idx="14">
                  <c:v>152.86295771486814</c:v>
                </c:pt>
                <c:pt idx="15">
                  <c:v>129.59951809753909</c:v>
                </c:pt>
                <c:pt idx="16">
                  <c:v>106.85113272804148</c:v>
                </c:pt>
                <c:pt idx="17">
                  <c:v>69.714992758250531</c:v>
                </c:pt>
                <c:pt idx="18">
                  <c:v>20.779195722179296</c:v>
                </c:pt>
                <c:pt idx="19">
                  <c:v>-3.7860530999971331E-2</c:v>
                </c:pt>
              </c:numCache>
            </c:numRef>
          </c:val>
          <c:smooth val="0"/>
          <c:extLst xmlns:c15="http://schemas.microsoft.com/office/drawing/2012/chart">
            <c:ext xmlns:c16="http://schemas.microsoft.com/office/drawing/2014/chart" uri="{C3380CC4-5D6E-409C-BE32-E72D297353CC}">
              <c16:uniqueId val="{00000000-1D9E-4C19-AFA6-F94C9C3294B6}"/>
            </c:ext>
          </c:extLst>
        </c:ser>
        <c:ser>
          <c:idx val="2"/>
          <c:order val="5"/>
          <c:tx>
            <c:strRef>
              <c:f>'Graficas_consumo (2)'!$V$91</c:f>
              <c:strCache>
                <c:ptCount val="1"/>
                <c:pt idx="0">
                  <c:v>TDR 4195 Convencional</c:v>
                </c:pt>
              </c:strCache>
            </c:strRef>
          </c:tx>
          <c:spPr>
            <a:ln w="19050" cap="rnd">
              <a:solidFill>
                <a:schemeClr val="tx1">
                  <a:lumMod val="75000"/>
                  <a:lumOff val="25000"/>
                </a:schemeClr>
              </a:solidFill>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(2)'!$D$4:$Q$4</c:f>
              <c:numCache>
                <c:formatCode>General</c:formatCode>
                <c:ptCount val="14"/>
                <c:pt idx="0">
                  <c:v>631.95836372792428</c:v>
                </c:pt>
                <c:pt idx="1">
                  <c:v>587.14909977649427</c:v>
                </c:pt>
                <c:pt idx="2">
                  <c:v>535.05989950799722</c:v>
                </c:pt>
                <c:pt idx="3">
                  <c:v>486.02427088363675</c:v>
                </c:pt>
                <c:pt idx="4">
                  <c:v>434.04808297601028</c:v>
                </c:pt>
                <c:pt idx="5">
                  <c:v>383.48865460394325</c:v>
                </c:pt>
                <c:pt idx="6">
                  <c:v>333.88835044005566</c:v>
                </c:pt>
                <c:pt idx="7">
                  <c:v>283.07788609956333</c:v>
                </c:pt>
                <c:pt idx="8">
                  <c:v>231.3924870107798</c:v>
                </c:pt>
                <c:pt idx="9">
                  <c:v>179.23926273821994</c:v>
                </c:pt>
                <c:pt idx="10">
                  <c:v>128.63669962150055</c:v>
                </c:pt>
                <c:pt idx="11">
                  <c:v>76.88676034086852</c:v>
                </c:pt>
                <c:pt idx="12">
                  <c:v>22.708532678615775</c:v>
                </c:pt>
                <c:pt idx="13">
                  <c:v>0</c:v>
                </c:pt>
              </c:numCache>
            </c:numRef>
          </c:val>
          <c:smooth val="0"/>
          <c:extLst>
            <c:ext xmlns:c16="http://schemas.microsoft.com/office/drawing/2014/chart" uri="{C3380CC4-5D6E-409C-BE32-E72D297353CC}">
              <c16:uniqueId val="{00000001-1D9E-4C19-AFA6-F94C9C3294B6}"/>
            </c:ext>
          </c:extLst>
        </c:ser>
        <c:dLbls>
          <c:showLegendKey val="0"/>
          <c:showVal val="0"/>
          <c:showCatName val="0"/>
          <c:showSerName val="0"/>
          <c:showPercent val="0"/>
          <c:showBubbleSize val="0"/>
        </c:dLbls>
        <c:marker val="1"/>
        <c:smooth val="0"/>
        <c:axId val="914462271"/>
        <c:axId val="914463519"/>
        <c:extLst>
          <c:ext xmlns:c15="http://schemas.microsoft.com/office/drawing/2012/chart" uri="{02D57815-91ED-43cb-92C2-25804820EDAC}">
            <c15:filteredLineSeries>
              <c15:ser>
                <c:idx val="0"/>
                <c:order val="0"/>
                <c:tx>
                  <c:strRef>
                    <c:extLst>
                      <c:ext uri="{02D57815-91ED-43cb-92C2-25804820EDAC}">
                        <c15:formulaRef>
                          <c15:sqref>'Graficas_consumo (2)'!$B$40</c15:sqref>
                        </c15:formulaRef>
                      </c:ext>
                    </c:extLst>
                    <c:strCache>
                      <c:ptCount val="1"/>
                      <c:pt idx="0">
                        <c:v>Con Comminling+2WCCs</c:v>
                      </c:pt>
                    </c:strCache>
                  </c:strRef>
                </c:tx>
                <c:spPr>
                  <a:ln w="22225" cap="rnd">
                    <a:solidFill>
                      <a:schemeClr val="tx1"/>
                    </a:solidFill>
                    <a:round/>
                  </a:ln>
                  <a:effectLst/>
                </c:spPr>
                <c:marker>
                  <c:symbol val="none"/>
                </c:marker>
                <c:cat>
                  <c:numRef>
                    <c:extLst>
                      <c:ex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c:ext uri="{02D57815-91ED-43cb-92C2-25804820EDAC}">
                        <c15:formulaRef>
                          <c15:sqref>'Graficas_consumo (2)'!$D$9:$W$9</c15:sqref>
                        </c15:formulaRef>
                      </c:ext>
                    </c:extLst>
                    <c:numCache>
                      <c:formatCode>General</c:formatCode>
                      <c:ptCount val="20"/>
                      <c:pt idx="0">
                        <c:v>631.95836372792428</c:v>
                      </c:pt>
                      <c:pt idx="1">
                        <c:v>587.14909977649427</c:v>
                      </c:pt>
                      <c:pt idx="2">
                        <c:v>535.05989950799722</c:v>
                      </c:pt>
                      <c:pt idx="3">
                        <c:v>486.02427088363675</c:v>
                      </c:pt>
                      <c:pt idx="4">
                        <c:v>434.04808297601028</c:v>
                      </c:pt>
                      <c:pt idx="5">
                        <c:v>390.12457957777707</c:v>
                      </c:pt>
                      <c:pt idx="6">
                        <c:v>349.19938795055577</c:v>
                      </c:pt>
                      <c:pt idx="7">
                        <c:v>307.2663231594388</c:v>
                      </c:pt>
                      <c:pt idx="8">
                        <c:v>264.62586543678543</c:v>
                      </c:pt>
                      <c:pt idx="9">
                        <c:v>241.1499571137804</c:v>
                      </c:pt>
                      <c:pt idx="10">
                        <c:v>218.35507287605179</c:v>
                      </c:pt>
                      <c:pt idx="11">
                        <c:v>193.36219721813228</c:v>
                      </c:pt>
                      <c:pt idx="12">
                        <c:v>167.29553776769657</c:v>
                      </c:pt>
                      <c:pt idx="13">
                        <c:v>141.1622707094148</c:v>
                      </c:pt>
                      <c:pt idx="14">
                        <c:v>115.26708331491035</c:v>
                      </c:pt>
                      <c:pt idx="15">
                        <c:v>89.309714141157983</c:v>
                      </c:pt>
                      <c:pt idx="16">
                        <c:v>63.908514973342804</c:v>
                      </c:pt>
                      <c:pt idx="17">
                        <c:v>38.154719249522522</c:v>
                      </c:pt>
                      <c:pt idx="18">
                        <c:v>11.882827385869778</c:v>
                      </c:pt>
                      <c:pt idx="19">
                        <c:v>0</c:v>
                      </c:pt>
                    </c:numCache>
                  </c:numRef>
                </c:val>
                <c:smooth val="0"/>
                <c:extLst>
                  <c:ext xmlns:c16="http://schemas.microsoft.com/office/drawing/2014/chart" uri="{C3380CC4-5D6E-409C-BE32-E72D297353CC}">
                    <c16:uniqueId val="{00000002-1D9E-4C19-AFA6-F94C9C3294B6}"/>
                  </c:ext>
                </c:extLst>
              </c15:ser>
            </c15:filteredLineSeries>
            <c15:filteredLineSeries>
              <c15:ser>
                <c:idx val="1"/>
                <c:order val="1"/>
                <c:spPr>
                  <a:ln w="22225" cap="rnd">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(2)'!$D$10:$AE$10</c15:sqref>
                        </c15:formulaRef>
                      </c:ext>
                    </c:extLst>
                    <c:numCache>
                      <c:formatCode>General</c:formatCode>
                      <c:ptCount val="28"/>
                      <c:pt idx="19">
                        <c:v>196.67033976611947</c:v>
                      </c:pt>
                      <c:pt idx="20">
                        <c:v>170.95900694205056</c:v>
                      </c:pt>
                      <c:pt idx="21">
                        <c:v>144.55490773457987</c:v>
                      </c:pt>
                      <c:pt idx="22">
                        <c:v>117.84415478473375</c:v>
                      </c:pt>
                      <c:pt idx="23">
                        <c:v>90.916484143160147</c:v>
                      </c:pt>
                      <c:pt idx="24">
                        <c:v>64.217925212975345</c:v>
                      </c:pt>
                      <c:pt idx="25">
                        <c:v>37.511186489983977</c:v>
                      </c:pt>
                      <c:pt idx="26">
                        <c:v>11.730051821812172</c:v>
                      </c:pt>
                      <c:pt idx="27">
                        <c:v>1.6013795164252418</c:v>
                      </c:pt>
                    </c:numCache>
                  </c:numRef>
                </c:val>
                <c:smooth val="0"/>
                <c:extLst xmlns:c15="http://schemas.microsoft.com/office/drawing/2012/chart">
                  <c:ext xmlns:c16="http://schemas.microsoft.com/office/drawing/2014/chart" uri="{C3380CC4-5D6E-409C-BE32-E72D297353CC}">
                    <c16:uniqueId val="{00000003-1D9E-4C19-AFA6-F94C9C3294B6}"/>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'Graficas_consumo (2)'!$D$45:$AE$45</c15:sqref>
                        </c15:formulaRef>
                      </c:ext>
                    </c:extLst>
                    <c:strCache>
                      <c:ptCount val="28"/>
                      <c:pt idx="0">
                        <c:v>631.9962243</c:v>
                      </c:pt>
                      <c:pt idx="1">
                        <c:v>587.1869603</c:v>
                      </c:pt>
                      <c:pt idx="2">
                        <c:v>535.09776</c:v>
                      </c:pt>
                      <c:pt idx="3">
                        <c:v>486.0621314</c:v>
                      </c:pt>
                      <c:pt idx="4">
                        <c:v>434.0859435</c:v>
                      </c:pt>
                      <c:pt idx="5">
                        <c:v>396.7983651</c:v>
                      </c:pt>
                      <c:pt idx="6">
                        <c:v>378.0262856</c:v>
                      </c:pt>
                      <c:pt idx="7">
                        <c:v>357.8798336</c:v>
                      </c:pt>
                      <c:pt idx="8">
                        <c:v>336.7687549</c:v>
                      </c:pt>
                      <c:pt idx="9">
                        <c:v>315.1139841</c:v>
                      </c:pt>
                      <c:pt idx="10">
                        <c:v>295.1617735</c:v>
                      </c:pt>
                      <c:pt idx="11">
                        <c:v>269.7145843</c:v>
                      </c:pt>
                      <c:pt idx="12">
                        <c:v>241.5829357</c:v>
                      </c:pt>
                      <c:pt idx="13">
                        <c:v>213.2847681</c:v>
                      </c:pt>
                      <c:pt idx="14">
                        <c:v>185.5817996</c:v>
                      </c:pt>
                      <c:pt idx="15">
                        <c:v>157.7233767</c:v>
                      </c:pt>
                      <c:pt idx="16">
                        <c:v>131.2553787</c:v>
                      </c:pt>
                      <c:pt idx="17">
                        <c:v>103.9058894</c:v>
                      </c:pt>
                      <c:pt idx="18">
                        <c:v>75.26115976</c:v>
                      </c:pt>
                      <c:pt idx="19">
                        <c:v>47.91494071</c:v>
                      </c:pt>
                      <c:pt idx="20">
                        <c:v>20.67160865</c:v>
                      </c:pt>
                      <c:pt idx="21">
                        <c:v>0</c:v>
                      </c:pt>
                      <c:pt idx="22">
                        <c:v>49.02666667</c:v>
                      </c:pt>
                      <c:pt idx="23">
                        <c:v>38.05333333</c:v>
                      </c:pt>
                      <c:pt idx="24">
                        <c:v>27.08</c:v>
                      </c:pt>
                      <c:pt idx="25">
                        <c:v>16.10666667</c:v>
                      </c:pt>
                      <c:pt idx="26">
                        <c:v>5.133333333</c:v>
                      </c:pt>
                      <c:pt idx="27">
                        <c:v>0</c:v>
                      </c:pt>
                    </c:strCache>
                  </c:strRef>
                </c:tx>
                <c:spPr>
                  <a:ln w="50800" cap="rnd" cmpd="dbl">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(2)'!$D$45:$AE$45</c15:sqref>
                        </c15:formulaRef>
                      </c:ext>
                    </c:extLst>
                    <c:numCache>
                      <c:formatCode>General</c:formatCode>
                      <c:ptCount val="28"/>
                      <c:pt idx="22">
                        <c:v>49.026666666666742</c:v>
                      </c:pt>
                      <c:pt idx="23">
                        <c:v>38.053333333333406</c:v>
                      </c:pt>
                      <c:pt idx="24">
                        <c:v>27.080000000000069</c:v>
                      </c:pt>
                      <c:pt idx="25">
                        <c:v>16.106666666666733</c:v>
                      </c:pt>
                      <c:pt idx="26">
                        <c:v>5.1333333333333986</c:v>
                      </c:pt>
                    </c:numCache>
                  </c:numRef>
                </c:val>
                <c:smooth val="0"/>
                <c:extLst xmlns:c15="http://schemas.microsoft.com/office/drawing/2012/chart">
                  <c:ext xmlns:c16="http://schemas.microsoft.com/office/drawing/2014/chart" uri="{C3380CC4-5D6E-409C-BE32-E72D297353CC}">
                    <c16:uniqueId val="{00000006-1D9E-4C19-AFA6-F94C9C3294B6}"/>
                  </c:ext>
                </c:extLst>
              </c15:ser>
            </c15:filteredLineSeries>
          </c:ext>
        </c:extLst>
      </c:lineChart>
      <c:catAx>
        <c:axId val="914462271"/>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3519"/>
        <c:crosses val="autoZero"/>
        <c:auto val="1"/>
        <c:lblAlgn val="ctr"/>
        <c:lblOffset val="100"/>
        <c:noMultiLvlLbl val="0"/>
      </c:catAx>
      <c:valAx>
        <c:axId val="914463519"/>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r>
                  <a:rPr lang="en-US"/>
                  <a:t>REMAINING CAPACITY TDR 4195 (Mt)</a:t>
                </a:r>
              </a:p>
            </c:rich>
          </c:tx>
          <c:layout>
            <c:manualLayout>
              <c:xMode val="edge"/>
              <c:yMode val="edge"/>
              <c:x val="1.4359990715446283E-2"/>
              <c:y val="0.183833335476505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2271"/>
        <c:crosses val="autoZero"/>
        <c:crossBetween val="between"/>
      </c:valAx>
      <c:valAx>
        <c:axId val="1328259183"/>
        <c:scaling>
          <c:orientation val="minMax"/>
          <c:max val="200"/>
          <c:min val="0"/>
        </c:scaling>
        <c:delete val="1"/>
        <c:axPos val="r"/>
        <c:numFmt formatCode="General" sourceLinked="1"/>
        <c:majorTickMark val="out"/>
        <c:minorTickMark val="none"/>
        <c:tickLblPos val="nextTo"/>
        <c:crossAx val="1508765199"/>
        <c:crosses val="max"/>
        <c:crossBetween val="between"/>
        <c:majorUnit val="50"/>
      </c:valAx>
      <c:catAx>
        <c:axId val="1508765199"/>
        <c:scaling>
          <c:orientation val="minMax"/>
        </c:scaling>
        <c:delete val="1"/>
        <c:axPos val="b"/>
        <c:majorTickMark val="out"/>
        <c:minorTickMark val="none"/>
        <c:tickLblPos val="nextTo"/>
        <c:crossAx val="1328259183"/>
        <c:crosses val="autoZero"/>
        <c:auto val="1"/>
        <c:lblAlgn val="ctr"/>
        <c:lblOffset val="100"/>
        <c:noMultiLvlLbl val="0"/>
      </c:catAx>
      <c:spPr>
        <a:noFill/>
        <a:ln>
          <a:noFill/>
        </a:ln>
        <a:effectLst/>
      </c:spPr>
    </c:plotArea>
    <c:legend>
      <c:legendPos val="b"/>
      <c:layout>
        <c:manualLayout>
          <c:xMode val="edge"/>
          <c:yMode val="edge"/>
          <c:x val="0.10701624491367231"/>
          <c:y val="0.68680110277992434"/>
          <c:w val="0.34480758125814148"/>
          <c:h val="0.171731169545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legend>
    <c:plotVisOnly val="0"/>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w Cen MT" panose="020B0602020104020603" pitchFamily="34" charset="0"/>
          <a:cs typeface="Arial" panose="020B0604020202020204" pitchFamily="34" charset="0"/>
        </a:defRPr>
      </a:pPr>
      <a:endParaRPr lang="es-ES"/>
    </a:p>
  </c:txPr>
  <c:externalData r:id="rId3">
    <c:autoUpdate val="0"/>
  </c:externalData>
  <c:userShapes r:id="rId4"/>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8431205782262"/>
          <c:y val="0.13572797140150622"/>
          <c:w val="0.83109593443676688"/>
          <c:h val="0.7361897536351778"/>
        </c:manualLayout>
      </c:layout>
      <c:barChart>
        <c:barDir val="col"/>
        <c:grouping val="clustered"/>
        <c:varyColors val="0"/>
        <c:dLbls>
          <c:showLegendKey val="0"/>
          <c:showVal val="0"/>
          <c:showCatName val="0"/>
          <c:showSerName val="0"/>
          <c:showPercent val="0"/>
          <c:showBubbleSize val="0"/>
        </c:dLbls>
        <c:gapWidth val="150"/>
        <c:axId val="1508765199"/>
        <c:axId val="1328259183"/>
        <c:extLst>
          <c:ext xmlns:c15="http://schemas.microsoft.com/office/drawing/2012/chart" uri="{02D57815-91ED-43cb-92C2-25804820EDAC}">
            <c15:filteredBarSeries>
              <c15:ser>
                <c:idx val="3"/>
                <c:order val="2"/>
                <c:tx>
                  <c:strRef>
                    <c:extLst>
                      <c:ext uri="{02D57815-91ED-43cb-92C2-25804820EDAC}">
                        <c15:formulaRef>
                          <c15:sqref>'Graficas_consumo (2)'!$B$44</c15:sqref>
                        </c15:formulaRef>
                      </c:ext>
                    </c:extLst>
                    <c:strCache>
                      <c:ptCount val="1"/>
                      <c:pt idx="0">
                        <c:v>Filtrado (Convencional)</c:v>
                      </c:pt>
                    </c:strCache>
                  </c:strRef>
                </c:tx>
                <c:spPr>
                  <a:solidFill>
                    <a:srgbClr val="BFBFBF"/>
                  </a:solidFill>
                  <a:ln w="12700">
                    <a:noFill/>
                  </a:ln>
                  <a:effectLst/>
                </c:spPr>
                <c:invertIfNegative val="0"/>
                <c:val>
                  <c:numRef>
                    <c:extLst>
                      <c:ext uri="{02D57815-91ED-43cb-92C2-25804820EDAC}">
                        <c15:formulaRef>
                          <c15:sqref>'Graficas_consumo (2)'!$D$5:$W$5</c15:sqref>
                        </c15:formulaRef>
                      </c:ext>
                    </c:extLst>
                    <c:numCache>
                      <c:formatCode>General</c:formatCode>
                      <c:ptCount val="20"/>
                      <c:pt idx="13">
                        <c:v>32.137747971688711</c:v>
                      </c:pt>
                      <c:pt idx="14">
                        <c:v>53.990908258601962</c:v>
                      </c:pt>
                      <c:pt idx="15">
                        <c:v>53.598612993181384</c:v>
                      </c:pt>
                      <c:pt idx="16">
                        <c:v>53.140786995108989</c:v>
                      </c:pt>
                      <c:pt idx="17">
                        <c:v>53.702403093500692</c:v>
                      </c:pt>
                      <c:pt idx="18">
                        <c:v>54.359292036071231</c:v>
                      </c:pt>
                      <c:pt idx="19">
                        <c:v>21.935077919845934</c:v>
                      </c:pt>
                    </c:numCache>
                  </c:numRef>
                </c:val>
                <c:extLst>
                  <c:ext xmlns:c16="http://schemas.microsoft.com/office/drawing/2014/chart" uri="{C3380CC4-5D6E-409C-BE32-E72D297353CC}">
                    <c16:uniqueId val="{00000004-800C-4A8F-ADB1-BE9563A6D2A5}"/>
                  </c:ext>
                </c:extLst>
              </c15:ser>
            </c15:filteredBarSeries>
            <c15:filteredBarSeries>
              <c15:ser>
                <c:idx val="6"/>
                <c:order val="4"/>
                <c:spPr>
                  <a:solidFill>
                    <a:srgbClr val="008080"/>
                  </a:solidFill>
                  <a:ln w="12700">
                    <a:solidFill>
                      <a:schemeClr val="tx1"/>
                    </a:solidFill>
                    <a:prstDash val="solid"/>
                  </a:ln>
                  <a:effectLst/>
                </c:spPr>
                <c:invertIfNegative val="0"/>
                <c:val>
                  <c:numRef>
                    <c:extLst xmlns:c15="http://schemas.microsoft.com/office/drawing/2012/chart">
                      <c:ext xmlns:c15="http://schemas.microsoft.com/office/drawing/2012/chart" uri="{02D57815-91ED-43cb-92C2-25804820EDAC}">
                        <c15:formulaRef>
                          <c15:sqref>'Graficas_consumo (2)'!$D$16:$AD$16</c15:sqref>
                        </c15:formulaRef>
                      </c:ext>
                    </c:extLst>
                    <c:numCache>
                      <c:formatCode>General</c:formatCode>
                      <c:ptCount val="27"/>
                      <c:pt idx="21">
                        <c:v>22.915834029755771</c:v>
                      </c:pt>
                      <c:pt idx="22">
                        <c:v>42.897228777435849</c:v>
                      </c:pt>
                      <c:pt idx="23">
                        <c:v>43.379268092385765</c:v>
                      </c:pt>
                      <c:pt idx="24">
                        <c:v>42.870130955966225</c:v>
                      </c:pt>
                      <c:pt idx="25">
                        <c:v>42.888308273314145</c:v>
                      </c:pt>
                      <c:pt idx="26">
                        <c:v>40.831410373715116</c:v>
                      </c:pt>
                    </c:numCache>
                  </c:numRef>
                </c:val>
                <c:extLst xmlns:c15="http://schemas.microsoft.com/office/drawing/2012/chart">
                  <c:ext xmlns:c16="http://schemas.microsoft.com/office/drawing/2014/chart" uri="{C3380CC4-5D6E-409C-BE32-E72D297353CC}">
                    <c16:uniqueId val="{00000005-800C-4A8F-ADB1-BE9563A6D2A5}"/>
                  </c:ext>
                </c:extLst>
              </c15:ser>
            </c15:filteredBarSeries>
          </c:ext>
        </c:extLst>
      </c:barChart>
      <c:lineChart>
        <c:grouping val="standard"/>
        <c:varyColors val="0"/>
        <c:ser>
          <c:idx val="5"/>
          <c:order val="3"/>
          <c:tx>
            <c:strRef>
              <c:f>'Graficas_consumo (2)'!$V$93</c:f>
              <c:strCache>
                <c:ptCount val="1"/>
                <c:pt idx="0">
                  <c:v>Commingling</c:v>
                </c:pt>
              </c:strCache>
            </c:strRef>
          </c:tx>
          <c:spPr>
            <a:ln w="28575" cap="rnd">
              <a:solidFill>
                <a:srgbClr val="027481"/>
              </a:solidFill>
              <a:prstDash val="solid"/>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(2)'!$D$2:$W$2</c:f>
              <c:numCache>
                <c:formatCode>General</c:formatCode>
                <c:ptCount val="20"/>
                <c:pt idx="4">
                  <c:v>434.04808297601028</c:v>
                </c:pt>
                <c:pt idx="5">
                  <c:v>396.76050455161089</c:v>
                </c:pt>
                <c:pt idx="6">
                  <c:v>362.24254500346387</c:v>
                </c:pt>
                <c:pt idx="7">
                  <c:v>326.5006038836612</c:v>
                </c:pt>
                <c:pt idx="8">
                  <c:v>287.90683695844746</c:v>
                </c:pt>
                <c:pt idx="9">
                  <c:v>266.26945965181761</c:v>
                </c:pt>
                <c:pt idx="10">
                  <c:v>246.37657614550832</c:v>
                </c:pt>
                <c:pt idx="11">
                  <c:v>225.19289445479728</c:v>
                </c:pt>
                <c:pt idx="12">
                  <c:v>201.27738833476295</c:v>
                </c:pt>
                <c:pt idx="13">
                  <c:v>176.56772950579534</c:v>
                </c:pt>
                <c:pt idx="14">
                  <c:v>152.86295771486814</c:v>
                </c:pt>
                <c:pt idx="15">
                  <c:v>129.59951809753909</c:v>
                </c:pt>
                <c:pt idx="16">
                  <c:v>106.85113272804148</c:v>
                </c:pt>
                <c:pt idx="17">
                  <c:v>69.714992758250531</c:v>
                </c:pt>
                <c:pt idx="18">
                  <c:v>20.779195722179296</c:v>
                </c:pt>
                <c:pt idx="19">
                  <c:v>-3.7860530999971331E-2</c:v>
                </c:pt>
              </c:numCache>
            </c:numRef>
          </c:val>
          <c:smooth val="0"/>
          <c:extLst xmlns:c15="http://schemas.microsoft.com/office/drawing/2012/chart">
            <c:ext xmlns:c16="http://schemas.microsoft.com/office/drawing/2014/chart" uri="{C3380CC4-5D6E-409C-BE32-E72D297353CC}">
              <c16:uniqueId val="{00000000-800C-4A8F-ADB1-BE9563A6D2A5}"/>
            </c:ext>
          </c:extLst>
        </c:ser>
        <c:ser>
          <c:idx val="2"/>
          <c:order val="5"/>
          <c:tx>
            <c:strRef>
              <c:f>'Graficas_consumo (2)'!$V$91</c:f>
              <c:strCache>
                <c:ptCount val="1"/>
                <c:pt idx="0">
                  <c:v>TDR 4195 Convencional</c:v>
                </c:pt>
              </c:strCache>
            </c:strRef>
          </c:tx>
          <c:spPr>
            <a:ln w="19050" cap="rnd">
              <a:solidFill>
                <a:schemeClr val="tx1">
                  <a:lumMod val="75000"/>
                  <a:lumOff val="25000"/>
                </a:schemeClr>
              </a:solidFill>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(2)'!$D$4:$Q$4</c:f>
              <c:numCache>
                <c:formatCode>General</c:formatCode>
                <c:ptCount val="14"/>
                <c:pt idx="0">
                  <c:v>631.95836372792428</c:v>
                </c:pt>
                <c:pt idx="1">
                  <c:v>587.14909977649427</c:v>
                </c:pt>
                <c:pt idx="2">
                  <c:v>535.05989950799722</c:v>
                </c:pt>
                <c:pt idx="3">
                  <c:v>486.02427088363675</c:v>
                </c:pt>
                <c:pt idx="4">
                  <c:v>434.04808297601028</c:v>
                </c:pt>
                <c:pt idx="5">
                  <c:v>383.48865460394325</c:v>
                </c:pt>
                <c:pt idx="6">
                  <c:v>333.88835044005566</c:v>
                </c:pt>
                <c:pt idx="7">
                  <c:v>283.07788609956333</c:v>
                </c:pt>
                <c:pt idx="8">
                  <c:v>231.3924870107798</c:v>
                </c:pt>
                <c:pt idx="9">
                  <c:v>179.23926273821994</c:v>
                </c:pt>
                <c:pt idx="10">
                  <c:v>128.63669962150055</c:v>
                </c:pt>
                <c:pt idx="11">
                  <c:v>76.88676034086852</c:v>
                </c:pt>
                <c:pt idx="12">
                  <c:v>22.708532678615775</c:v>
                </c:pt>
                <c:pt idx="13">
                  <c:v>0</c:v>
                </c:pt>
              </c:numCache>
            </c:numRef>
          </c:val>
          <c:smooth val="0"/>
          <c:extLst>
            <c:ext xmlns:c16="http://schemas.microsoft.com/office/drawing/2014/chart" uri="{C3380CC4-5D6E-409C-BE32-E72D297353CC}">
              <c16:uniqueId val="{00000001-800C-4A8F-ADB1-BE9563A6D2A5}"/>
            </c:ext>
          </c:extLst>
        </c:ser>
        <c:dLbls>
          <c:showLegendKey val="0"/>
          <c:showVal val="0"/>
          <c:showCatName val="0"/>
          <c:showSerName val="0"/>
          <c:showPercent val="0"/>
          <c:showBubbleSize val="0"/>
        </c:dLbls>
        <c:marker val="1"/>
        <c:smooth val="0"/>
        <c:axId val="914462271"/>
        <c:axId val="914463519"/>
        <c:extLst>
          <c:ext xmlns:c15="http://schemas.microsoft.com/office/drawing/2012/chart" uri="{02D57815-91ED-43cb-92C2-25804820EDAC}">
            <c15:filteredLineSeries>
              <c15:ser>
                <c:idx val="0"/>
                <c:order val="0"/>
                <c:tx>
                  <c:strRef>
                    <c:extLst>
                      <c:ext uri="{02D57815-91ED-43cb-92C2-25804820EDAC}">
                        <c15:formulaRef>
                          <c15:sqref>'Graficas_consumo (2)'!$B$40</c15:sqref>
                        </c15:formulaRef>
                      </c:ext>
                    </c:extLst>
                    <c:strCache>
                      <c:ptCount val="1"/>
                      <c:pt idx="0">
                        <c:v>Con Comminling+2WCCs</c:v>
                      </c:pt>
                    </c:strCache>
                  </c:strRef>
                </c:tx>
                <c:spPr>
                  <a:ln w="22225" cap="rnd">
                    <a:solidFill>
                      <a:schemeClr val="tx1"/>
                    </a:solidFill>
                    <a:round/>
                  </a:ln>
                  <a:effectLst/>
                </c:spPr>
                <c:marker>
                  <c:symbol val="none"/>
                </c:marker>
                <c:cat>
                  <c:numRef>
                    <c:extLst>
                      <c:ex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c:ext uri="{02D57815-91ED-43cb-92C2-25804820EDAC}">
                        <c15:formulaRef>
                          <c15:sqref>'Graficas_consumo (2)'!$D$9:$W$9</c15:sqref>
                        </c15:formulaRef>
                      </c:ext>
                    </c:extLst>
                    <c:numCache>
                      <c:formatCode>General</c:formatCode>
                      <c:ptCount val="20"/>
                      <c:pt idx="0">
                        <c:v>631.95836372792428</c:v>
                      </c:pt>
                      <c:pt idx="1">
                        <c:v>587.14909977649427</c:v>
                      </c:pt>
                      <c:pt idx="2">
                        <c:v>535.05989950799722</c:v>
                      </c:pt>
                      <c:pt idx="3">
                        <c:v>486.02427088363675</c:v>
                      </c:pt>
                      <c:pt idx="4">
                        <c:v>434.04808297601028</c:v>
                      </c:pt>
                      <c:pt idx="5">
                        <c:v>390.12457957777707</c:v>
                      </c:pt>
                      <c:pt idx="6">
                        <c:v>349.19938795055577</c:v>
                      </c:pt>
                      <c:pt idx="7">
                        <c:v>307.2663231594388</c:v>
                      </c:pt>
                      <c:pt idx="8">
                        <c:v>264.62586543678543</c:v>
                      </c:pt>
                      <c:pt idx="9">
                        <c:v>241.1499571137804</c:v>
                      </c:pt>
                      <c:pt idx="10">
                        <c:v>218.35507287605179</c:v>
                      </c:pt>
                      <c:pt idx="11">
                        <c:v>193.36219721813228</c:v>
                      </c:pt>
                      <c:pt idx="12">
                        <c:v>167.29553776769657</c:v>
                      </c:pt>
                      <c:pt idx="13">
                        <c:v>141.1622707094148</c:v>
                      </c:pt>
                      <c:pt idx="14">
                        <c:v>115.26708331491035</c:v>
                      </c:pt>
                      <c:pt idx="15">
                        <c:v>89.309714141157983</c:v>
                      </c:pt>
                      <c:pt idx="16">
                        <c:v>63.908514973342804</c:v>
                      </c:pt>
                      <c:pt idx="17">
                        <c:v>38.154719249522522</c:v>
                      </c:pt>
                      <c:pt idx="18">
                        <c:v>11.882827385869778</c:v>
                      </c:pt>
                      <c:pt idx="19">
                        <c:v>0</c:v>
                      </c:pt>
                    </c:numCache>
                  </c:numRef>
                </c:val>
                <c:smooth val="0"/>
                <c:extLst>
                  <c:ext xmlns:c16="http://schemas.microsoft.com/office/drawing/2014/chart" uri="{C3380CC4-5D6E-409C-BE32-E72D297353CC}">
                    <c16:uniqueId val="{00000002-800C-4A8F-ADB1-BE9563A6D2A5}"/>
                  </c:ext>
                </c:extLst>
              </c15:ser>
            </c15:filteredLineSeries>
            <c15:filteredLineSeries>
              <c15:ser>
                <c:idx val="1"/>
                <c:order val="1"/>
                <c:spPr>
                  <a:ln w="22225" cap="rnd">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(2)'!$D$10:$AE$10</c15:sqref>
                        </c15:formulaRef>
                      </c:ext>
                    </c:extLst>
                    <c:numCache>
                      <c:formatCode>General</c:formatCode>
                      <c:ptCount val="28"/>
                      <c:pt idx="19">
                        <c:v>196.67033976611947</c:v>
                      </c:pt>
                      <c:pt idx="20">
                        <c:v>170.95900694205056</c:v>
                      </c:pt>
                      <c:pt idx="21">
                        <c:v>144.55490773457987</c:v>
                      </c:pt>
                      <c:pt idx="22">
                        <c:v>117.84415478473375</c:v>
                      </c:pt>
                      <c:pt idx="23">
                        <c:v>90.916484143160147</c:v>
                      </c:pt>
                      <c:pt idx="24">
                        <c:v>64.217925212975345</c:v>
                      </c:pt>
                      <c:pt idx="25">
                        <c:v>37.511186489983977</c:v>
                      </c:pt>
                      <c:pt idx="26">
                        <c:v>11.730051821812172</c:v>
                      </c:pt>
                      <c:pt idx="27">
                        <c:v>1.6013795164252418</c:v>
                      </c:pt>
                    </c:numCache>
                  </c:numRef>
                </c:val>
                <c:smooth val="0"/>
                <c:extLst xmlns:c15="http://schemas.microsoft.com/office/drawing/2012/chart">
                  <c:ext xmlns:c16="http://schemas.microsoft.com/office/drawing/2014/chart" uri="{C3380CC4-5D6E-409C-BE32-E72D297353CC}">
                    <c16:uniqueId val="{00000003-800C-4A8F-ADB1-BE9563A6D2A5}"/>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'Graficas_consumo (2)'!$D$45:$AE$45</c15:sqref>
                        </c15:formulaRef>
                      </c:ext>
                    </c:extLst>
                    <c:strCache>
                      <c:ptCount val="28"/>
                      <c:pt idx="0">
                        <c:v>631.9962243</c:v>
                      </c:pt>
                      <c:pt idx="1">
                        <c:v>587.1869603</c:v>
                      </c:pt>
                      <c:pt idx="2">
                        <c:v>535.09776</c:v>
                      </c:pt>
                      <c:pt idx="3">
                        <c:v>486.0621314</c:v>
                      </c:pt>
                      <c:pt idx="4">
                        <c:v>434.0859435</c:v>
                      </c:pt>
                      <c:pt idx="5">
                        <c:v>396.7983651</c:v>
                      </c:pt>
                      <c:pt idx="6">
                        <c:v>378.0262856</c:v>
                      </c:pt>
                      <c:pt idx="7">
                        <c:v>357.8798336</c:v>
                      </c:pt>
                      <c:pt idx="8">
                        <c:v>336.7687549</c:v>
                      </c:pt>
                      <c:pt idx="9">
                        <c:v>315.1139841</c:v>
                      </c:pt>
                      <c:pt idx="10">
                        <c:v>295.1617735</c:v>
                      </c:pt>
                      <c:pt idx="11">
                        <c:v>269.7145843</c:v>
                      </c:pt>
                      <c:pt idx="12">
                        <c:v>241.5829357</c:v>
                      </c:pt>
                      <c:pt idx="13">
                        <c:v>213.2847681</c:v>
                      </c:pt>
                      <c:pt idx="14">
                        <c:v>185.5817996</c:v>
                      </c:pt>
                      <c:pt idx="15">
                        <c:v>157.7233767</c:v>
                      </c:pt>
                      <c:pt idx="16">
                        <c:v>131.2553787</c:v>
                      </c:pt>
                      <c:pt idx="17">
                        <c:v>103.9058894</c:v>
                      </c:pt>
                      <c:pt idx="18">
                        <c:v>75.26115976</c:v>
                      </c:pt>
                      <c:pt idx="19">
                        <c:v>47.91494071</c:v>
                      </c:pt>
                      <c:pt idx="20">
                        <c:v>20.67160865</c:v>
                      </c:pt>
                      <c:pt idx="21">
                        <c:v>0</c:v>
                      </c:pt>
                      <c:pt idx="22">
                        <c:v>49.02666667</c:v>
                      </c:pt>
                      <c:pt idx="23">
                        <c:v>38.05333333</c:v>
                      </c:pt>
                      <c:pt idx="24">
                        <c:v>27.08</c:v>
                      </c:pt>
                      <c:pt idx="25">
                        <c:v>16.10666667</c:v>
                      </c:pt>
                      <c:pt idx="26">
                        <c:v>5.133333333</c:v>
                      </c:pt>
                      <c:pt idx="27">
                        <c:v>0</c:v>
                      </c:pt>
                    </c:strCache>
                  </c:strRef>
                </c:tx>
                <c:spPr>
                  <a:ln w="50800" cap="rnd" cmpd="dbl">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(2)'!$D$45:$AE$45</c15:sqref>
                        </c15:formulaRef>
                      </c:ext>
                    </c:extLst>
                    <c:numCache>
                      <c:formatCode>General</c:formatCode>
                      <c:ptCount val="28"/>
                      <c:pt idx="22">
                        <c:v>49.026666666666742</c:v>
                      </c:pt>
                      <c:pt idx="23">
                        <c:v>38.053333333333406</c:v>
                      </c:pt>
                      <c:pt idx="24">
                        <c:v>27.080000000000069</c:v>
                      </c:pt>
                      <c:pt idx="25">
                        <c:v>16.106666666666733</c:v>
                      </c:pt>
                      <c:pt idx="26">
                        <c:v>5.1333333333333986</c:v>
                      </c:pt>
                    </c:numCache>
                  </c:numRef>
                </c:val>
                <c:smooth val="0"/>
                <c:extLst xmlns:c15="http://schemas.microsoft.com/office/drawing/2012/chart">
                  <c:ext xmlns:c16="http://schemas.microsoft.com/office/drawing/2014/chart" uri="{C3380CC4-5D6E-409C-BE32-E72D297353CC}">
                    <c16:uniqueId val="{00000006-800C-4A8F-ADB1-BE9563A6D2A5}"/>
                  </c:ext>
                </c:extLst>
              </c15:ser>
            </c15:filteredLineSeries>
          </c:ext>
        </c:extLst>
      </c:lineChart>
      <c:catAx>
        <c:axId val="914462271"/>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3519"/>
        <c:crosses val="autoZero"/>
        <c:auto val="1"/>
        <c:lblAlgn val="ctr"/>
        <c:lblOffset val="100"/>
        <c:noMultiLvlLbl val="0"/>
      </c:catAx>
      <c:valAx>
        <c:axId val="914463519"/>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r>
                  <a:rPr lang="en-US"/>
                  <a:t>REMAINING CAPACITY TDR 4195 (Mt)</a:t>
                </a:r>
              </a:p>
            </c:rich>
          </c:tx>
          <c:layout>
            <c:manualLayout>
              <c:xMode val="edge"/>
              <c:yMode val="edge"/>
              <c:x val="1.4359990715446283E-2"/>
              <c:y val="0.183833335476505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2271"/>
        <c:crosses val="autoZero"/>
        <c:crossBetween val="between"/>
      </c:valAx>
      <c:valAx>
        <c:axId val="1328259183"/>
        <c:scaling>
          <c:orientation val="minMax"/>
          <c:max val="200"/>
          <c:min val="0"/>
        </c:scaling>
        <c:delete val="1"/>
        <c:axPos val="r"/>
        <c:numFmt formatCode="General" sourceLinked="1"/>
        <c:majorTickMark val="out"/>
        <c:minorTickMark val="none"/>
        <c:tickLblPos val="nextTo"/>
        <c:crossAx val="1508765199"/>
        <c:crosses val="max"/>
        <c:crossBetween val="between"/>
        <c:majorUnit val="50"/>
      </c:valAx>
      <c:catAx>
        <c:axId val="1508765199"/>
        <c:scaling>
          <c:orientation val="minMax"/>
        </c:scaling>
        <c:delete val="1"/>
        <c:axPos val="b"/>
        <c:majorTickMark val="out"/>
        <c:minorTickMark val="none"/>
        <c:tickLblPos val="nextTo"/>
        <c:crossAx val="1328259183"/>
        <c:crosses val="autoZero"/>
        <c:auto val="1"/>
        <c:lblAlgn val="ctr"/>
        <c:lblOffset val="100"/>
        <c:noMultiLvlLbl val="0"/>
      </c:catAx>
      <c:spPr>
        <a:noFill/>
        <a:ln>
          <a:noFill/>
        </a:ln>
        <a:effectLst/>
      </c:spPr>
    </c:plotArea>
    <c:legend>
      <c:legendPos val="b"/>
      <c:layout>
        <c:manualLayout>
          <c:xMode val="edge"/>
          <c:yMode val="edge"/>
          <c:x val="0.10701624491367231"/>
          <c:y val="0.68680110277992434"/>
          <c:w val="0.34480758125814148"/>
          <c:h val="0.171731169545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legend>
    <c:plotVisOnly val="0"/>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w Cen MT" panose="020B0602020104020603" pitchFamily="34" charset="0"/>
          <a:cs typeface="Arial" panose="020B0604020202020204" pitchFamily="34" charset="0"/>
        </a:defRPr>
      </a:pPr>
      <a:endParaRPr lang="es-ES"/>
    </a:p>
  </c:txPr>
  <c:externalData r:id="rId3">
    <c:autoUpdate val="0"/>
  </c:externalData>
  <c:userShapes r:id="rId4"/>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8431205782262"/>
          <c:y val="0.13572797140150622"/>
          <c:w val="0.83109593443676688"/>
          <c:h val="0.7361897536351778"/>
        </c:manualLayout>
      </c:layout>
      <c:barChart>
        <c:barDir val="col"/>
        <c:grouping val="clustered"/>
        <c:varyColors val="0"/>
        <c:dLbls>
          <c:showLegendKey val="0"/>
          <c:showVal val="0"/>
          <c:showCatName val="0"/>
          <c:showSerName val="0"/>
          <c:showPercent val="0"/>
          <c:showBubbleSize val="0"/>
        </c:dLbls>
        <c:gapWidth val="150"/>
        <c:axId val="1508765199"/>
        <c:axId val="1328259183"/>
        <c:extLst>
          <c:ext xmlns:c15="http://schemas.microsoft.com/office/drawing/2012/chart" uri="{02D57815-91ED-43cb-92C2-25804820EDAC}">
            <c15:filteredBarSeries>
              <c15:ser>
                <c:idx val="3"/>
                <c:order val="2"/>
                <c:tx>
                  <c:strRef>
                    <c:extLst>
                      <c:ext uri="{02D57815-91ED-43cb-92C2-25804820EDAC}">
                        <c15:formulaRef>
                          <c15:sqref>'Graficas_consumo (2)'!$B$44</c15:sqref>
                        </c15:formulaRef>
                      </c:ext>
                    </c:extLst>
                    <c:strCache>
                      <c:ptCount val="1"/>
                      <c:pt idx="0">
                        <c:v>Filtrado (Convencional)</c:v>
                      </c:pt>
                    </c:strCache>
                  </c:strRef>
                </c:tx>
                <c:spPr>
                  <a:solidFill>
                    <a:srgbClr val="BFBFBF"/>
                  </a:solidFill>
                  <a:ln w="12700">
                    <a:noFill/>
                  </a:ln>
                  <a:effectLst/>
                </c:spPr>
                <c:invertIfNegative val="0"/>
                <c:val>
                  <c:numRef>
                    <c:extLst>
                      <c:ext uri="{02D57815-91ED-43cb-92C2-25804820EDAC}">
                        <c15:formulaRef>
                          <c15:sqref>'Graficas_consumo (2)'!$D$5:$W$5</c15:sqref>
                        </c15:formulaRef>
                      </c:ext>
                    </c:extLst>
                    <c:numCache>
                      <c:formatCode>General</c:formatCode>
                      <c:ptCount val="20"/>
                      <c:pt idx="13">
                        <c:v>32.137747971688711</c:v>
                      </c:pt>
                      <c:pt idx="14">
                        <c:v>53.990908258601962</c:v>
                      </c:pt>
                      <c:pt idx="15">
                        <c:v>53.598612993181384</c:v>
                      </c:pt>
                      <c:pt idx="16">
                        <c:v>53.140786995108989</c:v>
                      </c:pt>
                      <c:pt idx="17">
                        <c:v>53.702403093500692</c:v>
                      </c:pt>
                      <c:pt idx="18">
                        <c:v>54.359292036071231</c:v>
                      </c:pt>
                      <c:pt idx="19">
                        <c:v>21.935077919845934</c:v>
                      </c:pt>
                    </c:numCache>
                  </c:numRef>
                </c:val>
                <c:extLst>
                  <c:ext xmlns:c16="http://schemas.microsoft.com/office/drawing/2014/chart" uri="{C3380CC4-5D6E-409C-BE32-E72D297353CC}">
                    <c16:uniqueId val="{00000004-ACD6-4410-B8F3-81DDD9DC8B52}"/>
                  </c:ext>
                </c:extLst>
              </c15:ser>
            </c15:filteredBarSeries>
            <c15:filteredBarSeries>
              <c15:ser>
                <c:idx val="6"/>
                <c:order val="4"/>
                <c:spPr>
                  <a:solidFill>
                    <a:srgbClr val="008080"/>
                  </a:solidFill>
                  <a:ln w="12700">
                    <a:solidFill>
                      <a:schemeClr val="tx1"/>
                    </a:solidFill>
                    <a:prstDash val="solid"/>
                  </a:ln>
                  <a:effectLst/>
                </c:spPr>
                <c:invertIfNegative val="0"/>
                <c:val>
                  <c:numRef>
                    <c:extLst xmlns:c15="http://schemas.microsoft.com/office/drawing/2012/chart">
                      <c:ext xmlns:c15="http://schemas.microsoft.com/office/drawing/2012/chart" uri="{02D57815-91ED-43cb-92C2-25804820EDAC}">
                        <c15:formulaRef>
                          <c15:sqref>'Graficas_consumo (2)'!$D$16:$AD$16</c15:sqref>
                        </c15:formulaRef>
                      </c:ext>
                    </c:extLst>
                    <c:numCache>
                      <c:formatCode>General</c:formatCode>
                      <c:ptCount val="27"/>
                      <c:pt idx="21">
                        <c:v>22.915834029755771</c:v>
                      </c:pt>
                      <c:pt idx="22">
                        <c:v>42.897228777435849</c:v>
                      </c:pt>
                      <c:pt idx="23">
                        <c:v>43.379268092385765</c:v>
                      </c:pt>
                      <c:pt idx="24">
                        <c:v>42.870130955966225</c:v>
                      </c:pt>
                      <c:pt idx="25">
                        <c:v>42.888308273314145</c:v>
                      </c:pt>
                      <c:pt idx="26">
                        <c:v>40.831410373715116</c:v>
                      </c:pt>
                    </c:numCache>
                  </c:numRef>
                </c:val>
                <c:extLst xmlns:c15="http://schemas.microsoft.com/office/drawing/2012/chart">
                  <c:ext xmlns:c16="http://schemas.microsoft.com/office/drawing/2014/chart" uri="{C3380CC4-5D6E-409C-BE32-E72D297353CC}">
                    <c16:uniqueId val="{00000005-ACD6-4410-B8F3-81DDD9DC8B52}"/>
                  </c:ext>
                </c:extLst>
              </c15:ser>
            </c15:filteredBarSeries>
          </c:ext>
        </c:extLst>
      </c:barChart>
      <c:lineChart>
        <c:grouping val="standard"/>
        <c:varyColors val="0"/>
        <c:ser>
          <c:idx val="5"/>
          <c:order val="3"/>
          <c:tx>
            <c:strRef>
              <c:f>'Graficas_consumo (2)'!$V$93</c:f>
              <c:strCache>
                <c:ptCount val="1"/>
                <c:pt idx="0">
                  <c:v>Commingling</c:v>
                </c:pt>
              </c:strCache>
            </c:strRef>
          </c:tx>
          <c:spPr>
            <a:ln w="28575" cap="rnd">
              <a:solidFill>
                <a:srgbClr val="027481"/>
              </a:solidFill>
              <a:prstDash val="solid"/>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(2)'!$D$2:$W$2</c:f>
              <c:numCache>
                <c:formatCode>General</c:formatCode>
                <c:ptCount val="20"/>
                <c:pt idx="4">
                  <c:v>434.04808297601028</c:v>
                </c:pt>
                <c:pt idx="5">
                  <c:v>396.76050455161089</c:v>
                </c:pt>
                <c:pt idx="6">
                  <c:v>362.24254500346387</c:v>
                </c:pt>
                <c:pt idx="7">
                  <c:v>326.5006038836612</c:v>
                </c:pt>
                <c:pt idx="8">
                  <c:v>287.90683695844746</c:v>
                </c:pt>
                <c:pt idx="9">
                  <c:v>266.26945965181761</c:v>
                </c:pt>
                <c:pt idx="10">
                  <c:v>246.37657614550832</c:v>
                </c:pt>
                <c:pt idx="11">
                  <c:v>225.19289445479728</c:v>
                </c:pt>
                <c:pt idx="12">
                  <c:v>201.27738833476295</c:v>
                </c:pt>
                <c:pt idx="13">
                  <c:v>176.56772950579534</c:v>
                </c:pt>
                <c:pt idx="14">
                  <c:v>152.86295771486814</c:v>
                </c:pt>
                <c:pt idx="15">
                  <c:v>129.59951809753909</c:v>
                </c:pt>
                <c:pt idx="16">
                  <c:v>106.85113272804148</c:v>
                </c:pt>
                <c:pt idx="17">
                  <c:v>69.714992758250531</c:v>
                </c:pt>
                <c:pt idx="18">
                  <c:v>20.779195722179296</c:v>
                </c:pt>
                <c:pt idx="19">
                  <c:v>-3.7860530999971331E-2</c:v>
                </c:pt>
              </c:numCache>
            </c:numRef>
          </c:val>
          <c:smooth val="0"/>
          <c:extLst xmlns:c15="http://schemas.microsoft.com/office/drawing/2012/chart">
            <c:ext xmlns:c16="http://schemas.microsoft.com/office/drawing/2014/chart" uri="{C3380CC4-5D6E-409C-BE32-E72D297353CC}">
              <c16:uniqueId val="{00000000-ACD6-4410-B8F3-81DDD9DC8B52}"/>
            </c:ext>
          </c:extLst>
        </c:ser>
        <c:ser>
          <c:idx val="2"/>
          <c:order val="5"/>
          <c:tx>
            <c:strRef>
              <c:f>'Graficas_consumo (2)'!$V$91</c:f>
              <c:strCache>
                <c:ptCount val="1"/>
                <c:pt idx="0">
                  <c:v>TDR 4195 Convencional</c:v>
                </c:pt>
              </c:strCache>
            </c:strRef>
          </c:tx>
          <c:spPr>
            <a:ln w="19050" cap="rnd">
              <a:solidFill>
                <a:schemeClr val="tx1">
                  <a:lumMod val="75000"/>
                  <a:lumOff val="25000"/>
                </a:schemeClr>
              </a:solidFill>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(2)'!$D$4:$Q$4</c:f>
              <c:numCache>
                <c:formatCode>General</c:formatCode>
                <c:ptCount val="14"/>
                <c:pt idx="0">
                  <c:v>631.95836372792428</c:v>
                </c:pt>
                <c:pt idx="1">
                  <c:v>587.14909977649427</c:v>
                </c:pt>
                <c:pt idx="2">
                  <c:v>535.05989950799722</c:v>
                </c:pt>
                <c:pt idx="3">
                  <c:v>486.02427088363675</c:v>
                </c:pt>
                <c:pt idx="4">
                  <c:v>434.04808297601028</c:v>
                </c:pt>
                <c:pt idx="5">
                  <c:v>383.48865460394325</c:v>
                </c:pt>
                <c:pt idx="6">
                  <c:v>333.88835044005566</c:v>
                </c:pt>
                <c:pt idx="7">
                  <c:v>283.07788609956333</c:v>
                </c:pt>
                <c:pt idx="8">
                  <c:v>231.3924870107798</c:v>
                </c:pt>
                <c:pt idx="9">
                  <c:v>179.23926273821994</c:v>
                </c:pt>
                <c:pt idx="10">
                  <c:v>128.63669962150055</c:v>
                </c:pt>
                <c:pt idx="11">
                  <c:v>76.88676034086852</c:v>
                </c:pt>
                <c:pt idx="12">
                  <c:v>22.708532678615775</c:v>
                </c:pt>
                <c:pt idx="13">
                  <c:v>0</c:v>
                </c:pt>
              </c:numCache>
            </c:numRef>
          </c:val>
          <c:smooth val="0"/>
          <c:extLst>
            <c:ext xmlns:c16="http://schemas.microsoft.com/office/drawing/2014/chart" uri="{C3380CC4-5D6E-409C-BE32-E72D297353CC}">
              <c16:uniqueId val="{00000001-ACD6-4410-B8F3-81DDD9DC8B52}"/>
            </c:ext>
          </c:extLst>
        </c:ser>
        <c:dLbls>
          <c:showLegendKey val="0"/>
          <c:showVal val="0"/>
          <c:showCatName val="0"/>
          <c:showSerName val="0"/>
          <c:showPercent val="0"/>
          <c:showBubbleSize val="0"/>
        </c:dLbls>
        <c:marker val="1"/>
        <c:smooth val="0"/>
        <c:axId val="914462271"/>
        <c:axId val="914463519"/>
        <c:extLst>
          <c:ext xmlns:c15="http://schemas.microsoft.com/office/drawing/2012/chart" uri="{02D57815-91ED-43cb-92C2-25804820EDAC}">
            <c15:filteredLineSeries>
              <c15:ser>
                <c:idx val="0"/>
                <c:order val="0"/>
                <c:tx>
                  <c:strRef>
                    <c:extLst>
                      <c:ext uri="{02D57815-91ED-43cb-92C2-25804820EDAC}">
                        <c15:formulaRef>
                          <c15:sqref>'Graficas_consumo (2)'!$B$40</c15:sqref>
                        </c15:formulaRef>
                      </c:ext>
                    </c:extLst>
                    <c:strCache>
                      <c:ptCount val="1"/>
                      <c:pt idx="0">
                        <c:v>Con Comminling+2WCCs</c:v>
                      </c:pt>
                    </c:strCache>
                  </c:strRef>
                </c:tx>
                <c:spPr>
                  <a:ln w="22225" cap="rnd">
                    <a:solidFill>
                      <a:schemeClr val="tx1"/>
                    </a:solidFill>
                    <a:round/>
                  </a:ln>
                  <a:effectLst/>
                </c:spPr>
                <c:marker>
                  <c:symbol val="none"/>
                </c:marker>
                <c:cat>
                  <c:numRef>
                    <c:extLst>
                      <c:ex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c:ext uri="{02D57815-91ED-43cb-92C2-25804820EDAC}">
                        <c15:formulaRef>
                          <c15:sqref>'Graficas_consumo (2)'!$D$9:$W$9</c15:sqref>
                        </c15:formulaRef>
                      </c:ext>
                    </c:extLst>
                    <c:numCache>
                      <c:formatCode>General</c:formatCode>
                      <c:ptCount val="20"/>
                      <c:pt idx="0">
                        <c:v>631.95836372792428</c:v>
                      </c:pt>
                      <c:pt idx="1">
                        <c:v>587.14909977649427</c:v>
                      </c:pt>
                      <c:pt idx="2">
                        <c:v>535.05989950799722</c:v>
                      </c:pt>
                      <c:pt idx="3">
                        <c:v>486.02427088363675</c:v>
                      </c:pt>
                      <c:pt idx="4">
                        <c:v>434.04808297601028</c:v>
                      </c:pt>
                      <c:pt idx="5">
                        <c:v>390.12457957777707</c:v>
                      </c:pt>
                      <c:pt idx="6">
                        <c:v>349.19938795055577</c:v>
                      </c:pt>
                      <c:pt idx="7">
                        <c:v>307.2663231594388</c:v>
                      </c:pt>
                      <c:pt idx="8">
                        <c:v>264.62586543678543</c:v>
                      </c:pt>
                      <c:pt idx="9">
                        <c:v>241.1499571137804</c:v>
                      </c:pt>
                      <c:pt idx="10">
                        <c:v>218.35507287605179</c:v>
                      </c:pt>
                      <c:pt idx="11">
                        <c:v>193.36219721813228</c:v>
                      </c:pt>
                      <c:pt idx="12">
                        <c:v>167.29553776769657</c:v>
                      </c:pt>
                      <c:pt idx="13">
                        <c:v>141.1622707094148</c:v>
                      </c:pt>
                      <c:pt idx="14">
                        <c:v>115.26708331491035</c:v>
                      </c:pt>
                      <c:pt idx="15">
                        <c:v>89.309714141157983</c:v>
                      </c:pt>
                      <c:pt idx="16">
                        <c:v>63.908514973342804</c:v>
                      </c:pt>
                      <c:pt idx="17">
                        <c:v>38.154719249522522</c:v>
                      </c:pt>
                      <c:pt idx="18">
                        <c:v>11.882827385869778</c:v>
                      </c:pt>
                      <c:pt idx="19">
                        <c:v>0</c:v>
                      </c:pt>
                    </c:numCache>
                  </c:numRef>
                </c:val>
                <c:smooth val="0"/>
                <c:extLst>
                  <c:ext xmlns:c16="http://schemas.microsoft.com/office/drawing/2014/chart" uri="{C3380CC4-5D6E-409C-BE32-E72D297353CC}">
                    <c16:uniqueId val="{00000002-ACD6-4410-B8F3-81DDD9DC8B52}"/>
                  </c:ext>
                </c:extLst>
              </c15:ser>
            </c15:filteredLineSeries>
            <c15:filteredLineSeries>
              <c15:ser>
                <c:idx val="1"/>
                <c:order val="1"/>
                <c:spPr>
                  <a:ln w="22225" cap="rnd">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(2)'!$D$10:$AE$10</c15:sqref>
                        </c15:formulaRef>
                      </c:ext>
                    </c:extLst>
                    <c:numCache>
                      <c:formatCode>General</c:formatCode>
                      <c:ptCount val="28"/>
                      <c:pt idx="19">
                        <c:v>196.67033976611947</c:v>
                      </c:pt>
                      <c:pt idx="20">
                        <c:v>170.95900694205056</c:v>
                      </c:pt>
                      <c:pt idx="21">
                        <c:v>144.55490773457987</c:v>
                      </c:pt>
                      <c:pt idx="22">
                        <c:v>117.84415478473375</c:v>
                      </c:pt>
                      <c:pt idx="23">
                        <c:v>90.916484143160147</c:v>
                      </c:pt>
                      <c:pt idx="24">
                        <c:v>64.217925212975345</c:v>
                      </c:pt>
                      <c:pt idx="25">
                        <c:v>37.511186489983977</c:v>
                      </c:pt>
                      <c:pt idx="26">
                        <c:v>11.730051821812172</c:v>
                      </c:pt>
                      <c:pt idx="27">
                        <c:v>1.6013795164252418</c:v>
                      </c:pt>
                    </c:numCache>
                  </c:numRef>
                </c:val>
                <c:smooth val="0"/>
                <c:extLst xmlns:c15="http://schemas.microsoft.com/office/drawing/2012/chart">
                  <c:ext xmlns:c16="http://schemas.microsoft.com/office/drawing/2014/chart" uri="{C3380CC4-5D6E-409C-BE32-E72D297353CC}">
                    <c16:uniqueId val="{00000003-ACD6-4410-B8F3-81DDD9DC8B52}"/>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'Graficas_consumo (2)'!$D$45:$AE$45</c15:sqref>
                        </c15:formulaRef>
                      </c:ext>
                    </c:extLst>
                    <c:strCache>
                      <c:ptCount val="28"/>
                      <c:pt idx="0">
                        <c:v>631.9962243</c:v>
                      </c:pt>
                      <c:pt idx="1">
                        <c:v>587.1869603</c:v>
                      </c:pt>
                      <c:pt idx="2">
                        <c:v>535.09776</c:v>
                      </c:pt>
                      <c:pt idx="3">
                        <c:v>486.0621314</c:v>
                      </c:pt>
                      <c:pt idx="4">
                        <c:v>434.0859435</c:v>
                      </c:pt>
                      <c:pt idx="5">
                        <c:v>396.7983651</c:v>
                      </c:pt>
                      <c:pt idx="6">
                        <c:v>378.0262856</c:v>
                      </c:pt>
                      <c:pt idx="7">
                        <c:v>357.8798336</c:v>
                      </c:pt>
                      <c:pt idx="8">
                        <c:v>336.7687549</c:v>
                      </c:pt>
                      <c:pt idx="9">
                        <c:v>315.1139841</c:v>
                      </c:pt>
                      <c:pt idx="10">
                        <c:v>295.1617735</c:v>
                      </c:pt>
                      <c:pt idx="11">
                        <c:v>269.7145843</c:v>
                      </c:pt>
                      <c:pt idx="12">
                        <c:v>241.5829357</c:v>
                      </c:pt>
                      <c:pt idx="13">
                        <c:v>213.2847681</c:v>
                      </c:pt>
                      <c:pt idx="14">
                        <c:v>185.5817996</c:v>
                      </c:pt>
                      <c:pt idx="15">
                        <c:v>157.7233767</c:v>
                      </c:pt>
                      <c:pt idx="16">
                        <c:v>131.2553787</c:v>
                      </c:pt>
                      <c:pt idx="17">
                        <c:v>103.9058894</c:v>
                      </c:pt>
                      <c:pt idx="18">
                        <c:v>75.26115976</c:v>
                      </c:pt>
                      <c:pt idx="19">
                        <c:v>47.91494071</c:v>
                      </c:pt>
                      <c:pt idx="20">
                        <c:v>20.67160865</c:v>
                      </c:pt>
                      <c:pt idx="21">
                        <c:v>0</c:v>
                      </c:pt>
                      <c:pt idx="22">
                        <c:v>49.02666667</c:v>
                      </c:pt>
                      <c:pt idx="23">
                        <c:v>38.05333333</c:v>
                      </c:pt>
                      <c:pt idx="24">
                        <c:v>27.08</c:v>
                      </c:pt>
                      <c:pt idx="25">
                        <c:v>16.10666667</c:v>
                      </c:pt>
                      <c:pt idx="26">
                        <c:v>5.133333333</c:v>
                      </c:pt>
                      <c:pt idx="27">
                        <c:v>0</c:v>
                      </c:pt>
                    </c:strCache>
                  </c:strRef>
                </c:tx>
                <c:spPr>
                  <a:ln w="50800" cap="rnd" cmpd="dbl">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(2)'!$D$45:$AE$45</c15:sqref>
                        </c15:formulaRef>
                      </c:ext>
                    </c:extLst>
                    <c:numCache>
                      <c:formatCode>General</c:formatCode>
                      <c:ptCount val="28"/>
                      <c:pt idx="22">
                        <c:v>49.026666666666742</c:v>
                      </c:pt>
                      <c:pt idx="23">
                        <c:v>38.053333333333406</c:v>
                      </c:pt>
                      <c:pt idx="24">
                        <c:v>27.080000000000069</c:v>
                      </c:pt>
                      <c:pt idx="25">
                        <c:v>16.106666666666733</c:v>
                      </c:pt>
                      <c:pt idx="26">
                        <c:v>5.1333333333333986</c:v>
                      </c:pt>
                    </c:numCache>
                  </c:numRef>
                </c:val>
                <c:smooth val="0"/>
                <c:extLst xmlns:c15="http://schemas.microsoft.com/office/drawing/2012/chart">
                  <c:ext xmlns:c16="http://schemas.microsoft.com/office/drawing/2014/chart" uri="{C3380CC4-5D6E-409C-BE32-E72D297353CC}">
                    <c16:uniqueId val="{00000006-ACD6-4410-B8F3-81DDD9DC8B52}"/>
                  </c:ext>
                </c:extLst>
              </c15:ser>
            </c15:filteredLineSeries>
          </c:ext>
        </c:extLst>
      </c:lineChart>
      <c:catAx>
        <c:axId val="914462271"/>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3519"/>
        <c:crosses val="autoZero"/>
        <c:auto val="1"/>
        <c:lblAlgn val="ctr"/>
        <c:lblOffset val="100"/>
        <c:noMultiLvlLbl val="0"/>
      </c:catAx>
      <c:valAx>
        <c:axId val="914463519"/>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r>
                  <a:rPr lang="en-US"/>
                  <a:t>REMAINING CAPACITY TDR 4195 (Mt)</a:t>
                </a:r>
              </a:p>
            </c:rich>
          </c:tx>
          <c:layout>
            <c:manualLayout>
              <c:xMode val="edge"/>
              <c:yMode val="edge"/>
              <c:x val="1.4359990715446283E-2"/>
              <c:y val="0.183833335476505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2271"/>
        <c:crosses val="autoZero"/>
        <c:crossBetween val="between"/>
      </c:valAx>
      <c:valAx>
        <c:axId val="1328259183"/>
        <c:scaling>
          <c:orientation val="minMax"/>
          <c:max val="200"/>
          <c:min val="0"/>
        </c:scaling>
        <c:delete val="1"/>
        <c:axPos val="r"/>
        <c:numFmt formatCode="General" sourceLinked="1"/>
        <c:majorTickMark val="out"/>
        <c:minorTickMark val="none"/>
        <c:tickLblPos val="nextTo"/>
        <c:crossAx val="1508765199"/>
        <c:crosses val="max"/>
        <c:crossBetween val="between"/>
        <c:majorUnit val="50"/>
      </c:valAx>
      <c:catAx>
        <c:axId val="1508765199"/>
        <c:scaling>
          <c:orientation val="minMax"/>
        </c:scaling>
        <c:delete val="1"/>
        <c:axPos val="b"/>
        <c:majorTickMark val="out"/>
        <c:minorTickMark val="none"/>
        <c:tickLblPos val="nextTo"/>
        <c:crossAx val="1328259183"/>
        <c:crosses val="autoZero"/>
        <c:auto val="1"/>
        <c:lblAlgn val="ctr"/>
        <c:lblOffset val="100"/>
        <c:noMultiLvlLbl val="0"/>
      </c:catAx>
      <c:spPr>
        <a:noFill/>
        <a:ln>
          <a:noFill/>
        </a:ln>
        <a:effectLst/>
      </c:spPr>
    </c:plotArea>
    <c:legend>
      <c:legendPos val="b"/>
      <c:layout>
        <c:manualLayout>
          <c:xMode val="edge"/>
          <c:yMode val="edge"/>
          <c:x val="0.10701624491367231"/>
          <c:y val="0.68680110277992434"/>
          <c:w val="0.34480758125814148"/>
          <c:h val="0.171731169545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legend>
    <c:plotVisOnly val="0"/>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w Cen MT" panose="020B0602020104020603" pitchFamily="34" charset="0"/>
          <a:cs typeface="Arial" panose="020B0604020202020204" pitchFamily="34" charset="0"/>
        </a:defRPr>
      </a:pPr>
      <a:endParaRPr lang="es-ES"/>
    </a:p>
  </c:txPr>
  <c:externalData r:id="rId3">
    <c:autoUpdate val="0"/>
  </c:externalData>
  <c:userShapes r:id="rId4"/>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8431205782262"/>
          <c:y val="0.13572797140150622"/>
          <c:w val="0.83109593443676688"/>
          <c:h val="0.7361897536351778"/>
        </c:manualLayout>
      </c:layout>
      <c:barChart>
        <c:barDir val="col"/>
        <c:grouping val="clustered"/>
        <c:varyColors val="0"/>
        <c:dLbls>
          <c:showLegendKey val="0"/>
          <c:showVal val="0"/>
          <c:showCatName val="0"/>
          <c:showSerName val="0"/>
          <c:showPercent val="0"/>
          <c:showBubbleSize val="0"/>
        </c:dLbls>
        <c:gapWidth val="150"/>
        <c:axId val="1508765199"/>
        <c:axId val="1328259183"/>
        <c:extLst>
          <c:ext xmlns:c15="http://schemas.microsoft.com/office/drawing/2012/chart" uri="{02D57815-91ED-43cb-92C2-25804820EDAC}">
            <c15:filteredBarSeries>
              <c15:ser>
                <c:idx val="3"/>
                <c:order val="2"/>
                <c:tx>
                  <c:strRef>
                    <c:extLst>
                      <c:ext uri="{02D57815-91ED-43cb-92C2-25804820EDAC}">
                        <c15:formulaRef>
                          <c15:sqref>'Graficas_consumo (2)'!$B$44</c15:sqref>
                        </c15:formulaRef>
                      </c:ext>
                    </c:extLst>
                    <c:strCache>
                      <c:ptCount val="1"/>
                      <c:pt idx="0">
                        <c:v>Filtrado (Convencional)</c:v>
                      </c:pt>
                    </c:strCache>
                  </c:strRef>
                </c:tx>
                <c:spPr>
                  <a:solidFill>
                    <a:srgbClr val="BFBFBF"/>
                  </a:solidFill>
                  <a:ln w="12700">
                    <a:noFill/>
                  </a:ln>
                  <a:effectLst/>
                </c:spPr>
                <c:invertIfNegative val="0"/>
                <c:val>
                  <c:numRef>
                    <c:extLst>
                      <c:ext uri="{02D57815-91ED-43cb-92C2-25804820EDAC}">
                        <c15:formulaRef>
                          <c15:sqref>'Graficas_consumo (2)'!$D$5:$W$5</c15:sqref>
                        </c15:formulaRef>
                      </c:ext>
                    </c:extLst>
                    <c:numCache>
                      <c:formatCode>General</c:formatCode>
                      <c:ptCount val="20"/>
                      <c:pt idx="13">
                        <c:v>32.137747971688711</c:v>
                      </c:pt>
                      <c:pt idx="14">
                        <c:v>53.990908258601962</c:v>
                      </c:pt>
                      <c:pt idx="15">
                        <c:v>53.598612993181384</c:v>
                      </c:pt>
                      <c:pt idx="16">
                        <c:v>53.140786995108989</c:v>
                      </c:pt>
                      <c:pt idx="17">
                        <c:v>53.702403093500692</c:v>
                      </c:pt>
                      <c:pt idx="18">
                        <c:v>54.359292036071231</c:v>
                      </c:pt>
                      <c:pt idx="19">
                        <c:v>21.935077919845934</c:v>
                      </c:pt>
                    </c:numCache>
                  </c:numRef>
                </c:val>
                <c:extLst>
                  <c:ext xmlns:c16="http://schemas.microsoft.com/office/drawing/2014/chart" uri="{C3380CC4-5D6E-409C-BE32-E72D297353CC}">
                    <c16:uniqueId val="{00000004-9FA4-4DF2-817F-4BF145FD7AD9}"/>
                  </c:ext>
                </c:extLst>
              </c15:ser>
            </c15:filteredBarSeries>
            <c15:filteredBarSeries>
              <c15:ser>
                <c:idx val="6"/>
                <c:order val="4"/>
                <c:spPr>
                  <a:solidFill>
                    <a:srgbClr val="008080"/>
                  </a:solidFill>
                  <a:ln w="12700">
                    <a:solidFill>
                      <a:schemeClr val="tx1"/>
                    </a:solidFill>
                    <a:prstDash val="solid"/>
                  </a:ln>
                  <a:effectLst/>
                </c:spPr>
                <c:invertIfNegative val="0"/>
                <c:val>
                  <c:numRef>
                    <c:extLst xmlns:c15="http://schemas.microsoft.com/office/drawing/2012/chart">
                      <c:ext xmlns:c15="http://schemas.microsoft.com/office/drawing/2012/chart" uri="{02D57815-91ED-43cb-92C2-25804820EDAC}">
                        <c15:formulaRef>
                          <c15:sqref>'Graficas_consumo (2)'!$D$16:$AD$16</c15:sqref>
                        </c15:formulaRef>
                      </c:ext>
                    </c:extLst>
                    <c:numCache>
                      <c:formatCode>General</c:formatCode>
                      <c:ptCount val="27"/>
                      <c:pt idx="21">
                        <c:v>22.915834029755771</c:v>
                      </c:pt>
                      <c:pt idx="22">
                        <c:v>42.897228777435849</c:v>
                      </c:pt>
                      <c:pt idx="23">
                        <c:v>43.379268092385765</c:v>
                      </c:pt>
                      <c:pt idx="24">
                        <c:v>42.870130955966225</c:v>
                      </c:pt>
                      <c:pt idx="25">
                        <c:v>42.888308273314145</c:v>
                      </c:pt>
                      <c:pt idx="26">
                        <c:v>40.831410373715116</c:v>
                      </c:pt>
                    </c:numCache>
                  </c:numRef>
                </c:val>
                <c:extLst xmlns:c15="http://schemas.microsoft.com/office/drawing/2012/chart">
                  <c:ext xmlns:c16="http://schemas.microsoft.com/office/drawing/2014/chart" uri="{C3380CC4-5D6E-409C-BE32-E72D297353CC}">
                    <c16:uniqueId val="{00000005-9FA4-4DF2-817F-4BF145FD7AD9}"/>
                  </c:ext>
                </c:extLst>
              </c15:ser>
            </c15:filteredBarSeries>
          </c:ext>
        </c:extLst>
      </c:barChart>
      <c:lineChart>
        <c:grouping val="standard"/>
        <c:varyColors val="0"/>
        <c:ser>
          <c:idx val="5"/>
          <c:order val="3"/>
          <c:tx>
            <c:strRef>
              <c:f>'Graficas_consumo (2)'!$V$93</c:f>
              <c:strCache>
                <c:ptCount val="1"/>
                <c:pt idx="0">
                  <c:v>Commingling</c:v>
                </c:pt>
              </c:strCache>
            </c:strRef>
          </c:tx>
          <c:spPr>
            <a:ln w="28575" cap="rnd">
              <a:solidFill>
                <a:srgbClr val="027481"/>
              </a:solidFill>
              <a:prstDash val="solid"/>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(2)'!$D$2:$W$2</c:f>
              <c:numCache>
                <c:formatCode>General</c:formatCode>
                <c:ptCount val="20"/>
                <c:pt idx="4">
                  <c:v>434.04808297601028</c:v>
                </c:pt>
                <c:pt idx="5">
                  <c:v>396.76050455161089</c:v>
                </c:pt>
                <c:pt idx="6">
                  <c:v>362.24254500346387</c:v>
                </c:pt>
                <c:pt idx="7">
                  <c:v>326.5006038836612</c:v>
                </c:pt>
                <c:pt idx="8">
                  <c:v>287.90683695844746</c:v>
                </c:pt>
                <c:pt idx="9">
                  <c:v>266.26945965181761</c:v>
                </c:pt>
                <c:pt idx="10">
                  <c:v>246.37657614550832</c:v>
                </c:pt>
                <c:pt idx="11">
                  <c:v>225.19289445479728</c:v>
                </c:pt>
                <c:pt idx="12">
                  <c:v>201.27738833476295</c:v>
                </c:pt>
                <c:pt idx="13">
                  <c:v>176.56772950579534</c:v>
                </c:pt>
                <c:pt idx="14">
                  <c:v>152.86295771486814</c:v>
                </c:pt>
                <c:pt idx="15">
                  <c:v>129.59951809753909</c:v>
                </c:pt>
                <c:pt idx="16">
                  <c:v>106.85113272804148</c:v>
                </c:pt>
                <c:pt idx="17">
                  <c:v>69.714992758250531</c:v>
                </c:pt>
                <c:pt idx="18">
                  <c:v>20.779195722179296</c:v>
                </c:pt>
                <c:pt idx="19">
                  <c:v>-3.7860530999971331E-2</c:v>
                </c:pt>
              </c:numCache>
            </c:numRef>
          </c:val>
          <c:smooth val="0"/>
          <c:extLst xmlns:c15="http://schemas.microsoft.com/office/drawing/2012/chart">
            <c:ext xmlns:c16="http://schemas.microsoft.com/office/drawing/2014/chart" uri="{C3380CC4-5D6E-409C-BE32-E72D297353CC}">
              <c16:uniqueId val="{00000000-9FA4-4DF2-817F-4BF145FD7AD9}"/>
            </c:ext>
          </c:extLst>
        </c:ser>
        <c:ser>
          <c:idx val="2"/>
          <c:order val="5"/>
          <c:tx>
            <c:strRef>
              <c:f>'Graficas_consumo (2)'!$V$91</c:f>
              <c:strCache>
                <c:ptCount val="1"/>
                <c:pt idx="0">
                  <c:v>TDR 4195 Convencional</c:v>
                </c:pt>
              </c:strCache>
            </c:strRef>
          </c:tx>
          <c:spPr>
            <a:ln w="19050" cap="rnd">
              <a:solidFill>
                <a:schemeClr val="tx1">
                  <a:lumMod val="75000"/>
                  <a:lumOff val="25000"/>
                </a:schemeClr>
              </a:solidFill>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(2)'!$D$4:$Q$4</c:f>
              <c:numCache>
                <c:formatCode>General</c:formatCode>
                <c:ptCount val="14"/>
                <c:pt idx="0">
                  <c:v>631.95836372792428</c:v>
                </c:pt>
                <c:pt idx="1">
                  <c:v>587.14909977649427</c:v>
                </c:pt>
                <c:pt idx="2">
                  <c:v>535.05989950799722</c:v>
                </c:pt>
                <c:pt idx="3">
                  <c:v>486.02427088363675</c:v>
                </c:pt>
                <c:pt idx="4">
                  <c:v>434.04808297601028</c:v>
                </c:pt>
                <c:pt idx="5">
                  <c:v>383.48865460394325</c:v>
                </c:pt>
                <c:pt idx="6">
                  <c:v>333.88835044005566</c:v>
                </c:pt>
                <c:pt idx="7">
                  <c:v>283.07788609956333</c:v>
                </c:pt>
                <c:pt idx="8">
                  <c:v>231.3924870107798</c:v>
                </c:pt>
                <c:pt idx="9">
                  <c:v>179.23926273821994</c:v>
                </c:pt>
                <c:pt idx="10">
                  <c:v>128.63669962150055</c:v>
                </c:pt>
                <c:pt idx="11">
                  <c:v>76.88676034086852</c:v>
                </c:pt>
                <c:pt idx="12">
                  <c:v>22.708532678615775</c:v>
                </c:pt>
                <c:pt idx="13">
                  <c:v>0</c:v>
                </c:pt>
              </c:numCache>
            </c:numRef>
          </c:val>
          <c:smooth val="0"/>
          <c:extLst>
            <c:ext xmlns:c16="http://schemas.microsoft.com/office/drawing/2014/chart" uri="{C3380CC4-5D6E-409C-BE32-E72D297353CC}">
              <c16:uniqueId val="{00000001-9FA4-4DF2-817F-4BF145FD7AD9}"/>
            </c:ext>
          </c:extLst>
        </c:ser>
        <c:dLbls>
          <c:showLegendKey val="0"/>
          <c:showVal val="0"/>
          <c:showCatName val="0"/>
          <c:showSerName val="0"/>
          <c:showPercent val="0"/>
          <c:showBubbleSize val="0"/>
        </c:dLbls>
        <c:marker val="1"/>
        <c:smooth val="0"/>
        <c:axId val="914462271"/>
        <c:axId val="914463519"/>
        <c:extLst>
          <c:ext xmlns:c15="http://schemas.microsoft.com/office/drawing/2012/chart" uri="{02D57815-91ED-43cb-92C2-25804820EDAC}">
            <c15:filteredLineSeries>
              <c15:ser>
                <c:idx val="0"/>
                <c:order val="0"/>
                <c:tx>
                  <c:strRef>
                    <c:extLst>
                      <c:ext uri="{02D57815-91ED-43cb-92C2-25804820EDAC}">
                        <c15:formulaRef>
                          <c15:sqref>'Graficas_consumo (2)'!$B$40</c15:sqref>
                        </c15:formulaRef>
                      </c:ext>
                    </c:extLst>
                    <c:strCache>
                      <c:ptCount val="1"/>
                      <c:pt idx="0">
                        <c:v>Con Comminling+2WCCs</c:v>
                      </c:pt>
                    </c:strCache>
                  </c:strRef>
                </c:tx>
                <c:spPr>
                  <a:ln w="22225" cap="rnd">
                    <a:solidFill>
                      <a:schemeClr val="tx1"/>
                    </a:solidFill>
                    <a:round/>
                  </a:ln>
                  <a:effectLst/>
                </c:spPr>
                <c:marker>
                  <c:symbol val="none"/>
                </c:marker>
                <c:cat>
                  <c:numRef>
                    <c:extLst>
                      <c:ex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c:ext uri="{02D57815-91ED-43cb-92C2-25804820EDAC}">
                        <c15:formulaRef>
                          <c15:sqref>'Graficas_consumo (2)'!$D$9:$W$9</c15:sqref>
                        </c15:formulaRef>
                      </c:ext>
                    </c:extLst>
                    <c:numCache>
                      <c:formatCode>General</c:formatCode>
                      <c:ptCount val="20"/>
                      <c:pt idx="0">
                        <c:v>631.95836372792428</c:v>
                      </c:pt>
                      <c:pt idx="1">
                        <c:v>587.14909977649427</c:v>
                      </c:pt>
                      <c:pt idx="2">
                        <c:v>535.05989950799722</c:v>
                      </c:pt>
                      <c:pt idx="3">
                        <c:v>486.02427088363675</c:v>
                      </c:pt>
                      <c:pt idx="4">
                        <c:v>434.04808297601028</c:v>
                      </c:pt>
                      <c:pt idx="5">
                        <c:v>390.12457957777707</c:v>
                      </c:pt>
                      <c:pt idx="6">
                        <c:v>349.19938795055577</c:v>
                      </c:pt>
                      <c:pt idx="7">
                        <c:v>307.2663231594388</c:v>
                      </c:pt>
                      <c:pt idx="8">
                        <c:v>264.62586543678543</c:v>
                      </c:pt>
                      <c:pt idx="9">
                        <c:v>241.1499571137804</c:v>
                      </c:pt>
                      <c:pt idx="10">
                        <c:v>218.35507287605179</c:v>
                      </c:pt>
                      <c:pt idx="11">
                        <c:v>193.36219721813228</c:v>
                      </c:pt>
                      <c:pt idx="12">
                        <c:v>167.29553776769657</c:v>
                      </c:pt>
                      <c:pt idx="13">
                        <c:v>141.1622707094148</c:v>
                      </c:pt>
                      <c:pt idx="14">
                        <c:v>115.26708331491035</c:v>
                      </c:pt>
                      <c:pt idx="15">
                        <c:v>89.309714141157983</c:v>
                      </c:pt>
                      <c:pt idx="16">
                        <c:v>63.908514973342804</c:v>
                      </c:pt>
                      <c:pt idx="17">
                        <c:v>38.154719249522522</c:v>
                      </c:pt>
                      <c:pt idx="18">
                        <c:v>11.882827385869778</c:v>
                      </c:pt>
                      <c:pt idx="19">
                        <c:v>0</c:v>
                      </c:pt>
                    </c:numCache>
                  </c:numRef>
                </c:val>
                <c:smooth val="0"/>
                <c:extLst>
                  <c:ext xmlns:c16="http://schemas.microsoft.com/office/drawing/2014/chart" uri="{C3380CC4-5D6E-409C-BE32-E72D297353CC}">
                    <c16:uniqueId val="{00000002-9FA4-4DF2-817F-4BF145FD7AD9}"/>
                  </c:ext>
                </c:extLst>
              </c15:ser>
            </c15:filteredLineSeries>
            <c15:filteredLineSeries>
              <c15:ser>
                <c:idx val="1"/>
                <c:order val="1"/>
                <c:spPr>
                  <a:ln w="22225" cap="rnd">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(2)'!$D$10:$AE$10</c15:sqref>
                        </c15:formulaRef>
                      </c:ext>
                    </c:extLst>
                    <c:numCache>
                      <c:formatCode>General</c:formatCode>
                      <c:ptCount val="28"/>
                      <c:pt idx="19">
                        <c:v>196.67033976611947</c:v>
                      </c:pt>
                      <c:pt idx="20">
                        <c:v>170.95900694205056</c:v>
                      </c:pt>
                      <c:pt idx="21">
                        <c:v>144.55490773457987</c:v>
                      </c:pt>
                      <c:pt idx="22">
                        <c:v>117.84415478473375</c:v>
                      </c:pt>
                      <c:pt idx="23">
                        <c:v>90.916484143160147</c:v>
                      </c:pt>
                      <c:pt idx="24">
                        <c:v>64.217925212975345</c:v>
                      </c:pt>
                      <c:pt idx="25">
                        <c:v>37.511186489983977</c:v>
                      </c:pt>
                      <c:pt idx="26">
                        <c:v>11.730051821812172</c:v>
                      </c:pt>
                      <c:pt idx="27">
                        <c:v>1.6013795164252418</c:v>
                      </c:pt>
                    </c:numCache>
                  </c:numRef>
                </c:val>
                <c:smooth val="0"/>
                <c:extLst xmlns:c15="http://schemas.microsoft.com/office/drawing/2012/chart">
                  <c:ext xmlns:c16="http://schemas.microsoft.com/office/drawing/2014/chart" uri="{C3380CC4-5D6E-409C-BE32-E72D297353CC}">
                    <c16:uniqueId val="{00000003-9FA4-4DF2-817F-4BF145FD7AD9}"/>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'Graficas_consumo (2)'!$D$45:$AE$45</c15:sqref>
                        </c15:formulaRef>
                      </c:ext>
                    </c:extLst>
                    <c:strCache>
                      <c:ptCount val="28"/>
                      <c:pt idx="0">
                        <c:v>631.9962243</c:v>
                      </c:pt>
                      <c:pt idx="1">
                        <c:v>587.1869603</c:v>
                      </c:pt>
                      <c:pt idx="2">
                        <c:v>535.09776</c:v>
                      </c:pt>
                      <c:pt idx="3">
                        <c:v>486.0621314</c:v>
                      </c:pt>
                      <c:pt idx="4">
                        <c:v>434.0859435</c:v>
                      </c:pt>
                      <c:pt idx="5">
                        <c:v>396.7983651</c:v>
                      </c:pt>
                      <c:pt idx="6">
                        <c:v>378.0262856</c:v>
                      </c:pt>
                      <c:pt idx="7">
                        <c:v>357.8798336</c:v>
                      </c:pt>
                      <c:pt idx="8">
                        <c:v>336.7687549</c:v>
                      </c:pt>
                      <c:pt idx="9">
                        <c:v>315.1139841</c:v>
                      </c:pt>
                      <c:pt idx="10">
                        <c:v>295.1617735</c:v>
                      </c:pt>
                      <c:pt idx="11">
                        <c:v>269.7145843</c:v>
                      </c:pt>
                      <c:pt idx="12">
                        <c:v>241.5829357</c:v>
                      </c:pt>
                      <c:pt idx="13">
                        <c:v>213.2847681</c:v>
                      </c:pt>
                      <c:pt idx="14">
                        <c:v>185.5817996</c:v>
                      </c:pt>
                      <c:pt idx="15">
                        <c:v>157.7233767</c:v>
                      </c:pt>
                      <c:pt idx="16">
                        <c:v>131.2553787</c:v>
                      </c:pt>
                      <c:pt idx="17">
                        <c:v>103.9058894</c:v>
                      </c:pt>
                      <c:pt idx="18">
                        <c:v>75.26115976</c:v>
                      </c:pt>
                      <c:pt idx="19">
                        <c:v>47.91494071</c:v>
                      </c:pt>
                      <c:pt idx="20">
                        <c:v>20.67160865</c:v>
                      </c:pt>
                      <c:pt idx="21">
                        <c:v>0</c:v>
                      </c:pt>
                      <c:pt idx="22">
                        <c:v>49.02666667</c:v>
                      </c:pt>
                      <c:pt idx="23">
                        <c:v>38.05333333</c:v>
                      </c:pt>
                      <c:pt idx="24">
                        <c:v>27.08</c:v>
                      </c:pt>
                      <c:pt idx="25">
                        <c:v>16.10666667</c:v>
                      </c:pt>
                      <c:pt idx="26">
                        <c:v>5.133333333</c:v>
                      </c:pt>
                      <c:pt idx="27">
                        <c:v>0</c:v>
                      </c:pt>
                    </c:strCache>
                  </c:strRef>
                </c:tx>
                <c:spPr>
                  <a:ln w="50800" cap="rnd" cmpd="dbl">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(2)'!$D$45:$AE$45</c15:sqref>
                        </c15:formulaRef>
                      </c:ext>
                    </c:extLst>
                    <c:numCache>
                      <c:formatCode>General</c:formatCode>
                      <c:ptCount val="28"/>
                      <c:pt idx="22">
                        <c:v>49.026666666666742</c:v>
                      </c:pt>
                      <c:pt idx="23">
                        <c:v>38.053333333333406</c:v>
                      </c:pt>
                      <c:pt idx="24">
                        <c:v>27.080000000000069</c:v>
                      </c:pt>
                      <c:pt idx="25">
                        <c:v>16.106666666666733</c:v>
                      </c:pt>
                      <c:pt idx="26">
                        <c:v>5.1333333333333986</c:v>
                      </c:pt>
                    </c:numCache>
                  </c:numRef>
                </c:val>
                <c:smooth val="0"/>
                <c:extLst xmlns:c15="http://schemas.microsoft.com/office/drawing/2012/chart">
                  <c:ext xmlns:c16="http://schemas.microsoft.com/office/drawing/2014/chart" uri="{C3380CC4-5D6E-409C-BE32-E72D297353CC}">
                    <c16:uniqueId val="{00000006-9FA4-4DF2-817F-4BF145FD7AD9}"/>
                  </c:ext>
                </c:extLst>
              </c15:ser>
            </c15:filteredLineSeries>
          </c:ext>
        </c:extLst>
      </c:lineChart>
      <c:catAx>
        <c:axId val="914462271"/>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3519"/>
        <c:crosses val="autoZero"/>
        <c:auto val="1"/>
        <c:lblAlgn val="ctr"/>
        <c:lblOffset val="100"/>
        <c:noMultiLvlLbl val="0"/>
      </c:catAx>
      <c:valAx>
        <c:axId val="914463519"/>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r>
                  <a:rPr lang="en-US"/>
                  <a:t>REMAINING CAPACITY TDR 4195 (Mt)</a:t>
                </a:r>
              </a:p>
            </c:rich>
          </c:tx>
          <c:layout>
            <c:manualLayout>
              <c:xMode val="edge"/>
              <c:yMode val="edge"/>
              <c:x val="1.4359990715446283E-2"/>
              <c:y val="0.183833335476505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2271"/>
        <c:crosses val="autoZero"/>
        <c:crossBetween val="between"/>
      </c:valAx>
      <c:valAx>
        <c:axId val="1328259183"/>
        <c:scaling>
          <c:orientation val="minMax"/>
          <c:max val="200"/>
          <c:min val="0"/>
        </c:scaling>
        <c:delete val="1"/>
        <c:axPos val="r"/>
        <c:numFmt formatCode="General" sourceLinked="1"/>
        <c:majorTickMark val="out"/>
        <c:minorTickMark val="none"/>
        <c:tickLblPos val="nextTo"/>
        <c:crossAx val="1508765199"/>
        <c:crosses val="max"/>
        <c:crossBetween val="between"/>
        <c:majorUnit val="50"/>
      </c:valAx>
      <c:catAx>
        <c:axId val="1508765199"/>
        <c:scaling>
          <c:orientation val="minMax"/>
        </c:scaling>
        <c:delete val="1"/>
        <c:axPos val="b"/>
        <c:majorTickMark val="out"/>
        <c:minorTickMark val="none"/>
        <c:tickLblPos val="nextTo"/>
        <c:crossAx val="1328259183"/>
        <c:crosses val="autoZero"/>
        <c:auto val="1"/>
        <c:lblAlgn val="ctr"/>
        <c:lblOffset val="100"/>
        <c:noMultiLvlLbl val="0"/>
      </c:catAx>
      <c:spPr>
        <a:noFill/>
        <a:ln>
          <a:noFill/>
        </a:ln>
        <a:effectLst/>
      </c:spPr>
    </c:plotArea>
    <c:legend>
      <c:legendPos val="b"/>
      <c:layout>
        <c:manualLayout>
          <c:xMode val="edge"/>
          <c:yMode val="edge"/>
          <c:x val="0.10701624491367231"/>
          <c:y val="0.68680110277992434"/>
          <c:w val="0.34480758125814148"/>
          <c:h val="0.171731169545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legend>
    <c:plotVisOnly val="0"/>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w Cen MT" panose="020B0602020104020603" pitchFamily="34" charset="0"/>
          <a:cs typeface="Arial" panose="020B0604020202020204" pitchFamily="34" charset="0"/>
        </a:defRPr>
      </a:pPr>
      <a:endParaRPr lang="es-ES"/>
    </a:p>
  </c:txPr>
  <c:externalData r:id="rId3">
    <c:autoUpdate val="0"/>
  </c:externalData>
  <c:userShapes r:id="rId4"/>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8431205782262"/>
          <c:y val="0.13572797140150622"/>
          <c:w val="0.83109593443676688"/>
          <c:h val="0.7361897536351778"/>
        </c:manualLayout>
      </c:layout>
      <c:barChart>
        <c:barDir val="col"/>
        <c:grouping val="clustered"/>
        <c:varyColors val="0"/>
        <c:dLbls>
          <c:showLegendKey val="0"/>
          <c:showVal val="0"/>
          <c:showCatName val="0"/>
          <c:showSerName val="0"/>
          <c:showPercent val="0"/>
          <c:showBubbleSize val="0"/>
        </c:dLbls>
        <c:gapWidth val="150"/>
        <c:axId val="1508765199"/>
        <c:axId val="1328259183"/>
        <c:extLst>
          <c:ext xmlns:c15="http://schemas.microsoft.com/office/drawing/2012/chart" uri="{02D57815-91ED-43cb-92C2-25804820EDAC}">
            <c15:filteredBarSeries>
              <c15:ser>
                <c:idx val="3"/>
                <c:order val="2"/>
                <c:tx>
                  <c:strRef>
                    <c:extLst>
                      <c:ext uri="{02D57815-91ED-43cb-92C2-25804820EDAC}">
                        <c15:formulaRef>
                          <c15:sqref>'Graficas_consumo (2)'!$B$44</c15:sqref>
                        </c15:formulaRef>
                      </c:ext>
                    </c:extLst>
                    <c:strCache>
                      <c:ptCount val="1"/>
                      <c:pt idx="0">
                        <c:v>Filtrado (Convencional)</c:v>
                      </c:pt>
                    </c:strCache>
                  </c:strRef>
                </c:tx>
                <c:spPr>
                  <a:solidFill>
                    <a:srgbClr val="BFBFBF"/>
                  </a:solidFill>
                  <a:ln w="12700">
                    <a:noFill/>
                  </a:ln>
                  <a:effectLst/>
                </c:spPr>
                <c:invertIfNegative val="0"/>
                <c:val>
                  <c:numRef>
                    <c:extLst>
                      <c:ext uri="{02D57815-91ED-43cb-92C2-25804820EDAC}">
                        <c15:formulaRef>
                          <c15:sqref>'Graficas_consumo (2)'!$D$5:$W$5</c15:sqref>
                        </c15:formulaRef>
                      </c:ext>
                    </c:extLst>
                    <c:numCache>
                      <c:formatCode>General</c:formatCode>
                      <c:ptCount val="20"/>
                      <c:pt idx="13">
                        <c:v>32.137747971688711</c:v>
                      </c:pt>
                      <c:pt idx="14">
                        <c:v>53.990908258601962</c:v>
                      </c:pt>
                      <c:pt idx="15">
                        <c:v>53.598612993181384</c:v>
                      </c:pt>
                      <c:pt idx="16">
                        <c:v>53.140786995108989</c:v>
                      </c:pt>
                      <c:pt idx="17">
                        <c:v>53.702403093500692</c:v>
                      </c:pt>
                      <c:pt idx="18">
                        <c:v>54.359292036071231</c:v>
                      </c:pt>
                      <c:pt idx="19">
                        <c:v>21.935077919845934</c:v>
                      </c:pt>
                    </c:numCache>
                  </c:numRef>
                </c:val>
                <c:extLst>
                  <c:ext xmlns:c16="http://schemas.microsoft.com/office/drawing/2014/chart" uri="{C3380CC4-5D6E-409C-BE32-E72D297353CC}">
                    <c16:uniqueId val="{00000004-708A-42B5-A6BD-8616D3C9F98C}"/>
                  </c:ext>
                </c:extLst>
              </c15:ser>
            </c15:filteredBarSeries>
            <c15:filteredBarSeries>
              <c15:ser>
                <c:idx val="6"/>
                <c:order val="4"/>
                <c:spPr>
                  <a:solidFill>
                    <a:srgbClr val="008080"/>
                  </a:solidFill>
                  <a:ln w="12700">
                    <a:solidFill>
                      <a:schemeClr val="tx1"/>
                    </a:solidFill>
                    <a:prstDash val="solid"/>
                  </a:ln>
                  <a:effectLst/>
                </c:spPr>
                <c:invertIfNegative val="0"/>
                <c:val>
                  <c:numRef>
                    <c:extLst xmlns:c15="http://schemas.microsoft.com/office/drawing/2012/chart">
                      <c:ext xmlns:c15="http://schemas.microsoft.com/office/drawing/2012/chart" uri="{02D57815-91ED-43cb-92C2-25804820EDAC}">
                        <c15:formulaRef>
                          <c15:sqref>'Graficas_consumo (2)'!$D$16:$AD$16</c15:sqref>
                        </c15:formulaRef>
                      </c:ext>
                    </c:extLst>
                    <c:numCache>
                      <c:formatCode>General</c:formatCode>
                      <c:ptCount val="27"/>
                      <c:pt idx="21">
                        <c:v>22.915834029755771</c:v>
                      </c:pt>
                      <c:pt idx="22">
                        <c:v>42.897228777435849</c:v>
                      </c:pt>
                      <c:pt idx="23">
                        <c:v>43.379268092385765</c:v>
                      </c:pt>
                      <c:pt idx="24">
                        <c:v>42.870130955966225</c:v>
                      </c:pt>
                      <c:pt idx="25">
                        <c:v>42.888308273314145</c:v>
                      </c:pt>
                      <c:pt idx="26">
                        <c:v>40.831410373715116</c:v>
                      </c:pt>
                    </c:numCache>
                  </c:numRef>
                </c:val>
                <c:extLst xmlns:c15="http://schemas.microsoft.com/office/drawing/2012/chart">
                  <c:ext xmlns:c16="http://schemas.microsoft.com/office/drawing/2014/chart" uri="{C3380CC4-5D6E-409C-BE32-E72D297353CC}">
                    <c16:uniqueId val="{00000005-708A-42B5-A6BD-8616D3C9F98C}"/>
                  </c:ext>
                </c:extLst>
              </c15:ser>
            </c15:filteredBarSeries>
          </c:ext>
        </c:extLst>
      </c:barChart>
      <c:lineChart>
        <c:grouping val="standard"/>
        <c:varyColors val="0"/>
        <c:ser>
          <c:idx val="5"/>
          <c:order val="3"/>
          <c:tx>
            <c:strRef>
              <c:f>'Graficas_consumo (2)'!$V$93</c:f>
              <c:strCache>
                <c:ptCount val="1"/>
                <c:pt idx="0">
                  <c:v>Commingling</c:v>
                </c:pt>
              </c:strCache>
            </c:strRef>
          </c:tx>
          <c:spPr>
            <a:ln w="28575" cap="rnd">
              <a:solidFill>
                <a:srgbClr val="027481"/>
              </a:solidFill>
              <a:prstDash val="solid"/>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(2)'!$D$2:$W$2</c:f>
              <c:numCache>
                <c:formatCode>General</c:formatCode>
                <c:ptCount val="20"/>
                <c:pt idx="4">
                  <c:v>434.04808297601028</c:v>
                </c:pt>
                <c:pt idx="5">
                  <c:v>396.76050455161089</c:v>
                </c:pt>
                <c:pt idx="6">
                  <c:v>362.24254500346387</c:v>
                </c:pt>
                <c:pt idx="7">
                  <c:v>326.5006038836612</c:v>
                </c:pt>
                <c:pt idx="8">
                  <c:v>287.90683695844746</c:v>
                </c:pt>
                <c:pt idx="9">
                  <c:v>266.26945965181761</c:v>
                </c:pt>
                <c:pt idx="10">
                  <c:v>246.37657614550832</c:v>
                </c:pt>
                <c:pt idx="11">
                  <c:v>225.19289445479728</c:v>
                </c:pt>
                <c:pt idx="12">
                  <c:v>201.27738833476295</c:v>
                </c:pt>
                <c:pt idx="13">
                  <c:v>176.56772950579534</c:v>
                </c:pt>
                <c:pt idx="14">
                  <c:v>152.86295771486814</c:v>
                </c:pt>
                <c:pt idx="15">
                  <c:v>129.59951809753909</c:v>
                </c:pt>
                <c:pt idx="16">
                  <c:v>106.85113272804148</c:v>
                </c:pt>
                <c:pt idx="17">
                  <c:v>69.714992758250531</c:v>
                </c:pt>
                <c:pt idx="18">
                  <c:v>20.779195722179296</c:v>
                </c:pt>
                <c:pt idx="19">
                  <c:v>-3.7860530999971331E-2</c:v>
                </c:pt>
              </c:numCache>
            </c:numRef>
          </c:val>
          <c:smooth val="0"/>
          <c:extLst xmlns:c15="http://schemas.microsoft.com/office/drawing/2012/chart">
            <c:ext xmlns:c16="http://schemas.microsoft.com/office/drawing/2014/chart" uri="{C3380CC4-5D6E-409C-BE32-E72D297353CC}">
              <c16:uniqueId val="{00000000-708A-42B5-A6BD-8616D3C9F98C}"/>
            </c:ext>
          </c:extLst>
        </c:ser>
        <c:ser>
          <c:idx val="2"/>
          <c:order val="5"/>
          <c:tx>
            <c:strRef>
              <c:f>'Graficas_consumo (2)'!$V$91</c:f>
              <c:strCache>
                <c:ptCount val="1"/>
                <c:pt idx="0">
                  <c:v>TDR 4195 Convencional</c:v>
                </c:pt>
              </c:strCache>
            </c:strRef>
          </c:tx>
          <c:spPr>
            <a:ln w="19050" cap="rnd">
              <a:solidFill>
                <a:schemeClr val="tx1">
                  <a:lumMod val="75000"/>
                  <a:lumOff val="25000"/>
                </a:schemeClr>
              </a:solidFill>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(2)'!$D$4:$Q$4</c:f>
              <c:numCache>
                <c:formatCode>General</c:formatCode>
                <c:ptCount val="14"/>
                <c:pt idx="0">
                  <c:v>631.95836372792428</c:v>
                </c:pt>
                <c:pt idx="1">
                  <c:v>587.14909977649427</c:v>
                </c:pt>
                <c:pt idx="2">
                  <c:v>535.05989950799722</c:v>
                </c:pt>
                <c:pt idx="3">
                  <c:v>486.02427088363675</c:v>
                </c:pt>
                <c:pt idx="4">
                  <c:v>434.04808297601028</c:v>
                </c:pt>
                <c:pt idx="5">
                  <c:v>383.48865460394325</c:v>
                </c:pt>
                <c:pt idx="6">
                  <c:v>333.88835044005566</c:v>
                </c:pt>
                <c:pt idx="7">
                  <c:v>283.07788609956333</c:v>
                </c:pt>
                <c:pt idx="8">
                  <c:v>231.3924870107798</c:v>
                </c:pt>
                <c:pt idx="9">
                  <c:v>179.23926273821994</c:v>
                </c:pt>
                <c:pt idx="10">
                  <c:v>128.63669962150055</c:v>
                </c:pt>
                <c:pt idx="11">
                  <c:v>76.88676034086852</c:v>
                </c:pt>
                <c:pt idx="12">
                  <c:v>22.708532678615775</c:v>
                </c:pt>
                <c:pt idx="13">
                  <c:v>0</c:v>
                </c:pt>
              </c:numCache>
            </c:numRef>
          </c:val>
          <c:smooth val="0"/>
          <c:extLst>
            <c:ext xmlns:c16="http://schemas.microsoft.com/office/drawing/2014/chart" uri="{C3380CC4-5D6E-409C-BE32-E72D297353CC}">
              <c16:uniqueId val="{00000001-708A-42B5-A6BD-8616D3C9F98C}"/>
            </c:ext>
          </c:extLst>
        </c:ser>
        <c:dLbls>
          <c:showLegendKey val="0"/>
          <c:showVal val="0"/>
          <c:showCatName val="0"/>
          <c:showSerName val="0"/>
          <c:showPercent val="0"/>
          <c:showBubbleSize val="0"/>
        </c:dLbls>
        <c:marker val="1"/>
        <c:smooth val="0"/>
        <c:axId val="914462271"/>
        <c:axId val="914463519"/>
        <c:extLst>
          <c:ext xmlns:c15="http://schemas.microsoft.com/office/drawing/2012/chart" uri="{02D57815-91ED-43cb-92C2-25804820EDAC}">
            <c15:filteredLineSeries>
              <c15:ser>
                <c:idx val="0"/>
                <c:order val="0"/>
                <c:tx>
                  <c:strRef>
                    <c:extLst>
                      <c:ext uri="{02D57815-91ED-43cb-92C2-25804820EDAC}">
                        <c15:formulaRef>
                          <c15:sqref>'Graficas_consumo (2)'!$B$40</c15:sqref>
                        </c15:formulaRef>
                      </c:ext>
                    </c:extLst>
                    <c:strCache>
                      <c:ptCount val="1"/>
                      <c:pt idx="0">
                        <c:v>Con Comminling+2WCCs</c:v>
                      </c:pt>
                    </c:strCache>
                  </c:strRef>
                </c:tx>
                <c:spPr>
                  <a:ln w="22225" cap="rnd">
                    <a:solidFill>
                      <a:schemeClr val="tx1"/>
                    </a:solidFill>
                    <a:round/>
                  </a:ln>
                  <a:effectLst/>
                </c:spPr>
                <c:marker>
                  <c:symbol val="none"/>
                </c:marker>
                <c:cat>
                  <c:numRef>
                    <c:extLst>
                      <c:ex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c:ext uri="{02D57815-91ED-43cb-92C2-25804820EDAC}">
                        <c15:formulaRef>
                          <c15:sqref>'Graficas_consumo (2)'!$D$9:$W$9</c15:sqref>
                        </c15:formulaRef>
                      </c:ext>
                    </c:extLst>
                    <c:numCache>
                      <c:formatCode>General</c:formatCode>
                      <c:ptCount val="20"/>
                      <c:pt idx="0">
                        <c:v>631.95836372792428</c:v>
                      </c:pt>
                      <c:pt idx="1">
                        <c:v>587.14909977649427</c:v>
                      </c:pt>
                      <c:pt idx="2">
                        <c:v>535.05989950799722</c:v>
                      </c:pt>
                      <c:pt idx="3">
                        <c:v>486.02427088363675</c:v>
                      </c:pt>
                      <c:pt idx="4">
                        <c:v>434.04808297601028</c:v>
                      </c:pt>
                      <c:pt idx="5">
                        <c:v>390.12457957777707</c:v>
                      </c:pt>
                      <c:pt idx="6">
                        <c:v>349.19938795055577</c:v>
                      </c:pt>
                      <c:pt idx="7">
                        <c:v>307.2663231594388</c:v>
                      </c:pt>
                      <c:pt idx="8">
                        <c:v>264.62586543678543</c:v>
                      </c:pt>
                      <c:pt idx="9">
                        <c:v>241.1499571137804</c:v>
                      </c:pt>
                      <c:pt idx="10">
                        <c:v>218.35507287605179</c:v>
                      </c:pt>
                      <c:pt idx="11">
                        <c:v>193.36219721813228</c:v>
                      </c:pt>
                      <c:pt idx="12">
                        <c:v>167.29553776769657</c:v>
                      </c:pt>
                      <c:pt idx="13">
                        <c:v>141.1622707094148</c:v>
                      </c:pt>
                      <c:pt idx="14">
                        <c:v>115.26708331491035</c:v>
                      </c:pt>
                      <c:pt idx="15">
                        <c:v>89.309714141157983</c:v>
                      </c:pt>
                      <c:pt idx="16">
                        <c:v>63.908514973342804</c:v>
                      </c:pt>
                      <c:pt idx="17">
                        <c:v>38.154719249522522</c:v>
                      </c:pt>
                      <c:pt idx="18">
                        <c:v>11.882827385869778</c:v>
                      </c:pt>
                      <c:pt idx="19">
                        <c:v>0</c:v>
                      </c:pt>
                    </c:numCache>
                  </c:numRef>
                </c:val>
                <c:smooth val="0"/>
                <c:extLst>
                  <c:ext xmlns:c16="http://schemas.microsoft.com/office/drawing/2014/chart" uri="{C3380CC4-5D6E-409C-BE32-E72D297353CC}">
                    <c16:uniqueId val="{00000002-708A-42B5-A6BD-8616D3C9F98C}"/>
                  </c:ext>
                </c:extLst>
              </c15:ser>
            </c15:filteredLineSeries>
            <c15:filteredLineSeries>
              <c15:ser>
                <c:idx val="1"/>
                <c:order val="1"/>
                <c:spPr>
                  <a:ln w="22225" cap="rnd">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(2)'!$D$10:$AE$10</c15:sqref>
                        </c15:formulaRef>
                      </c:ext>
                    </c:extLst>
                    <c:numCache>
                      <c:formatCode>General</c:formatCode>
                      <c:ptCount val="28"/>
                      <c:pt idx="19">
                        <c:v>196.67033976611947</c:v>
                      </c:pt>
                      <c:pt idx="20">
                        <c:v>170.95900694205056</c:v>
                      </c:pt>
                      <c:pt idx="21">
                        <c:v>144.55490773457987</c:v>
                      </c:pt>
                      <c:pt idx="22">
                        <c:v>117.84415478473375</c:v>
                      </c:pt>
                      <c:pt idx="23">
                        <c:v>90.916484143160147</c:v>
                      </c:pt>
                      <c:pt idx="24">
                        <c:v>64.217925212975345</c:v>
                      </c:pt>
                      <c:pt idx="25">
                        <c:v>37.511186489983977</c:v>
                      </c:pt>
                      <c:pt idx="26">
                        <c:v>11.730051821812172</c:v>
                      </c:pt>
                      <c:pt idx="27">
                        <c:v>1.6013795164252418</c:v>
                      </c:pt>
                    </c:numCache>
                  </c:numRef>
                </c:val>
                <c:smooth val="0"/>
                <c:extLst xmlns:c15="http://schemas.microsoft.com/office/drawing/2012/chart">
                  <c:ext xmlns:c16="http://schemas.microsoft.com/office/drawing/2014/chart" uri="{C3380CC4-5D6E-409C-BE32-E72D297353CC}">
                    <c16:uniqueId val="{00000003-708A-42B5-A6BD-8616D3C9F98C}"/>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'Graficas_consumo (2)'!$D$45:$AE$45</c15:sqref>
                        </c15:formulaRef>
                      </c:ext>
                    </c:extLst>
                    <c:strCache>
                      <c:ptCount val="28"/>
                      <c:pt idx="0">
                        <c:v>631.9962243</c:v>
                      </c:pt>
                      <c:pt idx="1">
                        <c:v>587.1869603</c:v>
                      </c:pt>
                      <c:pt idx="2">
                        <c:v>535.09776</c:v>
                      </c:pt>
                      <c:pt idx="3">
                        <c:v>486.0621314</c:v>
                      </c:pt>
                      <c:pt idx="4">
                        <c:v>434.0859435</c:v>
                      </c:pt>
                      <c:pt idx="5">
                        <c:v>396.7983651</c:v>
                      </c:pt>
                      <c:pt idx="6">
                        <c:v>378.0262856</c:v>
                      </c:pt>
                      <c:pt idx="7">
                        <c:v>357.8798336</c:v>
                      </c:pt>
                      <c:pt idx="8">
                        <c:v>336.7687549</c:v>
                      </c:pt>
                      <c:pt idx="9">
                        <c:v>315.1139841</c:v>
                      </c:pt>
                      <c:pt idx="10">
                        <c:v>295.1617735</c:v>
                      </c:pt>
                      <c:pt idx="11">
                        <c:v>269.7145843</c:v>
                      </c:pt>
                      <c:pt idx="12">
                        <c:v>241.5829357</c:v>
                      </c:pt>
                      <c:pt idx="13">
                        <c:v>213.2847681</c:v>
                      </c:pt>
                      <c:pt idx="14">
                        <c:v>185.5817996</c:v>
                      </c:pt>
                      <c:pt idx="15">
                        <c:v>157.7233767</c:v>
                      </c:pt>
                      <c:pt idx="16">
                        <c:v>131.2553787</c:v>
                      </c:pt>
                      <c:pt idx="17">
                        <c:v>103.9058894</c:v>
                      </c:pt>
                      <c:pt idx="18">
                        <c:v>75.26115976</c:v>
                      </c:pt>
                      <c:pt idx="19">
                        <c:v>47.91494071</c:v>
                      </c:pt>
                      <c:pt idx="20">
                        <c:v>20.67160865</c:v>
                      </c:pt>
                      <c:pt idx="21">
                        <c:v>0</c:v>
                      </c:pt>
                      <c:pt idx="22">
                        <c:v>49.02666667</c:v>
                      </c:pt>
                      <c:pt idx="23">
                        <c:v>38.05333333</c:v>
                      </c:pt>
                      <c:pt idx="24">
                        <c:v>27.08</c:v>
                      </c:pt>
                      <c:pt idx="25">
                        <c:v>16.10666667</c:v>
                      </c:pt>
                      <c:pt idx="26">
                        <c:v>5.133333333</c:v>
                      </c:pt>
                      <c:pt idx="27">
                        <c:v>0</c:v>
                      </c:pt>
                    </c:strCache>
                  </c:strRef>
                </c:tx>
                <c:spPr>
                  <a:ln w="50800" cap="rnd" cmpd="dbl">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(2)'!$D$45:$AE$45</c15:sqref>
                        </c15:formulaRef>
                      </c:ext>
                    </c:extLst>
                    <c:numCache>
                      <c:formatCode>General</c:formatCode>
                      <c:ptCount val="28"/>
                      <c:pt idx="22">
                        <c:v>49.026666666666742</c:v>
                      </c:pt>
                      <c:pt idx="23">
                        <c:v>38.053333333333406</c:v>
                      </c:pt>
                      <c:pt idx="24">
                        <c:v>27.080000000000069</c:v>
                      </c:pt>
                      <c:pt idx="25">
                        <c:v>16.106666666666733</c:v>
                      </c:pt>
                      <c:pt idx="26">
                        <c:v>5.1333333333333986</c:v>
                      </c:pt>
                    </c:numCache>
                  </c:numRef>
                </c:val>
                <c:smooth val="0"/>
                <c:extLst xmlns:c15="http://schemas.microsoft.com/office/drawing/2012/chart">
                  <c:ext xmlns:c16="http://schemas.microsoft.com/office/drawing/2014/chart" uri="{C3380CC4-5D6E-409C-BE32-E72D297353CC}">
                    <c16:uniqueId val="{00000006-708A-42B5-A6BD-8616D3C9F98C}"/>
                  </c:ext>
                </c:extLst>
              </c15:ser>
            </c15:filteredLineSeries>
          </c:ext>
        </c:extLst>
      </c:lineChart>
      <c:catAx>
        <c:axId val="914462271"/>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3519"/>
        <c:crosses val="autoZero"/>
        <c:auto val="1"/>
        <c:lblAlgn val="ctr"/>
        <c:lblOffset val="100"/>
        <c:noMultiLvlLbl val="0"/>
      </c:catAx>
      <c:valAx>
        <c:axId val="914463519"/>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r>
                  <a:rPr lang="en-US"/>
                  <a:t>REMAINING CAPACITY TDR 4195 (Mt)</a:t>
                </a:r>
              </a:p>
            </c:rich>
          </c:tx>
          <c:layout>
            <c:manualLayout>
              <c:xMode val="edge"/>
              <c:yMode val="edge"/>
              <c:x val="1.4359990715446283E-2"/>
              <c:y val="0.183833335476505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2271"/>
        <c:crosses val="autoZero"/>
        <c:crossBetween val="between"/>
      </c:valAx>
      <c:valAx>
        <c:axId val="1328259183"/>
        <c:scaling>
          <c:orientation val="minMax"/>
          <c:max val="200"/>
          <c:min val="0"/>
        </c:scaling>
        <c:delete val="1"/>
        <c:axPos val="r"/>
        <c:numFmt formatCode="General" sourceLinked="1"/>
        <c:majorTickMark val="out"/>
        <c:minorTickMark val="none"/>
        <c:tickLblPos val="nextTo"/>
        <c:crossAx val="1508765199"/>
        <c:crosses val="max"/>
        <c:crossBetween val="between"/>
        <c:majorUnit val="50"/>
      </c:valAx>
      <c:catAx>
        <c:axId val="1508765199"/>
        <c:scaling>
          <c:orientation val="minMax"/>
        </c:scaling>
        <c:delete val="1"/>
        <c:axPos val="b"/>
        <c:majorTickMark val="out"/>
        <c:minorTickMark val="none"/>
        <c:tickLblPos val="nextTo"/>
        <c:crossAx val="1328259183"/>
        <c:crosses val="autoZero"/>
        <c:auto val="1"/>
        <c:lblAlgn val="ctr"/>
        <c:lblOffset val="100"/>
        <c:noMultiLvlLbl val="0"/>
      </c:catAx>
      <c:spPr>
        <a:noFill/>
        <a:ln>
          <a:noFill/>
        </a:ln>
        <a:effectLst/>
      </c:spPr>
    </c:plotArea>
    <c:legend>
      <c:legendPos val="b"/>
      <c:layout>
        <c:manualLayout>
          <c:xMode val="edge"/>
          <c:yMode val="edge"/>
          <c:x val="0.10701624491367231"/>
          <c:y val="0.68680110277992434"/>
          <c:w val="0.34480758125814148"/>
          <c:h val="0.171731169545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legend>
    <c:plotVisOnly val="0"/>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w Cen MT" panose="020B0602020104020603" pitchFamily="34" charset="0"/>
          <a:cs typeface="Arial" panose="020B0604020202020204" pitchFamily="34" charset="0"/>
        </a:defRPr>
      </a:pPr>
      <a:endParaRPr lang="es-ES"/>
    </a:p>
  </c:txPr>
  <c:externalData r:id="rId3">
    <c:autoUpdate val="0"/>
  </c:externalData>
  <c:userShapes r:id="rId4"/>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8431205782262"/>
          <c:y val="0.13572797140150622"/>
          <c:w val="0.83109593443676688"/>
          <c:h val="0.7361897536351778"/>
        </c:manualLayout>
      </c:layout>
      <c:barChart>
        <c:barDir val="col"/>
        <c:grouping val="clustered"/>
        <c:varyColors val="0"/>
        <c:dLbls>
          <c:showLegendKey val="0"/>
          <c:showVal val="0"/>
          <c:showCatName val="0"/>
          <c:showSerName val="0"/>
          <c:showPercent val="0"/>
          <c:showBubbleSize val="0"/>
        </c:dLbls>
        <c:gapWidth val="150"/>
        <c:axId val="1508765199"/>
        <c:axId val="1328259183"/>
        <c:extLst>
          <c:ext xmlns:c15="http://schemas.microsoft.com/office/drawing/2012/chart" uri="{02D57815-91ED-43cb-92C2-25804820EDAC}">
            <c15:filteredBarSeries>
              <c15:ser>
                <c:idx val="3"/>
                <c:order val="2"/>
                <c:tx>
                  <c:strRef>
                    <c:extLst>
                      <c:ext uri="{02D57815-91ED-43cb-92C2-25804820EDAC}">
                        <c15:formulaRef>
                          <c15:sqref>'Graficas_consumo (2)'!$B$44</c15:sqref>
                        </c15:formulaRef>
                      </c:ext>
                    </c:extLst>
                    <c:strCache>
                      <c:ptCount val="1"/>
                      <c:pt idx="0">
                        <c:v>Filtrado (Convencional)</c:v>
                      </c:pt>
                    </c:strCache>
                  </c:strRef>
                </c:tx>
                <c:spPr>
                  <a:solidFill>
                    <a:srgbClr val="BFBFBF"/>
                  </a:solidFill>
                  <a:ln w="12700">
                    <a:noFill/>
                  </a:ln>
                  <a:effectLst/>
                </c:spPr>
                <c:invertIfNegative val="0"/>
                <c:val>
                  <c:numRef>
                    <c:extLst>
                      <c:ext uri="{02D57815-91ED-43cb-92C2-25804820EDAC}">
                        <c15:formulaRef>
                          <c15:sqref>'Graficas_consumo (2)'!$D$5:$W$5</c15:sqref>
                        </c15:formulaRef>
                      </c:ext>
                    </c:extLst>
                    <c:numCache>
                      <c:formatCode>General</c:formatCode>
                      <c:ptCount val="20"/>
                      <c:pt idx="13">
                        <c:v>32.137747971688711</c:v>
                      </c:pt>
                      <c:pt idx="14">
                        <c:v>53.990908258601962</c:v>
                      </c:pt>
                      <c:pt idx="15">
                        <c:v>53.598612993181384</c:v>
                      </c:pt>
                      <c:pt idx="16">
                        <c:v>53.140786995108989</c:v>
                      </c:pt>
                      <c:pt idx="17">
                        <c:v>53.702403093500692</c:v>
                      </c:pt>
                      <c:pt idx="18">
                        <c:v>54.359292036071231</c:v>
                      </c:pt>
                      <c:pt idx="19">
                        <c:v>21.935077919845934</c:v>
                      </c:pt>
                    </c:numCache>
                  </c:numRef>
                </c:val>
                <c:extLst>
                  <c:ext xmlns:c16="http://schemas.microsoft.com/office/drawing/2014/chart" uri="{C3380CC4-5D6E-409C-BE32-E72D297353CC}">
                    <c16:uniqueId val="{00000004-0A0F-451C-AE5B-B78D45EA115E}"/>
                  </c:ext>
                </c:extLst>
              </c15:ser>
            </c15:filteredBarSeries>
            <c15:filteredBarSeries>
              <c15:ser>
                <c:idx val="6"/>
                <c:order val="4"/>
                <c:spPr>
                  <a:solidFill>
                    <a:srgbClr val="008080"/>
                  </a:solidFill>
                  <a:ln w="12700">
                    <a:solidFill>
                      <a:schemeClr val="tx1"/>
                    </a:solidFill>
                    <a:prstDash val="solid"/>
                  </a:ln>
                  <a:effectLst/>
                </c:spPr>
                <c:invertIfNegative val="0"/>
                <c:val>
                  <c:numRef>
                    <c:extLst xmlns:c15="http://schemas.microsoft.com/office/drawing/2012/chart">
                      <c:ext xmlns:c15="http://schemas.microsoft.com/office/drawing/2012/chart" uri="{02D57815-91ED-43cb-92C2-25804820EDAC}">
                        <c15:formulaRef>
                          <c15:sqref>'Graficas_consumo (2)'!$D$16:$AD$16</c15:sqref>
                        </c15:formulaRef>
                      </c:ext>
                    </c:extLst>
                    <c:numCache>
                      <c:formatCode>General</c:formatCode>
                      <c:ptCount val="27"/>
                      <c:pt idx="21">
                        <c:v>22.915834029755771</c:v>
                      </c:pt>
                      <c:pt idx="22">
                        <c:v>42.897228777435849</c:v>
                      </c:pt>
                      <c:pt idx="23">
                        <c:v>43.379268092385765</c:v>
                      </c:pt>
                      <c:pt idx="24">
                        <c:v>42.870130955966225</c:v>
                      </c:pt>
                      <c:pt idx="25">
                        <c:v>42.888308273314145</c:v>
                      </c:pt>
                      <c:pt idx="26">
                        <c:v>40.831410373715116</c:v>
                      </c:pt>
                    </c:numCache>
                  </c:numRef>
                </c:val>
                <c:extLst xmlns:c15="http://schemas.microsoft.com/office/drawing/2012/chart">
                  <c:ext xmlns:c16="http://schemas.microsoft.com/office/drawing/2014/chart" uri="{C3380CC4-5D6E-409C-BE32-E72D297353CC}">
                    <c16:uniqueId val="{00000005-0A0F-451C-AE5B-B78D45EA115E}"/>
                  </c:ext>
                </c:extLst>
              </c15:ser>
            </c15:filteredBarSeries>
          </c:ext>
        </c:extLst>
      </c:barChart>
      <c:lineChart>
        <c:grouping val="standard"/>
        <c:varyColors val="0"/>
        <c:ser>
          <c:idx val="5"/>
          <c:order val="3"/>
          <c:tx>
            <c:strRef>
              <c:f>'Graficas_consumo (2)'!$V$93</c:f>
              <c:strCache>
                <c:ptCount val="1"/>
                <c:pt idx="0">
                  <c:v>Commingling</c:v>
                </c:pt>
              </c:strCache>
            </c:strRef>
          </c:tx>
          <c:spPr>
            <a:ln w="28575" cap="rnd">
              <a:solidFill>
                <a:srgbClr val="027481"/>
              </a:solidFill>
              <a:prstDash val="solid"/>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(2)'!$D$2:$W$2</c:f>
              <c:numCache>
                <c:formatCode>General</c:formatCode>
                <c:ptCount val="20"/>
                <c:pt idx="4">
                  <c:v>434.04808297601028</c:v>
                </c:pt>
                <c:pt idx="5">
                  <c:v>396.76050455161089</c:v>
                </c:pt>
                <c:pt idx="6">
                  <c:v>362.24254500346387</c:v>
                </c:pt>
                <c:pt idx="7">
                  <c:v>326.5006038836612</c:v>
                </c:pt>
                <c:pt idx="8">
                  <c:v>287.90683695844746</c:v>
                </c:pt>
                <c:pt idx="9">
                  <c:v>266.26945965181761</c:v>
                </c:pt>
                <c:pt idx="10">
                  <c:v>246.37657614550832</c:v>
                </c:pt>
                <c:pt idx="11">
                  <c:v>225.19289445479728</c:v>
                </c:pt>
                <c:pt idx="12">
                  <c:v>201.27738833476295</c:v>
                </c:pt>
                <c:pt idx="13">
                  <c:v>176.56772950579534</c:v>
                </c:pt>
                <c:pt idx="14">
                  <c:v>152.86295771486814</c:v>
                </c:pt>
                <c:pt idx="15">
                  <c:v>129.59951809753909</c:v>
                </c:pt>
                <c:pt idx="16">
                  <c:v>106.85113272804148</c:v>
                </c:pt>
                <c:pt idx="17">
                  <c:v>69.714992758250531</c:v>
                </c:pt>
                <c:pt idx="18">
                  <c:v>20.779195722179296</c:v>
                </c:pt>
                <c:pt idx="19">
                  <c:v>-3.7860530999971331E-2</c:v>
                </c:pt>
              </c:numCache>
            </c:numRef>
          </c:val>
          <c:smooth val="0"/>
          <c:extLst xmlns:c15="http://schemas.microsoft.com/office/drawing/2012/chart">
            <c:ext xmlns:c16="http://schemas.microsoft.com/office/drawing/2014/chart" uri="{C3380CC4-5D6E-409C-BE32-E72D297353CC}">
              <c16:uniqueId val="{00000000-0A0F-451C-AE5B-B78D45EA115E}"/>
            </c:ext>
          </c:extLst>
        </c:ser>
        <c:ser>
          <c:idx val="2"/>
          <c:order val="5"/>
          <c:tx>
            <c:strRef>
              <c:f>'Graficas_consumo (2)'!$V$91</c:f>
              <c:strCache>
                <c:ptCount val="1"/>
                <c:pt idx="0">
                  <c:v>TDR 4195 Convencional</c:v>
                </c:pt>
              </c:strCache>
            </c:strRef>
          </c:tx>
          <c:spPr>
            <a:ln w="19050" cap="rnd">
              <a:solidFill>
                <a:schemeClr val="tx1">
                  <a:lumMod val="75000"/>
                  <a:lumOff val="25000"/>
                </a:schemeClr>
              </a:solidFill>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(2)'!$D$4:$Q$4</c:f>
              <c:numCache>
                <c:formatCode>General</c:formatCode>
                <c:ptCount val="14"/>
                <c:pt idx="0">
                  <c:v>631.95836372792428</c:v>
                </c:pt>
                <c:pt idx="1">
                  <c:v>587.14909977649427</c:v>
                </c:pt>
                <c:pt idx="2">
                  <c:v>535.05989950799722</c:v>
                </c:pt>
                <c:pt idx="3">
                  <c:v>486.02427088363675</c:v>
                </c:pt>
                <c:pt idx="4">
                  <c:v>434.04808297601028</c:v>
                </c:pt>
                <c:pt idx="5">
                  <c:v>383.48865460394325</c:v>
                </c:pt>
                <c:pt idx="6">
                  <c:v>333.88835044005566</c:v>
                </c:pt>
                <c:pt idx="7">
                  <c:v>283.07788609956333</c:v>
                </c:pt>
                <c:pt idx="8">
                  <c:v>231.3924870107798</c:v>
                </c:pt>
                <c:pt idx="9">
                  <c:v>179.23926273821994</c:v>
                </c:pt>
                <c:pt idx="10">
                  <c:v>128.63669962150055</c:v>
                </c:pt>
                <c:pt idx="11">
                  <c:v>76.88676034086852</c:v>
                </c:pt>
                <c:pt idx="12">
                  <c:v>22.708532678615775</c:v>
                </c:pt>
                <c:pt idx="13">
                  <c:v>0</c:v>
                </c:pt>
              </c:numCache>
            </c:numRef>
          </c:val>
          <c:smooth val="0"/>
          <c:extLst>
            <c:ext xmlns:c16="http://schemas.microsoft.com/office/drawing/2014/chart" uri="{C3380CC4-5D6E-409C-BE32-E72D297353CC}">
              <c16:uniqueId val="{00000001-0A0F-451C-AE5B-B78D45EA115E}"/>
            </c:ext>
          </c:extLst>
        </c:ser>
        <c:dLbls>
          <c:showLegendKey val="0"/>
          <c:showVal val="0"/>
          <c:showCatName val="0"/>
          <c:showSerName val="0"/>
          <c:showPercent val="0"/>
          <c:showBubbleSize val="0"/>
        </c:dLbls>
        <c:marker val="1"/>
        <c:smooth val="0"/>
        <c:axId val="914462271"/>
        <c:axId val="914463519"/>
        <c:extLst>
          <c:ext xmlns:c15="http://schemas.microsoft.com/office/drawing/2012/chart" uri="{02D57815-91ED-43cb-92C2-25804820EDAC}">
            <c15:filteredLineSeries>
              <c15:ser>
                <c:idx val="0"/>
                <c:order val="0"/>
                <c:tx>
                  <c:strRef>
                    <c:extLst>
                      <c:ext uri="{02D57815-91ED-43cb-92C2-25804820EDAC}">
                        <c15:formulaRef>
                          <c15:sqref>'Graficas_consumo (2)'!$B$40</c15:sqref>
                        </c15:formulaRef>
                      </c:ext>
                    </c:extLst>
                    <c:strCache>
                      <c:ptCount val="1"/>
                      <c:pt idx="0">
                        <c:v>Con Comminling+2WCCs</c:v>
                      </c:pt>
                    </c:strCache>
                  </c:strRef>
                </c:tx>
                <c:spPr>
                  <a:ln w="22225" cap="rnd">
                    <a:solidFill>
                      <a:schemeClr val="tx1"/>
                    </a:solidFill>
                    <a:round/>
                  </a:ln>
                  <a:effectLst/>
                </c:spPr>
                <c:marker>
                  <c:symbol val="none"/>
                </c:marker>
                <c:cat>
                  <c:numRef>
                    <c:extLst>
                      <c:ex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c:ext uri="{02D57815-91ED-43cb-92C2-25804820EDAC}">
                        <c15:formulaRef>
                          <c15:sqref>'Graficas_consumo (2)'!$D$9:$W$9</c15:sqref>
                        </c15:formulaRef>
                      </c:ext>
                    </c:extLst>
                    <c:numCache>
                      <c:formatCode>General</c:formatCode>
                      <c:ptCount val="20"/>
                      <c:pt idx="0">
                        <c:v>631.95836372792428</c:v>
                      </c:pt>
                      <c:pt idx="1">
                        <c:v>587.14909977649427</c:v>
                      </c:pt>
                      <c:pt idx="2">
                        <c:v>535.05989950799722</c:v>
                      </c:pt>
                      <c:pt idx="3">
                        <c:v>486.02427088363675</c:v>
                      </c:pt>
                      <c:pt idx="4">
                        <c:v>434.04808297601028</c:v>
                      </c:pt>
                      <c:pt idx="5">
                        <c:v>390.12457957777707</c:v>
                      </c:pt>
                      <c:pt idx="6">
                        <c:v>349.19938795055577</c:v>
                      </c:pt>
                      <c:pt idx="7">
                        <c:v>307.2663231594388</c:v>
                      </c:pt>
                      <c:pt idx="8">
                        <c:v>264.62586543678543</c:v>
                      </c:pt>
                      <c:pt idx="9">
                        <c:v>241.1499571137804</c:v>
                      </c:pt>
                      <c:pt idx="10">
                        <c:v>218.35507287605179</c:v>
                      </c:pt>
                      <c:pt idx="11">
                        <c:v>193.36219721813228</c:v>
                      </c:pt>
                      <c:pt idx="12">
                        <c:v>167.29553776769657</c:v>
                      </c:pt>
                      <c:pt idx="13">
                        <c:v>141.1622707094148</c:v>
                      </c:pt>
                      <c:pt idx="14">
                        <c:v>115.26708331491035</c:v>
                      </c:pt>
                      <c:pt idx="15">
                        <c:v>89.309714141157983</c:v>
                      </c:pt>
                      <c:pt idx="16">
                        <c:v>63.908514973342804</c:v>
                      </c:pt>
                      <c:pt idx="17">
                        <c:v>38.154719249522522</c:v>
                      </c:pt>
                      <c:pt idx="18">
                        <c:v>11.882827385869778</c:v>
                      </c:pt>
                      <c:pt idx="19">
                        <c:v>0</c:v>
                      </c:pt>
                    </c:numCache>
                  </c:numRef>
                </c:val>
                <c:smooth val="0"/>
                <c:extLst>
                  <c:ext xmlns:c16="http://schemas.microsoft.com/office/drawing/2014/chart" uri="{C3380CC4-5D6E-409C-BE32-E72D297353CC}">
                    <c16:uniqueId val="{00000002-0A0F-451C-AE5B-B78D45EA115E}"/>
                  </c:ext>
                </c:extLst>
              </c15:ser>
            </c15:filteredLineSeries>
            <c15:filteredLineSeries>
              <c15:ser>
                <c:idx val="1"/>
                <c:order val="1"/>
                <c:spPr>
                  <a:ln w="22225" cap="rnd">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(2)'!$D$10:$AE$10</c15:sqref>
                        </c15:formulaRef>
                      </c:ext>
                    </c:extLst>
                    <c:numCache>
                      <c:formatCode>General</c:formatCode>
                      <c:ptCount val="28"/>
                      <c:pt idx="19">
                        <c:v>196.67033976611947</c:v>
                      </c:pt>
                      <c:pt idx="20">
                        <c:v>170.95900694205056</c:v>
                      </c:pt>
                      <c:pt idx="21">
                        <c:v>144.55490773457987</c:v>
                      </c:pt>
                      <c:pt idx="22">
                        <c:v>117.84415478473375</c:v>
                      </c:pt>
                      <c:pt idx="23">
                        <c:v>90.916484143160147</c:v>
                      </c:pt>
                      <c:pt idx="24">
                        <c:v>64.217925212975345</c:v>
                      </c:pt>
                      <c:pt idx="25">
                        <c:v>37.511186489983977</c:v>
                      </c:pt>
                      <c:pt idx="26">
                        <c:v>11.730051821812172</c:v>
                      </c:pt>
                      <c:pt idx="27">
                        <c:v>1.6013795164252418</c:v>
                      </c:pt>
                    </c:numCache>
                  </c:numRef>
                </c:val>
                <c:smooth val="0"/>
                <c:extLst xmlns:c15="http://schemas.microsoft.com/office/drawing/2012/chart">
                  <c:ext xmlns:c16="http://schemas.microsoft.com/office/drawing/2014/chart" uri="{C3380CC4-5D6E-409C-BE32-E72D297353CC}">
                    <c16:uniqueId val="{00000003-0A0F-451C-AE5B-B78D45EA115E}"/>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'Graficas_consumo (2)'!$D$45:$AE$45</c15:sqref>
                        </c15:formulaRef>
                      </c:ext>
                    </c:extLst>
                    <c:strCache>
                      <c:ptCount val="28"/>
                      <c:pt idx="0">
                        <c:v>631.9962243</c:v>
                      </c:pt>
                      <c:pt idx="1">
                        <c:v>587.1869603</c:v>
                      </c:pt>
                      <c:pt idx="2">
                        <c:v>535.09776</c:v>
                      </c:pt>
                      <c:pt idx="3">
                        <c:v>486.0621314</c:v>
                      </c:pt>
                      <c:pt idx="4">
                        <c:v>434.0859435</c:v>
                      </c:pt>
                      <c:pt idx="5">
                        <c:v>396.7983651</c:v>
                      </c:pt>
                      <c:pt idx="6">
                        <c:v>378.0262856</c:v>
                      </c:pt>
                      <c:pt idx="7">
                        <c:v>357.8798336</c:v>
                      </c:pt>
                      <c:pt idx="8">
                        <c:v>336.7687549</c:v>
                      </c:pt>
                      <c:pt idx="9">
                        <c:v>315.1139841</c:v>
                      </c:pt>
                      <c:pt idx="10">
                        <c:v>295.1617735</c:v>
                      </c:pt>
                      <c:pt idx="11">
                        <c:v>269.7145843</c:v>
                      </c:pt>
                      <c:pt idx="12">
                        <c:v>241.5829357</c:v>
                      </c:pt>
                      <c:pt idx="13">
                        <c:v>213.2847681</c:v>
                      </c:pt>
                      <c:pt idx="14">
                        <c:v>185.5817996</c:v>
                      </c:pt>
                      <c:pt idx="15">
                        <c:v>157.7233767</c:v>
                      </c:pt>
                      <c:pt idx="16">
                        <c:v>131.2553787</c:v>
                      </c:pt>
                      <c:pt idx="17">
                        <c:v>103.9058894</c:v>
                      </c:pt>
                      <c:pt idx="18">
                        <c:v>75.26115976</c:v>
                      </c:pt>
                      <c:pt idx="19">
                        <c:v>47.91494071</c:v>
                      </c:pt>
                      <c:pt idx="20">
                        <c:v>20.67160865</c:v>
                      </c:pt>
                      <c:pt idx="21">
                        <c:v>0</c:v>
                      </c:pt>
                      <c:pt idx="22">
                        <c:v>49.02666667</c:v>
                      </c:pt>
                      <c:pt idx="23">
                        <c:v>38.05333333</c:v>
                      </c:pt>
                      <c:pt idx="24">
                        <c:v>27.08</c:v>
                      </c:pt>
                      <c:pt idx="25">
                        <c:v>16.10666667</c:v>
                      </c:pt>
                      <c:pt idx="26">
                        <c:v>5.133333333</c:v>
                      </c:pt>
                      <c:pt idx="27">
                        <c:v>0</c:v>
                      </c:pt>
                    </c:strCache>
                  </c:strRef>
                </c:tx>
                <c:spPr>
                  <a:ln w="50800" cap="rnd" cmpd="dbl">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(2)'!$D$45:$AE$45</c15:sqref>
                        </c15:formulaRef>
                      </c:ext>
                    </c:extLst>
                    <c:numCache>
                      <c:formatCode>General</c:formatCode>
                      <c:ptCount val="28"/>
                      <c:pt idx="22">
                        <c:v>49.026666666666742</c:v>
                      </c:pt>
                      <c:pt idx="23">
                        <c:v>38.053333333333406</c:v>
                      </c:pt>
                      <c:pt idx="24">
                        <c:v>27.080000000000069</c:v>
                      </c:pt>
                      <c:pt idx="25">
                        <c:v>16.106666666666733</c:v>
                      </c:pt>
                      <c:pt idx="26">
                        <c:v>5.1333333333333986</c:v>
                      </c:pt>
                    </c:numCache>
                  </c:numRef>
                </c:val>
                <c:smooth val="0"/>
                <c:extLst xmlns:c15="http://schemas.microsoft.com/office/drawing/2012/chart">
                  <c:ext xmlns:c16="http://schemas.microsoft.com/office/drawing/2014/chart" uri="{C3380CC4-5D6E-409C-BE32-E72D297353CC}">
                    <c16:uniqueId val="{00000006-0A0F-451C-AE5B-B78D45EA115E}"/>
                  </c:ext>
                </c:extLst>
              </c15:ser>
            </c15:filteredLineSeries>
          </c:ext>
        </c:extLst>
      </c:lineChart>
      <c:catAx>
        <c:axId val="914462271"/>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3519"/>
        <c:crosses val="autoZero"/>
        <c:auto val="1"/>
        <c:lblAlgn val="ctr"/>
        <c:lblOffset val="100"/>
        <c:noMultiLvlLbl val="0"/>
      </c:catAx>
      <c:valAx>
        <c:axId val="914463519"/>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r>
                  <a:rPr lang="en-US"/>
                  <a:t>REMAINING CAPACITY TDR 4195 (Mt)</a:t>
                </a:r>
              </a:p>
            </c:rich>
          </c:tx>
          <c:layout>
            <c:manualLayout>
              <c:xMode val="edge"/>
              <c:yMode val="edge"/>
              <c:x val="1.4359990715446283E-2"/>
              <c:y val="0.183833335476505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2271"/>
        <c:crosses val="autoZero"/>
        <c:crossBetween val="between"/>
      </c:valAx>
      <c:valAx>
        <c:axId val="1328259183"/>
        <c:scaling>
          <c:orientation val="minMax"/>
          <c:max val="200"/>
          <c:min val="0"/>
        </c:scaling>
        <c:delete val="1"/>
        <c:axPos val="r"/>
        <c:numFmt formatCode="General" sourceLinked="1"/>
        <c:majorTickMark val="out"/>
        <c:minorTickMark val="none"/>
        <c:tickLblPos val="nextTo"/>
        <c:crossAx val="1508765199"/>
        <c:crosses val="max"/>
        <c:crossBetween val="between"/>
        <c:majorUnit val="50"/>
      </c:valAx>
      <c:catAx>
        <c:axId val="1508765199"/>
        <c:scaling>
          <c:orientation val="minMax"/>
        </c:scaling>
        <c:delete val="1"/>
        <c:axPos val="b"/>
        <c:majorTickMark val="out"/>
        <c:minorTickMark val="none"/>
        <c:tickLblPos val="nextTo"/>
        <c:crossAx val="1328259183"/>
        <c:crosses val="autoZero"/>
        <c:auto val="1"/>
        <c:lblAlgn val="ctr"/>
        <c:lblOffset val="100"/>
        <c:noMultiLvlLbl val="0"/>
      </c:catAx>
      <c:spPr>
        <a:noFill/>
        <a:ln>
          <a:noFill/>
        </a:ln>
        <a:effectLst/>
      </c:spPr>
    </c:plotArea>
    <c:legend>
      <c:legendPos val="b"/>
      <c:layout>
        <c:manualLayout>
          <c:xMode val="edge"/>
          <c:yMode val="edge"/>
          <c:x val="0.10701624491367231"/>
          <c:y val="0.68680110277992434"/>
          <c:w val="0.34480758125814148"/>
          <c:h val="0.171731169545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legend>
    <c:plotVisOnly val="0"/>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w Cen MT" panose="020B0602020104020603" pitchFamily="34" charset="0"/>
          <a:cs typeface="Arial" panose="020B0604020202020204" pitchFamily="34" charset="0"/>
        </a:defRPr>
      </a:pPr>
      <a:endParaRPr lang="es-ES"/>
    </a:p>
  </c:txPr>
  <c:externalData r:id="rId3">
    <c:autoUpdate val="0"/>
  </c:externalData>
  <c:userShapes r:id="rId4"/>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MX"/>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8431205782262"/>
          <c:y val="0.13572797140150622"/>
          <c:w val="0.83109593443676688"/>
          <c:h val="0.7361897536351778"/>
        </c:manualLayout>
      </c:layout>
      <c:barChart>
        <c:barDir val="col"/>
        <c:grouping val="clustered"/>
        <c:varyColors val="0"/>
        <c:dLbls>
          <c:showLegendKey val="0"/>
          <c:showVal val="0"/>
          <c:showCatName val="0"/>
          <c:showSerName val="0"/>
          <c:showPercent val="0"/>
          <c:showBubbleSize val="0"/>
        </c:dLbls>
        <c:gapWidth val="150"/>
        <c:axId val="1508765199"/>
        <c:axId val="1328259183"/>
        <c:extLst>
          <c:ext xmlns:c15="http://schemas.microsoft.com/office/drawing/2012/chart" uri="{02D57815-91ED-43cb-92C2-25804820EDAC}">
            <c15:filteredBarSeries>
              <c15:ser>
                <c:idx val="3"/>
                <c:order val="2"/>
                <c:tx>
                  <c:strRef>
                    <c:extLst>
                      <c:ext uri="{02D57815-91ED-43cb-92C2-25804820EDAC}">
                        <c15:formulaRef>
                          <c15:sqref>'Graficas_consumo (2)'!$B$44</c15:sqref>
                        </c15:formulaRef>
                      </c:ext>
                    </c:extLst>
                    <c:strCache>
                      <c:ptCount val="1"/>
                      <c:pt idx="0">
                        <c:v>Filtrado (Convencional)</c:v>
                      </c:pt>
                    </c:strCache>
                  </c:strRef>
                </c:tx>
                <c:spPr>
                  <a:solidFill>
                    <a:srgbClr val="BFBFBF"/>
                  </a:solidFill>
                  <a:ln w="12700">
                    <a:noFill/>
                  </a:ln>
                  <a:effectLst/>
                </c:spPr>
                <c:invertIfNegative val="0"/>
                <c:val>
                  <c:numRef>
                    <c:extLst>
                      <c:ext uri="{02D57815-91ED-43cb-92C2-25804820EDAC}">
                        <c15:formulaRef>
                          <c15:sqref>'Graficas_consumo (2)'!$D$5:$W$5</c15:sqref>
                        </c15:formulaRef>
                      </c:ext>
                    </c:extLst>
                    <c:numCache>
                      <c:formatCode>General</c:formatCode>
                      <c:ptCount val="20"/>
                      <c:pt idx="13">
                        <c:v>32.137747971688711</c:v>
                      </c:pt>
                      <c:pt idx="14">
                        <c:v>53.990908258601962</c:v>
                      </c:pt>
                      <c:pt idx="15">
                        <c:v>53.598612993181384</c:v>
                      </c:pt>
                      <c:pt idx="16">
                        <c:v>53.140786995108989</c:v>
                      </c:pt>
                      <c:pt idx="17">
                        <c:v>53.702403093500692</c:v>
                      </c:pt>
                      <c:pt idx="18">
                        <c:v>54.359292036071231</c:v>
                      </c:pt>
                      <c:pt idx="19">
                        <c:v>21.935077919845934</c:v>
                      </c:pt>
                    </c:numCache>
                  </c:numRef>
                </c:val>
                <c:extLst>
                  <c:ext xmlns:c16="http://schemas.microsoft.com/office/drawing/2014/chart" uri="{C3380CC4-5D6E-409C-BE32-E72D297353CC}">
                    <c16:uniqueId val="{00000004-0CD2-4F62-81E2-7907E2A57F8E}"/>
                  </c:ext>
                </c:extLst>
              </c15:ser>
            </c15:filteredBarSeries>
            <c15:filteredBarSeries>
              <c15:ser>
                <c:idx val="6"/>
                <c:order val="4"/>
                <c:spPr>
                  <a:solidFill>
                    <a:srgbClr val="008080"/>
                  </a:solidFill>
                  <a:ln w="12700">
                    <a:solidFill>
                      <a:schemeClr val="tx1"/>
                    </a:solidFill>
                    <a:prstDash val="solid"/>
                  </a:ln>
                  <a:effectLst/>
                </c:spPr>
                <c:invertIfNegative val="0"/>
                <c:val>
                  <c:numRef>
                    <c:extLst xmlns:c15="http://schemas.microsoft.com/office/drawing/2012/chart">
                      <c:ext xmlns:c15="http://schemas.microsoft.com/office/drawing/2012/chart" uri="{02D57815-91ED-43cb-92C2-25804820EDAC}">
                        <c15:formulaRef>
                          <c15:sqref>'Graficas_consumo (2)'!$D$16:$AD$16</c15:sqref>
                        </c15:formulaRef>
                      </c:ext>
                    </c:extLst>
                    <c:numCache>
                      <c:formatCode>General</c:formatCode>
                      <c:ptCount val="27"/>
                      <c:pt idx="21">
                        <c:v>22.915834029755771</c:v>
                      </c:pt>
                      <c:pt idx="22">
                        <c:v>42.897228777435849</c:v>
                      </c:pt>
                      <c:pt idx="23">
                        <c:v>43.379268092385765</c:v>
                      </c:pt>
                      <c:pt idx="24">
                        <c:v>42.870130955966225</c:v>
                      </c:pt>
                      <c:pt idx="25">
                        <c:v>42.888308273314145</c:v>
                      </c:pt>
                      <c:pt idx="26">
                        <c:v>40.831410373715116</c:v>
                      </c:pt>
                    </c:numCache>
                  </c:numRef>
                </c:val>
                <c:extLst xmlns:c15="http://schemas.microsoft.com/office/drawing/2012/chart">
                  <c:ext xmlns:c16="http://schemas.microsoft.com/office/drawing/2014/chart" uri="{C3380CC4-5D6E-409C-BE32-E72D297353CC}">
                    <c16:uniqueId val="{00000005-0CD2-4F62-81E2-7907E2A57F8E}"/>
                  </c:ext>
                </c:extLst>
              </c15:ser>
            </c15:filteredBarSeries>
          </c:ext>
        </c:extLst>
      </c:barChart>
      <c:lineChart>
        <c:grouping val="standard"/>
        <c:varyColors val="0"/>
        <c:ser>
          <c:idx val="5"/>
          <c:order val="3"/>
          <c:tx>
            <c:strRef>
              <c:f>'Graficas_consumo (2)'!$V$93</c:f>
              <c:strCache>
                <c:ptCount val="1"/>
                <c:pt idx="0">
                  <c:v>Commingling</c:v>
                </c:pt>
              </c:strCache>
            </c:strRef>
          </c:tx>
          <c:spPr>
            <a:ln w="28575" cap="rnd">
              <a:solidFill>
                <a:srgbClr val="027481"/>
              </a:solidFill>
              <a:prstDash val="solid"/>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(2)'!$D$2:$W$2</c:f>
              <c:numCache>
                <c:formatCode>General</c:formatCode>
                <c:ptCount val="20"/>
                <c:pt idx="4">
                  <c:v>434.04808297601028</c:v>
                </c:pt>
                <c:pt idx="5">
                  <c:v>396.76050455161089</c:v>
                </c:pt>
                <c:pt idx="6">
                  <c:v>362.24254500346387</c:v>
                </c:pt>
                <c:pt idx="7">
                  <c:v>326.5006038836612</c:v>
                </c:pt>
                <c:pt idx="8">
                  <c:v>287.90683695844746</c:v>
                </c:pt>
                <c:pt idx="9">
                  <c:v>266.26945965181761</c:v>
                </c:pt>
                <c:pt idx="10">
                  <c:v>246.37657614550832</c:v>
                </c:pt>
                <c:pt idx="11">
                  <c:v>225.19289445479728</c:v>
                </c:pt>
                <c:pt idx="12">
                  <c:v>201.27738833476295</c:v>
                </c:pt>
                <c:pt idx="13">
                  <c:v>176.56772950579534</c:v>
                </c:pt>
                <c:pt idx="14">
                  <c:v>152.86295771486814</c:v>
                </c:pt>
                <c:pt idx="15">
                  <c:v>129.59951809753909</c:v>
                </c:pt>
                <c:pt idx="16">
                  <c:v>106.85113272804148</c:v>
                </c:pt>
                <c:pt idx="17">
                  <c:v>69.714992758250531</c:v>
                </c:pt>
                <c:pt idx="18">
                  <c:v>20.779195722179296</c:v>
                </c:pt>
                <c:pt idx="19">
                  <c:v>-3.7860530999971331E-2</c:v>
                </c:pt>
              </c:numCache>
            </c:numRef>
          </c:val>
          <c:smooth val="0"/>
          <c:extLst xmlns:c15="http://schemas.microsoft.com/office/drawing/2012/chart">
            <c:ext xmlns:c16="http://schemas.microsoft.com/office/drawing/2014/chart" uri="{C3380CC4-5D6E-409C-BE32-E72D297353CC}">
              <c16:uniqueId val="{00000000-0CD2-4F62-81E2-7907E2A57F8E}"/>
            </c:ext>
          </c:extLst>
        </c:ser>
        <c:ser>
          <c:idx val="2"/>
          <c:order val="5"/>
          <c:tx>
            <c:strRef>
              <c:f>'Graficas_consumo (2)'!$V$91</c:f>
              <c:strCache>
                <c:ptCount val="1"/>
                <c:pt idx="0">
                  <c:v>TDR 4195 Convencional</c:v>
                </c:pt>
              </c:strCache>
            </c:strRef>
          </c:tx>
          <c:spPr>
            <a:ln w="19050" cap="rnd">
              <a:solidFill>
                <a:schemeClr val="tx1">
                  <a:lumMod val="75000"/>
                  <a:lumOff val="25000"/>
                </a:schemeClr>
              </a:solidFill>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(2)'!$D$4:$Q$4</c:f>
              <c:numCache>
                <c:formatCode>General</c:formatCode>
                <c:ptCount val="14"/>
                <c:pt idx="0">
                  <c:v>631.95836372792428</c:v>
                </c:pt>
                <c:pt idx="1">
                  <c:v>587.14909977649427</c:v>
                </c:pt>
                <c:pt idx="2">
                  <c:v>535.05989950799722</c:v>
                </c:pt>
                <c:pt idx="3">
                  <c:v>486.02427088363675</c:v>
                </c:pt>
                <c:pt idx="4">
                  <c:v>434.04808297601028</c:v>
                </c:pt>
                <c:pt idx="5">
                  <c:v>383.48865460394325</c:v>
                </c:pt>
                <c:pt idx="6">
                  <c:v>333.88835044005566</c:v>
                </c:pt>
                <c:pt idx="7">
                  <c:v>283.07788609956333</c:v>
                </c:pt>
                <c:pt idx="8">
                  <c:v>231.3924870107798</c:v>
                </c:pt>
                <c:pt idx="9">
                  <c:v>179.23926273821994</c:v>
                </c:pt>
                <c:pt idx="10">
                  <c:v>128.63669962150055</c:v>
                </c:pt>
                <c:pt idx="11">
                  <c:v>76.88676034086852</c:v>
                </c:pt>
                <c:pt idx="12">
                  <c:v>22.708532678615775</c:v>
                </c:pt>
                <c:pt idx="13">
                  <c:v>0</c:v>
                </c:pt>
              </c:numCache>
            </c:numRef>
          </c:val>
          <c:smooth val="0"/>
          <c:extLst>
            <c:ext xmlns:c16="http://schemas.microsoft.com/office/drawing/2014/chart" uri="{C3380CC4-5D6E-409C-BE32-E72D297353CC}">
              <c16:uniqueId val="{00000001-0CD2-4F62-81E2-7907E2A57F8E}"/>
            </c:ext>
          </c:extLst>
        </c:ser>
        <c:dLbls>
          <c:showLegendKey val="0"/>
          <c:showVal val="0"/>
          <c:showCatName val="0"/>
          <c:showSerName val="0"/>
          <c:showPercent val="0"/>
          <c:showBubbleSize val="0"/>
        </c:dLbls>
        <c:marker val="1"/>
        <c:smooth val="0"/>
        <c:axId val="914462271"/>
        <c:axId val="914463519"/>
        <c:extLst>
          <c:ext xmlns:c15="http://schemas.microsoft.com/office/drawing/2012/chart" uri="{02D57815-91ED-43cb-92C2-25804820EDAC}">
            <c15:filteredLineSeries>
              <c15:ser>
                <c:idx val="0"/>
                <c:order val="0"/>
                <c:tx>
                  <c:strRef>
                    <c:extLst>
                      <c:ext uri="{02D57815-91ED-43cb-92C2-25804820EDAC}">
                        <c15:formulaRef>
                          <c15:sqref>'Graficas_consumo (2)'!$B$40</c15:sqref>
                        </c15:formulaRef>
                      </c:ext>
                    </c:extLst>
                    <c:strCache>
                      <c:ptCount val="1"/>
                      <c:pt idx="0">
                        <c:v>Con Comminling+2WCCs</c:v>
                      </c:pt>
                    </c:strCache>
                  </c:strRef>
                </c:tx>
                <c:spPr>
                  <a:ln w="22225" cap="rnd">
                    <a:solidFill>
                      <a:schemeClr val="tx1"/>
                    </a:solidFill>
                    <a:round/>
                  </a:ln>
                  <a:effectLst/>
                </c:spPr>
                <c:marker>
                  <c:symbol val="none"/>
                </c:marker>
                <c:cat>
                  <c:numRef>
                    <c:extLst>
                      <c:ex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c:ext uri="{02D57815-91ED-43cb-92C2-25804820EDAC}">
                        <c15:formulaRef>
                          <c15:sqref>'Graficas_consumo (2)'!$D$9:$W$9</c15:sqref>
                        </c15:formulaRef>
                      </c:ext>
                    </c:extLst>
                    <c:numCache>
                      <c:formatCode>General</c:formatCode>
                      <c:ptCount val="20"/>
                      <c:pt idx="0">
                        <c:v>631.95836372792428</c:v>
                      </c:pt>
                      <c:pt idx="1">
                        <c:v>587.14909977649427</c:v>
                      </c:pt>
                      <c:pt idx="2">
                        <c:v>535.05989950799722</c:v>
                      </c:pt>
                      <c:pt idx="3">
                        <c:v>486.02427088363675</c:v>
                      </c:pt>
                      <c:pt idx="4">
                        <c:v>434.04808297601028</c:v>
                      </c:pt>
                      <c:pt idx="5">
                        <c:v>390.12457957777707</c:v>
                      </c:pt>
                      <c:pt idx="6">
                        <c:v>349.19938795055577</c:v>
                      </c:pt>
                      <c:pt idx="7">
                        <c:v>307.2663231594388</c:v>
                      </c:pt>
                      <c:pt idx="8">
                        <c:v>264.62586543678543</c:v>
                      </c:pt>
                      <c:pt idx="9">
                        <c:v>241.1499571137804</c:v>
                      </c:pt>
                      <c:pt idx="10">
                        <c:v>218.35507287605179</c:v>
                      </c:pt>
                      <c:pt idx="11">
                        <c:v>193.36219721813228</c:v>
                      </c:pt>
                      <c:pt idx="12">
                        <c:v>167.29553776769657</c:v>
                      </c:pt>
                      <c:pt idx="13">
                        <c:v>141.1622707094148</c:v>
                      </c:pt>
                      <c:pt idx="14">
                        <c:v>115.26708331491035</c:v>
                      </c:pt>
                      <c:pt idx="15">
                        <c:v>89.309714141157983</c:v>
                      </c:pt>
                      <c:pt idx="16">
                        <c:v>63.908514973342804</c:v>
                      </c:pt>
                      <c:pt idx="17">
                        <c:v>38.154719249522522</c:v>
                      </c:pt>
                      <c:pt idx="18">
                        <c:v>11.882827385869778</c:v>
                      </c:pt>
                      <c:pt idx="19">
                        <c:v>0</c:v>
                      </c:pt>
                    </c:numCache>
                  </c:numRef>
                </c:val>
                <c:smooth val="0"/>
                <c:extLst>
                  <c:ext xmlns:c16="http://schemas.microsoft.com/office/drawing/2014/chart" uri="{C3380CC4-5D6E-409C-BE32-E72D297353CC}">
                    <c16:uniqueId val="{00000002-0CD2-4F62-81E2-7907E2A57F8E}"/>
                  </c:ext>
                </c:extLst>
              </c15:ser>
            </c15:filteredLineSeries>
            <c15:filteredLineSeries>
              <c15:ser>
                <c:idx val="1"/>
                <c:order val="1"/>
                <c:spPr>
                  <a:ln w="22225" cap="rnd">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(2)'!$D$10:$AE$10</c15:sqref>
                        </c15:formulaRef>
                      </c:ext>
                    </c:extLst>
                    <c:numCache>
                      <c:formatCode>General</c:formatCode>
                      <c:ptCount val="28"/>
                      <c:pt idx="19">
                        <c:v>196.67033976611947</c:v>
                      </c:pt>
                      <c:pt idx="20">
                        <c:v>170.95900694205056</c:v>
                      </c:pt>
                      <c:pt idx="21">
                        <c:v>144.55490773457987</c:v>
                      </c:pt>
                      <c:pt idx="22">
                        <c:v>117.84415478473375</c:v>
                      </c:pt>
                      <c:pt idx="23">
                        <c:v>90.916484143160147</c:v>
                      </c:pt>
                      <c:pt idx="24">
                        <c:v>64.217925212975345</c:v>
                      </c:pt>
                      <c:pt idx="25">
                        <c:v>37.511186489983977</c:v>
                      </c:pt>
                      <c:pt idx="26">
                        <c:v>11.730051821812172</c:v>
                      </c:pt>
                      <c:pt idx="27">
                        <c:v>1.6013795164252418</c:v>
                      </c:pt>
                    </c:numCache>
                  </c:numRef>
                </c:val>
                <c:smooth val="0"/>
                <c:extLst xmlns:c15="http://schemas.microsoft.com/office/drawing/2012/chart">
                  <c:ext xmlns:c16="http://schemas.microsoft.com/office/drawing/2014/chart" uri="{C3380CC4-5D6E-409C-BE32-E72D297353CC}">
                    <c16:uniqueId val="{00000003-0CD2-4F62-81E2-7907E2A57F8E}"/>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'Graficas_consumo (2)'!$D$45:$AE$45</c15:sqref>
                        </c15:formulaRef>
                      </c:ext>
                    </c:extLst>
                    <c:strCache>
                      <c:ptCount val="28"/>
                      <c:pt idx="0">
                        <c:v>631.9962243</c:v>
                      </c:pt>
                      <c:pt idx="1">
                        <c:v>587.1869603</c:v>
                      </c:pt>
                      <c:pt idx="2">
                        <c:v>535.09776</c:v>
                      </c:pt>
                      <c:pt idx="3">
                        <c:v>486.0621314</c:v>
                      </c:pt>
                      <c:pt idx="4">
                        <c:v>434.0859435</c:v>
                      </c:pt>
                      <c:pt idx="5">
                        <c:v>396.7983651</c:v>
                      </c:pt>
                      <c:pt idx="6">
                        <c:v>378.0262856</c:v>
                      </c:pt>
                      <c:pt idx="7">
                        <c:v>357.8798336</c:v>
                      </c:pt>
                      <c:pt idx="8">
                        <c:v>336.7687549</c:v>
                      </c:pt>
                      <c:pt idx="9">
                        <c:v>315.1139841</c:v>
                      </c:pt>
                      <c:pt idx="10">
                        <c:v>295.1617735</c:v>
                      </c:pt>
                      <c:pt idx="11">
                        <c:v>269.7145843</c:v>
                      </c:pt>
                      <c:pt idx="12">
                        <c:v>241.5829357</c:v>
                      </c:pt>
                      <c:pt idx="13">
                        <c:v>213.2847681</c:v>
                      </c:pt>
                      <c:pt idx="14">
                        <c:v>185.5817996</c:v>
                      </c:pt>
                      <c:pt idx="15">
                        <c:v>157.7233767</c:v>
                      </c:pt>
                      <c:pt idx="16">
                        <c:v>131.2553787</c:v>
                      </c:pt>
                      <c:pt idx="17">
                        <c:v>103.9058894</c:v>
                      </c:pt>
                      <c:pt idx="18">
                        <c:v>75.26115976</c:v>
                      </c:pt>
                      <c:pt idx="19">
                        <c:v>47.91494071</c:v>
                      </c:pt>
                      <c:pt idx="20">
                        <c:v>20.67160865</c:v>
                      </c:pt>
                      <c:pt idx="21">
                        <c:v>0</c:v>
                      </c:pt>
                      <c:pt idx="22">
                        <c:v>49.02666667</c:v>
                      </c:pt>
                      <c:pt idx="23">
                        <c:v>38.05333333</c:v>
                      </c:pt>
                      <c:pt idx="24">
                        <c:v>27.08</c:v>
                      </c:pt>
                      <c:pt idx="25">
                        <c:v>16.10666667</c:v>
                      </c:pt>
                      <c:pt idx="26">
                        <c:v>5.133333333</c:v>
                      </c:pt>
                      <c:pt idx="27">
                        <c:v>0</c:v>
                      </c:pt>
                    </c:strCache>
                  </c:strRef>
                </c:tx>
                <c:spPr>
                  <a:ln w="50800" cap="rnd" cmpd="dbl">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(2)'!$D$45:$AE$45</c15:sqref>
                        </c15:formulaRef>
                      </c:ext>
                    </c:extLst>
                    <c:numCache>
                      <c:formatCode>General</c:formatCode>
                      <c:ptCount val="28"/>
                      <c:pt idx="22">
                        <c:v>49.026666666666742</c:v>
                      </c:pt>
                      <c:pt idx="23">
                        <c:v>38.053333333333406</c:v>
                      </c:pt>
                      <c:pt idx="24">
                        <c:v>27.080000000000069</c:v>
                      </c:pt>
                      <c:pt idx="25">
                        <c:v>16.106666666666733</c:v>
                      </c:pt>
                      <c:pt idx="26">
                        <c:v>5.1333333333333986</c:v>
                      </c:pt>
                    </c:numCache>
                  </c:numRef>
                </c:val>
                <c:smooth val="0"/>
                <c:extLst xmlns:c15="http://schemas.microsoft.com/office/drawing/2012/chart">
                  <c:ext xmlns:c16="http://schemas.microsoft.com/office/drawing/2014/chart" uri="{C3380CC4-5D6E-409C-BE32-E72D297353CC}">
                    <c16:uniqueId val="{00000006-0CD2-4F62-81E2-7907E2A57F8E}"/>
                  </c:ext>
                </c:extLst>
              </c15:ser>
            </c15:filteredLineSeries>
          </c:ext>
        </c:extLst>
      </c:lineChart>
      <c:catAx>
        <c:axId val="914462271"/>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3519"/>
        <c:crosses val="autoZero"/>
        <c:auto val="1"/>
        <c:lblAlgn val="ctr"/>
        <c:lblOffset val="100"/>
        <c:noMultiLvlLbl val="0"/>
      </c:catAx>
      <c:valAx>
        <c:axId val="914463519"/>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r>
                  <a:rPr lang="en-US"/>
                  <a:t>REMAINING CAPACITY TDR 4195 (Mt)</a:t>
                </a:r>
              </a:p>
            </c:rich>
          </c:tx>
          <c:layout>
            <c:manualLayout>
              <c:xMode val="edge"/>
              <c:yMode val="edge"/>
              <c:x val="1.4359990715446283E-2"/>
              <c:y val="0.183833335476505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2271"/>
        <c:crosses val="autoZero"/>
        <c:crossBetween val="between"/>
      </c:valAx>
      <c:valAx>
        <c:axId val="1328259183"/>
        <c:scaling>
          <c:orientation val="minMax"/>
          <c:max val="200"/>
          <c:min val="0"/>
        </c:scaling>
        <c:delete val="1"/>
        <c:axPos val="r"/>
        <c:numFmt formatCode="General" sourceLinked="1"/>
        <c:majorTickMark val="out"/>
        <c:minorTickMark val="none"/>
        <c:tickLblPos val="nextTo"/>
        <c:crossAx val="1508765199"/>
        <c:crosses val="max"/>
        <c:crossBetween val="between"/>
        <c:majorUnit val="50"/>
      </c:valAx>
      <c:catAx>
        <c:axId val="1508765199"/>
        <c:scaling>
          <c:orientation val="minMax"/>
        </c:scaling>
        <c:delete val="1"/>
        <c:axPos val="b"/>
        <c:majorTickMark val="out"/>
        <c:minorTickMark val="none"/>
        <c:tickLblPos val="nextTo"/>
        <c:crossAx val="1328259183"/>
        <c:crosses val="autoZero"/>
        <c:auto val="1"/>
        <c:lblAlgn val="ctr"/>
        <c:lblOffset val="100"/>
        <c:noMultiLvlLbl val="0"/>
      </c:catAx>
      <c:spPr>
        <a:noFill/>
        <a:ln>
          <a:noFill/>
        </a:ln>
        <a:effectLst/>
      </c:spPr>
    </c:plotArea>
    <c:legend>
      <c:legendPos val="b"/>
      <c:layout>
        <c:manualLayout>
          <c:xMode val="edge"/>
          <c:yMode val="edge"/>
          <c:x val="0.10701624491367231"/>
          <c:y val="0.68680110277992434"/>
          <c:w val="0.34480758125814148"/>
          <c:h val="0.171731169545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legend>
    <c:plotVisOnly val="0"/>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w Cen MT" panose="020B0602020104020603" pitchFamily="34" charset="0"/>
          <a:cs typeface="Arial" panose="020B0604020202020204" pitchFamily="34" charset="0"/>
        </a:defRPr>
      </a:pPr>
      <a:endParaRPr lang="es-E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0.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0.38579</cdr:x>
      <cdr:y>0.15625</cdr:y>
    </cdr:from>
    <cdr:to>
      <cdr:x>0.66939</cdr:x>
      <cdr:y>0.29221</cdr:y>
    </cdr:to>
    <cdr:sp macro="" textlink="">
      <cdr:nvSpPr>
        <cdr:cNvPr id="3" name="TextBox 10">
          <a:extLst xmlns:a="http://schemas.openxmlformats.org/drawingml/2006/main">
            <a:ext uri="{FF2B5EF4-FFF2-40B4-BE49-F238E27FC236}">
              <a16:creationId xmlns:a16="http://schemas.microsoft.com/office/drawing/2014/main" id="{0759CEDA-8E6A-FF01-F4AC-1D0983DF5034}"/>
            </a:ext>
          </a:extLst>
        </cdr:cNvPr>
        <cdr:cNvSpPr txBox="1"/>
      </cdr:nvSpPr>
      <cdr:spPr>
        <a:xfrm xmlns:a="http://schemas.openxmlformats.org/drawingml/2006/main">
          <a:off x="2160695" y="546795"/>
          <a:ext cx="158834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System Ph1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0.46782</cdr:x>
      <cdr:y>0.69533</cdr:y>
    </cdr:from>
    <cdr:to>
      <cdr:x>0.7169</cdr:x>
      <cdr:y>0.76267</cdr:y>
    </cdr:to>
    <cdr:sp macro="" textlink="">
      <cdr:nvSpPr>
        <cdr:cNvPr id="4" name="TextBox 10">
          <a:extLst xmlns:a="http://schemas.openxmlformats.org/drawingml/2006/main">
            <a:ext uri="{FF2B5EF4-FFF2-40B4-BE49-F238E27FC236}">
              <a16:creationId xmlns:a16="http://schemas.microsoft.com/office/drawing/2014/main" id="{9E4B3244-6637-47D1-D799-8E1CC0DF7919}"/>
            </a:ext>
          </a:extLst>
        </cdr:cNvPr>
        <cdr:cNvSpPr txBox="1"/>
      </cdr:nvSpPr>
      <cdr:spPr>
        <a:xfrm xmlns:a="http://schemas.openxmlformats.org/drawingml/2006/main" rot="2424422">
          <a:off x="2620110" y="2433295"/>
          <a:ext cx="1395023" cy="23565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err="1">
              <a:solidFill>
                <a:sysClr val="windowText" lastClr="000000"/>
              </a:solidFill>
              <a:latin typeface="Tw Cen MT" panose="020B0602020104020603" pitchFamily="34" charset="0"/>
            </a:rPr>
            <a:t>Conventional</a:t>
          </a:r>
          <a:endParaRPr lang="en-US" sz="1050" b="1" dirty="0">
            <a:solidFill>
              <a:sysClr val="windowText" lastClr="000000"/>
            </a:solidFill>
            <a:latin typeface="Tw Cen MT" panose="020B0602020104020603" pitchFamily="34" charset="0"/>
          </a:endParaRPr>
        </a:p>
      </cdr:txBody>
    </cdr:sp>
  </cdr:relSizeAnchor>
  <cdr:relSizeAnchor xmlns:cdr="http://schemas.openxmlformats.org/drawingml/2006/chartDrawing">
    <cdr:from>
      <cdr:x>0.5448</cdr:x>
      <cdr:y>0.61995</cdr:y>
    </cdr:from>
    <cdr:to>
      <cdr:x>0.86841</cdr:x>
      <cdr:y>0.71408</cdr:y>
    </cdr:to>
    <cdr:sp macro="" textlink="">
      <cdr:nvSpPr>
        <cdr:cNvPr id="5" name="TextBox 10"/>
        <cdr:cNvSpPr txBox="1"/>
      </cdr:nvSpPr>
      <cdr:spPr>
        <a:xfrm xmlns:a="http://schemas.openxmlformats.org/drawingml/2006/main" rot="1263867">
          <a:off x="3051276" y="2169522"/>
          <a:ext cx="1812442" cy="329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PE" sz="1050" b="1" dirty="0" err="1">
              <a:solidFill>
                <a:schemeClr val="tx1"/>
              </a:solidFill>
              <a:latin typeface="Tw Cen MT" panose="020B0602020104020603" pitchFamily="34" charset="0"/>
            </a:rPr>
            <a:t>Commingling</a:t>
          </a:r>
          <a:r>
            <a:rPr lang="es-PE" sz="1050" b="1" dirty="0">
              <a:solidFill>
                <a:schemeClr val="tx1"/>
              </a:solidFill>
              <a:latin typeface="Tw Cen MT" panose="020B0602020104020603" pitchFamily="34" charset="0"/>
            </a:rPr>
            <a:t> 2 WCCS</a:t>
          </a:r>
          <a:endParaRPr lang="en-US" sz="1050" b="1" dirty="0">
            <a:solidFill>
              <a:schemeClr val="tx1"/>
            </a:solidFill>
            <a:latin typeface="Tw Cen MT" panose="020B0602020104020603" pitchFamily="34" charset="0"/>
          </a:endParaRPr>
        </a:p>
      </cdr:txBody>
    </cdr:sp>
  </cdr:relSizeAnchor>
  <cdr:relSizeAnchor xmlns:cdr="http://schemas.openxmlformats.org/drawingml/2006/chartDrawing">
    <cdr:from>
      <cdr:x>0.33798</cdr:x>
      <cdr:y>0.22423</cdr:y>
    </cdr:from>
    <cdr:to>
      <cdr:x>0.38579</cdr:x>
      <cdr:y>0.39329</cdr:y>
    </cdr:to>
    <cdr:cxnSp macro="">
      <cdr:nvCxnSpPr>
        <cdr:cNvPr id="10" name="Connector: Elbow 9">
          <a:extLst xmlns:a="http://schemas.openxmlformats.org/drawingml/2006/main">
            <a:ext uri="{FF2B5EF4-FFF2-40B4-BE49-F238E27FC236}">
              <a16:creationId xmlns:a16="http://schemas.microsoft.com/office/drawing/2014/main" id="{A836B6FB-3658-2A22-D0F8-582A3BF53B46}"/>
            </a:ext>
          </a:extLst>
        </cdr:cNvPr>
        <cdr:cNvCxnSpPr>
          <a:stCxn xmlns:a="http://schemas.openxmlformats.org/drawingml/2006/main" id="3" idx="1"/>
        </cdr:cNvCxnSpPr>
      </cdr:nvCxnSpPr>
      <cdr:spPr>
        <a:xfrm xmlns:a="http://schemas.openxmlformats.org/drawingml/2006/main" rot="10800000" flipV="1">
          <a:off x="1892929" y="784690"/>
          <a:ext cx="267767" cy="591622"/>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cdr:x>
      <cdr:y>0.43196</cdr:y>
    </cdr:from>
    <cdr:to>
      <cdr:x>0.54782</cdr:x>
      <cdr:y>0.54443</cdr:y>
    </cdr:to>
    <cdr:cxnSp macro="">
      <cdr:nvCxnSpPr>
        <cdr:cNvPr id="23" name="Connector: Elbow 22">
          <a:extLst xmlns:a="http://schemas.openxmlformats.org/drawingml/2006/main">
            <a:ext uri="{FF2B5EF4-FFF2-40B4-BE49-F238E27FC236}">
              <a16:creationId xmlns:a16="http://schemas.microsoft.com/office/drawing/2014/main" id="{D63665BD-2711-20DA-E636-63257AE6AEBF}"/>
            </a:ext>
          </a:extLst>
        </cdr:cNvPr>
        <cdr:cNvCxnSpPr/>
      </cdr:nvCxnSpPr>
      <cdr:spPr>
        <a:xfrm xmlns:a="http://schemas.openxmlformats.org/drawingml/2006/main" rot="10800000" flipV="1">
          <a:off x="2483802" y="1511756"/>
          <a:ext cx="237551" cy="393617"/>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0.54046</cdr:x>
      <cdr:y>0.36714</cdr:y>
    </cdr:from>
    <cdr:to>
      <cdr:x>0.83401</cdr:x>
      <cdr:y>0.5031</cdr:y>
    </cdr:to>
    <cdr:sp macro="" textlink="">
      <cdr:nvSpPr>
        <cdr:cNvPr id="6" name="TextBox 10">
          <a:extLst xmlns:a="http://schemas.openxmlformats.org/drawingml/2006/main">
            <a:ext uri="{FF2B5EF4-FFF2-40B4-BE49-F238E27FC236}">
              <a16:creationId xmlns:a16="http://schemas.microsoft.com/office/drawing/2014/main" id="{183A13A5-C0C6-0C9A-3717-70D32895F8E9}"/>
            </a:ext>
          </a:extLst>
        </cdr:cNvPr>
        <cdr:cNvSpPr txBox="1"/>
      </cdr:nvSpPr>
      <cdr:spPr>
        <a:xfrm xmlns:a="http://schemas.openxmlformats.org/drawingml/2006/main">
          <a:off x="3026954" y="1284801"/>
          <a:ext cx="164410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a:t>
          </a:r>
          <a:r>
            <a:rPr lang="en-US" sz="1050" b="1">
              <a:solidFill>
                <a:schemeClr val="tx1"/>
              </a:solidFill>
              <a:latin typeface="Tw Cen MT" panose="020B0602020104020603" pitchFamily="34" charset="0"/>
              <a:cs typeface="Arial" panose="020B0604020202020204" pitchFamily="34" charset="0"/>
            </a:rPr>
            <a:t>System Ph2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0.14452</cdr:x>
      <cdr:y>0</cdr:y>
    </cdr:from>
    <cdr:to>
      <cdr:x>0.89014</cdr:x>
      <cdr:y>0.07676</cdr:y>
    </cdr:to>
    <cdr:sp macro="" textlink="">
      <cdr:nvSpPr>
        <cdr:cNvPr id="2" name="TextBox 14">
          <a:extLst xmlns:a="http://schemas.openxmlformats.org/drawingml/2006/main">
            <a:ext uri="{FF2B5EF4-FFF2-40B4-BE49-F238E27FC236}">
              <a16:creationId xmlns:a16="http://schemas.microsoft.com/office/drawing/2014/main" id="{19949F58-896F-8566-8352-4AB3CCC192BC}"/>
            </a:ext>
          </a:extLst>
        </cdr:cNvPr>
        <cdr:cNvSpPr txBox="1"/>
      </cdr:nvSpPr>
      <cdr:spPr>
        <a:xfrm xmlns:a="http://schemas.openxmlformats.org/drawingml/2006/main">
          <a:off x="809416" y="-914400"/>
          <a:ext cx="4176004" cy="268605"/>
        </a:xfrm>
        <a:prstGeom xmlns:a="http://schemas.openxmlformats.org/drawingml/2006/main" prst="rect">
          <a:avLst/>
        </a:prstGeom>
        <a:noFill xmlns:a="http://schemas.openxmlformats.org/drawingml/2006/main"/>
        <a:ln xmlns:a="http://schemas.openxmlformats.org/drawingml/2006/main" w="6350">
          <a:noFill/>
          <a:miter lim="800000"/>
        </a:ln>
      </cdr:spPr>
      <cdr:txBody>
        <a:bodyPr xmlns:a="http://schemas.openxmlformats.org/drawingml/2006/main" vert="horz" wrap="square" lIns="0" tIns="0" rIns="0" bIns="0" rtlCol="0">
          <a:noAutofit/>
        </a:bodyPr>
        <a:lstStyle xmlns:a="http://schemas.openxmlformats.org/drawingml/2006/main"/>
        <a:p xmlns:a="http://schemas.openxmlformats.org/drawingml/2006/main">
          <a:pPr indent="306070" algn="ctr" fontAlgn="base">
            <a:lnSpc>
              <a:spcPct val="150000"/>
            </a:lnSpc>
            <a:spcBef>
              <a:spcPts val="300"/>
            </a:spcBef>
            <a:spcAft>
              <a:spcPts val="300"/>
            </a:spcAft>
          </a:pPr>
          <a:r>
            <a:rPr lang="en-US" sz="1200" u="sng" kern="1200">
              <a:solidFill>
                <a:srgbClr val="000000"/>
              </a:solidFill>
              <a:effectLst/>
              <a:latin typeface="Tw Cen MT" panose="020B0602020104020603" pitchFamily="34" charset="0"/>
              <a:ea typeface="Calibri" panose="020F0502020204030204" pitchFamily="34" charset="0"/>
              <a:cs typeface="Times New Roman" panose="02020603050405020304" pitchFamily="18" charset="0"/>
            </a:rPr>
            <a:t>Remaining Tailings Capacity TDR 4195 @ 145 ktpd</a:t>
          </a:r>
          <a:endParaRPr lang="es-PE" sz="1050">
            <a:effectLst/>
            <a:latin typeface="Tw Cen MT" panose="020B0602020104020603" pitchFamily="34" charset="0"/>
            <a:ea typeface="Calibri" panose="020F0502020204030204" pitchFamily="34" charset="0"/>
          </a:endParaRPr>
        </a:p>
      </cdr:txBody>
    </cdr:sp>
  </cdr:relSizeAnchor>
</c:userShapes>
</file>

<file path=word/drawings/drawing10.xml><?xml version="1.0" encoding="utf-8"?>
<c:userShapes xmlns:c="http://schemas.openxmlformats.org/drawingml/2006/chart">
  <cdr:relSizeAnchor xmlns:cdr="http://schemas.openxmlformats.org/drawingml/2006/chartDrawing">
    <cdr:from>
      <cdr:x>0.38579</cdr:x>
      <cdr:y>0.15625</cdr:y>
    </cdr:from>
    <cdr:to>
      <cdr:x>0.66939</cdr:x>
      <cdr:y>0.29221</cdr:y>
    </cdr:to>
    <cdr:sp macro="" textlink="">
      <cdr:nvSpPr>
        <cdr:cNvPr id="3" name="TextBox 10">
          <a:extLst xmlns:a="http://schemas.openxmlformats.org/drawingml/2006/main">
            <a:ext uri="{FF2B5EF4-FFF2-40B4-BE49-F238E27FC236}">
              <a16:creationId xmlns:a16="http://schemas.microsoft.com/office/drawing/2014/main" id="{0759CEDA-8E6A-FF01-F4AC-1D0983DF5034}"/>
            </a:ext>
          </a:extLst>
        </cdr:cNvPr>
        <cdr:cNvSpPr txBox="1"/>
      </cdr:nvSpPr>
      <cdr:spPr>
        <a:xfrm xmlns:a="http://schemas.openxmlformats.org/drawingml/2006/main">
          <a:off x="2160695" y="546795"/>
          <a:ext cx="158834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System Ph1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0.46782</cdr:x>
      <cdr:y>0.69533</cdr:y>
    </cdr:from>
    <cdr:to>
      <cdr:x>0.7169</cdr:x>
      <cdr:y>0.76267</cdr:y>
    </cdr:to>
    <cdr:sp macro="" textlink="">
      <cdr:nvSpPr>
        <cdr:cNvPr id="4" name="TextBox 10">
          <a:extLst xmlns:a="http://schemas.openxmlformats.org/drawingml/2006/main">
            <a:ext uri="{FF2B5EF4-FFF2-40B4-BE49-F238E27FC236}">
              <a16:creationId xmlns:a16="http://schemas.microsoft.com/office/drawing/2014/main" id="{9E4B3244-6637-47D1-D799-8E1CC0DF7919}"/>
            </a:ext>
          </a:extLst>
        </cdr:cNvPr>
        <cdr:cNvSpPr txBox="1"/>
      </cdr:nvSpPr>
      <cdr:spPr>
        <a:xfrm xmlns:a="http://schemas.openxmlformats.org/drawingml/2006/main" rot="2424422">
          <a:off x="2620110" y="2433295"/>
          <a:ext cx="1395023" cy="23565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err="1">
              <a:solidFill>
                <a:sysClr val="windowText" lastClr="000000"/>
              </a:solidFill>
              <a:latin typeface="Tw Cen MT" panose="020B0602020104020603" pitchFamily="34" charset="0"/>
            </a:rPr>
            <a:t>Conventional</a:t>
          </a:r>
          <a:endParaRPr lang="en-US" sz="1050" b="1" dirty="0">
            <a:solidFill>
              <a:sysClr val="windowText" lastClr="000000"/>
            </a:solidFill>
            <a:latin typeface="Tw Cen MT" panose="020B0602020104020603" pitchFamily="34" charset="0"/>
          </a:endParaRPr>
        </a:p>
      </cdr:txBody>
    </cdr:sp>
  </cdr:relSizeAnchor>
  <cdr:relSizeAnchor xmlns:cdr="http://schemas.openxmlformats.org/drawingml/2006/chartDrawing">
    <cdr:from>
      <cdr:x>0.5448</cdr:x>
      <cdr:y>0.61995</cdr:y>
    </cdr:from>
    <cdr:to>
      <cdr:x>0.86841</cdr:x>
      <cdr:y>0.71408</cdr:y>
    </cdr:to>
    <cdr:sp macro="" textlink="">
      <cdr:nvSpPr>
        <cdr:cNvPr id="5" name="TextBox 10"/>
        <cdr:cNvSpPr txBox="1"/>
      </cdr:nvSpPr>
      <cdr:spPr>
        <a:xfrm xmlns:a="http://schemas.openxmlformats.org/drawingml/2006/main" rot="1263867">
          <a:off x="3051276" y="2169522"/>
          <a:ext cx="1812442" cy="329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PE" sz="1050" b="1" dirty="0" err="1">
              <a:solidFill>
                <a:schemeClr val="tx1"/>
              </a:solidFill>
              <a:latin typeface="Tw Cen MT" panose="020B0602020104020603" pitchFamily="34" charset="0"/>
            </a:rPr>
            <a:t>Commingling</a:t>
          </a:r>
          <a:r>
            <a:rPr lang="es-PE" sz="1050" b="1" dirty="0">
              <a:solidFill>
                <a:schemeClr val="tx1"/>
              </a:solidFill>
              <a:latin typeface="Tw Cen MT" panose="020B0602020104020603" pitchFamily="34" charset="0"/>
            </a:rPr>
            <a:t> 2 WCCS</a:t>
          </a:r>
          <a:endParaRPr lang="en-US" sz="1050" b="1" dirty="0">
            <a:solidFill>
              <a:schemeClr val="tx1"/>
            </a:solidFill>
            <a:latin typeface="Tw Cen MT" panose="020B0602020104020603" pitchFamily="34" charset="0"/>
          </a:endParaRPr>
        </a:p>
      </cdr:txBody>
    </cdr:sp>
  </cdr:relSizeAnchor>
  <cdr:relSizeAnchor xmlns:cdr="http://schemas.openxmlformats.org/drawingml/2006/chartDrawing">
    <cdr:from>
      <cdr:x>0.33798</cdr:x>
      <cdr:y>0.22423</cdr:y>
    </cdr:from>
    <cdr:to>
      <cdr:x>0.38579</cdr:x>
      <cdr:y>0.39329</cdr:y>
    </cdr:to>
    <cdr:cxnSp macro="">
      <cdr:nvCxnSpPr>
        <cdr:cNvPr id="10" name="Connector: Elbow 9">
          <a:extLst xmlns:a="http://schemas.openxmlformats.org/drawingml/2006/main">
            <a:ext uri="{FF2B5EF4-FFF2-40B4-BE49-F238E27FC236}">
              <a16:creationId xmlns:a16="http://schemas.microsoft.com/office/drawing/2014/main" id="{A836B6FB-3658-2A22-D0F8-582A3BF53B46}"/>
            </a:ext>
          </a:extLst>
        </cdr:cNvPr>
        <cdr:cNvCxnSpPr>
          <a:stCxn xmlns:a="http://schemas.openxmlformats.org/drawingml/2006/main" id="3" idx="1"/>
        </cdr:cNvCxnSpPr>
      </cdr:nvCxnSpPr>
      <cdr:spPr>
        <a:xfrm xmlns:a="http://schemas.openxmlformats.org/drawingml/2006/main" rot="10800000" flipV="1">
          <a:off x="1892929" y="784690"/>
          <a:ext cx="267767" cy="591622"/>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cdr:x>
      <cdr:y>0.43196</cdr:y>
    </cdr:from>
    <cdr:to>
      <cdr:x>0.54782</cdr:x>
      <cdr:y>0.54443</cdr:y>
    </cdr:to>
    <cdr:cxnSp macro="">
      <cdr:nvCxnSpPr>
        <cdr:cNvPr id="23" name="Connector: Elbow 22">
          <a:extLst xmlns:a="http://schemas.openxmlformats.org/drawingml/2006/main">
            <a:ext uri="{FF2B5EF4-FFF2-40B4-BE49-F238E27FC236}">
              <a16:creationId xmlns:a16="http://schemas.microsoft.com/office/drawing/2014/main" id="{D63665BD-2711-20DA-E636-63257AE6AEBF}"/>
            </a:ext>
          </a:extLst>
        </cdr:cNvPr>
        <cdr:cNvCxnSpPr/>
      </cdr:nvCxnSpPr>
      <cdr:spPr>
        <a:xfrm xmlns:a="http://schemas.openxmlformats.org/drawingml/2006/main" rot="10800000" flipV="1">
          <a:off x="2483802" y="1511756"/>
          <a:ext cx="237551" cy="393617"/>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0.54046</cdr:x>
      <cdr:y>0.36714</cdr:y>
    </cdr:from>
    <cdr:to>
      <cdr:x>0.83401</cdr:x>
      <cdr:y>0.5031</cdr:y>
    </cdr:to>
    <cdr:sp macro="" textlink="">
      <cdr:nvSpPr>
        <cdr:cNvPr id="6" name="TextBox 10">
          <a:extLst xmlns:a="http://schemas.openxmlformats.org/drawingml/2006/main">
            <a:ext uri="{FF2B5EF4-FFF2-40B4-BE49-F238E27FC236}">
              <a16:creationId xmlns:a16="http://schemas.microsoft.com/office/drawing/2014/main" id="{183A13A5-C0C6-0C9A-3717-70D32895F8E9}"/>
            </a:ext>
          </a:extLst>
        </cdr:cNvPr>
        <cdr:cNvSpPr txBox="1"/>
      </cdr:nvSpPr>
      <cdr:spPr>
        <a:xfrm xmlns:a="http://schemas.openxmlformats.org/drawingml/2006/main">
          <a:off x="3026954" y="1284801"/>
          <a:ext cx="164410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a:t>
          </a:r>
          <a:r>
            <a:rPr lang="en-US" sz="1050" b="1">
              <a:solidFill>
                <a:schemeClr val="tx1"/>
              </a:solidFill>
              <a:latin typeface="Tw Cen MT" panose="020B0602020104020603" pitchFamily="34" charset="0"/>
              <a:cs typeface="Arial" panose="020B0604020202020204" pitchFamily="34" charset="0"/>
            </a:rPr>
            <a:t>System Ph2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0.14452</cdr:x>
      <cdr:y>0</cdr:y>
    </cdr:from>
    <cdr:to>
      <cdr:x>0.89014</cdr:x>
      <cdr:y>0.07676</cdr:y>
    </cdr:to>
    <cdr:sp macro="" textlink="">
      <cdr:nvSpPr>
        <cdr:cNvPr id="2" name="TextBox 14">
          <a:extLst xmlns:a="http://schemas.openxmlformats.org/drawingml/2006/main">
            <a:ext uri="{FF2B5EF4-FFF2-40B4-BE49-F238E27FC236}">
              <a16:creationId xmlns:a16="http://schemas.microsoft.com/office/drawing/2014/main" id="{19949F58-896F-8566-8352-4AB3CCC192BC}"/>
            </a:ext>
          </a:extLst>
        </cdr:cNvPr>
        <cdr:cNvSpPr txBox="1"/>
      </cdr:nvSpPr>
      <cdr:spPr>
        <a:xfrm xmlns:a="http://schemas.openxmlformats.org/drawingml/2006/main">
          <a:off x="809416" y="-914400"/>
          <a:ext cx="4176004" cy="268605"/>
        </a:xfrm>
        <a:prstGeom xmlns:a="http://schemas.openxmlformats.org/drawingml/2006/main" prst="rect">
          <a:avLst/>
        </a:prstGeom>
        <a:noFill xmlns:a="http://schemas.openxmlformats.org/drawingml/2006/main"/>
        <a:ln xmlns:a="http://schemas.openxmlformats.org/drawingml/2006/main" w="6350">
          <a:noFill/>
          <a:miter lim="800000"/>
        </a:ln>
      </cdr:spPr>
      <cdr:txBody>
        <a:bodyPr xmlns:a="http://schemas.openxmlformats.org/drawingml/2006/main" vert="horz" wrap="square" lIns="0" tIns="0" rIns="0" bIns="0" rtlCol="0">
          <a:noAutofit/>
        </a:bodyPr>
        <a:lstStyle xmlns:a="http://schemas.openxmlformats.org/drawingml/2006/main"/>
        <a:p xmlns:a="http://schemas.openxmlformats.org/drawingml/2006/main">
          <a:pPr indent="306070" algn="ctr" fontAlgn="base">
            <a:lnSpc>
              <a:spcPct val="150000"/>
            </a:lnSpc>
            <a:spcBef>
              <a:spcPts val="300"/>
            </a:spcBef>
            <a:spcAft>
              <a:spcPts val="300"/>
            </a:spcAft>
          </a:pPr>
          <a:r>
            <a:rPr lang="en-US" sz="1200" u="sng" kern="1200">
              <a:solidFill>
                <a:srgbClr val="000000"/>
              </a:solidFill>
              <a:effectLst/>
              <a:latin typeface="Tw Cen MT" panose="020B0602020104020603" pitchFamily="34" charset="0"/>
              <a:ea typeface="Calibri" panose="020F0502020204030204" pitchFamily="34" charset="0"/>
              <a:cs typeface="Times New Roman" panose="02020603050405020304" pitchFamily="18" charset="0"/>
            </a:rPr>
            <a:t>Remaining Tailings Capacity TDR 4195 @ 145 ktpd</a:t>
          </a:r>
          <a:endParaRPr lang="es-PE" sz="1050">
            <a:effectLst/>
            <a:latin typeface="Tw Cen MT" panose="020B0602020104020603" pitchFamily="34" charset="0"/>
            <a:ea typeface="Calibri" panose="020F0502020204030204" pitchFamily="34" charset="0"/>
          </a:endParaRPr>
        </a:p>
      </cdr:txBody>
    </cdr:sp>
  </cdr:relSizeAnchor>
</c:userShapes>
</file>

<file path=word/drawings/drawing11.xml><?xml version="1.0" encoding="utf-8"?>
<c:userShapes xmlns:c="http://schemas.openxmlformats.org/drawingml/2006/chart">
  <cdr:relSizeAnchor xmlns:cdr="http://schemas.openxmlformats.org/drawingml/2006/chartDrawing">
    <cdr:from>
      <cdr:x>0.38579</cdr:x>
      <cdr:y>0.15625</cdr:y>
    </cdr:from>
    <cdr:to>
      <cdr:x>0.66939</cdr:x>
      <cdr:y>0.29221</cdr:y>
    </cdr:to>
    <cdr:sp macro="" textlink="">
      <cdr:nvSpPr>
        <cdr:cNvPr id="3" name="TextBox 10">
          <a:extLst xmlns:a="http://schemas.openxmlformats.org/drawingml/2006/main">
            <a:ext uri="{FF2B5EF4-FFF2-40B4-BE49-F238E27FC236}">
              <a16:creationId xmlns:a16="http://schemas.microsoft.com/office/drawing/2014/main" id="{0759CEDA-8E6A-FF01-F4AC-1D0983DF5034}"/>
            </a:ext>
          </a:extLst>
        </cdr:cNvPr>
        <cdr:cNvSpPr txBox="1"/>
      </cdr:nvSpPr>
      <cdr:spPr>
        <a:xfrm xmlns:a="http://schemas.openxmlformats.org/drawingml/2006/main">
          <a:off x="2160695" y="546795"/>
          <a:ext cx="158834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System Ph1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0.46782</cdr:x>
      <cdr:y>0.69533</cdr:y>
    </cdr:from>
    <cdr:to>
      <cdr:x>0.7169</cdr:x>
      <cdr:y>0.76267</cdr:y>
    </cdr:to>
    <cdr:sp macro="" textlink="">
      <cdr:nvSpPr>
        <cdr:cNvPr id="4" name="TextBox 10">
          <a:extLst xmlns:a="http://schemas.openxmlformats.org/drawingml/2006/main">
            <a:ext uri="{FF2B5EF4-FFF2-40B4-BE49-F238E27FC236}">
              <a16:creationId xmlns:a16="http://schemas.microsoft.com/office/drawing/2014/main" id="{9E4B3244-6637-47D1-D799-8E1CC0DF7919}"/>
            </a:ext>
          </a:extLst>
        </cdr:cNvPr>
        <cdr:cNvSpPr txBox="1"/>
      </cdr:nvSpPr>
      <cdr:spPr>
        <a:xfrm xmlns:a="http://schemas.openxmlformats.org/drawingml/2006/main" rot="2424422">
          <a:off x="2620110" y="2433295"/>
          <a:ext cx="1395023" cy="23565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err="1">
              <a:solidFill>
                <a:sysClr val="windowText" lastClr="000000"/>
              </a:solidFill>
              <a:latin typeface="Tw Cen MT" panose="020B0602020104020603" pitchFamily="34" charset="0"/>
            </a:rPr>
            <a:t>Conventional</a:t>
          </a:r>
          <a:endParaRPr lang="en-US" sz="1050" b="1" dirty="0">
            <a:solidFill>
              <a:sysClr val="windowText" lastClr="000000"/>
            </a:solidFill>
            <a:latin typeface="Tw Cen MT" panose="020B0602020104020603" pitchFamily="34" charset="0"/>
          </a:endParaRPr>
        </a:p>
      </cdr:txBody>
    </cdr:sp>
  </cdr:relSizeAnchor>
  <cdr:relSizeAnchor xmlns:cdr="http://schemas.openxmlformats.org/drawingml/2006/chartDrawing">
    <cdr:from>
      <cdr:x>0.5448</cdr:x>
      <cdr:y>0.61995</cdr:y>
    </cdr:from>
    <cdr:to>
      <cdr:x>0.86841</cdr:x>
      <cdr:y>0.71408</cdr:y>
    </cdr:to>
    <cdr:sp macro="" textlink="">
      <cdr:nvSpPr>
        <cdr:cNvPr id="5" name="TextBox 10"/>
        <cdr:cNvSpPr txBox="1"/>
      </cdr:nvSpPr>
      <cdr:spPr>
        <a:xfrm xmlns:a="http://schemas.openxmlformats.org/drawingml/2006/main" rot="1263867">
          <a:off x="3051276" y="2169522"/>
          <a:ext cx="1812442" cy="329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PE" sz="1050" b="1" dirty="0" err="1">
              <a:solidFill>
                <a:schemeClr val="tx1"/>
              </a:solidFill>
              <a:latin typeface="Tw Cen MT" panose="020B0602020104020603" pitchFamily="34" charset="0"/>
            </a:rPr>
            <a:t>Commingling</a:t>
          </a:r>
          <a:r>
            <a:rPr lang="es-PE" sz="1050" b="1" dirty="0">
              <a:solidFill>
                <a:schemeClr val="tx1"/>
              </a:solidFill>
              <a:latin typeface="Tw Cen MT" panose="020B0602020104020603" pitchFamily="34" charset="0"/>
            </a:rPr>
            <a:t> 2 WCCS</a:t>
          </a:r>
          <a:endParaRPr lang="en-US" sz="1050" b="1" dirty="0">
            <a:solidFill>
              <a:schemeClr val="tx1"/>
            </a:solidFill>
            <a:latin typeface="Tw Cen MT" panose="020B0602020104020603" pitchFamily="34" charset="0"/>
          </a:endParaRPr>
        </a:p>
      </cdr:txBody>
    </cdr:sp>
  </cdr:relSizeAnchor>
  <cdr:relSizeAnchor xmlns:cdr="http://schemas.openxmlformats.org/drawingml/2006/chartDrawing">
    <cdr:from>
      <cdr:x>0.33798</cdr:x>
      <cdr:y>0.22423</cdr:y>
    </cdr:from>
    <cdr:to>
      <cdr:x>0.38579</cdr:x>
      <cdr:y>0.39329</cdr:y>
    </cdr:to>
    <cdr:cxnSp macro="">
      <cdr:nvCxnSpPr>
        <cdr:cNvPr id="10" name="Connector: Elbow 9">
          <a:extLst xmlns:a="http://schemas.openxmlformats.org/drawingml/2006/main">
            <a:ext uri="{FF2B5EF4-FFF2-40B4-BE49-F238E27FC236}">
              <a16:creationId xmlns:a16="http://schemas.microsoft.com/office/drawing/2014/main" id="{A836B6FB-3658-2A22-D0F8-582A3BF53B46}"/>
            </a:ext>
          </a:extLst>
        </cdr:cNvPr>
        <cdr:cNvCxnSpPr>
          <a:stCxn xmlns:a="http://schemas.openxmlformats.org/drawingml/2006/main" id="3" idx="1"/>
        </cdr:cNvCxnSpPr>
      </cdr:nvCxnSpPr>
      <cdr:spPr>
        <a:xfrm xmlns:a="http://schemas.openxmlformats.org/drawingml/2006/main" rot="10800000" flipV="1">
          <a:off x="1892929" y="784690"/>
          <a:ext cx="267767" cy="591622"/>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cdr:x>
      <cdr:y>0.43196</cdr:y>
    </cdr:from>
    <cdr:to>
      <cdr:x>0.54782</cdr:x>
      <cdr:y>0.54443</cdr:y>
    </cdr:to>
    <cdr:cxnSp macro="">
      <cdr:nvCxnSpPr>
        <cdr:cNvPr id="23" name="Connector: Elbow 22">
          <a:extLst xmlns:a="http://schemas.openxmlformats.org/drawingml/2006/main">
            <a:ext uri="{FF2B5EF4-FFF2-40B4-BE49-F238E27FC236}">
              <a16:creationId xmlns:a16="http://schemas.microsoft.com/office/drawing/2014/main" id="{D63665BD-2711-20DA-E636-63257AE6AEBF}"/>
            </a:ext>
          </a:extLst>
        </cdr:cNvPr>
        <cdr:cNvCxnSpPr/>
      </cdr:nvCxnSpPr>
      <cdr:spPr>
        <a:xfrm xmlns:a="http://schemas.openxmlformats.org/drawingml/2006/main" rot="10800000" flipV="1">
          <a:off x="2483802" y="1511756"/>
          <a:ext cx="237551" cy="393617"/>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0.54046</cdr:x>
      <cdr:y>0.36714</cdr:y>
    </cdr:from>
    <cdr:to>
      <cdr:x>0.83401</cdr:x>
      <cdr:y>0.5031</cdr:y>
    </cdr:to>
    <cdr:sp macro="" textlink="">
      <cdr:nvSpPr>
        <cdr:cNvPr id="6" name="TextBox 10">
          <a:extLst xmlns:a="http://schemas.openxmlformats.org/drawingml/2006/main">
            <a:ext uri="{FF2B5EF4-FFF2-40B4-BE49-F238E27FC236}">
              <a16:creationId xmlns:a16="http://schemas.microsoft.com/office/drawing/2014/main" id="{183A13A5-C0C6-0C9A-3717-70D32895F8E9}"/>
            </a:ext>
          </a:extLst>
        </cdr:cNvPr>
        <cdr:cNvSpPr txBox="1"/>
      </cdr:nvSpPr>
      <cdr:spPr>
        <a:xfrm xmlns:a="http://schemas.openxmlformats.org/drawingml/2006/main">
          <a:off x="3026954" y="1284801"/>
          <a:ext cx="164410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a:t>
          </a:r>
          <a:r>
            <a:rPr lang="en-US" sz="1050" b="1">
              <a:solidFill>
                <a:schemeClr val="tx1"/>
              </a:solidFill>
              <a:latin typeface="Tw Cen MT" panose="020B0602020104020603" pitchFamily="34" charset="0"/>
              <a:cs typeface="Arial" panose="020B0604020202020204" pitchFamily="34" charset="0"/>
            </a:rPr>
            <a:t>System Ph2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0.14452</cdr:x>
      <cdr:y>0</cdr:y>
    </cdr:from>
    <cdr:to>
      <cdr:x>0.89014</cdr:x>
      <cdr:y>0.07676</cdr:y>
    </cdr:to>
    <cdr:sp macro="" textlink="">
      <cdr:nvSpPr>
        <cdr:cNvPr id="2" name="TextBox 14">
          <a:extLst xmlns:a="http://schemas.openxmlformats.org/drawingml/2006/main">
            <a:ext uri="{FF2B5EF4-FFF2-40B4-BE49-F238E27FC236}">
              <a16:creationId xmlns:a16="http://schemas.microsoft.com/office/drawing/2014/main" id="{19949F58-896F-8566-8352-4AB3CCC192BC}"/>
            </a:ext>
          </a:extLst>
        </cdr:cNvPr>
        <cdr:cNvSpPr txBox="1"/>
      </cdr:nvSpPr>
      <cdr:spPr>
        <a:xfrm xmlns:a="http://schemas.openxmlformats.org/drawingml/2006/main">
          <a:off x="809416" y="-914400"/>
          <a:ext cx="4176004" cy="268605"/>
        </a:xfrm>
        <a:prstGeom xmlns:a="http://schemas.openxmlformats.org/drawingml/2006/main" prst="rect">
          <a:avLst/>
        </a:prstGeom>
        <a:noFill xmlns:a="http://schemas.openxmlformats.org/drawingml/2006/main"/>
        <a:ln xmlns:a="http://schemas.openxmlformats.org/drawingml/2006/main" w="6350">
          <a:noFill/>
          <a:miter lim="800000"/>
        </a:ln>
      </cdr:spPr>
      <cdr:txBody>
        <a:bodyPr xmlns:a="http://schemas.openxmlformats.org/drawingml/2006/main" vert="horz" wrap="square" lIns="0" tIns="0" rIns="0" bIns="0" rtlCol="0">
          <a:noAutofit/>
        </a:bodyPr>
        <a:lstStyle xmlns:a="http://schemas.openxmlformats.org/drawingml/2006/main"/>
        <a:p xmlns:a="http://schemas.openxmlformats.org/drawingml/2006/main">
          <a:pPr indent="306070" algn="ctr" fontAlgn="base">
            <a:lnSpc>
              <a:spcPct val="150000"/>
            </a:lnSpc>
            <a:spcBef>
              <a:spcPts val="300"/>
            </a:spcBef>
            <a:spcAft>
              <a:spcPts val="300"/>
            </a:spcAft>
          </a:pPr>
          <a:r>
            <a:rPr lang="en-US" sz="1200" u="sng" kern="1200">
              <a:solidFill>
                <a:srgbClr val="000000"/>
              </a:solidFill>
              <a:effectLst/>
              <a:latin typeface="Tw Cen MT" panose="020B0602020104020603" pitchFamily="34" charset="0"/>
              <a:ea typeface="Calibri" panose="020F0502020204030204" pitchFamily="34" charset="0"/>
              <a:cs typeface="Times New Roman" panose="02020603050405020304" pitchFamily="18" charset="0"/>
            </a:rPr>
            <a:t>Remaining Tailings Capacity TDR 4195 @ 145 ktpd</a:t>
          </a:r>
          <a:endParaRPr lang="es-PE" sz="1050">
            <a:effectLst/>
            <a:latin typeface="Tw Cen MT" panose="020B0602020104020603" pitchFamily="34" charset="0"/>
            <a:ea typeface="Calibri" panose="020F0502020204030204" pitchFamily="34" charset="0"/>
          </a:endParaRPr>
        </a:p>
      </cdr:txBody>
    </cdr:sp>
  </cdr:relSizeAnchor>
</c:userShapes>
</file>

<file path=word/drawings/drawing12.xml><?xml version="1.0" encoding="utf-8"?>
<c:userShapes xmlns:c="http://schemas.openxmlformats.org/drawingml/2006/chart">
  <cdr:relSizeAnchor xmlns:cdr="http://schemas.openxmlformats.org/drawingml/2006/chartDrawing">
    <cdr:from>
      <cdr:x>0.38579</cdr:x>
      <cdr:y>0.15625</cdr:y>
    </cdr:from>
    <cdr:to>
      <cdr:x>0.66939</cdr:x>
      <cdr:y>0.29221</cdr:y>
    </cdr:to>
    <cdr:sp macro="" textlink="">
      <cdr:nvSpPr>
        <cdr:cNvPr id="3" name="TextBox 10">
          <a:extLst xmlns:a="http://schemas.openxmlformats.org/drawingml/2006/main">
            <a:ext uri="{FF2B5EF4-FFF2-40B4-BE49-F238E27FC236}">
              <a16:creationId xmlns:a16="http://schemas.microsoft.com/office/drawing/2014/main" id="{0759CEDA-8E6A-FF01-F4AC-1D0983DF5034}"/>
            </a:ext>
          </a:extLst>
        </cdr:cNvPr>
        <cdr:cNvSpPr txBox="1"/>
      </cdr:nvSpPr>
      <cdr:spPr>
        <a:xfrm xmlns:a="http://schemas.openxmlformats.org/drawingml/2006/main">
          <a:off x="2160695" y="546795"/>
          <a:ext cx="158834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System Ph1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0.46782</cdr:x>
      <cdr:y>0.69533</cdr:y>
    </cdr:from>
    <cdr:to>
      <cdr:x>0.7169</cdr:x>
      <cdr:y>0.76267</cdr:y>
    </cdr:to>
    <cdr:sp macro="" textlink="">
      <cdr:nvSpPr>
        <cdr:cNvPr id="4" name="TextBox 10">
          <a:extLst xmlns:a="http://schemas.openxmlformats.org/drawingml/2006/main">
            <a:ext uri="{FF2B5EF4-FFF2-40B4-BE49-F238E27FC236}">
              <a16:creationId xmlns:a16="http://schemas.microsoft.com/office/drawing/2014/main" id="{9E4B3244-6637-47D1-D799-8E1CC0DF7919}"/>
            </a:ext>
          </a:extLst>
        </cdr:cNvPr>
        <cdr:cNvSpPr txBox="1"/>
      </cdr:nvSpPr>
      <cdr:spPr>
        <a:xfrm xmlns:a="http://schemas.openxmlformats.org/drawingml/2006/main" rot="2424422">
          <a:off x="2620110" y="2433295"/>
          <a:ext cx="1395023" cy="23565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err="1">
              <a:solidFill>
                <a:sysClr val="windowText" lastClr="000000"/>
              </a:solidFill>
              <a:latin typeface="Tw Cen MT" panose="020B0602020104020603" pitchFamily="34" charset="0"/>
            </a:rPr>
            <a:t>Conventional</a:t>
          </a:r>
          <a:endParaRPr lang="en-US" sz="1050" b="1" dirty="0">
            <a:solidFill>
              <a:sysClr val="windowText" lastClr="000000"/>
            </a:solidFill>
            <a:latin typeface="Tw Cen MT" panose="020B0602020104020603" pitchFamily="34" charset="0"/>
          </a:endParaRPr>
        </a:p>
      </cdr:txBody>
    </cdr:sp>
  </cdr:relSizeAnchor>
  <cdr:relSizeAnchor xmlns:cdr="http://schemas.openxmlformats.org/drawingml/2006/chartDrawing">
    <cdr:from>
      <cdr:x>0.5448</cdr:x>
      <cdr:y>0.61995</cdr:y>
    </cdr:from>
    <cdr:to>
      <cdr:x>0.86841</cdr:x>
      <cdr:y>0.71408</cdr:y>
    </cdr:to>
    <cdr:sp macro="" textlink="">
      <cdr:nvSpPr>
        <cdr:cNvPr id="5" name="TextBox 10"/>
        <cdr:cNvSpPr txBox="1"/>
      </cdr:nvSpPr>
      <cdr:spPr>
        <a:xfrm xmlns:a="http://schemas.openxmlformats.org/drawingml/2006/main" rot="1263867">
          <a:off x="3051276" y="2169522"/>
          <a:ext cx="1812442" cy="329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PE" sz="1050" b="1" dirty="0" err="1">
              <a:solidFill>
                <a:schemeClr val="tx1"/>
              </a:solidFill>
              <a:latin typeface="Tw Cen MT" panose="020B0602020104020603" pitchFamily="34" charset="0"/>
            </a:rPr>
            <a:t>Commingling</a:t>
          </a:r>
          <a:r>
            <a:rPr lang="es-PE" sz="1050" b="1" dirty="0">
              <a:solidFill>
                <a:schemeClr val="tx1"/>
              </a:solidFill>
              <a:latin typeface="Tw Cen MT" panose="020B0602020104020603" pitchFamily="34" charset="0"/>
            </a:rPr>
            <a:t> 2 WCCS</a:t>
          </a:r>
          <a:endParaRPr lang="en-US" sz="1050" b="1" dirty="0">
            <a:solidFill>
              <a:schemeClr val="tx1"/>
            </a:solidFill>
            <a:latin typeface="Tw Cen MT" panose="020B0602020104020603" pitchFamily="34" charset="0"/>
          </a:endParaRPr>
        </a:p>
      </cdr:txBody>
    </cdr:sp>
  </cdr:relSizeAnchor>
  <cdr:relSizeAnchor xmlns:cdr="http://schemas.openxmlformats.org/drawingml/2006/chartDrawing">
    <cdr:from>
      <cdr:x>0.33798</cdr:x>
      <cdr:y>0.22423</cdr:y>
    </cdr:from>
    <cdr:to>
      <cdr:x>0.38579</cdr:x>
      <cdr:y>0.39329</cdr:y>
    </cdr:to>
    <cdr:cxnSp macro="">
      <cdr:nvCxnSpPr>
        <cdr:cNvPr id="10" name="Connector: Elbow 9">
          <a:extLst xmlns:a="http://schemas.openxmlformats.org/drawingml/2006/main">
            <a:ext uri="{FF2B5EF4-FFF2-40B4-BE49-F238E27FC236}">
              <a16:creationId xmlns:a16="http://schemas.microsoft.com/office/drawing/2014/main" id="{A836B6FB-3658-2A22-D0F8-582A3BF53B46}"/>
            </a:ext>
          </a:extLst>
        </cdr:cNvPr>
        <cdr:cNvCxnSpPr>
          <a:stCxn xmlns:a="http://schemas.openxmlformats.org/drawingml/2006/main" id="3" idx="1"/>
        </cdr:cNvCxnSpPr>
      </cdr:nvCxnSpPr>
      <cdr:spPr>
        <a:xfrm xmlns:a="http://schemas.openxmlformats.org/drawingml/2006/main" rot="10800000" flipV="1">
          <a:off x="1892929" y="784690"/>
          <a:ext cx="267767" cy="591622"/>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cdr:x>
      <cdr:y>0.43196</cdr:y>
    </cdr:from>
    <cdr:to>
      <cdr:x>0.54782</cdr:x>
      <cdr:y>0.54443</cdr:y>
    </cdr:to>
    <cdr:cxnSp macro="">
      <cdr:nvCxnSpPr>
        <cdr:cNvPr id="23" name="Connector: Elbow 22">
          <a:extLst xmlns:a="http://schemas.openxmlformats.org/drawingml/2006/main">
            <a:ext uri="{FF2B5EF4-FFF2-40B4-BE49-F238E27FC236}">
              <a16:creationId xmlns:a16="http://schemas.microsoft.com/office/drawing/2014/main" id="{D63665BD-2711-20DA-E636-63257AE6AEBF}"/>
            </a:ext>
          </a:extLst>
        </cdr:cNvPr>
        <cdr:cNvCxnSpPr/>
      </cdr:nvCxnSpPr>
      <cdr:spPr>
        <a:xfrm xmlns:a="http://schemas.openxmlformats.org/drawingml/2006/main" rot="10800000" flipV="1">
          <a:off x="2483802" y="1511756"/>
          <a:ext cx="237551" cy="393617"/>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0.54046</cdr:x>
      <cdr:y>0.36714</cdr:y>
    </cdr:from>
    <cdr:to>
      <cdr:x>0.83401</cdr:x>
      <cdr:y>0.5031</cdr:y>
    </cdr:to>
    <cdr:sp macro="" textlink="">
      <cdr:nvSpPr>
        <cdr:cNvPr id="6" name="TextBox 10">
          <a:extLst xmlns:a="http://schemas.openxmlformats.org/drawingml/2006/main">
            <a:ext uri="{FF2B5EF4-FFF2-40B4-BE49-F238E27FC236}">
              <a16:creationId xmlns:a16="http://schemas.microsoft.com/office/drawing/2014/main" id="{183A13A5-C0C6-0C9A-3717-70D32895F8E9}"/>
            </a:ext>
          </a:extLst>
        </cdr:cNvPr>
        <cdr:cNvSpPr txBox="1"/>
      </cdr:nvSpPr>
      <cdr:spPr>
        <a:xfrm xmlns:a="http://schemas.openxmlformats.org/drawingml/2006/main">
          <a:off x="3026954" y="1284801"/>
          <a:ext cx="164410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a:t>
          </a:r>
          <a:r>
            <a:rPr lang="en-US" sz="1050" b="1">
              <a:solidFill>
                <a:schemeClr val="tx1"/>
              </a:solidFill>
              <a:latin typeface="Tw Cen MT" panose="020B0602020104020603" pitchFamily="34" charset="0"/>
              <a:cs typeface="Arial" panose="020B0604020202020204" pitchFamily="34" charset="0"/>
            </a:rPr>
            <a:t>System Ph2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0.14452</cdr:x>
      <cdr:y>0</cdr:y>
    </cdr:from>
    <cdr:to>
      <cdr:x>0.89014</cdr:x>
      <cdr:y>0.07676</cdr:y>
    </cdr:to>
    <cdr:sp macro="" textlink="">
      <cdr:nvSpPr>
        <cdr:cNvPr id="2" name="TextBox 14">
          <a:extLst xmlns:a="http://schemas.openxmlformats.org/drawingml/2006/main">
            <a:ext uri="{FF2B5EF4-FFF2-40B4-BE49-F238E27FC236}">
              <a16:creationId xmlns:a16="http://schemas.microsoft.com/office/drawing/2014/main" id="{19949F58-896F-8566-8352-4AB3CCC192BC}"/>
            </a:ext>
          </a:extLst>
        </cdr:cNvPr>
        <cdr:cNvSpPr txBox="1"/>
      </cdr:nvSpPr>
      <cdr:spPr>
        <a:xfrm xmlns:a="http://schemas.openxmlformats.org/drawingml/2006/main">
          <a:off x="809416" y="-914400"/>
          <a:ext cx="4176004" cy="268605"/>
        </a:xfrm>
        <a:prstGeom xmlns:a="http://schemas.openxmlformats.org/drawingml/2006/main" prst="rect">
          <a:avLst/>
        </a:prstGeom>
        <a:noFill xmlns:a="http://schemas.openxmlformats.org/drawingml/2006/main"/>
        <a:ln xmlns:a="http://schemas.openxmlformats.org/drawingml/2006/main" w="6350">
          <a:noFill/>
          <a:miter lim="800000"/>
        </a:ln>
      </cdr:spPr>
      <cdr:txBody>
        <a:bodyPr xmlns:a="http://schemas.openxmlformats.org/drawingml/2006/main" vert="horz" wrap="square" lIns="0" tIns="0" rIns="0" bIns="0" rtlCol="0">
          <a:noAutofit/>
        </a:bodyPr>
        <a:lstStyle xmlns:a="http://schemas.openxmlformats.org/drawingml/2006/main"/>
        <a:p xmlns:a="http://schemas.openxmlformats.org/drawingml/2006/main">
          <a:pPr indent="306070" algn="ctr" fontAlgn="base">
            <a:lnSpc>
              <a:spcPct val="150000"/>
            </a:lnSpc>
            <a:spcBef>
              <a:spcPts val="300"/>
            </a:spcBef>
            <a:spcAft>
              <a:spcPts val="300"/>
            </a:spcAft>
          </a:pPr>
          <a:r>
            <a:rPr lang="en-US" sz="1200" u="sng" kern="1200">
              <a:solidFill>
                <a:srgbClr val="000000"/>
              </a:solidFill>
              <a:effectLst/>
              <a:latin typeface="Tw Cen MT" panose="020B0602020104020603" pitchFamily="34" charset="0"/>
              <a:ea typeface="Calibri" panose="020F0502020204030204" pitchFamily="34" charset="0"/>
              <a:cs typeface="Times New Roman" panose="02020603050405020304" pitchFamily="18" charset="0"/>
            </a:rPr>
            <a:t>Remaining Tailings Capacity TDR 4195 @ 145 ktpd</a:t>
          </a:r>
          <a:endParaRPr lang="es-PE" sz="1050">
            <a:effectLst/>
            <a:latin typeface="Tw Cen MT" panose="020B0602020104020603" pitchFamily="34" charset="0"/>
            <a:ea typeface="Calibri" panose="020F0502020204030204" pitchFamily="34" charset="0"/>
          </a:endParaRPr>
        </a:p>
      </cdr:txBody>
    </cdr:sp>
  </cdr:relSizeAnchor>
</c:userShapes>
</file>

<file path=word/drawings/drawing13.xml><?xml version="1.0" encoding="utf-8"?>
<c:userShapes xmlns:c="http://schemas.openxmlformats.org/drawingml/2006/chart">
  <cdr:relSizeAnchor xmlns:cdr="http://schemas.openxmlformats.org/drawingml/2006/chartDrawing">
    <cdr:from>
      <cdr:x>0.38579</cdr:x>
      <cdr:y>0.15625</cdr:y>
    </cdr:from>
    <cdr:to>
      <cdr:x>0.66939</cdr:x>
      <cdr:y>0.29221</cdr:y>
    </cdr:to>
    <cdr:sp macro="" textlink="">
      <cdr:nvSpPr>
        <cdr:cNvPr id="3" name="TextBox 10">
          <a:extLst xmlns:a="http://schemas.openxmlformats.org/drawingml/2006/main">
            <a:ext uri="{FF2B5EF4-FFF2-40B4-BE49-F238E27FC236}">
              <a16:creationId xmlns:a16="http://schemas.microsoft.com/office/drawing/2014/main" id="{0759CEDA-8E6A-FF01-F4AC-1D0983DF5034}"/>
            </a:ext>
          </a:extLst>
        </cdr:cNvPr>
        <cdr:cNvSpPr txBox="1"/>
      </cdr:nvSpPr>
      <cdr:spPr>
        <a:xfrm xmlns:a="http://schemas.openxmlformats.org/drawingml/2006/main">
          <a:off x="2160695" y="546795"/>
          <a:ext cx="158834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System Ph1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0.46782</cdr:x>
      <cdr:y>0.69533</cdr:y>
    </cdr:from>
    <cdr:to>
      <cdr:x>0.7169</cdr:x>
      <cdr:y>0.76267</cdr:y>
    </cdr:to>
    <cdr:sp macro="" textlink="">
      <cdr:nvSpPr>
        <cdr:cNvPr id="4" name="TextBox 10">
          <a:extLst xmlns:a="http://schemas.openxmlformats.org/drawingml/2006/main">
            <a:ext uri="{FF2B5EF4-FFF2-40B4-BE49-F238E27FC236}">
              <a16:creationId xmlns:a16="http://schemas.microsoft.com/office/drawing/2014/main" id="{9E4B3244-6637-47D1-D799-8E1CC0DF7919}"/>
            </a:ext>
          </a:extLst>
        </cdr:cNvPr>
        <cdr:cNvSpPr txBox="1"/>
      </cdr:nvSpPr>
      <cdr:spPr>
        <a:xfrm xmlns:a="http://schemas.openxmlformats.org/drawingml/2006/main" rot="2424422">
          <a:off x="2620110" y="2433295"/>
          <a:ext cx="1395023" cy="23565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err="1">
              <a:solidFill>
                <a:sysClr val="windowText" lastClr="000000"/>
              </a:solidFill>
              <a:latin typeface="Tw Cen MT" panose="020B0602020104020603" pitchFamily="34" charset="0"/>
            </a:rPr>
            <a:t>Conventional</a:t>
          </a:r>
          <a:endParaRPr lang="en-US" sz="1050" b="1" dirty="0">
            <a:solidFill>
              <a:sysClr val="windowText" lastClr="000000"/>
            </a:solidFill>
            <a:latin typeface="Tw Cen MT" panose="020B0602020104020603" pitchFamily="34" charset="0"/>
          </a:endParaRPr>
        </a:p>
      </cdr:txBody>
    </cdr:sp>
  </cdr:relSizeAnchor>
  <cdr:relSizeAnchor xmlns:cdr="http://schemas.openxmlformats.org/drawingml/2006/chartDrawing">
    <cdr:from>
      <cdr:x>0.5448</cdr:x>
      <cdr:y>0.61995</cdr:y>
    </cdr:from>
    <cdr:to>
      <cdr:x>0.86841</cdr:x>
      <cdr:y>0.71408</cdr:y>
    </cdr:to>
    <cdr:sp macro="" textlink="">
      <cdr:nvSpPr>
        <cdr:cNvPr id="5" name="TextBox 10"/>
        <cdr:cNvSpPr txBox="1"/>
      </cdr:nvSpPr>
      <cdr:spPr>
        <a:xfrm xmlns:a="http://schemas.openxmlformats.org/drawingml/2006/main" rot="1263867">
          <a:off x="3051276" y="2169522"/>
          <a:ext cx="1812442" cy="329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PE" sz="1050" b="1" dirty="0" err="1">
              <a:solidFill>
                <a:schemeClr val="tx1"/>
              </a:solidFill>
              <a:latin typeface="Tw Cen MT" panose="020B0602020104020603" pitchFamily="34" charset="0"/>
            </a:rPr>
            <a:t>Commingling</a:t>
          </a:r>
          <a:r>
            <a:rPr lang="es-PE" sz="1050" b="1" dirty="0">
              <a:solidFill>
                <a:schemeClr val="tx1"/>
              </a:solidFill>
              <a:latin typeface="Tw Cen MT" panose="020B0602020104020603" pitchFamily="34" charset="0"/>
            </a:rPr>
            <a:t> 2 WCCS</a:t>
          </a:r>
          <a:endParaRPr lang="en-US" sz="1050" b="1" dirty="0">
            <a:solidFill>
              <a:schemeClr val="tx1"/>
            </a:solidFill>
            <a:latin typeface="Tw Cen MT" panose="020B0602020104020603" pitchFamily="34" charset="0"/>
          </a:endParaRPr>
        </a:p>
      </cdr:txBody>
    </cdr:sp>
  </cdr:relSizeAnchor>
  <cdr:relSizeAnchor xmlns:cdr="http://schemas.openxmlformats.org/drawingml/2006/chartDrawing">
    <cdr:from>
      <cdr:x>0.33798</cdr:x>
      <cdr:y>0.22423</cdr:y>
    </cdr:from>
    <cdr:to>
      <cdr:x>0.38579</cdr:x>
      <cdr:y>0.39329</cdr:y>
    </cdr:to>
    <cdr:cxnSp macro="">
      <cdr:nvCxnSpPr>
        <cdr:cNvPr id="10" name="Connector: Elbow 9">
          <a:extLst xmlns:a="http://schemas.openxmlformats.org/drawingml/2006/main">
            <a:ext uri="{FF2B5EF4-FFF2-40B4-BE49-F238E27FC236}">
              <a16:creationId xmlns:a16="http://schemas.microsoft.com/office/drawing/2014/main" id="{A836B6FB-3658-2A22-D0F8-582A3BF53B46}"/>
            </a:ext>
          </a:extLst>
        </cdr:cNvPr>
        <cdr:cNvCxnSpPr>
          <a:stCxn xmlns:a="http://schemas.openxmlformats.org/drawingml/2006/main" id="3" idx="1"/>
        </cdr:cNvCxnSpPr>
      </cdr:nvCxnSpPr>
      <cdr:spPr>
        <a:xfrm xmlns:a="http://schemas.openxmlformats.org/drawingml/2006/main" rot="10800000" flipV="1">
          <a:off x="1892929" y="784690"/>
          <a:ext cx="267767" cy="591622"/>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cdr:x>
      <cdr:y>0.43196</cdr:y>
    </cdr:from>
    <cdr:to>
      <cdr:x>0.54782</cdr:x>
      <cdr:y>0.54443</cdr:y>
    </cdr:to>
    <cdr:cxnSp macro="">
      <cdr:nvCxnSpPr>
        <cdr:cNvPr id="23" name="Connector: Elbow 22">
          <a:extLst xmlns:a="http://schemas.openxmlformats.org/drawingml/2006/main">
            <a:ext uri="{FF2B5EF4-FFF2-40B4-BE49-F238E27FC236}">
              <a16:creationId xmlns:a16="http://schemas.microsoft.com/office/drawing/2014/main" id="{D63665BD-2711-20DA-E636-63257AE6AEBF}"/>
            </a:ext>
          </a:extLst>
        </cdr:cNvPr>
        <cdr:cNvCxnSpPr/>
      </cdr:nvCxnSpPr>
      <cdr:spPr>
        <a:xfrm xmlns:a="http://schemas.openxmlformats.org/drawingml/2006/main" rot="10800000" flipV="1">
          <a:off x="2483802" y="1511756"/>
          <a:ext cx="237551" cy="393617"/>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0.54046</cdr:x>
      <cdr:y>0.36714</cdr:y>
    </cdr:from>
    <cdr:to>
      <cdr:x>0.83401</cdr:x>
      <cdr:y>0.5031</cdr:y>
    </cdr:to>
    <cdr:sp macro="" textlink="">
      <cdr:nvSpPr>
        <cdr:cNvPr id="6" name="TextBox 10">
          <a:extLst xmlns:a="http://schemas.openxmlformats.org/drawingml/2006/main">
            <a:ext uri="{FF2B5EF4-FFF2-40B4-BE49-F238E27FC236}">
              <a16:creationId xmlns:a16="http://schemas.microsoft.com/office/drawing/2014/main" id="{183A13A5-C0C6-0C9A-3717-70D32895F8E9}"/>
            </a:ext>
          </a:extLst>
        </cdr:cNvPr>
        <cdr:cNvSpPr txBox="1"/>
      </cdr:nvSpPr>
      <cdr:spPr>
        <a:xfrm xmlns:a="http://schemas.openxmlformats.org/drawingml/2006/main">
          <a:off x="3026954" y="1284801"/>
          <a:ext cx="164410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a:t>
          </a:r>
          <a:r>
            <a:rPr lang="en-US" sz="1050" b="1">
              <a:solidFill>
                <a:schemeClr val="tx1"/>
              </a:solidFill>
              <a:latin typeface="Tw Cen MT" panose="020B0602020104020603" pitchFamily="34" charset="0"/>
              <a:cs typeface="Arial" panose="020B0604020202020204" pitchFamily="34" charset="0"/>
            </a:rPr>
            <a:t>System Ph2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0.14452</cdr:x>
      <cdr:y>0</cdr:y>
    </cdr:from>
    <cdr:to>
      <cdr:x>0.89014</cdr:x>
      <cdr:y>0.07676</cdr:y>
    </cdr:to>
    <cdr:sp macro="" textlink="">
      <cdr:nvSpPr>
        <cdr:cNvPr id="2" name="TextBox 14">
          <a:extLst xmlns:a="http://schemas.openxmlformats.org/drawingml/2006/main">
            <a:ext uri="{FF2B5EF4-FFF2-40B4-BE49-F238E27FC236}">
              <a16:creationId xmlns:a16="http://schemas.microsoft.com/office/drawing/2014/main" id="{19949F58-896F-8566-8352-4AB3CCC192BC}"/>
            </a:ext>
          </a:extLst>
        </cdr:cNvPr>
        <cdr:cNvSpPr txBox="1"/>
      </cdr:nvSpPr>
      <cdr:spPr>
        <a:xfrm xmlns:a="http://schemas.openxmlformats.org/drawingml/2006/main">
          <a:off x="809416" y="-914400"/>
          <a:ext cx="4176004" cy="268605"/>
        </a:xfrm>
        <a:prstGeom xmlns:a="http://schemas.openxmlformats.org/drawingml/2006/main" prst="rect">
          <a:avLst/>
        </a:prstGeom>
        <a:noFill xmlns:a="http://schemas.openxmlformats.org/drawingml/2006/main"/>
        <a:ln xmlns:a="http://schemas.openxmlformats.org/drawingml/2006/main" w="6350">
          <a:noFill/>
          <a:miter lim="800000"/>
        </a:ln>
      </cdr:spPr>
      <cdr:txBody>
        <a:bodyPr xmlns:a="http://schemas.openxmlformats.org/drawingml/2006/main" vert="horz" wrap="square" lIns="0" tIns="0" rIns="0" bIns="0" rtlCol="0">
          <a:noAutofit/>
        </a:bodyPr>
        <a:lstStyle xmlns:a="http://schemas.openxmlformats.org/drawingml/2006/main"/>
        <a:p xmlns:a="http://schemas.openxmlformats.org/drawingml/2006/main">
          <a:pPr indent="306070" algn="ctr" fontAlgn="base">
            <a:lnSpc>
              <a:spcPct val="150000"/>
            </a:lnSpc>
            <a:spcBef>
              <a:spcPts val="300"/>
            </a:spcBef>
            <a:spcAft>
              <a:spcPts val="300"/>
            </a:spcAft>
          </a:pPr>
          <a:r>
            <a:rPr lang="en-US" sz="1200" u="sng" kern="1200">
              <a:solidFill>
                <a:srgbClr val="000000"/>
              </a:solidFill>
              <a:effectLst/>
              <a:latin typeface="Tw Cen MT" panose="020B0602020104020603" pitchFamily="34" charset="0"/>
              <a:ea typeface="Calibri" panose="020F0502020204030204" pitchFamily="34" charset="0"/>
              <a:cs typeface="Times New Roman" panose="02020603050405020304" pitchFamily="18" charset="0"/>
            </a:rPr>
            <a:t>Remaining Tailings Capacity TDR 4195 @ 145 ktpd</a:t>
          </a:r>
          <a:endParaRPr lang="es-PE" sz="1050">
            <a:effectLst/>
            <a:latin typeface="Tw Cen MT" panose="020B0602020104020603" pitchFamily="34" charset="0"/>
            <a:ea typeface="Calibri" panose="020F0502020204030204" pitchFamily="34" charset="0"/>
          </a:endParaRPr>
        </a:p>
      </cdr:txBody>
    </cdr:sp>
  </cdr:relSizeAnchor>
</c:userShapes>
</file>

<file path=word/drawings/drawing14.xml><?xml version="1.0" encoding="utf-8"?>
<c:userShapes xmlns:c="http://schemas.openxmlformats.org/drawingml/2006/chart">
  <cdr:relSizeAnchor xmlns:cdr="http://schemas.openxmlformats.org/drawingml/2006/chartDrawing">
    <cdr:from>
      <cdr:x>0.38579</cdr:x>
      <cdr:y>0.15625</cdr:y>
    </cdr:from>
    <cdr:to>
      <cdr:x>0.66939</cdr:x>
      <cdr:y>0.29221</cdr:y>
    </cdr:to>
    <cdr:sp macro="" textlink="">
      <cdr:nvSpPr>
        <cdr:cNvPr id="3" name="TextBox 10">
          <a:extLst xmlns:a="http://schemas.openxmlformats.org/drawingml/2006/main">
            <a:ext uri="{FF2B5EF4-FFF2-40B4-BE49-F238E27FC236}">
              <a16:creationId xmlns:a16="http://schemas.microsoft.com/office/drawing/2014/main" id="{0759CEDA-8E6A-FF01-F4AC-1D0983DF5034}"/>
            </a:ext>
          </a:extLst>
        </cdr:cNvPr>
        <cdr:cNvSpPr txBox="1"/>
      </cdr:nvSpPr>
      <cdr:spPr>
        <a:xfrm xmlns:a="http://schemas.openxmlformats.org/drawingml/2006/main">
          <a:off x="2160695" y="546795"/>
          <a:ext cx="158834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System Ph1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0.46782</cdr:x>
      <cdr:y>0.69533</cdr:y>
    </cdr:from>
    <cdr:to>
      <cdr:x>0.7169</cdr:x>
      <cdr:y>0.76267</cdr:y>
    </cdr:to>
    <cdr:sp macro="" textlink="">
      <cdr:nvSpPr>
        <cdr:cNvPr id="4" name="TextBox 10">
          <a:extLst xmlns:a="http://schemas.openxmlformats.org/drawingml/2006/main">
            <a:ext uri="{FF2B5EF4-FFF2-40B4-BE49-F238E27FC236}">
              <a16:creationId xmlns:a16="http://schemas.microsoft.com/office/drawing/2014/main" id="{9E4B3244-6637-47D1-D799-8E1CC0DF7919}"/>
            </a:ext>
          </a:extLst>
        </cdr:cNvPr>
        <cdr:cNvSpPr txBox="1"/>
      </cdr:nvSpPr>
      <cdr:spPr>
        <a:xfrm xmlns:a="http://schemas.openxmlformats.org/drawingml/2006/main" rot="2424422">
          <a:off x="2620110" y="2433295"/>
          <a:ext cx="1395023" cy="23565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err="1">
              <a:solidFill>
                <a:sysClr val="windowText" lastClr="000000"/>
              </a:solidFill>
              <a:latin typeface="Tw Cen MT" panose="020B0602020104020603" pitchFamily="34" charset="0"/>
            </a:rPr>
            <a:t>Conventional</a:t>
          </a:r>
          <a:endParaRPr lang="en-US" sz="1050" b="1" dirty="0">
            <a:solidFill>
              <a:sysClr val="windowText" lastClr="000000"/>
            </a:solidFill>
            <a:latin typeface="Tw Cen MT" panose="020B0602020104020603" pitchFamily="34" charset="0"/>
          </a:endParaRPr>
        </a:p>
      </cdr:txBody>
    </cdr:sp>
  </cdr:relSizeAnchor>
  <cdr:relSizeAnchor xmlns:cdr="http://schemas.openxmlformats.org/drawingml/2006/chartDrawing">
    <cdr:from>
      <cdr:x>0.5448</cdr:x>
      <cdr:y>0.61995</cdr:y>
    </cdr:from>
    <cdr:to>
      <cdr:x>0.86841</cdr:x>
      <cdr:y>0.71408</cdr:y>
    </cdr:to>
    <cdr:sp macro="" textlink="">
      <cdr:nvSpPr>
        <cdr:cNvPr id="5" name="TextBox 10"/>
        <cdr:cNvSpPr txBox="1"/>
      </cdr:nvSpPr>
      <cdr:spPr>
        <a:xfrm xmlns:a="http://schemas.openxmlformats.org/drawingml/2006/main" rot="1263867">
          <a:off x="3051276" y="2169522"/>
          <a:ext cx="1812442" cy="329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PE" sz="1050" b="1" dirty="0" err="1">
              <a:solidFill>
                <a:schemeClr val="tx1"/>
              </a:solidFill>
              <a:latin typeface="Tw Cen MT" panose="020B0602020104020603" pitchFamily="34" charset="0"/>
            </a:rPr>
            <a:t>Commingling</a:t>
          </a:r>
          <a:r>
            <a:rPr lang="es-PE" sz="1050" b="1" dirty="0">
              <a:solidFill>
                <a:schemeClr val="tx1"/>
              </a:solidFill>
              <a:latin typeface="Tw Cen MT" panose="020B0602020104020603" pitchFamily="34" charset="0"/>
            </a:rPr>
            <a:t> 2 WCCS</a:t>
          </a:r>
          <a:endParaRPr lang="en-US" sz="1050" b="1" dirty="0">
            <a:solidFill>
              <a:schemeClr val="tx1"/>
            </a:solidFill>
            <a:latin typeface="Tw Cen MT" panose="020B0602020104020603" pitchFamily="34" charset="0"/>
          </a:endParaRPr>
        </a:p>
      </cdr:txBody>
    </cdr:sp>
  </cdr:relSizeAnchor>
  <cdr:relSizeAnchor xmlns:cdr="http://schemas.openxmlformats.org/drawingml/2006/chartDrawing">
    <cdr:from>
      <cdr:x>0.33798</cdr:x>
      <cdr:y>0.22423</cdr:y>
    </cdr:from>
    <cdr:to>
      <cdr:x>0.38579</cdr:x>
      <cdr:y>0.39329</cdr:y>
    </cdr:to>
    <cdr:cxnSp macro="">
      <cdr:nvCxnSpPr>
        <cdr:cNvPr id="10" name="Connector: Elbow 9">
          <a:extLst xmlns:a="http://schemas.openxmlformats.org/drawingml/2006/main">
            <a:ext uri="{FF2B5EF4-FFF2-40B4-BE49-F238E27FC236}">
              <a16:creationId xmlns:a16="http://schemas.microsoft.com/office/drawing/2014/main" id="{A836B6FB-3658-2A22-D0F8-582A3BF53B46}"/>
            </a:ext>
          </a:extLst>
        </cdr:cNvPr>
        <cdr:cNvCxnSpPr>
          <a:stCxn xmlns:a="http://schemas.openxmlformats.org/drawingml/2006/main" id="3" idx="1"/>
        </cdr:cNvCxnSpPr>
      </cdr:nvCxnSpPr>
      <cdr:spPr>
        <a:xfrm xmlns:a="http://schemas.openxmlformats.org/drawingml/2006/main" rot="10800000" flipV="1">
          <a:off x="1892929" y="784690"/>
          <a:ext cx="267767" cy="591622"/>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cdr:x>
      <cdr:y>0.43196</cdr:y>
    </cdr:from>
    <cdr:to>
      <cdr:x>0.54782</cdr:x>
      <cdr:y>0.54443</cdr:y>
    </cdr:to>
    <cdr:cxnSp macro="">
      <cdr:nvCxnSpPr>
        <cdr:cNvPr id="23" name="Connector: Elbow 22">
          <a:extLst xmlns:a="http://schemas.openxmlformats.org/drawingml/2006/main">
            <a:ext uri="{FF2B5EF4-FFF2-40B4-BE49-F238E27FC236}">
              <a16:creationId xmlns:a16="http://schemas.microsoft.com/office/drawing/2014/main" id="{D63665BD-2711-20DA-E636-63257AE6AEBF}"/>
            </a:ext>
          </a:extLst>
        </cdr:cNvPr>
        <cdr:cNvCxnSpPr/>
      </cdr:nvCxnSpPr>
      <cdr:spPr>
        <a:xfrm xmlns:a="http://schemas.openxmlformats.org/drawingml/2006/main" rot="10800000" flipV="1">
          <a:off x="2483802" y="1511756"/>
          <a:ext cx="237551" cy="393617"/>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0.54046</cdr:x>
      <cdr:y>0.36714</cdr:y>
    </cdr:from>
    <cdr:to>
      <cdr:x>0.83401</cdr:x>
      <cdr:y>0.5031</cdr:y>
    </cdr:to>
    <cdr:sp macro="" textlink="">
      <cdr:nvSpPr>
        <cdr:cNvPr id="6" name="TextBox 10">
          <a:extLst xmlns:a="http://schemas.openxmlformats.org/drawingml/2006/main">
            <a:ext uri="{FF2B5EF4-FFF2-40B4-BE49-F238E27FC236}">
              <a16:creationId xmlns:a16="http://schemas.microsoft.com/office/drawing/2014/main" id="{183A13A5-C0C6-0C9A-3717-70D32895F8E9}"/>
            </a:ext>
          </a:extLst>
        </cdr:cNvPr>
        <cdr:cNvSpPr txBox="1"/>
      </cdr:nvSpPr>
      <cdr:spPr>
        <a:xfrm xmlns:a="http://schemas.openxmlformats.org/drawingml/2006/main">
          <a:off x="3026954" y="1284801"/>
          <a:ext cx="164410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a:t>
          </a:r>
          <a:r>
            <a:rPr lang="en-US" sz="1050" b="1">
              <a:solidFill>
                <a:schemeClr val="tx1"/>
              </a:solidFill>
              <a:latin typeface="Tw Cen MT" panose="020B0602020104020603" pitchFamily="34" charset="0"/>
              <a:cs typeface="Arial" panose="020B0604020202020204" pitchFamily="34" charset="0"/>
            </a:rPr>
            <a:t>System Ph2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0.14452</cdr:x>
      <cdr:y>0</cdr:y>
    </cdr:from>
    <cdr:to>
      <cdr:x>0.89014</cdr:x>
      <cdr:y>0.07676</cdr:y>
    </cdr:to>
    <cdr:sp macro="" textlink="">
      <cdr:nvSpPr>
        <cdr:cNvPr id="2" name="TextBox 14">
          <a:extLst xmlns:a="http://schemas.openxmlformats.org/drawingml/2006/main">
            <a:ext uri="{FF2B5EF4-FFF2-40B4-BE49-F238E27FC236}">
              <a16:creationId xmlns:a16="http://schemas.microsoft.com/office/drawing/2014/main" id="{19949F58-896F-8566-8352-4AB3CCC192BC}"/>
            </a:ext>
          </a:extLst>
        </cdr:cNvPr>
        <cdr:cNvSpPr txBox="1"/>
      </cdr:nvSpPr>
      <cdr:spPr>
        <a:xfrm xmlns:a="http://schemas.openxmlformats.org/drawingml/2006/main">
          <a:off x="809416" y="-914400"/>
          <a:ext cx="4176004" cy="268605"/>
        </a:xfrm>
        <a:prstGeom xmlns:a="http://schemas.openxmlformats.org/drawingml/2006/main" prst="rect">
          <a:avLst/>
        </a:prstGeom>
        <a:noFill xmlns:a="http://schemas.openxmlformats.org/drawingml/2006/main"/>
        <a:ln xmlns:a="http://schemas.openxmlformats.org/drawingml/2006/main" w="6350">
          <a:noFill/>
          <a:miter lim="800000"/>
        </a:ln>
      </cdr:spPr>
      <cdr:txBody>
        <a:bodyPr xmlns:a="http://schemas.openxmlformats.org/drawingml/2006/main" vert="horz" wrap="square" lIns="0" tIns="0" rIns="0" bIns="0" rtlCol="0">
          <a:noAutofit/>
        </a:bodyPr>
        <a:lstStyle xmlns:a="http://schemas.openxmlformats.org/drawingml/2006/main"/>
        <a:p xmlns:a="http://schemas.openxmlformats.org/drawingml/2006/main">
          <a:pPr indent="306070" algn="ctr" fontAlgn="base">
            <a:lnSpc>
              <a:spcPct val="150000"/>
            </a:lnSpc>
            <a:spcBef>
              <a:spcPts val="300"/>
            </a:spcBef>
            <a:spcAft>
              <a:spcPts val="300"/>
            </a:spcAft>
          </a:pPr>
          <a:r>
            <a:rPr lang="en-US" sz="1200" u="sng" kern="1200">
              <a:solidFill>
                <a:srgbClr val="000000"/>
              </a:solidFill>
              <a:effectLst/>
              <a:latin typeface="Tw Cen MT" panose="020B0602020104020603" pitchFamily="34" charset="0"/>
              <a:ea typeface="Calibri" panose="020F0502020204030204" pitchFamily="34" charset="0"/>
              <a:cs typeface="Times New Roman" panose="02020603050405020304" pitchFamily="18" charset="0"/>
            </a:rPr>
            <a:t>Remaining Tailings Capacity TDR 4195 @ 145 ktpd</a:t>
          </a:r>
          <a:endParaRPr lang="es-PE" sz="1050">
            <a:effectLst/>
            <a:latin typeface="Tw Cen MT" panose="020B0602020104020603" pitchFamily="34" charset="0"/>
            <a:ea typeface="Calibri" panose="020F0502020204030204" pitchFamily="34" charset="0"/>
          </a:endParaRPr>
        </a:p>
      </cdr:txBody>
    </cdr:sp>
  </cdr:relSizeAnchor>
</c:userShapes>
</file>

<file path=word/drawings/drawing15.xml><?xml version="1.0" encoding="utf-8"?>
<c:userShapes xmlns:c="http://schemas.openxmlformats.org/drawingml/2006/chart">
  <cdr:relSizeAnchor xmlns:cdr="http://schemas.openxmlformats.org/drawingml/2006/chartDrawing">
    <cdr:from>
      <cdr:x>0.38579</cdr:x>
      <cdr:y>0.15625</cdr:y>
    </cdr:from>
    <cdr:to>
      <cdr:x>0.66939</cdr:x>
      <cdr:y>0.29221</cdr:y>
    </cdr:to>
    <cdr:sp macro="" textlink="">
      <cdr:nvSpPr>
        <cdr:cNvPr id="3" name="TextBox 10">
          <a:extLst xmlns:a="http://schemas.openxmlformats.org/drawingml/2006/main">
            <a:ext uri="{FF2B5EF4-FFF2-40B4-BE49-F238E27FC236}">
              <a16:creationId xmlns:a16="http://schemas.microsoft.com/office/drawing/2014/main" id="{0759CEDA-8E6A-FF01-F4AC-1D0983DF5034}"/>
            </a:ext>
          </a:extLst>
        </cdr:cNvPr>
        <cdr:cNvSpPr txBox="1"/>
      </cdr:nvSpPr>
      <cdr:spPr>
        <a:xfrm xmlns:a="http://schemas.openxmlformats.org/drawingml/2006/main">
          <a:off x="2160695" y="546795"/>
          <a:ext cx="158834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System Ph1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0.46782</cdr:x>
      <cdr:y>0.69533</cdr:y>
    </cdr:from>
    <cdr:to>
      <cdr:x>0.7169</cdr:x>
      <cdr:y>0.76267</cdr:y>
    </cdr:to>
    <cdr:sp macro="" textlink="">
      <cdr:nvSpPr>
        <cdr:cNvPr id="4" name="TextBox 10">
          <a:extLst xmlns:a="http://schemas.openxmlformats.org/drawingml/2006/main">
            <a:ext uri="{FF2B5EF4-FFF2-40B4-BE49-F238E27FC236}">
              <a16:creationId xmlns:a16="http://schemas.microsoft.com/office/drawing/2014/main" id="{9E4B3244-6637-47D1-D799-8E1CC0DF7919}"/>
            </a:ext>
          </a:extLst>
        </cdr:cNvPr>
        <cdr:cNvSpPr txBox="1"/>
      </cdr:nvSpPr>
      <cdr:spPr>
        <a:xfrm xmlns:a="http://schemas.openxmlformats.org/drawingml/2006/main" rot="2424422">
          <a:off x="2620110" y="2433295"/>
          <a:ext cx="1395023" cy="23565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err="1">
              <a:solidFill>
                <a:sysClr val="windowText" lastClr="000000"/>
              </a:solidFill>
              <a:latin typeface="Tw Cen MT" panose="020B0602020104020603" pitchFamily="34" charset="0"/>
            </a:rPr>
            <a:t>Conventional</a:t>
          </a:r>
          <a:endParaRPr lang="en-US" sz="1050" b="1" dirty="0">
            <a:solidFill>
              <a:sysClr val="windowText" lastClr="000000"/>
            </a:solidFill>
            <a:latin typeface="Tw Cen MT" panose="020B0602020104020603" pitchFamily="34" charset="0"/>
          </a:endParaRPr>
        </a:p>
      </cdr:txBody>
    </cdr:sp>
  </cdr:relSizeAnchor>
  <cdr:relSizeAnchor xmlns:cdr="http://schemas.openxmlformats.org/drawingml/2006/chartDrawing">
    <cdr:from>
      <cdr:x>0.5448</cdr:x>
      <cdr:y>0.61995</cdr:y>
    </cdr:from>
    <cdr:to>
      <cdr:x>0.86841</cdr:x>
      <cdr:y>0.71408</cdr:y>
    </cdr:to>
    <cdr:sp macro="" textlink="">
      <cdr:nvSpPr>
        <cdr:cNvPr id="5" name="TextBox 10"/>
        <cdr:cNvSpPr txBox="1"/>
      </cdr:nvSpPr>
      <cdr:spPr>
        <a:xfrm xmlns:a="http://schemas.openxmlformats.org/drawingml/2006/main" rot="1263867">
          <a:off x="3051276" y="2169522"/>
          <a:ext cx="1812442" cy="329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PE" sz="1050" b="1" dirty="0" err="1">
              <a:solidFill>
                <a:schemeClr val="tx1"/>
              </a:solidFill>
              <a:latin typeface="Tw Cen MT" panose="020B0602020104020603" pitchFamily="34" charset="0"/>
            </a:rPr>
            <a:t>Commingling</a:t>
          </a:r>
          <a:r>
            <a:rPr lang="es-PE" sz="1050" b="1" dirty="0">
              <a:solidFill>
                <a:schemeClr val="tx1"/>
              </a:solidFill>
              <a:latin typeface="Tw Cen MT" panose="020B0602020104020603" pitchFamily="34" charset="0"/>
            </a:rPr>
            <a:t> 2 WCCS</a:t>
          </a:r>
          <a:endParaRPr lang="en-US" sz="1050" b="1" dirty="0">
            <a:solidFill>
              <a:schemeClr val="tx1"/>
            </a:solidFill>
            <a:latin typeface="Tw Cen MT" panose="020B0602020104020603" pitchFamily="34" charset="0"/>
          </a:endParaRPr>
        </a:p>
      </cdr:txBody>
    </cdr:sp>
  </cdr:relSizeAnchor>
  <cdr:relSizeAnchor xmlns:cdr="http://schemas.openxmlformats.org/drawingml/2006/chartDrawing">
    <cdr:from>
      <cdr:x>0.33798</cdr:x>
      <cdr:y>0.22423</cdr:y>
    </cdr:from>
    <cdr:to>
      <cdr:x>0.38579</cdr:x>
      <cdr:y>0.39329</cdr:y>
    </cdr:to>
    <cdr:cxnSp macro="">
      <cdr:nvCxnSpPr>
        <cdr:cNvPr id="10" name="Connector: Elbow 9">
          <a:extLst xmlns:a="http://schemas.openxmlformats.org/drawingml/2006/main">
            <a:ext uri="{FF2B5EF4-FFF2-40B4-BE49-F238E27FC236}">
              <a16:creationId xmlns:a16="http://schemas.microsoft.com/office/drawing/2014/main" id="{A836B6FB-3658-2A22-D0F8-582A3BF53B46}"/>
            </a:ext>
          </a:extLst>
        </cdr:cNvPr>
        <cdr:cNvCxnSpPr>
          <a:stCxn xmlns:a="http://schemas.openxmlformats.org/drawingml/2006/main" id="3" idx="1"/>
        </cdr:cNvCxnSpPr>
      </cdr:nvCxnSpPr>
      <cdr:spPr>
        <a:xfrm xmlns:a="http://schemas.openxmlformats.org/drawingml/2006/main" rot="10800000" flipV="1">
          <a:off x="1892929" y="784690"/>
          <a:ext cx="267767" cy="591622"/>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cdr:x>
      <cdr:y>0.43196</cdr:y>
    </cdr:from>
    <cdr:to>
      <cdr:x>0.54782</cdr:x>
      <cdr:y>0.54443</cdr:y>
    </cdr:to>
    <cdr:cxnSp macro="">
      <cdr:nvCxnSpPr>
        <cdr:cNvPr id="23" name="Connector: Elbow 22">
          <a:extLst xmlns:a="http://schemas.openxmlformats.org/drawingml/2006/main">
            <a:ext uri="{FF2B5EF4-FFF2-40B4-BE49-F238E27FC236}">
              <a16:creationId xmlns:a16="http://schemas.microsoft.com/office/drawing/2014/main" id="{D63665BD-2711-20DA-E636-63257AE6AEBF}"/>
            </a:ext>
          </a:extLst>
        </cdr:cNvPr>
        <cdr:cNvCxnSpPr/>
      </cdr:nvCxnSpPr>
      <cdr:spPr>
        <a:xfrm xmlns:a="http://schemas.openxmlformats.org/drawingml/2006/main" rot="10800000" flipV="1">
          <a:off x="2483802" y="1511756"/>
          <a:ext cx="237551" cy="393617"/>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0.54046</cdr:x>
      <cdr:y>0.36714</cdr:y>
    </cdr:from>
    <cdr:to>
      <cdr:x>0.83401</cdr:x>
      <cdr:y>0.5031</cdr:y>
    </cdr:to>
    <cdr:sp macro="" textlink="">
      <cdr:nvSpPr>
        <cdr:cNvPr id="6" name="TextBox 10">
          <a:extLst xmlns:a="http://schemas.openxmlformats.org/drawingml/2006/main">
            <a:ext uri="{FF2B5EF4-FFF2-40B4-BE49-F238E27FC236}">
              <a16:creationId xmlns:a16="http://schemas.microsoft.com/office/drawing/2014/main" id="{183A13A5-C0C6-0C9A-3717-70D32895F8E9}"/>
            </a:ext>
          </a:extLst>
        </cdr:cNvPr>
        <cdr:cNvSpPr txBox="1"/>
      </cdr:nvSpPr>
      <cdr:spPr>
        <a:xfrm xmlns:a="http://schemas.openxmlformats.org/drawingml/2006/main">
          <a:off x="3026954" y="1284801"/>
          <a:ext cx="164410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a:t>
          </a:r>
          <a:r>
            <a:rPr lang="en-US" sz="1050" b="1">
              <a:solidFill>
                <a:schemeClr val="tx1"/>
              </a:solidFill>
              <a:latin typeface="Tw Cen MT" panose="020B0602020104020603" pitchFamily="34" charset="0"/>
              <a:cs typeface="Arial" panose="020B0604020202020204" pitchFamily="34" charset="0"/>
            </a:rPr>
            <a:t>System Ph2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0.14452</cdr:x>
      <cdr:y>0</cdr:y>
    </cdr:from>
    <cdr:to>
      <cdr:x>0.89014</cdr:x>
      <cdr:y>0.07676</cdr:y>
    </cdr:to>
    <cdr:sp macro="" textlink="">
      <cdr:nvSpPr>
        <cdr:cNvPr id="2" name="TextBox 14">
          <a:extLst xmlns:a="http://schemas.openxmlformats.org/drawingml/2006/main">
            <a:ext uri="{FF2B5EF4-FFF2-40B4-BE49-F238E27FC236}">
              <a16:creationId xmlns:a16="http://schemas.microsoft.com/office/drawing/2014/main" id="{19949F58-896F-8566-8352-4AB3CCC192BC}"/>
            </a:ext>
          </a:extLst>
        </cdr:cNvPr>
        <cdr:cNvSpPr txBox="1"/>
      </cdr:nvSpPr>
      <cdr:spPr>
        <a:xfrm xmlns:a="http://schemas.openxmlformats.org/drawingml/2006/main">
          <a:off x="809416" y="-914400"/>
          <a:ext cx="4176004" cy="268605"/>
        </a:xfrm>
        <a:prstGeom xmlns:a="http://schemas.openxmlformats.org/drawingml/2006/main" prst="rect">
          <a:avLst/>
        </a:prstGeom>
        <a:noFill xmlns:a="http://schemas.openxmlformats.org/drawingml/2006/main"/>
        <a:ln xmlns:a="http://schemas.openxmlformats.org/drawingml/2006/main" w="6350">
          <a:noFill/>
          <a:miter lim="800000"/>
        </a:ln>
      </cdr:spPr>
      <cdr:txBody>
        <a:bodyPr xmlns:a="http://schemas.openxmlformats.org/drawingml/2006/main" vert="horz" wrap="square" lIns="0" tIns="0" rIns="0" bIns="0" rtlCol="0">
          <a:noAutofit/>
        </a:bodyPr>
        <a:lstStyle xmlns:a="http://schemas.openxmlformats.org/drawingml/2006/main"/>
        <a:p xmlns:a="http://schemas.openxmlformats.org/drawingml/2006/main">
          <a:pPr indent="306070" algn="ctr" fontAlgn="base">
            <a:lnSpc>
              <a:spcPct val="150000"/>
            </a:lnSpc>
            <a:spcBef>
              <a:spcPts val="300"/>
            </a:spcBef>
            <a:spcAft>
              <a:spcPts val="300"/>
            </a:spcAft>
          </a:pPr>
          <a:r>
            <a:rPr lang="en-US" sz="1200" u="sng" kern="1200">
              <a:solidFill>
                <a:srgbClr val="000000"/>
              </a:solidFill>
              <a:effectLst/>
              <a:latin typeface="Tw Cen MT" panose="020B0602020104020603" pitchFamily="34" charset="0"/>
              <a:ea typeface="Calibri" panose="020F0502020204030204" pitchFamily="34" charset="0"/>
              <a:cs typeface="Times New Roman" panose="02020603050405020304" pitchFamily="18" charset="0"/>
            </a:rPr>
            <a:t>Remaining Tailings Capacity TDR 4195 @ 145 ktpd</a:t>
          </a:r>
          <a:endParaRPr lang="es-PE" sz="1050">
            <a:effectLst/>
            <a:latin typeface="Tw Cen MT" panose="020B0602020104020603" pitchFamily="34" charset="0"/>
            <a:ea typeface="Calibri" panose="020F0502020204030204" pitchFamily="34" charset="0"/>
          </a:endParaRPr>
        </a:p>
      </cdr:txBody>
    </cdr:sp>
  </cdr:relSizeAnchor>
</c:userShapes>
</file>

<file path=word/drawings/drawing16.xml><?xml version="1.0" encoding="utf-8"?>
<c:userShapes xmlns:c="http://schemas.openxmlformats.org/drawingml/2006/chart">
  <cdr:relSizeAnchor xmlns:cdr="http://schemas.openxmlformats.org/drawingml/2006/chartDrawing">
    <cdr:from>
      <cdr:x>0.38579</cdr:x>
      <cdr:y>0.15625</cdr:y>
    </cdr:from>
    <cdr:to>
      <cdr:x>0.66939</cdr:x>
      <cdr:y>0.29221</cdr:y>
    </cdr:to>
    <cdr:sp macro="" textlink="">
      <cdr:nvSpPr>
        <cdr:cNvPr id="3" name="TextBox 10">
          <a:extLst xmlns:a="http://schemas.openxmlformats.org/drawingml/2006/main">
            <a:ext uri="{FF2B5EF4-FFF2-40B4-BE49-F238E27FC236}">
              <a16:creationId xmlns:a16="http://schemas.microsoft.com/office/drawing/2014/main" id="{0759CEDA-8E6A-FF01-F4AC-1D0983DF5034}"/>
            </a:ext>
          </a:extLst>
        </cdr:cNvPr>
        <cdr:cNvSpPr txBox="1"/>
      </cdr:nvSpPr>
      <cdr:spPr>
        <a:xfrm xmlns:a="http://schemas.openxmlformats.org/drawingml/2006/main">
          <a:off x="2160695" y="546795"/>
          <a:ext cx="158834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System Ph1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0.46782</cdr:x>
      <cdr:y>0.69533</cdr:y>
    </cdr:from>
    <cdr:to>
      <cdr:x>0.7169</cdr:x>
      <cdr:y>0.76267</cdr:y>
    </cdr:to>
    <cdr:sp macro="" textlink="">
      <cdr:nvSpPr>
        <cdr:cNvPr id="4" name="TextBox 10">
          <a:extLst xmlns:a="http://schemas.openxmlformats.org/drawingml/2006/main">
            <a:ext uri="{FF2B5EF4-FFF2-40B4-BE49-F238E27FC236}">
              <a16:creationId xmlns:a16="http://schemas.microsoft.com/office/drawing/2014/main" id="{9E4B3244-6637-47D1-D799-8E1CC0DF7919}"/>
            </a:ext>
          </a:extLst>
        </cdr:cNvPr>
        <cdr:cNvSpPr txBox="1"/>
      </cdr:nvSpPr>
      <cdr:spPr>
        <a:xfrm xmlns:a="http://schemas.openxmlformats.org/drawingml/2006/main" rot="2424422">
          <a:off x="2620110" y="2433295"/>
          <a:ext cx="1395023" cy="23565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err="1">
              <a:solidFill>
                <a:sysClr val="windowText" lastClr="000000"/>
              </a:solidFill>
              <a:latin typeface="Tw Cen MT" panose="020B0602020104020603" pitchFamily="34" charset="0"/>
            </a:rPr>
            <a:t>Conventional</a:t>
          </a:r>
          <a:endParaRPr lang="en-US" sz="1050" b="1" dirty="0">
            <a:solidFill>
              <a:sysClr val="windowText" lastClr="000000"/>
            </a:solidFill>
            <a:latin typeface="Tw Cen MT" panose="020B0602020104020603" pitchFamily="34" charset="0"/>
          </a:endParaRPr>
        </a:p>
      </cdr:txBody>
    </cdr:sp>
  </cdr:relSizeAnchor>
  <cdr:relSizeAnchor xmlns:cdr="http://schemas.openxmlformats.org/drawingml/2006/chartDrawing">
    <cdr:from>
      <cdr:x>0.5448</cdr:x>
      <cdr:y>0.61995</cdr:y>
    </cdr:from>
    <cdr:to>
      <cdr:x>0.86841</cdr:x>
      <cdr:y>0.71408</cdr:y>
    </cdr:to>
    <cdr:sp macro="" textlink="">
      <cdr:nvSpPr>
        <cdr:cNvPr id="5" name="TextBox 10"/>
        <cdr:cNvSpPr txBox="1"/>
      </cdr:nvSpPr>
      <cdr:spPr>
        <a:xfrm xmlns:a="http://schemas.openxmlformats.org/drawingml/2006/main" rot="1263867">
          <a:off x="3051276" y="2169522"/>
          <a:ext cx="1812442" cy="329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PE" sz="1050" b="1" dirty="0" err="1">
              <a:solidFill>
                <a:schemeClr val="tx1"/>
              </a:solidFill>
              <a:latin typeface="Tw Cen MT" panose="020B0602020104020603" pitchFamily="34" charset="0"/>
            </a:rPr>
            <a:t>Commingling</a:t>
          </a:r>
          <a:r>
            <a:rPr lang="es-PE" sz="1050" b="1" dirty="0">
              <a:solidFill>
                <a:schemeClr val="tx1"/>
              </a:solidFill>
              <a:latin typeface="Tw Cen MT" panose="020B0602020104020603" pitchFamily="34" charset="0"/>
            </a:rPr>
            <a:t> 2 WCCS</a:t>
          </a:r>
          <a:endParaRPr lang="en-US" sz="1050" b="1" dirty="0">
            <a:solidFill>
              <a:schemeClr val="tx1"/>
            </a:solidFill>
            <a:latin typeface="Tw Cen MT" panose="020B0602020104020603" pitchFamily="34" charset="0"/>
          </a:endParaRPr>
        </a:p>
      </cdr:txBody>
    </cdr:sp>
  </cdr:relSizeAnchor>
  <cdr:relSizeAnchor xmlns:cdr="http://schemas.openxmlformats.org/drawingml/2006/chartDrawing">
    <cdr:from>
      <cdr:x>0.33798</cdr:x>
      <cdr:y>0.22423</cdr:y>
    </cdr:from>
    <cdr:to>
      <cdr:x>0.38579</cdr:x>
      <cdr:y>0.39329</cdr:y>
    </cdr:to>
    <cdr:cxnSp macro="">
      <cdr:nvCxnSpPr>
        <cdr:cNvPr id="10" name="Connector: Elbow 9">
          <a:extLst xmlns:a="http://schemas.openxmlformats.org/drawingml/2006/main">
            <a:ext uri="{FF2B5EF4-FFF2-40B4-BE49-F238E27FC236}">
              <a16:creationId xmlns:a16="http://schemas.microsoft.com/office/drawing/2014/main" id="{A836B6FB-3658-2A22-D0F8-582A3BF53B46}"/>
            </a:ext>
          </a:extLst>
        </cdr:cNvPr>
        <cdr:cNvCxnSpPr>
          <a:stCxn xmlns:a="http://schemas.openxmlformats.org/drawingml/2006/main" id="3" idx="1"/>
        </cdr:cNvCxnSpPr>
      </cdr:nvCxnSpPr>
      <cdr:spPr>
        <a:xfrm xmlns:a="http://schemas.openxmlformats.org/drawingml/2006/main" rot="10800000" flipV="1">
          <a:off x="1892929" y="784690"/>
          <a:ext cx="267767" cy="591622"/>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cdr:x>
      <cdr:y>0.43196</cdr:y>
    </cdr:from>
    <cdr:to>
      <cdr:x>0.54782</cdr:x>
      <cdr:y>0.54443</cdr:y>
    </cdr:to>
    <cdr:cxnSp macro="">
      <cdr:nvCxnSpPr>
        <cdr:cNvPr id="23" name="Connector: Elbow 22">
          <a:extLst xmlns:a="http://schemas.openxmlformats.org/drawingml/2006/main">
            <a:ext uri="{FF2B5EF4-FFF2-40B4-BE49-F238E27FC236}">
              <a16:creationId xmlns:a16="http://schemas.microsoft.com/office/drawing/2014/main" id="{D63665BD-2711-20DA-E636-63257AE6AEBF}"/>
            </a:ext>
          </a:extLst>
        </cdr:cNvPr>
        <cdr:cNvCxnSpPr/>
      </cdr:nvCxnSpPr>
      <cdr:spPr>
        <a:xfrm xmlns:a="http://schemas.openxmlformats.org/drawingml/2006/main" rot="10800000" flipV="1">
          <a:off x="2483802" y="1511756"/>
          <a:ext cx="237551" cy="393617"/>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0.54046</cdr:x>
      <cdr:y>0.36714</cdr:y>
    </cdr:from>
    <cdr:to>
      <cdr:x>0.83401</cdr:x>
      <cdr:y>0.5031</cdr:y>
    </cdr:to>
    <cdr:sp macro="" textlink="">
      <cdr:nvSpPr>
        <cdr:cNvPr id="6" name="TextBox 10">
          <a:extLst xmlns:a="http://schemas.openxmlformats.org/drawingml/2006/main">
            <a:ext uri="{FF2B5EF4-FFF2-40B4-BE49-F238E27FC236}">
              <a16:creationId xmlns:a16="http://schemas.microsoft.com/office/drawing/2014/main" id="{183A13A5-C0C6-0C9A-3717-70D32895F8E9}"/>
            </a:ext>
          </a:extLst>
        </cdr:cNvPr>
        <cdr:cNvSpPr txBox="1"/>
      </cdr:nvSpPr>
      <cdr:spPr>
        <a:xfrm xmlns:a="http://schemas.openxmlformats.org/drawingml/2006/main">
          <a:off x="3026954" y="1284801"/>
          <a:ext cx="164410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a:t>
          </a:r>
          <a:r>
            <a:rPr lang="en-US" sz="1050" b="1">
              <a:solidFill>
                <a:schemeClr val="tx1"/>
              </a:solidFill>
              <a:latin typeface="Tw Cen MT" panose="020B0602020104020603" pitchFamily="34" charset="0"/>
              <a:cs typeface="Arial" panose="020B0604020202020204" pitchFamily="34" charset="0"/>
            </a:rPr>
            <a:t>System Ph2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0.14452</cdr:x>
      <cdr:y>0</cdr:y>
    </cdr:from>
    <cdr:to>
      <cdr:x>0.89014</cdr:x>
      <cdr:y>0.07676</cdr:y>
    </cdr:to>
    <cdr:sp macro="" textlink="">
      <cdr:nvSpPr>
        <cdr:cNvPr id="2" name="TextBox 14">
          <a:extLst xmlns:a="http://schemas.openxmlformats.org/drawingml/2006/main">
            <a:ext uri="{FF2B5EF4-FFF2-40B4-BE49-F238E27FC236}">
              <a16:creationId xmlns:a16="http://schemas.microsoft.com/office/drawing/2014/main" id="{19949F58-896F-8566-8352-4AB3CCC192BC}"/>
            </a:ext>
          </a:extLst>
        </cdr:cNvPr>
        <cdr:cNvSpPr txBox="1"/>
      </cdr:nvSpPr>
      <cdr:spPr>
        <a:xfrm xmlns:a="http://schemas.openxmlformats.org/drawingml/2006/main">
          <a:off x="809416" y="-914400"/>
          <a:ext cx="4176004" cy="268605"/>
        </a:xfrm>
        <a:prstGeom xmlns:a="http://schemas.openxmlformats.org/drawingml/2006/main" prst="rect">
          <a:avLst/>
        </a:prstGeom>
        <a:noFill xmlns:a="http://schemas.openxmlformats.org/drawingml/2006/main"/>
        <a:ln xmlns:a="http://schemas.openxmlformats.org/drawingml/2006/main" w="6350">
          <a:noFill/>
          <a:miter lim="800000"/>
        </a:ln>
      </cdr:spPr>
      <cdr:txBody>
        <a:bodyPr xmlns:a="http://schemas.openxmlformats.org/drawingml/2006/main" vert="horz" wrap="square" lIns="0" tIns="0" rIns="0" bIns="0" rtlCol="0">
          <a:noAutofit/>
        </a:bodyPr>
        <a:lstStyle xmlns:a="http://schemas.openxmlformats.org/drawingml/2006/main"/>
        <a:p xmlns:a="http://schemas.openxmlformats.org/drawingml/2006/main">
          <a:pPr indent="306070" algn="ctr" fontAlgn="base">
            <a:lnSpc>
              <a:spcPct val="150000"/>
            </a:lnSpc>
            <a:spcBef>
              <a:spcPts val="300"/>
            </a:spcBef>
            <a:spcAft>
              <a:spcPts val="300"/>
            </a:spcAft>
          </a:pPr>
          <a:r>
            <a:rPr lang="en-US" sz="1200" u="sng" kern="1200">
              <a:solidFill>
                <a:srgbClr val="000000"/>
              </a:solidFill>
              <a:effectLst/>
              <a:latin typeface="Tw Cen MT" panose="020B0602020104020603" pitchFamily="34" charset="0"/>
              <a:ea typeface="Calibri" panose="020F0502020204030204" pitchFamily="34" charset="0"/>
              <a:cs typeface="Times New Roman" panose="02020603050405020304" pitchFamily="18" charset="0"/>
            </a:rPr>
            <a:t>Remaining Tailings Capacity TDR 4195 @ 145 ktpd</a:t>
          </a:r>
          <a:endParaRPr lang="es-PE" sz="1050">
            <a:effectLst/>
            <a:latin typeface="Tw Cen MT" panose="020B0602020104020603" pitchFamily="34" charset="0"/>
            <a:ea typeface="Calibri" panose="020F0502020204030204" pitchFamily="34" charset="0"/>
          </a:endParaRPr>
        </a:p>
      </cdr:txBody>
    </cdr:sp>
  </cdr:relSizeAnchor>
</c:userShapes>
</file>

<file path=word/drawings/drawing17.xml><?xml version="1.0" encoding="utf-8"?>
<c:userShapes xmlns:c="http://schemas.openxmlformats.org/drawingml/2006/chart">
  <cdr:relSizeAnchor xmlns:cdr="http://schemas.openxmlformats.org/drawingml/2006/chartDrawing">
    <cdr:from>
      <cdr:x>0.38579</cdr:x>
      <cdr:y>0.15625</cdr:y>
    </cdr:from>
    <cdr:to>
      <cdr:x>0.66939</cdr:x>
      <cdr:y>0.29221</cdr:y>
    </cdr:to>
    <cdr:sp macro="" textlink="">
      <cdr:nvSpPr>
        <cdr:cNvPr id="3" name="TextBox 10">
          <a:extLst xmlns:a="http://schemas.openxmlformats.org/drawingml/2006/main">
            <a:ext uri="{FF2B5EF4-FFF2-40B4-BE49-F238E27FC236}">
              <a16:creationId xmlns:a16="http://schemas.microsoft.com/office/drawing/2014/main" id="{0759CEDA-8E6A-FF01-F4AC-1D0983DF5034}"/>
            </a:ext>
          </a:extLst>
        </cdr:cNvPr>
        <cdr:cNvSpPr txBox="1"/>
      </cdr:nvSpPr>
      <cdr:spPr>
        <a:xfrm xmlns:a="http://schemas.openxmlformats.org/drawingml/2006/main">
          <a:off x="2160695" y="546795"/>
          <a:ext cx="158834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System Ph1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0.46782</cdr:x>
      <cdr:y>0.69533</cdr:y>
    </cdr:from>
    <cdr:to>
      <cdr:x>0.7169</cdr:x>
      <cdr:y>0.76267</cdr:y>
    </cdr:to>
    <cdr:sp macro="" textlink="">
      <cdr:nvSpPr>
        <cdr:cNvPr id="4" name="TextBox 10">
          <a:extLst xmlns:a="http://schemas.openxmlformats.org/drawingml/2006/main">
            <a:ext uri="{FF2B5EF4-FFF2-40B4-BE49-F238E27FC236}">
              <a16:creationId xmlns:a16="http://schemas.microsoft.com/office/drawing/2014/main" id="{9E4B3244-6637-47D1-D799-8E1CC0DF7919}"/>
            </a:ext>
          </a:extLst>
        </cdr:cNvPr>
        <cdr:cNvSpPr txBox="1"/>
      </cdr:nvSpPr>
      <cdr:spPr>
        <a:xfrm xmlns:a="http://schemas.openxmlformats.org/drawingml/2006/main" rot="2424422">
          <a:off x="2620110" y="2433295"/>
          <a:ext cx="1395023" cy="23565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err="1">
              <a:solidFill>
                <a:sysClr val="windowText" lastClr="000000"/>
              </a:solidFill>
              <a:latin typeface="Tw Cen MT" panose="020B0602020104020603" pitchFamily="34" charset="0"/>
            </a:rPr>
            <a:t>Conventional</a:t>
          </a:r>
          <a:endParaRPr lang="en-US" sz="1050" b="1" dirty="0">
            <a:solidFill>
              <a:sysClr val="windowText" lastClr="000000"/>
            </a:solidFill>
            <a:latin typeface="Tw Cen MT" panose="020B0602020104020603" pitchFamily="34" charset="0"/>
          </a:endParaRPr>
        </a:p>
      </cdr:txBody>
    </cdr:sp>
  </cdr:relSizeAnchor>
  <cdr:relSizeAnchor xmlns:cdr="http://schemas.openxmlformats.org/drawingml/2006/chartDrawing">
    <cdr:from>
      <cdr:x>0.5448</cdr:x>
      <cdr:y>0.61995</cdr:y>
    </cdr:from>
    <cdr:to>
      <cdr:x>0.86841</cdr:x>
      <cdr:y>0.71408</cdr:y>
    </cdr:to>
    <cdr:sp macro="" textlink="">
      <cdr:nvSpPr>
        <cdr:cNvPr id="5" name="TextBox 10"/>
        <cdr:cNvSpPr txBox="1"/>
      </cdr:nvSpPr>
      <cdr:spPr>
        <a:xfrm xmlns:a="http://schemas.openxmlformats.org/drawingml/2006/main" rot="1263867">
          <a:off x="3051276" y="2169522"/>
          <a:ext cx="1812442" cy="329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PE" sz="1050" b="1" dirty="0" err="1">
              <a:solidFill>
                <a:schemeClr val="tx1"/>
              </a:solidFill>
              <a:latin typeface="Tw Cen MT" panose="020B0602020104020603" pitchFamily="34" charset="0"/>
            </a:rPr>
            <a:t>Commingling</a:t>
          </a:r>
          <a:r>
            <a:rPr lang="es-PE" sz="1050" b="1" dirty="0">
              <a:solidFill>
                <a:schemeClr val="tx1"/>
              </a:solidFill>
              <a:latin typeface="Tw Cen MT" panose="020B0602020104020603" pitchFamily="34" charset="0"/>
            </a:rPr>
            <a:t> 2 WCCS</a:t>
          </a:r>
          <a:endParaRPr lang="en-US" sz="1050" b="1" dirty="0">
            <a:solidFill>
              <a:schemeClr val="tx1"/>
            </a:solidFill>
            <a:latin typeface="Tw Cen MT" panose="020B0602020104020603" pitchFamily="34" charset="0"/>
          </a:endParaRPr>
        </a:p>
      </cdr:txBody>
    </cdr:sp>
  </cdr:relSizeAnchor>
  <cdr:relSizeAnchor xmlns:cdr="http://schemas.openxmlformats.org/drawingml/2006/chartDrawing">
    <cdr:from>
      <cdr:x>0.33798</cdr:x>
      <cdr:y>0.22423</cdr:y>
    </cdr:from>
    <cdr:to>
      <cdr:x>0.38579</cdr:x>
      <cdr:y>0.39329</cdr:y>
    </cdr:to>
    <cdr:cxnSp macro="">
      <cdr:nvCxnSpPr>
        <cdr:cNvPr id="10" name="Connector: Elbow 9">
          <a:extLst xmlns:a="http://schemas.openxmlformats.org/drawingml/2006/main">
            <a:ext uri="{FF2B5EF4-FFF2-40B4-BE49-F238E27FC236}">
              <a16:creationId xmlns:a16="http://schemas.microsoft.com/office/drawing/2014/main" id="{A836B6FB-3658-2A22-D0F8-582A3BF53B46}"/>
            </a:ext>
          </a:extLst>
        </cdr:cNvPr>
        <cdr:cNvCxnSpPr>
          <a:stCxn xmlns:a="http://schemas.openxmlformats.org/drawingml/2006/main" id="3" idx="1"/>
        </cdr:cNvCxnSpPr>
      </cdr:nvCxnSpPr>
      <cdr:spPr>
        <a:xfrm xmlns:a="http://schemas.openxmlformats.org/drawingml/2006/main" rot="10800000" flipV="1">
          <a:off x="1892929" y="784690"/>
          <a:ext cx="267767" cy="591622"/>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cdr:x>
      <cdr:y>0.43196</cdr:y>
    </cdr:from>
    <cdr:to>
      <cdr:x>0.54782</cdr:x>
      <cdr:y>0.54443</cdr:y>
    </cdr:to>
    <cdr:cxnSp macro="">
      <cdr:nvCxnSpPr>
        <cdr:cNvPr id="23" name="Connector: Elbow 22">
          <a:extLst xmlns:a="http://schemas.openxmlformats.org/drawingml/2006/main">
            <a:ext uri="{FF2B5EF4-FFF2-40B4-BE49-F238E27FC236}">
              <a16:creationId xmlns:a16="http://schemas.microsoft.com/office/drawing/2014/main" id="{D63665BD-2711-20DA-E636-63257AE6AEBF}"/>
            </a:ext>
          </a:extLst>
        </cdr:cNvPr>
        <cdr:cNvCxnSpPr/>
      </cdr:nvCxnSpPr>
      <cdr:spPr>
        <a:xfrm xmlns:a="http://schemas.openxmlformats.org/drawingml/2006/main" rot="10800000" flipV="1">
          <a:off x="2483802" y="1511756"/>
          <a:ext cx="237551" cy="393617"/>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0.54046</cdr:x>
      <cdr:y>0.36714</cdr:y>
    </cdr:from>
    <cdr:to>
      <cdr:x>0.83401</cdr:x>
      <cdr:y>0.5031</cdr:y>
    </cdr:to>
    <cdr:sp macro="" textlink="">
      <cdr:nvSpPr>
        <cdr:cNvPr id="6" name="TextBox 10">
          <a:extLst xmlns:a="http://schemas.openxmlformats.org/drawingml/2006/main">
            <a:ext uri="{FF2B5EF4-FFF2-40B4-BE49-F238E27FC236}">
              <a16:creationId xmlns:a16="http://schemas.microsoft.com/office/drawing/2014/main" id="{183A13A5-C0C6-0C9A-3717-70D32895F8E9}"/>
            </a:ext>
          </a:extLst>
        </cdr:cNvPr>
        <cdr:cNvSpPr txBox="1"/>
      </cdr:nvSpPr>
      <cdr:spPr>
        <a:xfrm xmlns:a="http://schemas.openxmlformats.org/drawingml/2006/main">
          <a:off x="3026954" y="1284801"/>
          <a:ext cx="164410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a:t>
          </a:r>
          <a:r>
            <a:rPr lang="en-US" sz="1050" b="1">
              <a:solidFill>
                <a:schemeClr val="tx1"/>
              </a:solidFill>
              <a:latin typeface="Tw Cen MT" panose="020B0602020104020603" pitchFamily="34" charset="0"/>
              <a:cs typeface="Arial" panose="020B0604020202020204" pitchFamily="34" charset="0"/>
            </a:rPr>
            <a:t>System Ph2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0.14452</cdr:x>
      <cdr:y>0</cdr:y>
    </cdr:from>
    <cdr:to>
      <cdr:x>0.89014</cdr:x>
      <cdr:y>0.07676</cdr:y>
    </cdr:to>
    <cdr:sp macro="" textlink="">
      <cdr:nvSpPr>
        <cdr:cNvPr id="2" name="TextBox 14">
          <a:extLst xmlns:a="http://schemas.openxmlformats.org/drawingml/2006/main">
            <a:ext uri="{FF2B5EF4-FFF2-40B4-BE49-F238E27FC236}">
              <a16:creationId xmlns:a16="http://schemas.microsoft.com/office/drawing/2014/main" id="{19949F58-896F-8566-8352-4AB3CCC192BC}"/>
            </a:ext>
          </a:extLst>
        </cdr:cNvPr>
        <cdr:cNvSpPr txBox="1"/>
      </cdr:nvSpPr>
      <cdr:spPr>
        <a:xfrm xmlns:a="http://schemas.openxmlformats.org/drawingml/2006/main">
          <a:off x="809416" y="-914400"/>
          <a:ext cx="4176004" cy="268605"/>
        </a:xfrm>
        <a:prstGeom xmlns:a="http://schemas.openxmlformats.org/drawingml/2006/main" prst="rect">
          <a:avLst/>
        </a:prstGeom>
        <a:noFill xmlns:a="http://schemas.openxmlformats.org/drawingml/2006/main"/>
        <a:ln xmlns:a="http://schemas.openxmlformats.org/drawingml/2006/main" w="6350">
          <a:noFill/>
          <a:miter lim="800000"/>
        </a:ln>
      </cdr:spPr>
      <cdr:txBody>
        <a:bodyPr xmlns:a="http://schemas.openxmlformats.org/drawingml/2006/main" vert="horz" wrap="square" lIns="0" tIns="0" rIns="0" bIns="0" rtlCol="0">
          <a:noAutofit/>
        </a:bodyPr>
        <a:lstStyle xmlns:a="http://schemas.openxmlformats.org/drawingml/2006/main"/>
        <a:p xmlns:a="http://schemas.openxmlformats.org/drawingml/2006/main">
          <a:pPr indent="306070" algn="ctr" fontAlgn="base">
            <a:lnSpc>
              <a:spcPct val="150000"/>
            </a:lnSpc>
            <a:spcBef>
              <a:spcPts val="300"/>
            </a:spcBef>
            <a:spcAft>
              <a:spcPts val="300"/>
            </a:spcAft>
          </a:pPr>
          <a:r>
            <a:rPr lang="en-US" sz="1200" u="sng" kern="1200">
              <a:solidFill>
                <a:srgbClr val="000000"/>
              </a:solidFill>
              <a:effectLst/>
              <a:latin typeface="Tw Cen MT" panose="020B0602020104020603" pitchFamily="34" charset="0"/>
              <a:ea typeface="Calibri" panose="020F0502020204030204" pitchFamily="34" charset="0"/>
              <a:cs typeface="Times New Roman" panose="02020603050405020304" pitchFamily="18" charset="0"/>
            </a:rPr>
            <a:t>Remaining Tailings Capacity TDR 4195 @ 145 ktpd</a:t>
          </a:r>
          <a:endParaRPr lang="es-PE" sz="1050">
            <a:effectLst/>
            <a:latin typeface="Tw Cen MT" panose="020B0602020104020603" pitchFamily="34" charset="0"/>
            <a:ea typeface="Calibri" panose="020F0502020204030204" pitchFamily="34" charset="0"/>
          </a:endParaRPr>
        </a:p>
      </cdr:txBody>
    </cdr:sp>
  </cdr:relSizeAnchor>
</c:userShapes>
</file>

<file path=word/drawings/drawing18.xml><?xml version="1.0" encoding="utf-8"?>
<c:userShapes xmlns:c="http://schemas.openxmlformats.org/drawingml/2006/chart">
  <cdr:relSizeAnchor xmlns:cdr="http://schemas.openxmlformats.org/drawingml/2006/chartDrawing">
    <cdr:from>
      <cdr:x>0.38579</cdr:x>
      <cdr:y>0.15625</cdr:y>
    </cdr:from>
    <cdr:to>
      <cdr:x>0.66939</cdr:x>
      <cdr:y>0.29221</cdr:y>
    </cdr:to>
    <cdr:sp macro="" textlink="">
      <cdr:nvSpPr>
        <cdr:cNvPr id="3" name="TextBox 10">
          <a:extLst xmlns:a="http://schemas.openxmlformats.org/drawingml/2006/main">
            <a:ext uri="{FF2B5EF4-FFF2-40B4-BE49-F238E27FC236}">
              <a16:creationId xmlns:a16="http://schemas.microsoft.com/office/drawing/2014/main" id="{0759CEDA-8E6A-FF01-F4AC-1D0983DF5034}"/>
            </a:ext>
          </a:extLst>
        </cdr:cNvPr>
        <cdr:cNvSpPr txBox="1"/>
      </cdr:nvSpPr>
      <cdr:spPr>
        <a:xfrm xmlns:a="http://schemas.openxmlformats.org/drawingml/2006/main">
          <a:off x="2160695" y="546795"/>
          <a:ext cx="158834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System Ph1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0.46782</cdr:x>
      <cdr:y>0.69533</cdr:y>
    </cdr:from>
    <cdr:to>
      <cdr:x>0.7169</cdr:x>
      <cdr:y>0.76267</cdr:y>
    </cdr:to>
    <cdr:sp macro="" textlink="">
      <cdr:nvSpPr>
        <cdr:cNvPr id="4" name="TextBox 10">
          <a:extLst xmlns:a="http://schemas.openxmlformats.org/drawingml/2006/main">
            <a:ext uri="{FF2B5EF4-FFF2-40B4-BE49-F238E27FC236}">
              <a16:creationId xmlns:a16="http://schemas.microsoft.com/office/drawing/2014/main" id="{9E4B3244-6637-47D1-D799-8E1CC0DF7919}"/>
            </a:ext>
          </a:extLst>
        </cdr:cNvPr>
        <cdr:cNvSpPr txBox="1"/>
      </cdr:nvSpPr>
      <cdr:spPr>
        <a:xfrm xmlns:a="http://schemas.openxmlformats.org/drawingml/2006/main" rot="2424422">
          <a:off x="2620110" y="2433295"/>
          <a:ext cx="1395023" cy="23565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err="1">
              <a:solidFill>
                <a:sysClr val="windowText" lastClr="000000"/>
              </a:solidFill>
              <a:latin typeface="Tw Cen MT" panose="020B0602020104020603" pitchFamily="34" charset="0"/>
            </a:rPr>
            <a:t>Conventional</a:t>
          </a:r>
          <a:endParaRPr lang="en-US" sz="1050" b="1" dirty="0">
            <a:solidFill>
              <a:sysClr val="windowText" lastClr="000000"/>
            </a:solidFill>
            <a:latin typeface="Tw Cen MT" panose="020B0602020104020603" pitchFamily="34" charset="0"/>
          </a:endParaRPr>
        </a:p>
      </cdr:txBody>
    </cdr:sp>
  </cdr:relSizeAnchor>
  <cdr:relSizeAnchor xmlns:cdr="http://schemas.openxmlformats.org/drawingml/2006/chartDrawing">
    <cdr:from>
      <cdr:x>0.5448</cdr:x>
      <cdr:y>0.61995</cdr:y>
    </cdr:from>
    <cdr:to>
      <cdr:x>0.86841</cdr:x>
      <cdr:y>0.71408</cdr:y>
    </cdr:to>
    <cdr:sp macro="" textlink="">
      <cdr:nvSpPr>
        <cdr:cNvPr id="5" name="TextBox 10"/>
        <cdr:cNvSpPr txBox="1"/>
      </cdr:nvSpPr>
      <cdr:spPr>
        <a:xfrm xmlns:a="http://schemas.openxmlformats.org/drawingml/2006/main" rot="1263867">
          <a:off x="3051276" y="2169522"/>
          <a:ext cx="1812442" cy="329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PE" sz="1050" b="1" dirty="0" err="1">
              <a:solidFill>
                <a:schemeClr val="tx1"/>
              </a:solidFill>
              <a:latin typeface="Tw Cen MT" panose="020B0602020104020603" pitchFamily="34" charset="0"/>
            </a:rPr>
            <a:t>Commingling</a:t>
          </a:r>
          <a:r>
            <a:rPr lang="es-PE" sz="1050" b="1" dirty="0">
              <a:solidFill>
                <a:schemeClr val="tx1"/>
              </a:solidFill>
              <a:latin typeface="Tw Cen MT" panose="020B0602020104020603" pitchFamily="34" charset="0"/>
            </a:rPr>
            <a:t> 2 WCCS</a:t>
          </a:r>
          <a:endParaRPr lang="en-US" sz="1050" b="1" dirty="0">
            <a:solidFill>
              <a:schemeClr val="tx1"/>
            </a:solidFill>
            <a:latin typeface="Tw Cen MT" panose="020B0602020104020603" pitchFamily="34" charset="0"/>
          </a:endParaRPr>
        </a:p>
      </cdr:txBody>
    </cdr:sp>
  </cdr:relSizeAnchor>
  <cdr:relSizeAnchor xmlns:cdr="http://schemas.openxmlformats.org/drawingml/2006/chartDrawing">
    <cdr:from>
      <cdr:x>0.33798</cdr:x>
      <cdr:y>0.22423</cdr:y>
    </cdr:from>
    <cdr:to>
      <cdr:x>0.38579</cdr:x>
      <cdr:y>0.39329</cdr:y>
    </cdr:to>
    <cdr:cxnSp macro="">
      <cdr:nvCxnSpPr>
        <cdr:cNvPr id="10" name="Connector: Elbow 9">
          <a:extLst xmlns:a="http://schemas.openxmlformats.org/drawingml/2006/main">
            <a:ext uri="{FF2B5EF4-FFF2-40B4-BE49-F238E27FC236}">
              <a16:creationId xmlns:a16="http://schemas.microsoft.com/office/drawing/2014/main" id="{A836B6FB-3658-2A22-D0F8-582A3BF53B46}"/>
            </a:ext>
          </a:extLst>
        </cdr:cNvPr>
        <cdr:cNvCxnSpPr>
          <a:stCxn xmlns:a="http://schemas.openxmlformats.org/drawingml/2006/main" id="3" idx="1"/>
        </cdr:cNvCxnSpPr>
      </cdr:nvCxnSpPr>
      <cdr:spPr>
        <a:xfrm xmlns:a="http://schemas.openxmlformats.org/drawingml/2006/main" rot="10800000" flipV="1">
          <a:off x="1892929" y="784690"/>
          <a:ext cx="267767" cy="591622"/>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cdr:x>
      <cdr:y>0.43196</cdr:y>
    </cdr:from>
    <cdr:to>
      <cdr:x>0.54782</cdr:x>
      <cdr:y>0.54443</cdr:y>
    </cdr:to>
    <cdr:cxnSp macro="">
      <cdr:nvCxnSpPr>
        <cdr:cNvPr id="23" name="Connector: Elbow 22">
          <a:extLst xmlns:a="http://schemas.openxmlformats.org/drawingml/2006/main">
            <a:ext uri="{FF2B5EF4-FFF2-40B4-BE49-F238E27FC236}">
              <a16:creationId xmlns:a16="http://schemas.microsoft.com/office/drawing/2014/main" id="{D63665BD-2711-20DA-E636-63257AE6AEBF}"/>
            </a:ext>
          </a:extLst>
        </cdr:cNvPr>
        <cdr:cNvCxnSpPr/>
      </cdr:nvCxnSpPr>
      <cdr:spPr>
        <a:xfrm xmlns:a="http://schemas.openxmlformats.org/drawingml/2006/main" rot="10800000" flipV="1">
          <a:off x="2483802" y="1511756"/>
          <a:ext cx="237551" cy="393617"/>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0.54046</cdr:x>
      <cdr:y>0.36714</cdr:y>
    </cdr:from>
    <cdr:to>
      <cdr:x>0.83401</cdr:x>
      <cdr:y>0.5031</cdr:y>
    </cdr:to>
    <cdr:sp macro="" textlink="">
      <cdr:nvSpPr>
        <cdr:cNvPr id="6" name="TextBox 10">
          <a:extLst xmlns:a="http://schemas.openxmlformats.org/drawingml/2006/main">
            <a:ext uri="{FF2B5EF4-FFF2-40B4-BE49-F238E27FC236}">
              <a16:creationId xmlns:a16="http://schemas.microsoft.com/office/drawing/2014/main" id="{183A13A5-C0C6-0C9A-3717-70D32895F8E9}"/>
            </a:ext>
          </a:extLst>
        </cdr:cNvPr>
        <cdr:cNvSpPr txBox="1"/>
      </cdr:nvSpPr>
      <cdr:spPr>
        <a:xfrm xmlns:a="http://schemas.openxmlformats.org/drawingml/2006/main">
          <a:off x="3026954" y="1284801"/>
          <a:ext cx="164410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a:t>
          </a:r>
          <a:r>
            <a:rPr lang="en-US" sz="1050" b="1">
              <a:solidFill>
                <a:schemeClr val="tx1"/>
              </a:solidFill>
              <a:latin typeface="Tw Cen MT" panose="020B0602020104020603" pitchFamily="34" charset="0"/>
              <a:cs typeface="Arial" panose="020B0604020202020204" pitchFamily="34" charset="0"/>
            </a:rPr>
            <a:t>System Ph2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0.14452</cdr:x>
      <cdr:y>0</cdr:y>
    </cdr:from>
    <cdr:to>
      <cdr:x>0.89014</cdr:x>
      <cdr:y>0.07676</cdr:y>
    </cdr:to>
    <cdr:sp macro="" textlink="">
      <cdr:nvSpPr>
        <cdr:cNvPr id="2" name="TextBox 14">
          <a:extLst xmlns:a="http://schemas.openxmlformats.org/drawingml/2006/main">
            <a:ext uri="{FF2B5EF4-FFF2-40B4-BE49-F238E27FC236}">
              <a16:creationId xmlns:a16="http://schemas.microsoft.com/office/drawing/2014/main" id="{19949F58-896F-8566-8352-4AB3CCC192BC}"/>
            </a:ext>
          </a:extLst>
        </cdr:cNvPr>
        <cdr:cNvSpPr txBox="1"/>
      </cdr:nvSpPr>
      <cdr:spPr>
        <a:xfrm xmlns:a="http://schemas.openxmlformats.org/drawingml/2006/main">
          <a:off x="809416" y="-914400"/>
          <a:ext cx="4176004" cy="268605"/>
        </a:xfrm>
        <a:prstGeom xmlns:a="http://schemas.openxmlformats.org/drawingml/2006/main" prst="rect">
          <a:avLst/>
        </a:prstGeom>
        <a:noFill xmlns:a="http://schemas.openxmlformats.org/drawingml/2006/main"/>
        <a:ln xmlns:a="http://schemas.openxmlformats.org/drawingml/2006/main" w="6350">
          <a:noFill/>
          <a:miter lim="800000"/>
        </a:ln>
      </cdr:spPr>
      <cdr:txBody>
        <a:bodyPr xmlns:a="http://schemas.openxmlformats.org/drawingml/2006/main" vert="horz" wrap="square" lIns="0" tIns="0" rIns="0" bIns="0" rtlCol="0">
          <a:noAutofit/>
        </a:bodyPr>
        <a:lstStyle xmlns:a="http://schemas.openxmlformats.org/drawingml/2006/main"/>
        <a:p xmlns:a="http://schemas.openxmlformats.org/drawingml/2006/main">
          <a:pPr indent="306070" algn="ctr" fontAlgn="base">
            <a:lnSpc>
              <a:spcPct val="150000"/>
            </a:lnSpc>
            <a:spcBef>
              <a:spcPts val="300"/>
            </a:spcBef>
            <a:spcAft>
              <a:spcPts val="300"/>
            </a:spcAft>
          </a:pPr>
          <a:r>
            <a:rPr lang="en-US" sz="1200" u="sng" kern="1200">
              <a:solidFill>
                <a:srgbClr val="000000"/>
              </a:solidFill>
              <a:effectLst/>
              <a:latin typeface="Tw Cen MT" panose="020B0602020104020603" pitchFamily="34" charset="0"/>
              <a:ea typeface="Calibri" panose="020F0502020204030204" pitchFamily="34" charset="0"/>
              <a:cs typeface="Times New Roman" panose="02020603050405020304" pitchFamily="18" charset="0"/>
            </a:rPr>
            <a:t>Remaining Tailings Capacity TDR 4195 @ 145 ktpd</a:t>
          </a:r>
          <a:endParaRPr lang="es-PE" sz="1050">
            <a:effectLst/>
            <a:latin typeface="Tw Cen MT" panose="020B0602020104020603" pitchFamily="34" charset="0"/>
            <a:ea typeface="Calibri" panose="020F0502020204030204" pitchFamily="34" charset="0"/>
          </a:endParaRPr>
        </a:p>
      </cdr:txBody>
    </cdr:sp>
  </cdr:relSizeAnchor>
</c:userShapes>
</file>

<file path=word/drawings/drawing19.xml><?xml version="1.0" encoding="utf-8"?>
<c:userShapes xmlns:c="http://schemas.openxmlformats.org/drawingml/2006/chart">
  <cdr:relSizeAnchor xmlns:cdr="http://schemas.openxmlformats.org/drawingml/2006/chartDrawing">
    <cdr:from>
      <cdr:x>0.38579</cdr:x>
      <cdr:y>0.15625</cdr:y>
    </cdr:from>
    <cdr:to>
      <cdr:x>0.66939</cdr:x>
      <cdr:y>0.29221</cdr:y>
    </cdr:to>
    <cdr:sp macro="" textlink="">
      <cdr:nvSpPr>
        <cdr:cNvPr id="3" name="TextBox 10">
          <a:extLst xmlns:a="http://schemas.openxmlformats.org/drawingml/2006/main">
            <a:ext uri="{FF2B5EF4-FFF2-40B4-BE49-F238E27FC236}">
              <a16:creationId xmlns:a16="http://schemas.microsoft.com/office/drawing/2014/main" id="{0759CEDA-8E6A-FF01-F4AC-1D0983DF5034}"/>
            </a:ext>
          </a:extLst>
        </cdr:cNvPr>
        <cdr:cNvSpPr txBox="1"/>
      </cdr:nvSpPr>
      <cdr:spPr>
        <a:xfrm xmlns:a="http://schemas.openxmlformats.org/drawingml/2006/main">
          <a:off x="2160695" y="546795"/>
          <a:ext cx="158834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System Ph1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0.46782</cdr:x>
      <cdr:y>0.69533</cdr:y>
    </cdr:from>
    <cdr:to>
      <cdr:x>0.7169</cdr:x>
      <cdr:y>0.76267</cdr:y>
    </cdr:to>
    <cdr:sp macro="" textlink="">
      <cdr:nvSpPr>
        <cdr:cNvPr id="4" name="TextBox 10">
          <a:extLst xmlns:a="http://schemas.openxmlformats.org/drawingml/2006/main">
            <a:ext uri="{FF2B5EF4-FFF2-40B4-BE49-F238E27FC236}">
              <a16:creationId xmlns:a16="http://schemas.microsoft.com/office/drawing/2014/main" id="{9E4B3244-6637-47D1-D799-8E1CC0DF7919}"/>
            </a:ext>
          </a:extLst>
        </cdr:cNvPr>
        <cdr:cNvSpPr txBox="1"/>
      </cdr:nvSpPr>
      <cdr:spPr>
        <a:xfrm xmlns:a="http://schemas.openxmlformats.org/drawingml/2006/main" rot="2424422">
          <a:off x="2620110" y="2433295"/>
          <a:ext cx="1395023" cy="23565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err="1">
              <a:solidFill>
                <a:sysClr val="windowText" lastClr="000000"/>
              </a:solidFill>
              <a:latin typeface="Tw Cen MT" panose="020B0602020104020603" pitchFamily="34" charset="0"/>
            </a:rPr>
            <a:t>Conventional</a:t>
          </a:r>
          <a:endParaRPr lang="en-US" sz="1050" b="1" dirty="0">
            <a:solidFill>
              <a:sysClr val="windowText" lastClr="000000"/>
            </a:solidFill>
            <a:latin typeface="Tw Cen MT" panose="020B0602020104020603" pitchFamily="34" charset="0"/>
          </a:endParaRPr>
        </a:p>
      </cdr:txBody>
    </cdr:sp>
  </cdr:relSizeAnchor>
  <cdr:relSizeAnchor xmlns:cdr="http://schemas.openxmlformats.org/drawingml/2006/chartDrawing">
    <cdr:from>
      <cdr:x>0.5448</cdr:x>
      <cdr:y>0.61995</cdr:y>
    </cdr:from>
    <cdr:to>
      <cdr:x>0.86841</cdr:x>
      <cdr:y>0.71408</cdr:y>
    </cdr:to>
    <cdr:sp macro="" textlink="">
      <cdr:nvSpPr>
        <cdr:cNvPr id="5" name="TextBox 10"/>
        <cdr:cNvSpPr txBox="1"/>
      </cdr:nvSpPr>
      <cdr:spPr>
        <a:xfrm xmlns:a="http://schemas.openxmlformats.org/drawingml/2006/main" rot="1263867">
          <a:off x="3051276" y="2169522"/>
          <a:ext cx="1812442" cy="329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PE" sz="1050" b="1" dirty="0" err="1">
              <a:solidFill>
                <a:schemeClr val="tx1"/>
              </a:solidFill>
              <a:latin typeface="Tw Cen MT" panose="020B0602020104020603" pitchFamily="34" charset="0"/>
            </a:rPr>
            <a:t>Commingling</a:t>
          </a:r>
          <a:r>
            <a:rPr lang="es-PE" sz="1050" b="1" dirty="0">
              <a:solidFill>
                <a:schemeClr val="tx1"/>
              </a:solidFill>
              <a:latin typeface="Tw Cen MT" panose="020B0602020104020603" pitchFamily="34" charset="0"/>
            </a:rPr>
            <a:t> 2 WCCS</a:t>
          </a:r>
          <a:endParaRPr lang="en-US" sz="1050" b="1" dirty="0">
            <a:solidFill>
              <a:schemeClr val="tx1"/>
            </a:solidFill>
            <a:latin typeface="Tw Cen MT" panose="020B0602020104020603" pitchFamily="34" charset="0"/>
          </a:endParaRPr>
        </a:p>
      </cdr:txBody>
    </cdr:sp>
  </cdr:relSizeAnchor>
  <cdr:relSizeAnchor xmlns:cdr="http://schemas.openxmlformats.org/drawingml/2006/chartDrawing">
    <cdr:from>
      <cdr:x>0.33798</cdr:x>
      <cdr:y>0.22423</cdr:y>
    </cdr:from>
    <cdr:to>
      <cdr:x>0.38579</cdr:x>
      <cdr:y>0.39329</cdr:y>
    </cdr:to>
    <cdr:cxnSp macro="">
      <cdr:nvCxnSpPr>
        <cdr:cNvPr id="10" name="Connector: Elbow 9">
          <a:extLst xmlns:a="http://schemas.openxmlformats.org/drawingml/2006/main">
            <a:ext uri="{FF2B5EF4-FFF2-40B4-BE49-F238E27FC236}">
              <a16:creationId xmlns:a16="http://schemas.microsoft.com/office/drawing/2014/main" id="{A836B6FB-3658-2A22-D0F8-582A3BF53B46}"/>
            </a:ext>
          </a:extLst>
        </cdr:cNvPr>
        <cdr:cNvCxnSpPr>
          <a:stCxn xmlns:a="http://schemas.openxmlformats.org/drawingml/2006/main" id="3" idx="1"/>
        </cdr:cNvCxnSpPr>
      </cdr:nvCxnSpPr>
      <cdr:spPr>
        <a:xfrm xmlns:a="http://schemas.openxmlformats.org/drawingml/2006/main" rot="10800000" flipV="1">
          <a:off x="1892929" y="784690"/>
          <a:ext cx="267767" cy="591622"/>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cdr:x>
      <cdr:y>0.43196</cdr:y>
    </cdr:from>
    <cdr:to>
      <cdr:x>0.54782</cdr:x>
      <cdr:y>0.54443</cdr:y>
    </cdr:to>
    <cdr:cxnSp macro="">
      <cdr:nvCxnSpPr>
        <cdr:cNvPr id="23" name="Connector: Elbow 22">
          <a:extLst xmlns:a="http://schemas.openxmlformats.org/drawingml/2006/main">
            <a:ext uri="{FF2B5EF4-FFF2-40B4-BE49-F238E27FC236}">
              <a16:creationId xmlns:a16="http://schemas.microsoft.com/office/drawing/2014/main" id="{D63665BD-2711-20DA-E636-63257AE6AEBF}"/>
            </a:ext>
          </a:extLst>
        </cdr:cNvPr>
        <cdr:cNvCxnSpPr/>
      </cdr:nvCxnSpPr>
      <cdr:spPr>
        <a:xfrm xmlns:a="http://schemas.openxmlformats.org/drawingml/2006/main" rot="10800000" flipV="1">
          <a:off x="2483802" y="1511756"/>
          <a:ext cx="237551" cy="393617"/>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0.54046</cdr:x>
      <cdr:y>0.36714</cdr:y>
    </cdr:from>
    <cdr:to>
      <cdr:x>0.83401</cdr:x>
      <cdr:y>0.5031</cdr:y>
    </cdr:to>
    <cdr:sp macro="" textlink="">
      <cdr:nvSpPr>
        <cdr:cNvPr id="6" name="TextBox 10">
          <a:extLst xmlns:a="http://schemas.openxmlformats.org/drawingml/2006/main">
            <a:ext uri="{FF2B5EF4-FFF2-40B4-BE49-F238E27FC236}">
              <a16:creationId xmlns:a16="http://schemas.microsoft.com/office/drawing/2014/main" id="{183A13A5-C0C6-0C9A-3717-70D32895F8E9}"/>
            </a:ext>
          </a:extLst>
        </cdr:cNvPr>
        <cdr:cNvSpPr txBox="1"/>
      </cdr:nvSpPr>
      <cdr:spPr>
        <a:xfrm xmlns:a="http://schemas.openxmlformats.org/drawingml/2006/main">
          <a:off x="3026954" y="1284801"/>
          <a:ext cx="164410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a:t>
          </a:r>
          <a:r>
            <a:rPr lang="en-US" sz="1050" b="1">
              <a:solidFill>
                <a:schemeClr val="tx1"/>
              </a:solidFill>
              <a:latin typeface="Tw Cen MT" panose="020B0602020104020603" pitchFamily="34" charset="0"/>
              <a:cs typeface="Arial" panose="020B0604020202020204" pitchFamily="34" charset="0"/>
            </a:rPr>
            <a:t>System Ph2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0.14452</cdr:x>
      <cdr:y>0</cdr:y>
    </cdr:from>
    <cdr:to>
      <cdr:x>0.89014</cdr:x>
      <cdr:y>0.07676</cdr:y>
    </cdr:to>
    <cdr:sp macro="" textlink="">
      <cdr:nvSpPr>
        <cdr:cNvPr id="2" name="TextBox 14">
          <a:extLst xmlns:a="http://schemas.openxmlformats.org/drawingml/2006/main">
            <a:ext uri="{FF2B5EF4-FFF2-40B4-BE49-F238E27FC236}">
              <a16:creationId xmlns:a16="http://schemas.microsoft.com/office/drawing/2014/main" id="{19949F58-896F-8566-8352-4AB3CCC192BC}"/>
            </a:ext>
          </a:extLst>
        </cdr:cNvPr>
        <cdr:cNvSpPr txBox="1"/>
      </cdr:nvSpPr>
      <cdr:spPr>
        <a:xfrm xmlns:a="http://schemas.openxmlformats.org/drawingml/2006/main">
          <a:off x="809416" y="-914400"/>
          <a:ext cx="4176004" cy="268605"/>
        </a:xfrm>
        <a:prstGeom xmlns:a="http://schemas.openxmlformats.org/drawingml/2006/main" prst="rect">
          <a:avLst/>
        </a:prstGeom>
        <a:noFill xmlns:a="http://schemas.openxmlformats.org/drawingml/2006/main"/>
        <a:ln xmlns:a="http://schemas.openxmlformats.org/drawingml/2006/main" w="6350">
          <a:noFill/>
          <a:miter lim="800000"/>
        </a:ln>
      </cdr:spPr>
      <cdr:txBody>
        <a:bodyPr xmlns:a="http://schemas.openxmlformats.org/drawingml/2006/main" vert="horz" wrap="square" lIns="0" tIns="0" rIns="0" bIns="0" rtlCol="0">
          <a:noAutofit/>
        </a:bodyPr>
        <a:lstStyle xmlns:a="http://schemas.openxmlformats.org/drawingml/2006/main"/>
        <a:p xmlns:a="http://schemas.openxmlformats.org/drawingml/2006/main">
          <a:pPr indent="306070" algn="ctr" fontAlgn="base">
            <a:lnSpc>
              <a:spcPct val="150000"/>
            </a:lnSpc>
            <a:spcBef>
              <a:spcPts val="300"/>
            </a:spcBef>
            <a:spcAft>
              <a:spcPts val="300"/>
            </a:spcAft>
          </a:pPr>
          <a:r>
            <a:rPr lang="en-US" sz="1200" u="sng" kern="1200">
              <a:solidFill>
                <a:srgbClr val="000000"/>
              </a:solidFill>
              <a:effectLst/>
              <a:latin typeface="Tw Cen MT" panose="020B0602020104020603" pitchFamily="34" charset="0"/>
              <a:ea typeface="Calibri" panose="020F0502020204030204" pitchFamily="34" charset="0"/>
              <a:cs typeface="Times New Roman" panose="02020603050405020304" pitchFamily="18" charset="0"/>
            </a:rPr>
            <a:t>Remaining Tailings Capacity TDR 4195 @ 145 ktpd</a:t>
          </a:r>
          <a:endParaRPr lang="es-PE" sz="1050">
            <a:effectLst/>
            <a:latin typeface="Tw Cen MT" panose="020B0602020104020603" pitchFamily="34" charset="0"/>
            <a:ea typeface="Calibri" panose="020F0502020204030204" pitchFamily="34" charset="0"/>
          </a:endParaRPr>
        </a:p>
      </cdr:txBody>
    </cdr:sp>
  </cdr:relSizeAnchor>
</c:userShapes>
</file>

<file path=word/drawings/drawing2.xml><?xml version="1.0" encoding="utf-8"?>
<c:userShapes xmlns:c="http://schemas.openxmlformats.org/drawingml/2006/chart">
  <cdr:relSizeAnchor xmlns:cdr="http://schemas.openxmlformats.org/drawingml/2006/chartDrawing">
    <cdr:from>
      <cdr:x>0.38579</cdr:x>
      <cdr:y>0.15625</cdr:y>
    </cdr:from>
    <cdr:to>
      <cdr:x>0.66939</cdr:x>
      <cdr:y>0.29221</cdr:y>
    </cdr:to>
    <cdr:sp macro="" textlink="">
      <cdr:nvSpPr>
        <cdr:cNvPr id="3" name="TextBox 10">
          <a:extLst xmlns:a="http://schemas.openxmlformats.org/drawingml/2006/main">
            <a:ext uri="{FF2B5EF4-FFF2-40B4-BE49-F238E27FC236}">
              <a16:creationId xmlns:a16="http://schemas.microsoft.com/office/drawing/2014/main" id="{0759CEDA-8E6A-FF01-F4AC-1D0983DF5034}"/>
            </a:ext>
          </a:extLst>
        </cdr:cNvPr>
        <cdr:cNvSpPr txBox="1"/>
      </cdr:nvSpPr>
      <cdr:spPr>
        <a:xfrm xmlns:a="http://schemas.openxmlformats.org/drawingml/2006/main">
          <a:off x="2160695" y="546795"/>
          <a:ext cx="158834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System Ph1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0.46782</cdr:x>
      <cdr:y>0.69533</cdr:y>
    </cdr:from>
    <cdr:to>
      <cdr:x>0.7169</cdr:x>
      <cdr:y>0.76267</cdr:y>
    </cdr:to>
    <cdr:sp macro="" textlink="">
      <cdr:nvSpPr>
        <cdr:cNvPr id="4" name="TextBox 10">
          <a:extLst xmlns:a="http://schemas.openxmlformats.org/drawingml/2006/main">
            <a:ext uri="{FF2B5EF4-FFF2-40B4-BE49-F238E27FC236}">
              <a16:creationId xmlns:a16="http://schemas.microsoft.com/office/drawing/2014/main" id="{9E4B3244-6637-47D1-D799-8E1CC0DF7919}"/>
            </a:ext>
          </a:extLst>
        </cdr:cNvPr>
        <cdr:cNvSpPr txBox="1"/>
      </cdr:nvSpPr>
      <cdr:spPr>
        <a:xfrm xmlns:a="http://schemas.openxmlformats.org/drawingml/2006/main" rot="2424422">
          <a:off x="2620110" y="2433295"/>
          <a:ext cx="1395023" cy="23565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err="1">
              <a:solidFill>
                <a:sysClr val="windowText" lastClr="000000"/>
              </a:solidFill>
              <a:latin typeface="Tw Cen MT" panose="020B0602020104020603" pitchFamily="34" charset="0"/>
            </a:rPr>
            <a:t>Conventional</a:t>
          </a:r>
          <a:endParaRPr lang="en-US" sz="1050" b="1" dirty="0">
            <a:solidFill>
              <a:sysClr val="windowText" lastClr="000000"/>
            </a:solidFill>
            <a:latin typeface="Tw Cen MT" panose="020B0602020104020603" pitchFamily="34" charset="0"/>
          </a:endParaRPr>
        </a:p>
      </cdr:txBody>
    </cdr:sp>
  </cdr:relSizeAnchor>
  <cdr:relSizeAnchor xmlns:cdr="http://schemas.openxmlformats.org/drawingml/2006/chartDrawing">
    <cdr:from>
      <cdr:x>0.5448</cdr:x>
      <cdr:y>0.61995</cdr:y>
    </cdr:from>
    <cdr:to>
      <cdr:x>0.86841</cdr:x>
      <cdr:y>0.71408</cdr:y>
    </cdr:to>
    <cdr:sp macro="" textlink="">
      <cdr:nvSpPr>
        <cdr:cNvPr id="5" name="TextBox 10"/>
        <cdr:cNvSpPr txBox="1"/>
      </cdr:nvSpPr>
      <cdr:spPr>
        <a:xfrm xmlns:a="http://schemas.openxmlformats.org/drawingml/2006/main" rot="1263867">
          <a:off x="3051276" y="2169522"/>
          <a:ext cx="1812442" cy="329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PE" sz="1050" b="1" dirty="0" err="1">
              <a:solidFill>
                <a:schemeClr val="tx1"/>
              </a:solidFill>
              <a:latin typeface="Tw Cen MT" panose="020B0602020104020603" pitchFamily="34" charset="0"/>
            </a:rPr>
            <a:t>Commingling</a:t>
          </a:r>
          <a:r>
            <a:rPr lang="es-PE" sz="1050" b="1" dirty="0">
              <a:solidFill>
                <a:schemeClr val="tx1"/>
              </a:solidFill>
              <a:latin typeface="Tw Cen MT" panose="020B0602020104020603" pitchFamily="34" charset="0"/>
            </a:rPr>
            <a:t> 2 WCCS</a:t>
          </a:r>
          <a:endParaRPr lang="en-US" sz="1050" b="1" dirty="0">
            <a:solidFill>
              <a:schemeClr val="tx1"/>
            </a:solidFill>
            <a:latin typeface="Tw Cen MT" panose="020B0602020104020603" pitchFamily="34" charset="0"/>
          </a:endParaRPr>
        </a:p>
      </cdr:txBody>
    </cdr:sp>
  </cdr:relSizeAnchor>
  <cdr:relSizeAnchor xmlns:cdr="http://schemas.openxmlformats.org/drawingml/2006/chartDrawing">
    <cdr:from>
      <cdr:x>0.33798</cdr:x>
      <cdr:y>0.22423</cdr:y>
    </cdr:from>
    <cdr:to>
      <cdr:x>0.38579</cdr:x>
      <cdr:y>0.39329</cdr:y>
    </cdr:to>
    <cdr:cxnSp macro="">
      <cdr:nvCxnSpPr>
        <cdr:cNvPr id="10" name="Connector: Elbow 9">
          <a:extLst xmlns:a="http://schemas.openxmlformats.org/drawingml/2006/main">
            <a:ext uri="{FF2B5EF4-FFF2-40B4-BE49-F238E27FC236}">
              <a16:creationId xmlns:a16="http://schemas.microsoft.com/office/drawing/2014/main" id="{A836B6FB-3658-2A22-D0F8-582A3BF53B46}"/>
            </a:ext>
          </a:extLst>
        </cdr:cNvPr>
        <cdr:cNvCxnSpPr>
          <a:stCxn xmlns:a="http://schemas.openxmlformats.org/drawingml/2006/main" id="3" idx="1"/>
        </cdr:cNvCxnSpPr>
      </cdr:nvCxnSpPr>
      <cdr:spPr>
        <a:xfrm xmlns:a="http://schemas.openxmlformats.org/drawingml/2006/main" rot="10800000" flipV="1">
          <a:off x="1892929" y="784690"/>
          <a:ext cx="267767" cy="591622"/>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cdr:x>
      <cdr:y>0.43196</cdr:y>
    </cdr:from>
    <cdr:to>
      <cdr:x>0.54782</cdr:x>
      <cdr:y>0.54443</cdr:y>
    </cdr:to>
    <cdr:cxnSp macro="">
      <cdr:nvCxnSpPr>
        <cdr:cNvPr id="23" name="Connector: Elbow 22">
          <a:extLst xmlns:a="http://schemas.openxmlformats.org/drawingml/2006/main">
            <a:ext uri="{FF2B5EF4-FFF2-40B4-BE49-F238E27FC236}">
              <a16:creationId xmlns:a16="http://schemas.microsoft.com/office/drawing/2014/main" id="{D63665BD-2711-20DA-E636-63257AE6AEBF}"/>
            </a:ext>
          </a:extLst>
        </cdr:cNvPr>
        <cdr:cNvCxnSpPr/>
      </cdr:nvCxnSpPr>
      <cdr:spPr>
        <a:xfrm xmlns:a="http://schemas.openxmlformats.org/drawingml/2006/main" rot="10800000" flipV="1">
          <a:off x="2483802" y="1511756"/>
          <a:ext cx="237551" cy="393617"/>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0.54046</cdr:x>
      <cdr:y>0.36714</cdr:y>
    </cdr:from>
    <cdr:to>
      <cdr:x>0.83401</cdr:x>
      <cdr:y>0.5031</cdr:y>
    </cdr:to>
    <cdr:sp macro="" textlink="">
      <cdr:nvSpPr>
        <cdr:cNvPr id="6" name="TextBox 10">
          <a:extLst xmlns:a="http://schemas.openxmlformats.org/drawingml/2006/main">
            <a:ext uri="{FF2B5EF4-FFF2-40B4-BE49-F238E27FC236}">
              <a16:creationId xmlns:a16="http://schemas.microsoft.com/office/drawing/2014/main" id="{183A13A5-C0C6-0C9A-3717-70D32895F8E9}"/>
            </a:ext>
          </a:extLst>
        </cdr:cNvPr>
        <cdr:cNvSpPr txBox="1"/>
      </cdr:nvSpPr>
      <cdr:spPr>
        <a:xfrm xmlns:a="http://schemas.openxmlformats.org/drawingml/2006/main">
          <a:off x="3026954" y="1284801"/>
          <a:ext cx="164410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a:t>
          </a:r>
          <a:r>
            <a:rPr lang="en-US" sz="1050" b="1">
              <a:solidFill>
                <a:schemeClr val="tx1"/>
              </a:solidFill>
              <a:latin typeface="Tw Cen MT" panose="020B0602020104020603" pitchFamily="34" charset="0"/>
              <a:cs typeface="Arial" panose="020B0604020202020204" pitchFamily="34" charset="0"/>
            </a:rPr>
            <a:t>System Ph2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0.14452</cdr:x>
      <cdr:y>0</cdr:y>
    </cdr:from>
    <cdr:to>
      <cdr:x>0.89014</cdr:x>
      <cdr:y>0.07676</cdr:y>
    </cdr:to>
    <cdr:sp macro="" textlink="">
      <cdr:nvSpPr>
        <cdr:cNvPr id="2" name="TextBox 14">
          <a:extLst xmlns:a="http://schemas.openxmlformats.org/drawingml/2006/main">
            <a:ext uri="{FF2B5EF4-FFF2-40B4-BE49-F238E27FC236}">
              <a16:creationId xmlns:a16="http://schemas.microsoft.com/office/drawing/2014/main" id="{19949F58-896F-8566-8352-4AB3CCC192BC}"/>
            </a:ext>
          </a:extLst>
        </cdr:cNvPr>
        <cdr:cNvSpPr txBox="1"/>
      </cdr:nvSpPr>
      <cdr:spPr>
        <a:xfrm xmlns:a="http://schemas.openxmlformats.org/drawingml/2006/main">
          <a:off x="809416" y="-914400"/>
          <a:ext cx="4176004" cy="268605"/>
        </a:xfrm>
        <a:prstGeom xmlns:a="http://schemas.openxmlformats.org/drawingml/2006/main" prst="rect">
          <a:avLst/>
        </a:prstGeom>
        <a:noFill xmlns:a="http://schemas.openxmlformats.org/drawingml/2006/main"/>
        <a:ln xmlns:a="http://schemas.openxmlformats.org/drawingml/2006/main" w="6350">
          <a:noFill/>
          <a:miter lim="800000"/>
        </a:ln>
      </cdr:spPr>
      <cdr:txBody>
        <a:bodyPr xmlns:a="http://schemas.openxmlformats.org/drawingml/2006/main" vert="horz" wrap="square" lIns="0" tIns="0" rIns="0" bIns="0" rtlCol="0">
          <a:noAutofit/>
        </a:bodyPr>
        <a:lstStyle xmlns:a="http://schemas.openxmlformats.org/drawingml/2006/main"/>
        <a:p xmlns:a="http://schemas.openxmlformats.org/drawingml/2006/main">
          <a:pPr indent="306070" algn="ctr" fontAlgn="base">
            <a:lnSpc>
              <a:spcPct val="150000"/>
            </a:lnSpc>
            <a:spcBef>
              <a:spcPts val="300"/>
            </a:spcBef>
            <a:spcAft>
              <a:spcPts val="300"/>
            </a:spcAft>
          </a:pPr>
          <a:r>
            <a:rPr lang="en-US" sz="1200" u="sng" kern="1200">
              <a:solidFill>
                <a:srgbClr val="000000"/>
              </a:solidFill>
              <a:effectLst/>
              <a:latin typeface="Tw Cen MT" panose="020B0602020104020603" pitchFamily="34" charset="0"/>
              <a:ea typeface="Calibri" panose="020F0502020204030204" pitchFamily="34" charset="0"/>
              <a:cs typeface="Times New Roman" panose="02020603050405020304" pitchFamily="18" charset="0"/>
            </a:rPr>
            <a:t>Remaining Tailings Capacity TDR 4195 @ 145 ktpd</a:t>
          </a:r>
          <a:endParaRPr lang="es-PE" sz="1050">
            <a:effectLst/>
            <a:latin typeface="Tw Cen MT" panose="020B0602020104020603" pitchFamily="34" charset="0"/>
            <a:ea typeface="Calibri" panose="020F0502020204030204" pitchFamily="34" charset="0"/>
          </a:endParaRPr>
        </a:p>
      </cdr:txBody>
    </cdr:sp>
  </cdr:relSizeAnchor>
</c:userShapes>
</file>

<file path=word/drawings/drawing20.xml><?xml version="1.0" encoding="utf-8"?>
<c:userShapes xmlns:c="http://schemas.openxmlformats.org/drawingml/2006/chart">
  <cdr:relSizeAnchor xmlns:cdr="http://schemas.openxmlformats.org/drawingml/2006/chartDrawing">
    <cdr:from>
      <cdr:x>0.38579</cdr:x>
      <cdr:y>0.15625</cdr:y>
    </cdr:from>
    <cdr:to>
      <cdr:x>0.66939</cdr:x>
      <cdr:y>0.29221</cdr:y>
    </cdr:to>
    <cdr:sp macro="" textlink="">
      <cdr:nvSpPr>
        <cdr:cNvPr id="3" name="TextBox 10">
          <a:extLst xmlns:a="http://schemas.openxmlformats.org/drawingml/2006/main">
            <a:ext uri="{FF2B5EF4-FFF2-40B4-BE49-F238E27FC236}">
              <a16:creationId xmlns:a16="http://schemas.microsoft.com/office/drawing/2014/main" id="{0759CEDA-8E6A-FF01-F4AC-1D0983DF5034}"/>
            </a:ext>
          </a:extLst>
        </cdr:cNvPr>
        <cdr:cNvSpPr txBox="1"/>
      </cdr:nvSpPr>
      <cdr:spPr>
        <a:xfrm xmlns:a="http://schemas.openxmlformats.org/drawingml/2006/main">
          <a:off x="2160695" y="546795"/>
          <a:ext cx="158834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System Ph1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0.46782</cdr:x>
      <cdr:y>0.69533</cdr:y>
    </cdr:from>
    <cdr:to>
      <cdr:x>0.7169</cdr:x>
      <cdr:y>0.76267</cdr:y>
    </cdr:to>
    <cdr:sp macro="" textlink="">
      <cdr:nvSpPr>
        <cdr:cNvPr id="4" name="TextBox 10">
          <a:extLst xmlns:a="http://schemas.openxmlformats.org/drawingml/2006/main">
            <a:ext uri="{FF2B5EF4-FFF2-40B4-BE49-F238E27FC236}">
              <a16:creationId xmlns:a16="http://schemas.microsoft.com/office/drawing/2014/main" id="{9E4B3244-6637-47D1-D799-8E1CC0DF7919}"/>
            </a:ext>
          </a:extLst>
        </cdr:cNvPr>
        <cdr:cNvSpPr txBox="1"/>
      </cdr:nvSpPr>
      <cdr:spPr>
        <a:xfrm xmlns:a="http://schemas.openxmlformats.org/drawingml/2006/main" rot="2424422">
          <a:off x="2620110" y="2433295"/>
          <a:ext cx="1395023" cy="23565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err="1">
              <a:solidFill>
                <a:sysClr val="windowText" lastClr="000000"/>
              </a:solidFill>
              <a:latin typeface="Tw Cen MT" panose="020B0602020104020603" pitchFamily="34" charset="0"/>
            </a:rPr>
            <a:t>Conventional</a:t>
          </a:r>
          <a:endParaRPr lang="en-US" sz="1050" b="1" dirty="0">
            <a:solidFill>
              <a:sysClr val="windowText" lastClr="000000"/>
            </a:solidFill>
            <a:latin typeface="Tw Cen MT" panose="020B0602020104020603" pitchFamily="34" charset="0"/>
          </a:endParaRPr>
        </a:p>
      </cdr:txBody>
    </cdr:sp>
  </cdr:relSizeAnchor>
  <cdr:relSizeAnchor xmlns:cdr="http://schemas.openxmlformats.org/drawingml/2006/chartDrawing">
    <cdr:from>
      <cdr:x>0.5448</cdr:x>
      <cdr:y>0.61995</cdr:y>
    </cdr:from>
    <cdr:to>
      <cdr:x>0.86841</cdr:x>
      <cdr:y>0.71408</cdr:y>
    </cdr:to>
    <cdr:sp macro="" textlink="">
      <cdr:nvSpPr>
        <cdr:cNvPr id="5" name="TextBox 10"/>
        <cdr:cNvSpPr txBox="1"/>
      </cdr:nvSpPr>
      <cdr:spPr>
        <a:xfrm xmlns:a="http://schemas.openxmlformats.org/drawingml/2006/main" rot="1263867">
          <a:off x="3051276" y="2169522"/>
          <a:ext cx="1812442" cy="329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PE" sz="1050" b="1" dirty="0" err="1">
              <a:solidFill>
                <a:schemeClr val="tx1"/>
              </a:solidFill>
              <a:latin typeface="Tw Cen MT" panose="020B0602020104020603" pitchFamily="34" charset="0"/>
            </a:rPr>
            <a:t>Commingling</a:t>
          </a:r>
          <a:r>
            <a:rPr lang="es-PE" sz="1050" b="1" dirty="0">
              <a:solidFill>
                <a:schemeClr val="tx1"/>
              </a:solidFill>
              <a:latin typeface="Tw Cen MT" panose="020B0602020104020603" pitchFamily="34" charset="0"/>
            </a:rPr>
            <a:t> 2 WCCS</a:t>
          </a:r>
          <a:endParaRPr lang="en-US" sz="1050" b="1" dirty="0">
            <a:solidFill>
              <a:schemeClr val="tx1"/>
            </a:solidFill>
            <a:latin typeface="Tw Cen MT" panose="020B0602020104020603" pitchFamily="34" charset="0"/>
          </a:endParaRPr>
        </a:p>
      </cdr:txBody>
    </cdr:sp>
  </cdr:relSizeAnchor>
  <cdr:relSizeAnchor xmlns:cdr="http://schemas.openxmlformats.org/drawingml/2006/chartDrawing">
    <cdr:from>
      <cdr:x>0.33798</cdr:x>
      <cdr:y>0.22423</cdr:y>
    </cdr:from>
    <cdr:to>
      <cdr:x>0.38579</cdr:x>
      <cdr:y>0.39329</cdr:y>
    </cdr:to>
    <cdr:cxnSp macro="">
      <cdr:nvCxnSpPr>
        <cdr:cNvPr id="10" name="Connector: Elbow 9">
          <a:extLst xmlns:a="http://schemas.openxmlformats.org/drawingml/2006/main">
            <a:ext uri="{FF2B5EF4-FFF2-40B4-BE49-F238E27FC236}">
              <a16:creationId xmlns:a16="http://schemas.microsoft.com/office/drawing/2014/main" id="{A836B6FB-3658-2A22-D0F8-582A3BF53B46}"/>
            </a:ext>
          </a:extLst>
        </cdr:cNvPr>
        <cdr:cNvCxnSpPr>
          <a:stCxn xmlns:a="http://schemas.openxmlformats.org/drawingml/2006/main" id="3" idx="1"/>
        </cdr:cNvCxnSpPr>
      </cdr:nvCxnSpPr>
      <cdr:spPr>
        <a:xfrm xmlns:a="http://schemas.openxmlformats.org/drawingml/2006/main" rot="10800000" flipV="1">
          <a:off x="1892929" y="784690"/>
          <a:ext cx="267767" cy="591622"/>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cdr:x>
      <cdr:y>0.43196</cdr:y>
    </cdr:from>
    <cdr:to>
      <cdr:x>0.54782</cdr:x>
      <cdr:y>0.54443</cdr:y>
    </cdr:to>
    <cdr:cxnSp macro="">
      <cdr:nvCxnSpPr>
        <cdr:cNvPr id="23" name="Connector: Elbow 22">
          <a:extLst xmlns:a="http://schemas.openxmlformats.org/drawingml/2006/main">
            <a:ext uri="{FF2B5EF4-FFF2-40B4-BE49-F238E27FC236}">
              <a16:creationId xmlns:a16="http://schemas.microsoft.com/office/drawing/2014/main" id="{D63665BD-2711-20DA-E636-63257AE6AEBF}"/>
            </a:ext>
          </a:extLst>
        </cdr:cNvPr>
        <cdr:cNvCxnSpPr/>
      </cdr:nvCxnSpPr>
      <cdr:spPr>
        <a:xfrm xmlns:a="http://schemas.openxmlformats.org/drawingml/2006/main" rot="10800000" flipV="1">
          <a:off x="2483802" y="1511756"/>
          <a:ext cx="237551" cy="393617"/>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0.54046</cdr:x>
      <cdr:y>0.36714</cdr:y>
    </cdr:from>
    <cdr:to>
      <cdr:x>0.83401</cdr:x>
      <cdr:y>0.5031</cdr:y>
    </cdr:to>
    <cdr:sp macro="" textlink="">
      <cdr:nvSpPr>
        <cdr:cNvPr id="6" name="TextBox 10">
          <a:extLst xmlns:a="http://schemas.openxmlformats.org/drawingml/2006/main">
            <a:ext uri="{FF2B5EF4-FFF2-40B4-BE49-F238E27FC236}">
              <a16:creationId xmlns:a16="http://schemas.microsoft.com/office/drawing/2014/main" id="{183A13A5-C0C6-0C9A-3717-70D32895F8E9}"/>
            </a:ext>
          </a:extLst>
        </cdr:cNvPr>
        <cdr:cNvSpPr txBox="1"/>
      </cdr:nvSpPr>
      <cdr:spPr>
        <a:xfrm xmlns:a="http://schemas.openxmlformats.org/drawingml/2006/main">
          <a:off x="3026954" y="1284801"/>
          <a:ext cx="164410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a:t>
          </a:r>
          <a:r>
            <a:rPr lang="en-US" sz="1050" b="1">
              <a:solidFill>
                <a:schemeClr val="tx1"/>
              </a:solidFill>
              <a:latin typeface="Tw Cen MT" panose="020B0602020104020603" pitchFamily="34" charset="0"/>
              <a:cs typeface="Arial" panose="020B0604020202020204" pitchFamily="34" charset="0"/>
            </a:rPr>
            <a:t>System Ph2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0.14452</cdr:x>
      <cdr:y>0</cdr:y>
    </cdr:from>
    <cdr:to>
      <cdr:x>0.89014</cdr:x>
      <cdr:y>0.07676</cdr:y>
    </cdr:to>
    <cdr:sp macro="" textlink="">
      <cdr:nvSpPr>
        <cdr:cNvPr id="2" name="TextBox 14">
          <a:extLst xmlns:a="http://schemas.openxmlformats.org/drawingml/2006/main">
            <a:ext uri="{FF2B5EF4-FFF2-40B4-BE49-F238E27FC236}">
              <a16:creationId xmlns:a16="http://schemas.microsoft.com/office/drawing/2014/main" id="{19949F58-896F-8566-8352-4AB3CCC192BC}"/>
            </a:ext>
          </a:extLst>
        </cdr:cNvPr>
        <cdr:cNvSpPr txBox="1"/>
      </cdr:nvSpPr>
      <cdr:spPr>
        <a:xfrm xmlns:a="http://schemas.openxmlformats.org/drawingml/2006/main">
          <a:off x="809416" y="-914400"/>
          <a:ext cx="4176004" cy="268605"/>
        </a:xfrm>
        <a:prstGeom xmlns:a="http://schemas.openxmlformats.org/drawingml/2006/main" prst="rect">
          <a:avLst/>
        </a:prstGeom>
        <a:noFill xmlns:a="http://schemas.openxmlformats.org/drawingml/2006/main"/>
        <a:ln xmlns:a="http://schemas.openxmlformats.org/drawingml/2006/main" w="6350">
          <a:noFill/>
          <a:miter lim="800000"/>
        </a:ln>
      </cdr:spPr>
      <cdr:txBody>
        <a:bodyPr xmlns:a="http://schemas.openxmlformats.org/drawingml/2006/main" vert="horz" wrap="square" lIns="0" tIns="0" rIns="0" bIns="0" rtlCol="0">
          <a:noAutofit/>
        </a:bodyPr>
        <a:lstStyle xmlns:a="http://schemas.openxmlformats.org/drawingml/2006/main"/>
        <a:p xmlns:a="http://schemas.openxmlformats.org/drawingml/2006/main">
          <a:pPr indent="306070" algn="ctr" fontAlgn="base">
            <a:lnSpc>
              <a:spcPct val="150000"/>
            </a:lnSpc>
            <a:spcBef>
              <a:spcPts val="300"/>
            </a:spcBef>
            <a:spcAft>
              <a:spcPts val="300"/>
            </a:spcAft>
          </a:pPr>
          <a:r>
            <a:rPr lang="en-US" sz="1200" u="sng" kern="1200">
              <a:solidFill>
                <a:srgbClr val="000000"/>
              </a:solidFill>
              <a:effectLst/>
              <a:latin typeface="Tw Cen MT" panose="020B0602020104020603" pitchFamily="34" charset="0"/>
              <a:ea typeface="Calibri" panose="020F0502020204030204" pitchFamily="34" charset="0"/>
              <a:cs typeface="Times New Roman" panose="02020603050405020304" pitchFamily="18" charset="0"/>
            </a:rPr>
            <a:t>Remaining Tailings Capacity TDR 4195 @ 145 ktpd</a:t>
          </a:r>
          <a:endParaRPr lang="es-PE" sz="1050">
            <a:effectLst/>
            <a:latin typeface="Tw Cen MT" panose="020B0602020104020603" pitchFamily="34" charset="0"/>
            <a:ea typeface="Calibri" panose="020F0502020204030204" pitchFamily="34" charset="0"/>
          </a:endParaRPr>
        </a:p>
      </cdr:txBody>
    </cdr:sp>
  </cdr:relSizeAnchor>
</c:userShapes>
</file>

<file path=word/drawings/drawing21.xml><?xml version="1.0" encoding="utf-8"?>
<c:userShapes xmlns:c="http://schemas.openxmlformats.org/drawingml/2006/chart">
  <cdr:relSizeAnchor xmlns:cdr="http://schemas.openxmlformats.org/drawingml/2006/chartDrawing">
    <cdr:from>
      <cdr:x>0.38579</cdr:x>
      <cdr:y>0.15625</cdr:y>
    </cdr:from>
    <cdr:to>
      <cdr:x>0.66939</cdr:x>
      <cdr:y>0.29221</cdr:y>
    </cdr:to>
    <cdr:sp macro="" textlink="">
      <cdr:nvSpPr>
        <cdr:cNvPr id="3" name="TextBox 10">
          <a:extLst xmlns:a="http://schemas.openxmlformats.org/drawingml/2006/main">
            <a:ext uri="{FF2B5EF4-FFF2-40B4-BE49-F238E27FC236}">
              <a16:creationId xmlns:a16="http://schemas.microsoft.com/office/drawing/2014/main" id="{0759CEDA-8E6A-FF01-F4AC-1D0983DF5034}"/>
            </a:ext>
          </a:extLst>
        </cdr:cNvPr>
        <cdr:cNvSpPr txBox="1"/>
      </cdr:nvSpPr>
      <cdr:spPr>
        <a:xfrm xmlns:a="http://schemas.openxmlformats.org/drawingml/2006/main">
          <a:off x="2160695" y="546795"/>
          <a:ext cx="158834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System Ph1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0.46782</cdr:x>
      <cdr:y>0.69533</cdr:y>
    </cdr:from>
    <cdr:to>
      <cdr:x>0.7169</cdr:x>
      <cdr:y>0.76267</cdr:y>
    </cdr:to>
    <cdr:sp macro="" textlink="">
      <cdr:nvSpPr>
        <cdr:cNvPr id="4" name="TextBox 10">
          <a:extLst xmlns:a="http://schemas.openxmlformats.org/drawingml/2006/main">
            <a:ext uri="{FF2B5EF4-FFF2-40B4-BE49-F238E27FC236}">
              <a16:creationId xmlns:a16="http://schemas.microsoft.com/office/drawing/2014/main" id="{9E4B3244-6637-47D1-D799-8E1CC0DF7919}"/>
            </a:ext>
          </a:extLst>
        </cdr:cNvPr>
        <cdr:cNvSpPr txBox="1"/>
      </cdr:nvSpPr>
      <cdr:spPr>
        <a:xfrm xmlns:a="http://schemas.openxmlformats.org/drawingml/2006/main" rot="2424422">
          <a:off x="2620110" y="2433295"/>
          <a:ext cx="1395023" cy="23565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err="1">
              <a:solidFill>
                <a:sysClr val="windowText" lastClr="000000"/>
              </a:solidFill>
              <a:latin typeface="Tw Cen MT" panose="020B0602020104020603" pitchFamily="34" charset="0"/>
            </a:rPr>
            <a:t>Conventional</a:t>
          </a:r>
          <a:endParaRPr lang="en-US" sz="1050" b="1" dirty="0">
            <a:solidFill>
              <a:sysClr val="windowText" lastClr="000000"/>
            </a:solidFill>
            <a:latin typeface="Tw Cen MT" panose="020B0602020104020603" pitchFamily="34" charset="0"/>
          </a:endParaRPr>
        </a:p>
      </cdr:txBody>
    </cdr:sp>
  </cdr:relSizeAnchor>
  <cdr:relSizeAnchor xmlns:cdr="http://schemas.openxmlformats.org/drawingml/2006/chartDrawing">
    <cdr:from>
      <cdr:x>0.5448</cdr:x>
      <cdr:y>0.61995</cdr:y>
    </cdr:from>
    <cdr:to>
      <cdr:x>0.86841</cdr:x>
      <cdr:y>0.71408</cdr:y>
    </cdr:to>
    <cdr:sp macro="" textlink="">
      <cdr:nvSpPr>
        <cdr:cNvPr id="5" name="TextBox 10"/>
        <cdr:cNvSpPr txBox="1"/>
      </cdr:nvSpPr>
      <cdr:spPr>
        <a:xfrm xmlns:a="http://schemas.openxmlformats.org/drawingml/2006/main" rot="1263867">
          <a:off x="3051276" y="2169522"/>
          <a:ext cx="1812442" cy="329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PE" sz="1050" b="1" dirty="0" err="1">
              <a:solidFill>
                <a:schemeClr val="tx1"/>
              </a:solidFill>
              <a:latin typeface="Tw Cen MT" panose="020B0602020104020603" pitchFamily="34" charset="0"/>
            </a:rPr>
            <a:t>Commingling</a:t>
          </a:r>
          <a:r>
            <a:rPr lang="es-PE" sz="1050" b="1" dirty="0">
              <a:solidFill>
                <a:schemeClr val="tx1"/>
              </a:solidFill>
              <a:latin typeface="Tw Cen MT" panose="020B0602020104020603" pitchFamily="34" charset="0"/>
            </a:rPr>
            <a:t> 2 WCCS</a:t>
          </a:r>
          <a:endParaRPr lang="en-US" sz="1050" b="1" dirty="0">
            <a:solidFill>
              <a:schemeClr val="tx1"/>
            </a:solidFill>
            <a:latin typeface="Tw Cen MT" panose="020B0602020104020603" pitchFamily="34" charset="0"/>
          </a:endParaRPr>
        </a:p>
      </cdr:txBody>
    </cdr:sp>
  </cdr:relSizeAnchor>
  <cdr:relSizeAnchor xmlns:cdr="http://schemas.openxmlformats.org/drawingml/2006/chartDrawing">
    <cdr:from>
      <cdr:x>0.33798</cdr:x>
      <cdr:y>0.22423</cdr:y>
    </cdr:from>
    <cdr:to>
      <cdr:x>0.38579</cdr:x>
      <cdr:y>0.39329</cdr:y>
    </cdr:to>
    <cdr:cxnSp macro="">
      <cdr:nvCxnSpPr>
        <cdr:cNvPr id="10" name="Connector: Elbow 9">
          <a:extLst xmlns:a="http://schemas.openxmlformats.org/drawingml/2006/main">
            <a:ext uri="{FF2B5EF4-FFF2-40B4-BE49-F238E27FC236}">
              <a16:creationId xmlns:a16="http://schemas.microsoft.com/office/drawing/2014/main" id="{A836B6FB-3658-2A22-D0F8-582A3BF53B46}"/>
            </a:ext>
          </a:extLst>
        </cdr:cNvPr>
        <cdr:cNvCxnSpPr>
          <a:stCxn xmlns:a="http://schemas.openxmlformats.org/drawingml/2006/main" id="3" idx="1"/>
        </cdr:cNvCxnSpPr>
      </cdr:nvCxnSpPr>
      <cdr:spPr>
        <a:xfrm xmlns:a="http://schemas.openxmlformats.org/drawingml/2006/main" rot="10800000" flipV="1">
          <a:off x="1892929" y="784690"/>
          <a:ext cx="267767" cy="591622"/>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cdr:x>
      <cdr:y>0.43196</cdr:y>
    </cdr:from>
    <cdr:to>
      <cdr:x>0.54782</cdr:x>
      <cdr:y>0.54443</cdr:y>
    </cdr:to>
    <cdr:cxnSp macro="">
      <cdr:nvCxnSpPr>
        <cdr:cNvPr id="23" name="Connector: Elbow 22">
          <a:extLst xmlns:a="http://schemas.openxmlformats.org/drawingml/2006/main">
            <a:ext uri="{FF2B5EF4-FFF2-40B4-BE49-F238E27FC236}">
              <a16:creationId xmlns:a16="http://schemas.microsoft.com/office/drawing/2014/main" id="{D63665BD-2711-20DA-E636-63257AE6AEBF}"/>
            </a:ext>
          </a:extLst>
        </cdr:cNvPr>
        <cdr:cNvCxnSpPr/>
      </cdr:nvCxnSpPr>
      <cdr:spPr>
        <a:xfrm xmlns:a="http://schemas.openxmlformats.org/drawingml/2006/main" rot="10800000" flipV="1">
          <a:off x="2483802" y="1511756"/>
          <a:ext cx="237551" cy="393617"/>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0.54046</cdr:x>
      <cdr:y>0.36714</cdr:y>
    </cdr:from>
    <cdr:to>
      <cdr:x>0.83401</cdr:x>
      <cdr:y>0.5031</cdr:y>
    </cdr:to>
    <cdr:sp macro="" textlink="">
      <cdr:nvSpPr>
        <cdr:cNvPr id="6" name="TextBox 10">
          <a:extLst xmlns:a="http://schemas.openxmlformats.org/drawingml/2006/main">
            <a:ext uri="{FF2B5EF4-FFF2-40B4-BE49-F238E27FC236}">
              <a16:creationId xmlns:a16="http://schemas.microsoft.com/office/drawing/2014/main" id="{183A13A5-C0C6-0C9A-3717-70D32895F8E9}"/>
            </a:ext>
          </a:extLst>
        </cdr:cNvPr>
        <cdr:cNvSpPr txBox="1"/>
      </cdr:nvSpPr>
      <cdr:spPr>
        <a:xfrm xmlns:a="http://schemas.openxmlformats.org/drawingml/2006/main">
          <a:off x="3026954" y="1284801"/>
          <a:ext cx="164410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a:t>
          </a:r>
          <a:r>
            <a:rPr lang="en-US" sz="1050" b="1">
              <a:solidFill>
                <a:schemeClr val="tx1"/>
              </a:solidFill>
              <a:latin typeface="Tw Cen MT" panose="020B0602020104020603" pitchFamily="34" charset="0"/>
              <a:cs typeface="Arial" panose="020B0604020202020204" pitchFamily="34" charset="0"/>
            </a:rPr>
            <a:t>System Ph2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0.14452</cdr:x>
      <cdr:y>0</cdr:y>
    </cdr:from>
    <cdr:to>
      <cdr:x>0.89014</cdr:x>
      <cdr:y>0.07676</cdr:y>
    </cdr:to>
    <cdr:sp macro="" textlink="">
      <cdr:nvSpPr>
        <cdr:cNvPr id="2" name="TextBox 14">
          <a:extLst xmlns:a="http://schemas.openxmlformats.org/drawingml/2006/main">
            <a:ext uri="{FF2B5EF4-FFF2-40B4-BE49-F238E27FC236}">
              <a16:creationId xmlns:a16="http://schemas.microsoft.com/office/drawing/2014/main" id="{19949F58-896F-8566-8352-4AB3CCC192BC}"/>
            </a:ext>
          </a:extLst>
        </cdr:cNvPr>
        <cdr:cNvSpPr txBox="1"/>
      </cdr:nvSpPr>
      <cdr:spPr>
        <a:xfrm xmlns:a="http://schemas.openxmlformats.org/drawingml/2006/main">
          <a:off x="809416" y="-914400"/>
          <a:ext cx="4176004" cy="268605"/>
        </a:xfrm>
        <a:prstGeom xmlns:a="http://schemas.openxmlformats.org/drawingml/2006/main" prst="rect">
          <a:avLst/>
        </a:prstGeom>
        <a:noFill xmlns:a="http://schemas.openxmlformats.org/drawingml/2006/main"/>
        <a:ln xmlns:a="http://schemas.openxmlformats.org/drawingml/2006/main" w="6350">
          <a:noFill/>
          <a:miter lim="800000"/>
        </a:ln>
      </cdr:spPr>
      <cdr:txBody>
        <a:bodyPr xmlns:a="http://schemas.openxmlformats.org/drawingml/2006/main" vert="horz" wrap="square" lIns="0" tIns="0" rIns="0" bIns="0" rtlCol="0">
          <a:noAutofit/>
        </a:bodyPr>
        <a:lstStyle xmlns:a="http://schemas.openxmlformats.org/drawingml/2006/main"/>
        <a:p xmlns:a="http://schemas.openxmlformats.org/drawingml/2006/main">
          <a:pPr indent="306070" algn="ctr" fontAlgn="base">
            <a:lnSpc>
              <a:spcPct val="150000"/>
            </a:lnSpc>
            <a:spcBef>
              <a:spcPts val="300"/>
            </a:spcBef>
            <a:spcAft>
              <a:spcPts val="300"/>
            </a:spcAft>
          </a:pPr>
          <a:r>
            <a:rPr lang="en-US" sz="1200" u="sng" kern="1200">
              <a:solidFill>
                <a:srgbClr val="000000"/>
              </a:solidFill>
              <a:effectLst/>
              <a:latin typeface="Tw Cen MT" panose="020B0602020104020603" pitchFamily="34" charset="0"/>
              <a:ea typeface="Calibri" panose="020F0502020204030204" pitchFamily="34" charset="0"/>
              <a:cs typeface="Times New Roman" panose="02020603050405020304" pitchFamily="18" charset="0"/>
            </a:rPr>
            <a:t>Remaining Tailings Capacity TDR 4195 @ 145 ktpd</a:t>
          </a:r>
          <a:endParaRPr lang="es-PE" sz="1050">
            <a:effectLst/>
            <a:latin typeface="Tw Cen MT" panose="020B0602020104020603" pitchFamily="34" charset="0"/>
            <a:ea typeface="Calibri" panose="020F0502020204030204" pitchFamily="34" charset="0"/>
          </a:endParaRPr>
        </a:p>
      </cdr:txBody>
    </cdr:sp>
  </cdr:relSizeAnchor>
</c:userShapes>
</file>

<file path=word/drawings/drawing3.xml><?xml version="1.0" encoding="utf-8"?>
<c:userShapes xmlns:c="http://schemas.openxmlformats.org/drawingml/2006/chart">
  <cdr:relSizeAnchor xmlns:cdr="http://schemas.openxmlformats.org/drawingml/2006/chartDrawing">
    <cdr:from>
      <cdr:x>0.38579</cdr:x>
      <cdr:y>0.15625</cdr:y>
    </cdr:from>
    <cdr:to>
      <cdr:x>0.66939</cdr:x>
      <cdr:y>0.29221</cdr:y>
    </cdr:to>
    <cdr:sp macro="" textlink="">
      <cdr:nvSpPr>
        <cdr:cNvPr id="3" name="TextBox 10">
          <a:extLst xmlns:a="http://schemas.openxmlformats.org/drawingml/2006/main">
            <a:ext uri="{FF2B5EF4-FFF2-40B4-BE49-F238E27FC236}">
              <a16:creationId xmlns:a16="http://schemas.microsoft.com/office/drawing/2014/main" id="{0759CEDA-8E6A-FF01-F4AC-1D0983DF5034}"/>
            </a:ext>
          </a:extLst>
        </cdr:cNvPr>
        <cdr:cNvSpPr txBox="1"/>
      </cdr:nvSpPr>
      <cdr:spPr>
        <a:xfrm xmlns:a="http://schemas.openxmlformats.org/drawingml/2006/main">
          <a:off x="2160695" y="546795"/>
          <a:ext cx="158834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System Ph1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0.46782</cdr:x>
      <cdr:y>0.69533</cdr:y>
    </cdr:from>
    <cdr:to>
      <cdr:x>0.7169</cdr:x>
      <cdr:y>0.76267</cdr:y>
    </cdr:to>
    <cdr:sp macro="" textlink="">
      <cdr:nvSpPr>
        <cdr:cNvPr id="4" name="TextBox 10">
          <a:extLst xmlns:a="http://schemas.openxmlformats.org/drawingml/2006/main">
            <a:ext uri="{FF2B5EF4-FFF2-40B4-BE49-F238E27FC236}">
              <a16:creationId xmlns:a16="http://schemas.microsoft.com/office/drawing/2014/main" id="{9E4B3244-6637-47D1-D799-8E1CC0DF7919}"/>
            </a:ext>
          </a:extLst>
        </cdr:cNvPr>
        <cdr:cNvSpPr txBox="1"/>
      </cdr:nvSpPr>
      <cdr:spPr>
        <a:xfrm xmlns:a="http://schemas.openxmlformats.org/drawingml/2006/main" rot="2424422">
          <a:off x="2620110" y="2433295"/>
          <a:ext cx="1395023" cy="23565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err="1">
              <a:solidFill>
                <a:sysClr val="windowText" lastClr="000000"/>
              </a:solidFill>
              <a:latin typeface="Tw Cen MT" panose="020B0602020104020603" pitchFamily="34" charset="0"/>
            </a:rPr>
            <a:t>Conventional</a:t>
          </a:r>
          <a:endParaRPr lang="en-US" sz="1050" b="1" dirty="0">
            <a:solidFill>
              <a:sysClr val="windowText" lastClr="000000"/>
            </a:solidFill>
            <a:latin typeface="Tw Cen MT" panose="020B0602020104020603" pitchFamily="34" charset="0"/>
          </a:endParaRPr>
        </a:p>
      </cdr:txBody>
    </cdr:sp>
  </cdr:relSizeAnchor>
  <cdr:relSizeAnchor xmlns:cdr="http://schemas.openxmlformats.org/drawingml/2006/chartDrawing">
    <cdr:from>
      <cdr:x>0.5448</cdr:x>
      <cdr:y>0.61995</cdr:y>
    </cdr:from>
    <cdr:to>
      <cdr:x>0.86841</cdr:x>
      <cdr:y>0.71408</cdr:y>
    </cdr:to>
    <cdr:sp macro="" textlink="">
      <cdr:nvSpPr>
        <cdr:cNvPr id="5" name="TextBox 10"/>
        <cdr:cNvSpPr txBox="1"/>
      </cdr:nvSpPr>
      <cdr:spPr>
        <a:xfrm xmlns:a="http://schemas.openxmlformats.org/drawingml/2006/main" rot="1263867">
          <a:off x="3051276" y="2169522"/>
          <a:ext cx="1812442" cy="329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PE" sz="1050" b="1" dirty="0" err="1">
              <a:solidFill>
                <a:schemeClr val="tx1"/>
              </a:solidFill>
              <a:latin typeface="Tw Cen MT" panose="020B0602020104020603" pitchFamily="34" charset="0"/>
            </a:rPr>
            <a:t>Commingling</a:t>
          </a:r>
          <a:r>
            <a:rPr lang="es-PE" sz="1050" b="1" dirty="0">
              <a:solidFill>
                <a:schemeClr val="tx1"/>
              </a:solidFill>
              <a:latin typeface="Tw Cen MT" panose="020B0602020104020603" pitchFamily="34" charset="0"/>
            </a:rPr>
            <a:t> 2 WCCS</a:t>
          </a:r>
          <a:endParaRPr lang="en-US" sz="1050" b="1" dirty="0">
            <a:solidFill>
              <a:schemeClr val="tx1"/>
            </a:solidFill>
            <a:latin typeface="Tw Cen MT" panose="020B0602020104020603" pitchFamily="34" charset="0"/>
          </a:endParaRPr>
        </a:p>
      </cdr:txBody>
    </cdr:sp>
  </cdr:relSizeAnchor>
  <cdr:relSizeAnchor xmlns:cdr="http://schemas.openxmlformats.org/drawingml/2006/chartDrawing">
    <cdr:from>
      <cdr:x>0.33798</cdr:x>
      <cdr:y>0.22423</cdr:y>
    </cdr:from>
    <cdr:to>
      <cdr:x>0.38579</cdr:x>
      <cdr:y>0.39329</cdr:y>
    </cdr:to>
    <cdr:cxnSp macro="">
      <cdr:nvCxnSpPr>
        <cdr:cNvPr id="10" name="Connector: Elbow 9">
          <a:extLst xmlns:a="http://schemas.openxmlformats.org/drawingml/2006/main">
            <a:ext uri="{FF2B5EF4-FFF2-40B4-BE49-F238E27FC236}">
              <a16:creationId xmlns:a16="http://schemas.microsoft.com/office/drawing/2014/main" id="{A836B6FB-3658-2A22-D0F8-582A3BF53B46}"/>
            </a:ext>
          </a:extLst>
        </cdr:cNvPr>
        <cdr:cNvCxnSpPr>
          <a:stCxn xmlns:a="http://schemas.openxmlformats.org/drawingml/2006/main" id="3" idx="1"/>
        </cdr:cNvCxnSpPr>
      </cdr:nvCxnSpPr>
      <cdr:spPr>
        <a:xfrm xmlns:a="http://schemas.openxmlformats.org/drawingml/2006/main" rot="10800000" flipV="1">
          <a:off x="1892929" y="784690"/>
          <a:ext cx="267767" cy="591622"/>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cdr:x>
      <cdr:y>0.43196</cdr:y>
    </cdr:from>
    <cdr:to>
      <cdr:x>0.54782</cdr:x>
      <cdr:y>0.54443</cdr:y>
    </cdr:to>
    <cdr:cxnSp macro="">
      <cdr:nvCxnSpPr>
        <cdr:cNvPr id="23" name="Connector: Elbow 22">
          <a:extLst xmlns:a="http://schemas.openxmlformats.org/drawingml/2006/main">
            <a:ext uri="{FF2B5EF4-FFF2-40B4-BE49-F238E27FC236}">
              <a16:creationId xmlns:a16="http://schemas.microsoft.com/office/drawing/2014/main" id="{D63665BD-2711-20DA-E636-63257AE6AEBF}"/>
            </a:ext>
          </a:extLst>
        </cdr:cNvPr>
        <cdr:cNvCxnSpPr/>
      </cdr:nvCxnSpPr>
      <cdr:spPr>
        <a:xfrm xmlns:a="http://schemas.openxmlformats.org/drawingml/2006/main" rot="10800000" flipV="1">
          <a:off x="2483802" y="1511756"/>
          <a:ext cx="237551" cy="393617"/>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0.54046</cdr:x>
      <cdr:y>0.36714</cdr:y>
    </cdr:from>
    <cdr:to>
      <cdr:x>0.83401</cdr:x>
      <cdr:y>0.5031</cdr:y>
    </cdr:to>
    <cdr:sp macro="" textlink="">
      <cdr:nvSpPr>
        <cdr:cNvPr id="6" name="TextBox 10">
          <a:extLst xmlns:a="http://schemas.openxmlformats.org/drawingml/2006/main">
            <a:ext uri="{FF2B5EF4-FFF2-40B4-BE49-F238E27FC236}">
              <a16:creationId xmlns:a16="http://schemas.microsoft.com/office/drawing/2014/main" id="{183A13A5-C0C6-0C9A-3717-70D32895F8E9}"/>
            </a:ext>
          </a:extLst>
        </cdr:cNvPr>
        <cdr:cNvSpPr txBox="1"/>
      </cdr:nvSpPr>
      <cdr:spPr>
        <a:xfrm xmlns:a="http://schemas.openxmlformats.org/drawingml/2006/main">
          <a:off x="3026954" y="1284801"/>
          <a:ext cx="164410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a:t>
          </a:r>
          <a:r>
            <a:rPr lang="en-US" sz="1050" b="1">
              <a:solidFill>
                <a:schemeClr val="tx1"/>
              </a:solidFill>
              <a:latin typeface="Tw Cen MT" panose="020B0602020104020603" pitchFamily="34" charset="0"/>
              <a:cs typeface="Arial" panose="020B0604020202020204" pitchFamily="34" charset="0"/>
            </a:rPr>
            <a:t>System Ph2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0.14452</cdr:x>
      <cdr:y>0</cdr:y>
    </cdr:from>
    <cdr:to>
      <cdr:x>0.89014</cdr:x>
      <cdr:y>0.07676</cdr:y>
    </cdr:to>
    <cdr:sp macro="" textlink="">
      <cdr:nvSpPr>
        <cdr:cNvPr id="2" name="TextBox 14">
          <a:extLst xmlns:a="http://schemas.openxmlformats.org/drawingml/2006/main">
            <a:ext uri="{FF2B5EF4-FFF2-40B4-BE49-F238E27FC236}">
              <a16:creationId xmlns:a16="http://schemas.microsoft.com/office/drawing/2014/main" id="{19949F58-896F-8566-8352-4AB3CCC192BC}"/>
            </a:ext>
          </a:extLst>
        </cdr:cNvPr>
        <cdr:cNvSpPr txBox="1"/>
      </cdr:nvSpPr>
      <cdr:spPr>
        <a:xfrm xmlns:a="http://schemas.openxmlformats.org/drawingml/2006/main">
          <a:off x="809416" y="-914400"/>
          <a:ext cx="4176004" cy="268605"/>
        </a:xfrm>
        <a:prstGeom xmlns:a="http://schemas.openxmlformats.org/drawingml/2006/main" prst="rect">
          <a:avLst/>
        </a:prstGeom>
        <a:noFill xmlns:a="http://schemas.openxmlformats.org/drawingml/2006/main"/>
        <a:ln xmlns:a="http://schemas.openxmlformats.org/drawingml/2006/main" w="6350">
          <a:noFill/>
          <a:miter lim="800000"/>
        </a:ln>
      </cdr:spPr>
      <cdr:txBody>
        <a:bodyPr xmlns:a="http://schemas.openxmlformats.org/drawingml/2006/main" vert="horz" wrap="square" lIns="0" tIns="0" rIns="0" bIns="0" rtlCol="0">
          <a:noAutofit/>
        </a:bodyPr>
        <a:lstStyle xmlns:a="http://schemas.openxmlformats.org/drawingml/2006/main"/>
        <a:p xmlns:a="http://schemas.openxmlformats.org/drawingml/2006/main">
          <a:pPr indent="306070" algn="ctr" fontAlgn="base">
            <a:lnSpc>
              <a:spcPct val="150000"/>
            </a:lnSpc>
            <a:spcBef>
              <a:spcPts val="300"/>
            </a:spcBef>
            <a:spcAft>
              <a:spcPts val="300"/>
            </a:spcAft>
          </a:pPr>
          <a:r>
            <a:rPr lang="en-US" sz="1200" u="sng" kern="1200">
              <a:solidFill>
                <a:srgbClr val="000000"/>
              </a:solidFill>
              <a:effectLst/>
              <a:latin typeface="Tw Cen MT" panose="020B0602020104020603" pitchFamily="34" charset="0"/>
              <a:ea typeface="Calibri" panose="020F0502020204030204" pitchFamily="34" charset="0"/>
              <a:cs typeface="Times New Roman" panose="02020603050405020304" pitchFamily="18" charset="0"/>
            </a:rPr>
            <a:t>Remaining Tailings Capacity TDR 4195 @ 145 ktpd</a:t>
          </a:r>
          <a:endParaRPr lang="es-PE" sz="1050">
            <a:effectLst/>
            <a:latin typeface="Tw Cen MT" panose="020B0602020104020603" pitchFamily="34" charset="0"/>
            <a:ea typeface="Calibri" panose="020F0502020204030204" pitchFamily="34" charset="0"/>
          </a:endParaRPr>
        </a:p>
      </cdr:txBody>
    </cdr:sp>
  </cdr:relSizeAnchor>
</c:userShapes>
</file>

<file path=word/drawings/drawing4.xml><?xml version="1.0" encoding="utf-8"?>
<c:userShapes xmlns:c="http://schemas.openxmlformats.org/drawingml/2006/chart">
  <cdr:relSizeAnchor xmlns:cdr="http://schemas.openxmlformats.org/drawingml/2006/chartDrawing">
    <cdr:from>
      <cdr:x>0.38579</cdr:x>
      <cdr:y>0.15625</cdr:y>
    </cdr:from>
    <cdr:to>
      <cdr:x>0.66939</cdr:x>
      <cdr:y>0.29221</cdr:y>
    </cdr:to>
    <cdr:sp macro="" textlink="">
      <cdr:nvSpPr>
        <cdr:cNvPr id="3" name="TextBox 10">
          <a:extLst xmlns:a="http://schemas.openxmlformats.org/drawingml/2006/main">
            <a:ext uri="{FF2B5EF4-FFF2-40B4-BE49-F238E27FC236}">
              <a16:creationId xmlns:a16="http://schemas.microsoft.com/office/drawing/2014/main" id="{0759CEDA-8E6A-FF01-F4AC-1D0983DF5034}"/>
            </a:ext>
          </a:extLst>
        </cdr:cNvPr>
        <cdr:cNvSpPr txBox="1"/>
      </cdr:nvSpPr>
      <cdr:spPr>
        <a:xfrm xmlns:a="http://schemas.openxmlformats.org/drawingml/2006/main">
          <a:off x="2160695" y="546795"/>
          <a:ext cx="158834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System Ph1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0.46782</cdr:x>
      <cdr:y>0.69533</cdr:y>
    </cdr:from>
    <cdr:to>
      <cdr:x>0.7169</cdr:x>
      <cdr:y>0.76267</cdr:y>
    </cdr:to>
    <cdr:sp macro="" textlink="">
      <cdr:nvSpPr>
        <cdr:cNvPr id="4" name="TextBox 10">
          <a:extLst xmlns:a="http://schemas.openxmlformats.org/drawingml/2006/main">
            <a:ext uri="{FF2B5EF4-FFF2-40B4-BE49-F238E27FC236}">
              <a16:creationId xmlns:a16="http://schemas.microsoft.com/office/drawing/2014/main" id="{9E4B3244-6637-47D1-D799-8E1CC0DF7919}"/>
            </a:ext>
          </a:extLst>
        </cdr:cNvPr>
        <cdr:cNvSpPr txBox="1"/>
      </cdr:nvSpPr>
      <cdr:spPr>
        <a:xfrm xmlns:a="http://schemas.openxmlformats.org/drawingml/2006/main" rot="2424422">
          <a:off x="2620110" y="2433295"/>
          <a:ext cx="1395023" cy="23565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err="1">
              <a:solidFill>
                <a:sysClr val="windowText" lastClr="000000"/>
              </a:solidFill>
              <a:latin typeface="Tw Cen MT" panose="020B0602020104020603" pitchFamily="34" charset="0"/>
            </a:rPr>
            <a:t>Conventional</a:t>
          </a:r>
          <a:endParaRPr lang="en-US" sz="1050" b="1" dirty="0">
            <a:solidFill>
              <a:sysClr val="windowText" lastClr="000000"/>
            </a:solidFill>
            <a:latin typeface="Tw Cen MT" panose="020B0602020104020603" pitchFamily="34" charset="0"/>
          </a:endParaRPr>
        </a:p>
      </cdr:txBody>
    </cdr:sp>
  </cdr:relSizeAnchor>
  <cdr:relSizeAnchor xmlns:cdr="http://schemas.openxmlformats.org/drawingml/2006/chartDrawing">
    <cdr:from>
      <cdr:x>0.5448</cdr:x>
      <cdr:y>0.61995</cdr:y>
    </cdr:from>
    <cdr:to>
      <cdr:x>0.86841</cdr:x>
      <cdr:y>0.71408</cdr:y>
    </cdr:to>
    <cdr:sp macro="" textlink="">
      <cdr:nvSpPr>
        <cdr:cNvPr id="5" name="TextBox 10"/>
        <cdr:cNvSpPr txBox="1"/>
      </cdr:nvSpPr>
      <cdr:spPr>
        <a:xfrm xmlns:a="http://schemas.openxmlformats.org/drawingml/2006/main" rot="1263867">
          <a:off x="3051276" y="2169522"/>
          <a:ext cx="1812442" cy="329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PE" sz="1050" b="1" dirty="0" err="1">
              <a:solidFill>
                <a:schemeClr val="tx1"/>
              </a:solidFill>
              <a:latin typeface="Tw Cen MT" panose="020B0602020104020603" pitchFamily="34" charset="0"/>
            </a:rPr>
            <a:t>Commingling</a:t>
          </a:r>
          <a:r>
            <a:rPr lang="es-PE" sz="1050" b="1" dirty="0">
              <a:solidFill>
                <a:schemeClr val="tx1"/>
              </a:solidFill>
              <a:latin typeface="Tw Cen MT" panose="020B0602020104020603" pitchFamily="34" charset="0"/>
            </a:rPr>
            <a:t> 2 WCCS</a:t>
          </a:r>
          <a:endParaRPr lang="en-US" sz="1050" b="1" dirty="0">
            <a:solidFill>
              <a:schemeClr val="tx1"/>
            </a:solidFill>
            <a:latin typeface="Tw Cen MT" panose="020B0602020104020603" pitchFamily="34" charset="0"/>
          </a:endParaRPr>
        </a:p>
      </cdr:txBody>
    </cdr:sp>
  </cdr:relSizeAnchor>
  <cdr:relSizeAnchor xmlns:cdr="http://schemas.openxmlformats.org/drawingml/2006/chartDrawing">
    <cdr:from>
      <cdr:x>0.33798</cdr:x>
      <cdr:y>0.22423</cdr:y>
    </cdr:from>
    <cdr:to>
      <cdr:x>0.38579</cdr:x>
      <cdr:y>0.39329</cdr:y>
    </cdr:to>
    <cdr:cxnSp macro="">
      <cdr:nvCxnSpPr>
        <cdr:cNvPr id="10" name="Connector: Elbow 9">
          <a:extLst xmlns:a="http://schemas.openxmlformats.org/drawingml/2006/main">
            <a:ext uri="{FF2B5EF4-FFF2-40B4-BE49-F238E27FC236}">
              <a16:creationId xmlns:a16="http://schemas.microsoft.com/office/drawing/2014/main" id="{A836B6FB-3658-2A22-D0F8-582A3BF53B46}"/>
            </a:ext>
          </a:extLst>
        </cdr:cNvPr>
        <cdr:cNvCxnSpPr>
          <a:stCxn xmlns:a="http://schemas.openxmlformats.org/drawingml/2006/main" id="3" idx="1"/>
        </cdr:cNvCxnSpPr>
      </cdr:nvCxnSpPr>
      <cdr:spPr>
        <a:xfrm xmlns:a="http://schemas.openxmlformats.org/drawingml/2006/main" rot="10800000" flipV="1">
          <a:off x="1892929" y="784690"/>
          <a:ext cx="267767" cy="591622"/>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cdr:x>
      <cdr:y>0.43196</cdr:y>
    </cdr:from>
    <cdr:to>
      <cdr:x>0.54782</cdr:x>
      <cdr:y>0.54443</cdr:y>
    </cdr:to>
    <cdr:cxnSp macro="">
      <cdr:nvCxnSpPr>
        <cdr:cNvPr id="23" name="Connector: Elbow 22">
          <a:extLst xmlns:a="http://schemas.openxmlformats.org/drawingml/2006/main">
            <a:ext uri="{FF2B5EF4-FFF2-40B4-BE49-F238E27FC236}">
              <a16:creationId xmlns:a16="http://schemas.microsoft.com/office/drawing/2014/main" id="{D63665BD-2711-20DA-E636-63257AE6AEBF}"/>
            </a:ext>
          </a:extLst>
        </cdr:cNvPr>
        <cdr:cNvCxnSpPr/>
      </cdr:nvCxnSpPr>
      <cdr:spPr>
        <a:xfrm xmlns:a="http://schemas.openxmlformats.org/drawingml/2006/main" rot="10800000" flipV="1">
          <a:off x="2483802" y="1511756"/>
          <a:ext cx="237551" cy="393617"/>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0.54046</cdr:x>
      <cdr:y>0.36714</cdr:y>
    </cdr:from>
    <cdr:to>
      <cdr:x>0.83401</cdr:x>
      <cdr:y>0.5031</cdr:y>
    </cdr:to>
    <cdr:sp macro="" textlink="">
      <cdr:nvSpPr>
        <cdr:cNvPr id="6" name="TextBox 10">
          <a:extLst xmlns:a="http://schemas.openxmlformats.org/drawingml/2006/main">
            <a:ext uri="{FF2B5EF4-FFF2-40B4-BE49-F238E27FC236}">
              <a16:creationId xmlns:a16="http://schemas.microsoft.com/office/drawing/2014/main" id="{183A13A5-C0C6-0C9A-3717-70D32895F8E9}"/>
            </a:ext>
          </a:extLst>
        </cdr:cNvPr>
        <cdr:cNvSpPr txBox="1"/>
      </cdr:nvSpPr>
      <cdr:spPr>
        <a:xfrm xmlns:a="http://schemas.openxmlformats.org/drawingml/2006/main">
          <a:off x="3026954" y="1284801"/>
          <a:ext cx="164410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a:t>
          </a:r>
          <a:r>
            <a:rPr lang="en-US" sz="1050" b="1">
              <a:solidFill>
                <a:schemeClr val="tx1"/>
              </a:solidFill>
              <a:latin typeface="Tw Cen MT" panose="020B0602020104020603" pitchFamily="34" charset="0"/>
              <a:cs typeface="Arial" panose="020B0604020202020204" pitchFamily="34" charset="0"/>
            </a:rPr>
            <a:t>System Ph2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0.14452</cdr:x>
      <cdr:y>0</cdr:y>
    </cdr:from>
    <cdr:to>
      <cdr:x>0.89014</cdr:x>
      <cdr:y>0.07676</cdr:y>
    </cdr:to>
    <cdr:sp macro="" textlink="">
      <cdr:nvSpPr>
        <cdr:cNvPr id="2" name="TextBox 14">
          <a:extLst xmlns:a="http://schemas.openxmlformats.org/drawingml/2006/main">
            <a:ext uri="{FF2B5EF4-FFF2-40B4-BE49-F238E27FC236}">
              <a16:creationId xmlns:a16="http://schemas.microsoft.com/office/drawing/2014/main" id="{19949F58-896F-8566-8352-4AB3CCC192BC}"/>
            </a:ext>
          </a:extLst>
        </cdr:cNvPr>
        <cdr:cNvSpPr txBox="1"/>
      </cdr:nvSpPr>
      <cdr:spPr>
        <a:xfrm xmlns:a="http://schemas.openxmlformats.org/drawingml/2006/main">
          <a:off x="809416" y="-914400"/>
          <a:ext cx="4176004" cy="268605"/>
        </a:xfrm>
        <a:prstGeom xmlns:a="http://schemas.openxmlformats.org/drawingml/2006/main" prst="rect">
          <a:avLst/>
        </a:prstGeom>
        <a:noFill xmlns:a="http://schemas.openxmlformats.org/drawingml/2006/main"/>
        <a:ln xmlns:a="http://schemas.openxmlformats.org/drawingml/2006/main" w="6350">
          <a:noFill/>
          <a:miter lim="800000"/>
        </a:ln>
      </cdr:spPr>
      <cdr:txBody>
        <a:bodyPr xmlns:a="http://schemas.openxmlformats.org/drawingml/2006/main" vert="horz" wrap="square" lIns="0" tIns="0" rIns="0" bIns="0" rtlCol="0">
          <a:noAutofit/>
        </a:bodyPr>
        <a:lstStyle xmlns:a="http://schemas.openxmlformats.org/drawingml/2006/main"/>
        <a:p xmlns:a="http://schemas.openxmlformats.org/drawingml/2006/main">
          <a:pPr indent="306070" algn="ctr" fontAlgn="base">
            <a:lnSpc>
              <a:spcPct val="150000"/>
            </a:lnSpc>
            <a:spcBef>
              <a:spcPts val="300"/>
            </a:spcBef>
            <a:spcAft>
              <a:spcPts val="300"/>
            </a:spcAft>
          </a:pPr>
          <a:r>
            <a:rPr lang="en-US" sz="1200" u="sng" kern="1200">
              <a:solidFill>
                <a:srgbClr val="000000"/>
              </a:solidFill>
              <a:effectLst/>
              <a:latin typeface="Tw Cen MT" panose="020B0602020104020603" pitchFamily="34" charset="0"/>
              <a:ea typeface="Calibri" panose="020F0502020204030204" pitchFamily="34" charset="0"/>
              <a:cs typeface="Times New Roman" panose="02020603050405020304" pitchFamily="18" charset="0"/>
            </a:rPr>
            <a:t>Remaining Tailings Capacity TDR 4195 @ 145 ktpd</a:t>
          </a:r>
          <a:endParaRPr lang="es-PE" sz="1050">
            <a:effectLst/>
            <a:latin typeface="Tw Cen MT" panose="020B0602020104020603" pitchFamily="34" charset="0"/>
            <a:ea typeface="Calibri" panose="020F0502020204030204" pitchFamily="34" charset="0"/>
          </a:endParaRPr>
        </a:p>
      </cdr:txBody>
    </cdr:sp>
  </cdr:relSizeAnchor>
</c:userShapes>
</file>

<file path=word/drawings/drawing5.xml><?xml version="1.0" encoding="utf-8"?>
<c:userShapes xmlns:c="http://schemas.openxmlformats.org/drawingml/2006/chart">
  <cdr:relSizeAnchor xmlns:cdr="http://schemas.openxmlformats.org/drawingml/2006/chartDrawing">
    <cdr:from>
      <cdr:x>0.38579</cdr:x>
      <cdr:y>0.15625</cdr:y>
    </cdr:from>
    <cdr:to>
      <cdr:x>0.66939</cdr:x>
      <cdr:y>0.29221</cdr:y>
    </cdr:to>
    <cdr:sp macro="" textlink="">
      <cdr:nvSpPr>
        <cdr:cNvPr id="3" name="TextBox 10">
          <a:extLst xmlns:a="http://schemas.openxmlformats.org/drawingml/2006/main">
            <a:ext uri="{FF2B5EF4-FFF2-40B4-BE49-F238E27FC236}">
              <a16:creationId xmlns:a16="http://schemas.microsoft.com/office/drawing/2014/main" id="{0759CEDA-8E6A-FF01-F4AC-1D0983DF5034}"/>
            </a:ext>
          </a:extLst>
        </cdr:cNvPr>
        <cdr:cNvSpPr txBox="1"/>
      </cdr:nvSpPr>
      <cdr:spPr>
        <a:xfrm xmlns:a="http://schemas.openxmlformats.org/drawingml/2006/main">
          <a:off x="2160695" y="546795"/>
          <a:ext cx="158834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System Ph1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0.46782</cdr:x>
      <cdr:y>0.69533</cdr:y>
    </cdr:from>
    <cdr:to>
      <cdr:x>0.7169</cdr:x>
      <cdr:y>0.76267</cdr:y>
    </cdr:to>
    <cdr:sp macro="" textlink="">
      <cdr:nvSpPr>
        <cdr:cNvPr id="4" name="TextBox 10">
          <a:extLst xmlns:a="http://schemas.openxmlformats.org/drawingml/2006/main">
            <a:ext uri="{FF2B5EF4-FFF2-40B4-BE49-F238E27FC236}">
              <a16:creationId xmlns:a16="http://schemas.microsoft.com/office/drawing/2014/main" id="{9E4B3244-6637-47D1-D799-8E1CC0DF7919}"/>
            </a:ext>
          </a:extLst>
        </cdr:cNvPr>
        <cdr:cNvSpPr txBox="1"/>
      </cdr:nvSpPr>
      <cdr:spPr>
        <a:xfrm xmlns:a="http://schemas.openxmlformats.org/drawingml/2006/main" rot="2424422">
          <a:off x="2620110" y="2433295"/>
          <a:ext cx="1395023" cy="23565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err="1">
              <a:solidFill>
                <a:sysClr val="windowText" lastClr="000000"/>
              </a:solidFill>
              <a:latin typeface="Tw Cen MT" panose="020B0602020104020603" pitchFamily="34" charset="0"/>
            </a:rPr>
            <a:t>Conventional</a:t>
          </a:r>
          <a:endParaRPr lang="en-US" sz="1050" b="1" dirty="0">
            <a:solidFill>
              <a:sysClr val="windowText" lastClr="000000"/>
            </a:solidFill>
            <a:latin typeface="Tw Cen MT" panose="020B0602020104020603" pitchFamily="34" charset="0"/>
          </a:endParaRPr>
        </a:p>
      </cdr:txBody>
    </cdr:sp>
  </cdr:relSizeAnchor>
  <cdr:relSizeAnchor xmlns:cdr="http://schemas.openxmlformats.org/drawingml/2006/chartDrawing">
    <cdr:from>
      <cdr:x>0.5448</cdr:x>
      <cdr:y>0.61995</cdr:y>
    </cdr:from>
    <cdr:to>
      <cdr:x>0.86841</cdr:x>
      <cdr:y>0.71408</cdr:y>
    </cdr:to>
    <cdr:sp macro="" textlink="">
      <cdr:nvSpPr>
        <cdr:cNvPr id="5" name="TextBox 10"/>
        <cdr:cNvSpPr txBox="1"/>
      </cdr:nvSpPr>
      <cdr:spPr>
        <a:xfrm xmlns:a="http://schemas.openxmlformats.org/drawingml/2006/main" rot="1263867">
          <a:off x="3051276" y="2169522"/>
          <a:ext cx="1812442" cy="329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PE" sz="1050" b="1" dirty="0" err="1">
              <a:solidFill>
                <a:schemeClr val="tx1"/>
              </a:solidFill>
              <a:latin typeface="Tw Cen MT" panose="020B0602020104020603" pitchFamily="34" charset="0"/>
            </a:rPr>
            <a:t>Commingling</a:t>
          </a:r>
          <a:r>
            <a:rPr lang="es-PE" sz="1050" b="1" dirty="0">
              <a:solidFill>
                <a:schemeClr val="tx1"/>
              </a:solidFill>
              <a:latin typeface="Tw Cen MT" panose="020B0602020104020603" pitchFamily="34" charset="0"/>
            </a:rPr>
            <a:t> 2 WCCS</a:t>
          </a:r>
          <a:endParaRPr lang="en-US" sz="1050" b="1" dirty="0">
            <a:solidFill>
              <a:schemeClr val="tx1"/>
            </a:solidFill>
            <a:latin typeface="Tw Cen MT" panose="020B0602020104020603" pitchFamily="34" charset="0"/>
          </a:endParaRPr>
        </a:p>
      </cdr:txBody>
    </cdr:sp>
  </cdr:relSizeAnchor>
  <cdr:relSizeAnchor xmlns:cdr="http://schemas.openxmlformats.org/drawingml/2006/chartDrawing">
    <cdr:from>
      <cdr:x>0.33798</cdr:x>
      <cdr:y>0.22423</cdr:y>
    </cdr:from>
    <cdr:to>
      <cdr:x>0.38579</cdr:x>
      <cdr:y>0.39329</cdr:y>
    </cdr:to>
    <cdr:cxnSp macro="">
      <cdr:nvCxnSpPr>
        <cdr:cNvPr id="10" name="Connector: Elbow 9">
          <a:extLst xmlns:a="http://schemas.openxmlformats.org/drawingml/2006/main">
            <a:ext uri="{FF2B5EF4-FFF2-40B4-BE49-F238E27FC236}">
              <a16:creationId xmlns:a16="http://schemas.microsoft.com/office/drawing/2014/main" id="{A836B6FB-3658-2A22-D0F8-582A3BF53B46}"/>
            </a:ext>
          </a:extLst>
        </cdr:cNvPr>
        <cdr:cNvCxnSpPr>
          <a:stCxn xmlns:a="http://schemas.openxmlformats.org/drawingml/2006/main" id="3" idx="1"/>
        </cdr:cNvCxnSpPr>
      </cdr:nvCxnSpPr>
      <cdr:spPr>
        <a:xfrm xmlns:a="http://schemas.openxmlformats.org/drawingml/2006/main" rot="10800000" flipV="1">
          <a:off x="1892929" y="784690"/>
          <a:ext cx="267767" cy="591622"/>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cdr:x>
      <cdr:y>0.43196</cdr:y>
    </cdr:from>
    <cdr:to>
      <cdr:x>0.54782</cdr:x>
      <cdr:y>0.54443</cdr:y>
    </cdr:to>
    <cdr:cxnSp macro="">
      <cdr:nvCxnSpPr>
        <cdr:cNvPr id="23" name="Connector: Elbow 22">
          <a:extLst xmlns:a="http://schemas.openxmlformats.org/drawingml/2006/main">
            <a:ext uri="{FF2B5EF4-FFF2-40B4-BE49-F238E27FC236}">
              <a16:creationId xmlns:a16="http://schemas.microsoft.com/office/drawing/2014/main" id="{D63665BD-2711-20DA-E636-63257AE6AEBF}"/>
            </a:ext>
          </a:extLst>
        </cdr:cNvPr>
        <cdr:cNvCxnSpPr/>
      </cdr:nvCxnSpPr>
      <cdr:spPr>
        <a:xfrm xmlns:a="http://schemas.openxmlformats.org/drawingml/2006/main" rot="10800000" flipV="1">
          <a:off x="2483802" y="1511756"/>
          <a:ext cx="237551" cy="393617"/>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0.54046</cdr:x>
      <cdr:y>0.36714</cdr:y>
    </cdr:from>
    <cdr:to>
      <cdr:x>0.83401</cdr:x>
      <cdr:y>0.5031</cdr:y>
    </cdr:to>
    <cdr:sp macro="" textlink="">
      <cdr:nvSpPr>
        <cdr:cNvPr id="6" name="TextBox 10">
          <a:extLst xmlns:a="http://schemas.openxmlformats.org/drawingml/2006/main">
            <a:ext uri="{FF2B5EF4-FFF2-40B4-BE49-F238E27FC236}">
              <a16:creationId xmlns:a16="http://schemas.microsoft.com/office/drawing/2014/main" id="{183A13A5-C0C6-0C9A-3717-70D32895F8E9}"/>
            </a:ext>
          </a:extLst>
        </cdr:cNvPr>
        <cdr:cNvSpPr txBox="1"/>
      </cdr:nvSpPr>
      <cdr:spPr>
        <a:xfrm xmlns:a="http://schemas.openxmlformats.org/drawingml/2006/main">
          <a:off x="3026954" y="1284801"/>
          <a:ext cx="164410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a:t>
          </a:r>
          <a:r>
            <a:rPr lang="en-US" sz="1050" b="1">
              <a:solidFill>
                <a:schemeClr val="tx1"/>
              </a:solidFill>
              <a:latin typeface="Tw Cen MT" panose="020B0602020104020603" pitchFamily="34" charset="0"/>
              <a:cs typeface="Arial" panose="020B0604020202020204" pitchFamily="34" charset="0"/>
            </a:rPr>
            <a:t>System Ph2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0.14452</cdr:x>
      <cdr:y>0</cdr:y>
    </cdr:from>
    <cdr:to>
      <cdr:x>0.89014</cdr:x>
      <cdr:y>0.07676</cdr:y>
    </cdr:to>
    <cdr:sp macro="" textlink="">
      <cdr:nvSpPr>
        <cdr:cNvPr id="2" name="TextBox 14">
          <a:extLst xmlns:a="http://schemas.openxmlformats.org/drawingml/2006/main">
            <a:ext uri="{FF2B5EF4-FFF2-40B4-BE49-F238E27FC236}">
              <a16:creationId xmlns:a16="http://schemas.microsoft.com/office/drawing/2014/main" id="{19949F58-896F-8566-8352-4AB3CCC192BC}"/>
            </a:ext>
          </a:extLst>
        </cdr:cNvPr>
        <cdr:cNvSpPr txBox="1"/>
      </cdr:nvSpPr>
      <cdr:spPr>
        <a:xfrm xmlns:a="http://schemas.openxmlformats.org/drawingml/2006/main">
          <a:off x="809416" y="-914400"/>
          <a:ext cx="4176004" cy="268605"/>
        </a:xfrm>
        <a:prstGeom xmlns:a="http://schemas.openxmlformats.org/drawingml/2006/main" prst="rect">
          <a:avLst/>
        </a:prstGeom>
        <a:noFill xmlns:a="http://schemas.openxmlformats.org/drawingml/2006/main"/>
        <a:ln xmlns:a="http://schemas.openxmlformats.org/drawingml/2006/main" w="6350">
          <a:noFill/>
          <a:miter lim="800000"/>
        </a:ln>
      </cdr:spPr>
      <cdr:txBody>
        <a:bodyPr xmlns:a="http://schemas.openxmlformats.org/drawingml/2006/main" vert="horz" wrap="square" lIns="0" tIns="0" rIns="0" bIns="0" rtlCol="0">
          <a:noAutofit/>
        </a:bodyPr>
        <a:lstStyle xmlns:a="http://schemas.openxmlformats.org/drawingml/2006/main"/>
        <a:p xmlns:a="http://schemas.openxmlformats.org/drawingml/2006/main">
          <a:pPr indent="306070" algn="ctr" fontAlgn="base">
            <a:lnSpc>
              <a:spcPct val="150000"/>
            </a:lnSpc>
            <a:spcBef>
              <a:spcPts val="300"/>
            </a:spcBef>
            <a:spcAft>
              <a:spcPts val="300"/>
            </a:spcAft>
          </a:pPr>
          <a:r>
            <a:rPr lang="en-US" sz="1200" u="sng" kern="1200">
              <a:solidFill>
                <a:srgbClr val="000000"/>
              </a:solidFill>
              <a:effectLst/>
              <a:latin typeface="Tw Cen MT" panose="020B0602020104020603" pitchFamily="34" charset="0"/>
              <a:ea typeface="Calibri" panose="020F0502020204030204" pitchFamily="34" charset="0"/>
              <a:cs typeface="Times New Roman" panose="02020603050405020304" pitchFamily="18" charset="0"/>
            </a:rPr>
            <a:t>Remaining Tailings Capacity TDR 4195 @ 145 ktpd</a:t>
          </a:r>
          <a:endParaRPr lang="es-PE" sz="1050">
            <a:effectLst/>
            <a:latin typeface="Tw Cen MT" panose="020B0602020104020603" pitchFamily="34" charset="0"/>
            <a:ea typeface="Calibri" panose="020F0502020204030204" pitchFamily="34" charset="0"/>
          </a:endParaRPr>
        </a:p>
      </cdr:txBody>
    </cdr:sp>
  </cdr:relSizeAnchor>
</c:userShapes>
</file>

<file path=word/drawings/drawing6.xml><?xml version="1.0" encoding="utf-8"?>
<c:userShapes xmlns:c="http://schemas.openxmlformats.org/drawingml/2006/chart">
  <cdr:relSizeAnchor xmlns:cdr="http://schemas.openxmlformats.org/drawingml/2006/chartDrawing">
    <cdr:from>
      <cdr:x>0.38579</cdr:x>
      <cdr:y>0.15625</cdr:y>
    </cdr:from>
    <cdr:to>
      <cdr:x>0.66939</cdr:x>
      <cdr:y>0.29221</cdr:y>
    </cdr:to>
    <cdr:sp macro="" textlink="">
      <cdr:nvSpPr>
        <cdr:cNvPr id="3" name="TextBox 10">
          <a:extLst xmlns:a="http://schemas.openxmlformats.org/drawingml/2006/main">
            <a:ext uri="{FF2B5EF4-FFF2-40B4-BE49-F238E27FC236}">
              <a16:creationId xmlns:a16="http://schemas.microsoft.com/office/drawing/2014/main" id="{0759CEDA-8E6A-FF01-F4AC-1D0983DF5034}"/>
            </a:ext>
          </a:extLst>
        </cdr:cNvPr>
        <cdr:cNvSpPr txBox="1"/>
      </cdr:nvSpPr>
      <cdr:spPr>
        <a:xfrm xmlns:a="http://schemas.openxmlformats.org/drawingml/2006/main">
          <a:off x="2160695" y="546795"/>
          <a:ext cx="158834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System Ph1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0.46782</cdr:x>
      <cdr:y>0.69533</cdr:y>
    </cdr:from>
    <cdr:to>
      <cdr:x>0.7169</cdr:x>
      <cdr:y>0.76267</cdr:y>
    </cdr:to>
    <cdr:sp macro="" textlink="">
      <cdr:nvSpPr>
        <cdr:cNvPr id="4" name="TextBox 10">
          <a:extLst xmlns:a="http://schemas.openxmlformats.org/drawingml/2006/main">
            <a:ext uri="{FF2B5EF4-FFF2-40B4-BE49-F238E27FC236}">
              <a16:creationId xmlns:a16="http://schemas.microsoft.com/office/drawing/2014/main" id="{9E4B3244-6637-47D1-D799-8E1CC0DF7919}"/>
            </a:ext>
          </a:extLst>
        </cdr:cNvPr>
        <cdr:cNvSpPr txBox="1"/>
      </cdr:nvSpPr>
      <cdr:spPr>
        <a:xfrm xmlns:a="http://schemas.openxmlformats.org/drawingml/2006/main" rot="2424422">
          <a:off x="2620110" y="2433295"/>
          <a:ext cx="1395023" cy="23565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err="1">
              <a:solidFill>
                <a:sysClr val="windowText" lastClr="000000"/>
              </a:solidFill>
              <a:latin typeface="Tw Cen MT" panose="020B0602020104020603" pitchFamily="34" charset="0"/>
            </a:rPr>
            <a:t>Conventional</a:t>
          </a:r>
          <a:endParaRPr lang="en-US" sz="1050" b="1" dirty="0">
            <a:solidFill>
              <a:sysClr val="windowText" lastClr="000000"/>
            </a:solidFill>
            <a:latin typeface="Tw Cen MT" panose="020B0602020104020603" pitchFamily="34" charset="0"/>
          </a:endParaRPr>
        </a:p>
      </cdr:txBody>
    </cdr:sp>
  </cdr:relSizeAnchor>
  <cdr:relSizeAnchor xmlns:cdr="http://schemas.openxmlformats.org/drawingml/2006/chartDrawing">
    <cdr:from>
      <cdr:x>0.5448</cdr:x>
      <cdr:y>0.61995</cdr:y>
    </cdr:from>
    <cdr:to>
      <cdr:x>0.86841</cdr:x>
      <cdr:y>0.71408</cdr:y>
    </cdr:to>
    <cdr:sp macro="" textlink="">
      <cdr:nvSpPr>
        <cdr:cNvPr id="5" name="TextBox 10"/>
        <cdr:cNvSpPr txBox="1"/>
      </cdr:nvSpPr>
      <cdr:spPr>
        <a:xfrm xmlns:a="http://schemas.openxmlformats.org/drawingml/2006/main" rot="1263867">
          <a:off x="3051276" y="2169522"/>
          <a:ext cx="1812442" cy="329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PE" sz="1050" b="1" dirty="0" err="1">
              <a:solidFill>
                <a:schemeClr val="tx1"/>
              </a:solidFill>
              <a:latin typeface="Tw Cen MT" panose="020B0602020104020603" pitchFamily="34" charset="0"/>
            </a:rPr>
            <a:t>Commingling</a:t>
          </a:r>
          <a:r>
            <a:rPr lang="es-PE" sz="1050" b="1" dirty="0">
              <a:solidFill>
                <a:schemeClr val="tx1"/>
              </a:solidFill>
              <a:latin typeface="Tw Cen MT" panose="020B0602020104020603" pitchFamily="34" charset="0"/>
            </a:rPr>
            <a:t> 2 WCCS</a:t>
          </a:r>
          <a:endParaRPr lang="en-US" sz="1050" b="1" dirty="0">
            <a:solidFill>
              <a:schemeClr val="tx1"/>
            </a:solidFill>
            <a:latin typeface="Tw Cen MT" panose="020B0602020104020603" pitchFamily="34" charset="0"/>
          </a:endParaRPr>
        </a:p>
      </cdr:txBody>
    </cdr:sp>
  </cdr:relSizeAnchor>
  <cdr:relSizeAnchor xmlns:cdr="http://schemas.openxmlformats.org/drawingml/2006/chartDrawing">
    <cdr:from>
      <cdr:x>0.33798</cdr:x>
      <cdr:y>0.22423</cdr:y>
    </cdr:from>
    <cdr:to>
      <cdr:x>0.38579</cdr:x>
      <cdr:y>0.39329</cdr:y>
    </cdr:to>
    <cdr:cxnSp macro="">
      <cdr:nvCxnSpPr>
        <cdr:cNvPr id="10" name="Connector: Elbow 9">
          <a:extLst xmlns:a="http://schemas.openxmlformats.org/drawingml/2006/main">
            <a:ext uri="{FF2B5EF4-FFF2-40B4-BE49-F238E27FC236}">
              <a16:creationId xmlns:a16="http://schemas.microsoft.com/office/drawing/2014/main" id="{A836B6FB-3658-2A22-D0F8-582A3BF53B46}"/>
            </a:ext>
          </a:extLst>
        </cdr:cNvPr>
        <cdr:cNvCxnSpPr>
          <a:stCxn xmlns:a="http://schemas.openxmlformats.org/drawingml/2006/main" id="3" idx="1"/>
        </cdr:cNvCxnSpPr>
      </cdr:nvCxnSpPr>
      <cdr:spPr>
        <a:xfrm xmlns:a="http://schemas.openxmlformats.org/drawingml/2006/main" rot="10800000" flipV="1">
          <a:off x="1892929" y="784690"/>
          <a:ext cx="267767" cy="591622"/>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cdr:x>
      <cdr:y>0.43196</cdr:y>
    </cdr:from>
    <cdr:to>
      <cdr:x>0.54782</cdr:x>
      <cdr:y>0.54443</cdr:y>
    </cdr:to>
    <cdr:cxnSp macro="">
      <cdr:nvCxnSpPr>
        <cdr:cNvPr id="23" name="Connector: Elbow 22">
          <a:extLst xmlns:a="http://schemas.openxmlformats.org/drawingml/2006/main">
            <a:ext uri="{FF2B5EF4-FFF2-40B4-BE49-F238E27FC236}">
              <a16:creationId xmlns:a16="http://schemas.microsoft.com/office/drawing/2014/main" id="{D63665BD-2711-20DA-E636-63257AE6AEBF}"/>
            </a:ext>
          </a:extLst>
        </cdr:cNvPr>
        <cdr:cNvCxnSpPr/>
      </cdr:nvCxnSpPr>
      <cdr:spPr>
        <a:xfrm xmlns:a="http://schemas.openxmlformats.org/drawingml/2006/main" rot="10800000" flipV="1">
          <a:off x="2483802" y="1511756"/>
          <a:ext cx="237551" cy="393617"/>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0.54046</cdr:x>
      <cdr:y>0.36714</cdr:y>
    </cdr:from>
    <cdr:to>
      <cdr:x>0.83401</cdr:x>
      <cdr:y>0.5031</cdr:y>
    </cdr:to>
    <cdr:sp macro="" textlink="">
      <cdr:nvSpPr>
        <cdr:cNvPr id="6" name="TextBox 10">
          <a:extLst xmlns:a="http://schemas.openxmlformats.org/drawingml/2006/main">
            <a:ext uri="{FF2B5EF4-FFF2-40B4-BE49-F238E27FC236}">
              <a16:creationId xmlns:a16="http://schemas.microsoft.com/office/drawing/2014/main" id="{183A13A5-C0C6-0C9A-3717-70D32895F8E9}"/>
            </a:ext>
          </a:extLst>
        </cdr:cNvPr>
        <cdr:cNvSpPr txBox="1"/>
      </cdr:nvSpPr>
      <cdr:spPr>
        <a:xfrm xmlns:a="http://schemas.openxmlformats.org/drawingml/2006/main">
          <a:off x="3026954" y="1284801"/>
          <a:ext cx="164410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a:t>
          </a:r>
          <a:r>
            <a:rPr lang="en-US" sz="1050" b="1">
              <a:solidFill>
                <a:schemeClr val="tx1"/>
              </a:solidFill>
              <a:latin typeface="Tw Cen MT" panose="020B0602020104020603" pitchFamily="34" charset="0"/>
              <a:cs typeface="Arial" panose="020B0604020202020204" pitchFamily="34" charset="0"/>
            </a:rPr>
            <a:t>System Ph2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0.14452</cdr:x>
      <cdr:y>0</cdr:y>
    </cdr:from>
    <cdr:to>
      <cdr:x>0.89014</cdr:x>
      <cdr:y>0.07676</cdr:y>
    </cdr:to>
    <cdr:sp macro="" textlink="">
      <cdr:nvSpPr>
        <cdr:cNvPr id="2" name="TextBox 14">
          <a:extLst xmlns:a="http://schemas.openxmlformats.org/drawingml/2006/main">
            <a:ext uri="{FF2B5EF4-FFF2-40B4-BE49-F238E27FC236}">
              <a16:creationId xmlns:a16="http://schemas.microsoft.com/office/drawing/2014/main" id="{19949F58-896F-8566-8352-4AB3CCC192BC}"/>
            </a:ext>
          </a:extLst>
        </cdr:cNvPr>
        <cdr:cNvSpPr txBox="1"/>
      </cdr:nvSpPr>
      <cdr:spPr>
        <a:xfrm xmlns:a="http://schemas.openxmlformats.org/drawingml/2006/main">
          <a:off x="809416" y="-914400"/>
          <a:ext cx="4176004" cy="268605"/>
        </a:xfrm>
        <a:prstGeom xmlns:a="http://schemas.openxmlformats.org/drawingml/2006/main" prst="rect">
          <a:avLst/>
        </a:prstGeom>
        <a:noFill xmlns:a="http://schemas.openxmlformats.org/drawingml/2006/main"/>
        <a:ln xmlns:a="http://schemas.openxmlformats.org/drawingml/2006/main" w="6350">
          <a:noFill/>
          <a:miter lim="800000"/>
        </a:ln>
      </cdr:spPr>
      <cdr:txBody>
        <a:bodyPr xmlns:a="http://schemas.openxmlformats.org/drawingml/2006/main" vert="horz" wrap="square" lIns="0" tIns="0" rIns="0" bIns="0" rtlCol="0">
          <a:noAutofit/>
        </a:bodyPr>
        <a:lstStyle xmlns:a="http://schemas.openxmlformats.org/drawingml/2006/main"/>
        <a:p xmlns:a="http://schemas.openxmlformats.org/drawingml/2006/main">
          <a:pPr indent="306070" algn="ctr" fontAlgn="base">
            <a:lnSpc>
              <a:spcPct val="150000"/>
            </a:lnSpc>
            <a:spcBef>
              <a:spcPts val="300"/>
            </a:spcBef>
            <a:spcAft>
              <a:spcPts val="300"/>
            </a:spcAft>
          </a:pPr>
          <a:r>
            <a:rPr lang="en-US" sz="1200" u="sng" kern="1200">
              <a:solidFill>
                <a:srgbClr val="000000"/>
              </a:solidFill>
              <a:effectLst/>
              <a:latin typeface="Tw Cen MT" panose="020B0602020104020603" pitchFamily="34" charset="0"/>
              <a:ea typeface="Calibri" panose="020F0502020204030204" pitchFamily="34" charset="0"/>
              <a:cs typeface="Times New Roman" panose="02020603050405020304" pitchFamily="18" charset="0"/>
            </a:rPr>
            <a:t>Remaining Tailings Capacity TDR 4195 @ 145 ktpd</a:t>
          </a:r>
          <a:endParaRPr lang="es-PE" sz="1050">
            <a:effectLst/>
            <a:latin typeface="Tw Cen MT" panose="020B0602020104020603" pitchFamily="34" charset="0"/>
            <a:ea typeface="Calibri" panose="020F0502020204030204" pitchFamily="34" charset="0"/>
          </a:endParaRPr>
        </a:p>
      </cdr:txBody>
    </cdr:sp>
  </cdr:relSizeAnchor>
</c:userShapes>
</file>

<file path=word/drawings/drawing7.xml><?xml version="1.0" encoding="utf-8"?>
<c:userShapes xmlns:c="http://schemas.openxmlformats.org/drawingml/2006/chart">
  <cdr:relSizeAnchor xmlns:cdr="http://schemas.openxmlformats.org/drawingml/2006/chartDrawing">
    <cdr:from>
      <cdr:x>0.38579</cdr:x>
      <cdr:y>0.15625</cdr:y>
    </cdr:from>
    <cdr:to>
      <cdr:x>0.66939</cdr:x>
      <cdr:y>0.29221</cdr:y>
    </cdr:to>
    <cdr:sp macro="" textlink="">
      <cdr:nvSpPr>
        <cdr:cNvPr id="3" name="TextBox 10">
          <a:extLst xmlns:a="http://schemas.openxmlformats.org/drawingml/2006/main">
            <a:ext uri="{FF2B5EF4-FFF2-40B4-BE49-F238E27FC236}">
              <a16:creationId xmlns:a16="http://schemas.microsoft.com/office/drawing/2014/main" id="{0759CEDA-8E6A-FF01-F4AC-1D0983DF5034}"/>
            </a:ext>
          </a:extLst>
        </cdr:cNvPr>
        <cdr:cNvSpPr txBox="1"/>
      </cdr:nvSpPr>
      <cdr:spPr>
        <a:xfrm xmlns:a="http://schemas.openxmlformats.org/drawingml/2006/main">
          <a:off x="2160695" y="546795"/>
          <a:ext cx="158834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System Ph1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0.46782</cdr:x>
      <cdr:y>0.69533</cdr:y>
    </cdr:from>
    <cdr:to>
      <cdr:x>0.7169</cdr:x>
      <cdr:y>0.76267</cdr:y>
    </cdr:to>
    <cdr:sp macro="" textlink="">
      <cdr:nvSpPr>
        <cdr:cNvPr id="4" name="TextBox 10">
          <a:extLst xmlns:a="http://schemas.openxmlformats.org/drawingml/2006/main">
            <a:ext uri="{FF2B5EF4-FFF2-40B4-BE49-F238E27FC236}">
              <a16:creationId xmlns:a16="http://schemas.microsoft.com/office/drawing/2014/main" id="{9E4B3244-6637-47D1-D799-8E1CC0DF7919}"/>
            </a:ext>
          </a:extLst>
        </cdr:cNvPr>
        <cdr:cNvSpPr txBox="1"/>
      </cdr:nvSpPr>
      <cdr:spPr>
        <a:xfrm xmlns:a="http://schemas.openxmlformats.org/drawingml/2006/main" rot="2424422">
          <a:off x="2620110" y="2433295"/>
          <a:ext cx="1395023" cy="23565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err="1">
              <a:solidFill>
                <a:sysClr val="windowText" lastClr="000000"/>
              </a:solidFill>
              <a:latin typeface="Tw Cen MT" panose="020B0602020104020603" pitchFamily="34" charset="0"/>
            </a:rPr>
            <a:t>Conventional</a:t>
          </a:r>
          <a:endParaRPr lang="en-US" sz="1050" b="1" dirty="0">
            <a:solidFill>
              <a:sysClr val="windowText" lastClr="000000"/>
            </a:solidFill>
            <a:latin typeface="Tw Cen MT" panose="020B0602020104020603" pitchFamily="34" charset="0"/>
          </a:endParaRPr>
        </a:p>
      </cdr:txBody>
    </cdr:sp>
  </cdr:relSizeAnchor>
  <cdr:relSizeAnchor xmlns:cdr="http://schemas.openxmlformats.org/drawingml/2006/chartDrawing">
    <cdr:from>
      <cdr:x>0.5448</cdr:x>
      <cdr:y>0.61995</cdr:y>
    </cdr:from>
    <cdr:to>
      <cdr:x>0.86841</cdr:x>
      <cdr:y>0.71408</cdr:y>
    </cdr:to>
    <cdr:sp macro="" textlink="">
      <cdr:nvSpPr>
        <cdr:cNvPr id="5" name="TextBox 10"/>
        <cdr:cNvSpPr txBox="1"/>
      </cdr:nvSpPr>
      <cdr:spPr>
        <a:xfrm xmlns:a="http://schemas.openxmlformats.org/drawingml/2006/main" rot="1263867">
          <a:off x="3051276" y="2169522"/>
          <a:ext cx="1812442" cy="329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PE" sz="1050" b="1" dirty="0" err="1">
              <a:solidFill>
                <a:schemeClr val="tx1"/>
              </a:solidFill>
              <a:latin typeface="Tw Cen MT" panose="020B0602020104020603" pitchFamily="34" charset="0"/>
            </a:rPr>
            <a:t>Commingling</a:t>
          </a:r>
          <a:r>
            <a:rPr lang="es-PE" sz="1050" b="1" dirty="0">
              <a:solidFill>
                <a:schemeClr val="tx1"/>
              </a:solidFill>
              <a:latin typeface="Tw Cen MT" panose="020B0602020104020603" pitchFamily="34" charset="0"/>
            </a:rPr>
            <a:t> 2 WCCS</a:t>
          </a:r>
          <a:endParaRPr lang="en-US" sz="1050" b="1" dirty="0">
            <a:solidFill>
              <a:schemeClr val="tx1"/>
            </a:solidFill>
            <a:latin typeface="Tw Cen MT" panose="020B0602020104020603" pitchFamily="34" charset="0"/>
          </a:endParaRPr>
        </a:p>
      </cdr:txBody>
    </cdr:sp>
  </cdr:relSizeAnchor>
  <cdr:relSizeAnchor xmlns:cdr="http://schemas.openxmlformats.org/drawingml/2006/chartDrawing">
    <cdr:from>
      <cdr:x>0.33798</cdr:x>
      <cdr:y>0.22423</cdr:y>
    </cdr:from>
    <cdr:to>
      <cdr:x>0.38579</cdr:x>
      <cdr:y>0.39329</cdr:y>
    </cdr:to>
    <cdr:cxnSp macro="">
      <cdr:nvCxnSpPr>
        <cdr:cNvPr id="10" name="Connector: Elbow 9">
          <a:extLst xmlns:a="http://schemas.openxmlformats.org/drawingml/2006/main">
            <a:ext uri="{FF2B5EF4-FFF2-40B4-BE49-F238E27FC236}">
              <a16:creationId xmlns:a16="http://schemas.microsoft.com/office/drawing/2014/main" id="{A836B6FB-3658-2A22-D0F8-582A3BF53B46}"/>
            </a:ext>
          </a:extLst>
        </cdr:cNvPr>
        <cdr:cNvCxnSpPr>
          <a:stCxn xmlns:a="http://schemas.openxmlformats.org/drawingml/2006/main" id="3" idx="1"/>
        </cdr:cNvCxnSpPr>
      </cdr:nvCxnSpPr>
      <cdr:spPr>
        <a:xfrm xmlns:a="http://schemas.openxmlformats.org/drawingml/2006/main" rot="10800000" flipV="1">
          <a:off x="1892929" y="784690"/>
          <a:ext cx="267767" cy="591622"/>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cdr:x>
      <cdr:y>0.43196</cdr:y>
    </cdr:from>
    <cdr:to>
      <cdr:x>0.54782</cdr:x>
      <cdr:y>0.54443</cdr:y>
    </cdr:to>
    <cdr:cxnSp macro="">
      <cdr:nvCxnSpPr>
        <cdr:cNvPr id="23" name="Connector: Elbow 22">
          <a:extLst xmlns:a="http://schemas.openxmlformats.org/drawingml/2006/main">
            <a:ext uri="{FF2B5EF4-FFF2-40B4-BE49-F238E27FC236}">
              <a16:creationId xmlns:a16="http://schemas.microsoft.com/office/drawing/2014/main" id="{D63665BD-2711-20DA-E636-63257AE6AEBF}"/>
            </a:ext>
          </a:extLst>
        </cdr:cNvPr>
        <cdr:cNvCxnSpPr/>
      </cdr:nvCxnSpPr>
      <cdr:spPr>
        <a:xfrm xmlns:a="http://schemas.openxmlformats.org/drawingml/2006/main" rot="10800000" flipV="1">
          <a:off x="2483802" y="1511756"/>
          <a:ext cx="237551" cy="393617"/>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0.54046</cdr:x>
      <cdr:y>0.36714</cdr:y>
    </cdr:from>
    <cdr:to>
      <cdr:x>0.83401</cdr:x>
      <cdr:y>0.5031</cdr:y>
    </cdr:to>
    <cdr:sp macro="" textlink="">
      <cdr:nvSpPr>
        <cdr:cNvPr id="6" name="TextBox 10">
          <a:extLst xmlns:a="http://schemas.openxmlformats.org/drawingml/2006/main">
            <a:ext uri="{FF2B5EF4-FFF2-40B4-BE49-F238E27FC236}">
              <a16:creationId xmlns:a16="http://schemas.microsoft.com/office/drawing/2014/main" id="{183A13A5-C0C6-0C9A-3717-70D32895F8E9}"/>
            </a:ext>
          </a:extLst>
        </cdr:cNvPr>
        <cdr:cNvSpPr txBox="1"/>
      </cdr:nvSpPr>
      <cdr:spPr>
        <a:xfrm xmlns:a="http://schemas.openxmlformats.org/drawingml/2006/main">
          <a:off x="3026954" y="1284801"/>
          <a:ext cx="164410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a:t>
          </a:r>
          <a:r>
            <a:rPr lang="en-US" sz="1050" b="1">
              <a:solidFill>
                <a:schemeClr val="tx1"/>
              </a:solidFill>
              <a:latin typeface="Tw Cen MT" panose="020B0602020104020603" pitchFamily="34" charset="0"/>
              <a:cs typeface="Arial" panose="020B0604020202020204" pitchFamily="34" charset="0"/>
            </a:rPr>
            <a:t>System Ph2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0.14452</cdr:x>
      <cdr:y>0</cdr:y>
    </cdr:from>
    <cdr:to>
      <cdr:x>0.89014</cdr:x>
      <cdr:y>0.07676</cdr:y>
    </cdr:to>
    <cdr:sp macro="" textlink="">
      <cdr:nvSpPr>
        <cdr:cNvPr id="2" name="TextBox 14">
          <a:extLst xmlns:a="http://schemas.openxmlformats.org/drawingml/2006/main">
            <a:ext uri="{FF2B5EF4-FFF2-40B4-BE49-F238E27FC236}">
              <a16:creationId xmlns:a16="http://schemas.microsoft.com/office/drawing/2014/main" id="{19949F58-896F-8566-8352-4AB3CCC192BC}"/>
            </a:ext>
          </a:extLst>
        </cdr:cNvPr>
        <cdr:cNvSpPr txBox="1"/>
      </cdr:nvSpPr>
      <cdr:spPr>
        <a:xfrm xmlns:a="http://schemas.openxmlformats.org/drawingml/2006/main">
          <a:off x="809416" y="-914400"/>
          <a:ext cx="4176004" cy="268605"/>
        </a:xfrm>
        <a:prstGeom xmlns:a="http://schemas.openxmlformats.org/drawingml/2006/main" prst="rect">
          <a:avLst/>
        </a:prstGeom>
        <a:noFill xmlns:a="http://schemas.openxmlformats.org/drawingml/2006/main"/>
        <a:ln xmlns:a="http://schemas.openxmlformats.org/drawingml/2006/main" w="6350">
          <a:noFill/>
          <a:miter lim="800000"/>
        </a:ln>
      </cdr:spPr>
      <cdr:txBody>
        <a:bodyPr xmlns:a="http://schemas.openxmlformats.org/drawingml/2006/main" vert="horz" wrap="square" lIns="0" tIns="0" rIns="0" bIns="0" rtlCol="0">
          <a:noAutofit/>
        </a:bodyPr>
        <a:lstStyle xmlns:a="http://schemas.openxmlformats.org/drawingml/2006/main"/>
        <a:p xmlns:a="http://schemas.openxmlformats.org/drawingml/2006/main">
          <a:pPr indent="306070" algn="ctr" fontAlgn="base">
            <a:lnSpc>
              <a:spcPct val="150000"/>
            </a:lnSpc>
            <a:spcBef>
              <a:spcPts val="300"/>
            </a:spcBef>
            <a:spcAft>
              <a:spcPts val="300"/>
            </a:spcAft>
          </a:pPr>
          <a:r>
            <a:rPr lang="en-US" sz="1200" u="sng" kern="1200">
              <a:solidFill>
                <a:srgbClr val="000000"/>
              </a:solidFill>
              <a:effectLst/>
              <a:latin typeface="Tw Cen MT" panose="020B0602020104020603" pitchFamily="34" charset="0"/>
              <a:ea typeface="Calibri" panose="020F0502020204030204" pitchFamily="34" charset="0"/>
              <a:cs typeface="Times New Roman" panose="02020603050405020304" pitchFamily="18" charset="0"/>
            </a:rPr>
            <a:t>Remaining Tailings Capacity TDR 4195 @ 145 ktpd</a:t>
          </a:r>
          <a:endParaRPr lang="es-PE" sz="1050">
            <a:effectLst/>
            <a:latin typeface="Tw Cen MT" panose="020B0602020104020603" pitchFamily="34" charset="0"/>
            <a:ea typeface="Calibri" panose="020F0502020204030204" pitchFamily="34" charset="0"/>
          </a:endParaRPr>
        </a:p>
      </cdr:txBody>
    </cdr:sp>
  </cdr:relSizeAnchor>
</c:userShapes>
</file>

<file path=word/drawings/drawing8.xml><?xml version="1.0" encoding="utf-8"?>
<c:userShapes xmlns:c="http://schemas.openxmlformats.org/drawingml/2006/chart">
  <cdr:relSizeAnchor xmlns:cdr="http://schemas.openxmlformats.org/drawingml/2006/chartDrawing">
    <cdr:from>
      <cdr:x>0.38579</cdr:x>
      <cdr:y>0.15625</cdr:y>
    </cdr:from>
    <cdr:to>
      <cdr:x>0.66939</cdr:x>
      <cdr:y>0.29221</cdr:y>
    </cdr:to>
    <cdr:sp macro="" textlink="">
      <cdr:nvSpPr>
        <cdr:cNvPr id="3" name="TextBox 10">
          <a:extLst xmlns:a="http://schemas.openxmlformats.org/drawingml/2006/main">
            <a:ext uri="{FF2B5EF4-FFF2-40B4-BE49-F238E27FC236}">
              <a16:creationId xmlns:a16="http://schemas.microsoft.com/office/drawing/2014/main" id="{0759CEDA-8E6A-FF01-F4AC-1D0983DF5034}"/>
            </a:ext>
          </a:extLst>
        </cdr:cNvPr>
        <cdr:cNvSpPr txBox="1"/>
      </cdr:nvSpPr>
      <cdr:spPr>
        <a:xfrm xmlns:a="http://schemas.openxmlformats.org/drawingml/2006/main">
          <a:off x="2160695" y="546795"/>
          <a:ext cx="158834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System Ph1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0.46782</cdr:x>
      <cdr:y>0.69533</cdr:y>
    </cdr:from>
    <cdr:to>
      <cdr:x>0.7169</cdr:x>
      <cdr:y>0.76267</cdr:y>
    </cdr:to>
    <cdr:sp macro="" textlink="">
      <cdr:nvSpPr>
        <cdr:cNvPr id="4" name="TextBox 10">
          <a:extLst xmlns:a="http://schemas.openxmlformats.org/drawingml/2006/main">
            <a:ext uri="{FF2B5EF4-FFF2-40B4-BE49-F238E27FC236}">
              <a16:creationId xmlns:a16="http://schemas.microsoft.com/office/drawing/2014/main" id="{9E4B3244-6637-47D1-D799-8E1CC0DF7919}"/>
            </a:ext>
          </a:extLst>
        </cdr:cNvPr>
        <cdr:cNvSpPr txBox="1"/>
      </cdr:nvSpPr>
      <cdr:spPr>
        <a:xfrm xmlns:a="http://schemas.openxmlformats.org/drawingml/2006/main" rot="2424422">
          <a:off x="2620110" y="2433295"/>
          <a:ext cx="1395023" cy="23565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err="1">
              <a:solidFill>
                <a:sysClr val="windowText" lastClr="000000"/>
              </a:solidFill>
              <a:latin typeface="Tw Cen MT" panose="020B0602020104020603" pitchFamily="34" charset="0"/>
            </a:rPr>
            <a:t>Conventional</a:t>
          </a:r>
          <a:endParaRPr lang="en-US" sz="1050" b="1" dirty="0">
            <a:solidFill>
              <a:sysClr val="windowText" lastClr="000000"/>
            </a:solidFill>
            <a:latin typeface="Tw Cen MT" panose="020B0602020104020603" pitchFamily="34" charset="0"/>
          </a:endParaRPr>
        </a:p>
      </cdr:txBody>
    </cdr:sp>
  </cdr:relSizeAnchor>
  <cdr:relSizeAnchor xmlns:cdr="http://schemas.openxmlformats.org/drawingml/2006/chartDrawing">
    <cdr:from>
      <cdr:x>0.5448</cdr:x>
      <cdr:y>0.61995</cdr:y>
    </cdr:from>
    <cdr:to>
      <cdr:x>0.86841</cdr:x>
      <cdr:y>0.71408</cdr:y>
    </cdr:to>
    <cdr:sp macro="" textlink="">
      <cdr:nvSpPr>
        <cdr:cNvPr id="5" name="TextBox 10"/>
        <cdr:cNvSpPr txBox="1"/>
      </cdr:nvSpPr>
      <cdr:spPr>
        <a:xfrm xmlns:a="http://schemas.openxmlformats.org/drawingml/2006/main" rot="1263867">
          <a:off x="3051276" y="2169522"/>
          <a:ext cx="1812442" cy="329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PE" sz="1050" b="1" dirty="0" err="1">
              <a:solidFill>
                <a:schemeClr val="tx1"/>
              </a:solidFill>
              <a:latin typeface="Tw Cen MT" panose="020B0602020104020603" pitchFamily="34" charset="0"/>
            </a:rPr>
            <a:t>Commingling</a:t>
          </a:r>
          <a:r>
            <a:rPr lang="es-PE" sz="1050" b="1" dirty="0">
              <a:solidFill>
                <a:schemeClr val="tx1"/>
              </a:solidFill>
              <a:latin typeface="Tw Cen MT" panose="020B0602020104020603" pitchFamily="34" charset="0"/>
            </a:rPr>
            <a:t> 2 WCCS</a:t>
          </a:r>
          <a:endParaRPr lang="en-US" sz="1050" b="1" dirty="0">
            <a:solidFill>
              <a:schemeClr val="tx1"/>
            </a:solidFill>
            <a:latin typeface="Tw Cen MT" panose="020B0602020104020603" pitchFamily="34" charset="0"/>
          </a:endParaRPr>
        </a:p>
      </cdr:txBody>
    </cdr:sp>
  </cdr:relSizeAnchor>
  <cdr:relSizeAnchor xmlns:cdr="http://schemas.openxmlformats.org/drawingml/2006/chartDrawing">
    <cdr:from>
      <cdr:x>0.33798</cdr:x>
      <cdr:y>0.22423</cdr:y>
    </cdr:from>
    <cdr:to>
      <cdr:x>0.38579</cdr:x>
      <cdr:y>0.39329</cdr:y>
    </cdr:to>
    <cdr:cxnSp macro="">
      <cdr:nvCxnSpPr>
        <cdr:cNvPr id="10" name="Connector: Elbow 9">
          <a:extLst xmlns:a="http://schemas.openxmlformats.org/drawingml/2006/main">
            <a:ext uri="{FF2B5EF4-FFF2-40B4-BE49-F238E27FC236}">
              <a16:creationId xmlns:a16="http://schemas.microsoft.com/office/drawing/2014/main" id="{A836B6FB-3658-2A22-D0F8-582A3BF53B46}"/>
            </a:ext>
          </a:extLst>
        </cdr:cNvPr>
        <cdr:cNvCxnSpPr>
          <a:stCxn xmlns:a="http://schemas.openxmlformats.org/drawingml/2006/main" id="3" idx="1"/>
        </cdr:cNvCxnSpPr>
      </cdr:nvCxnSpPr>
      <cdr:spPr>
        <a:xfrm xmlns:a="http://schemas.openxmlformats.org/drawingml/2006/main" rot="10800000" flipV="1">
          <a:off x="1892929" y="784690"/>
          <a:ext cx="267767" cy="591622"/>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cdr:x>
      <cdr:y>0.43196</cdr:y>
    </cdr:from>
    <cdr:to>
      <cdr:x>0.54782</cdr:x>
      <cdr:y>0.54443</cdr:y>
    </cdr:to>
    <cdr:cxnSp macro="">
      <cdr:nvCxnSpPr>
        <cdr:cNvPr id="23" name="Connector: Elbow 22">
          <a:extLst xmlns:a="http://schemas.openxmlformats.org/drawingml/2006/main">
            <a:ext uri="{FF2B5EF4-FFF2-40B4-BE49-F238E27FC236}">
              <a16:creationId xmlns:a16="http://schemas.microsoft.com/office/drawing/2014/main" id="{D63665BD-2711-20DA-E636-63257AE6AEBF}"/>
            </a:ext>
          </a:extLst>
        </cdr:cNvPr>
        <cdr:cNvCxnSpPr/>
      </cdr:nvCxnSpPr>
      <cdr:spPr>
        <a:xfrm xmlns:a="http://schemas.openxmlformats.org/drawingml/2006/main" rot="10800000" flipV="1">
          <a:off x="2483802" y="1511756"/>
          <a:ext cx="237551" cy="393617"/>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0.54046</cdr:x>
      <cdr:y>0.36714</cdr:y>
    </cdr:from>
    <cdr:to>
      <cdr:x>0.83401</cdr:x>
      <cdr:y>0.5031</cdr:y>
    </cdr:to>
    <cdr:sp macro="" textlink="">
      <cdr:nvSpPr>
        <cdr:cNvPr id="6" name="TextBox 10">
          <a:extLst xmlns:a="http://schemas.openxmlformats.org/drawingml/2006/main">
            <a:ext uri="{FF2B5EF4-FFF2-40B4-BE49-F238E27FC236}">
              <a16:creationId xmlns:a16="http://schemas.microsoft.com/office/drawing/2014/main" id="{183A13A5-C0C6-0C9A-3717-70D32895F8E9}"/>
            </a:ext>
          </a:extLst>
        </cdr:cNvPr>
        <cdr:cNvSpPr txBox="1"/>
      </cdr:nvSpPr>
      <cdr:spPr>
        <a:xfrm xmlns:a="http://schemas.openxmlformats.org/drawingml/2006/main">
          <a:off x="3026954" y="1284801"/>
          <a:ext cx="164410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a:t>
          </a:r>
          <a:r>
            <a:rPr lang="en-US" sz="1050" b="1">
              <a:solidFill>
                <a:schemeClr val="tx1"/>
              </a:solidFill>
              <a:latin typeface="Tw Cen MT" panose="020B0602020104020603" pitchFamily="34" charset="0"/>
              <a:cs typeface="Arial" panose="020B0604020202020204" pitchFamily="34" charset="0"/>
            </a:rPr>
            <a:t>System Ph2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0.14452</cdr:x>
      <cdr:y>0</cdr:y>
    </cdr:from>
    <cdr:to>
      <cdr:x>0.89014</cdr:x>
      <cdr:y>0.07676</cdr:y>
    </cdr:to>
    <cdr:sp macro="" textlink="">
      <cdr:nvSpPr>
        <cdr:cNvPr id="2" name="TextBox 14">
          <a:extLst xmlns:a="http://schemas.openxmlformats.org/drawingml/2006/main">
            <a:ext uri="{FF2B5EF4-FFF2-40B4-BE49-F238E27FC236}">
              <a16:creationId xmlns:a16="http://schemas.microsoft.com/office/drawing/2014/main" id="{19949F58-896F-8566-8352-4AB3CCC192BC}"/>
            </a:ext>
          </a:extLst>
        </cdr:cNvPr>
        <cdr:cNvSpPr txBox="1"/>
      </cdr:nvSpPr>
      <cdr:spPr>
        <a:xfrm xmlns:a="http://schemas.openxmlformats.org/drawingml/2006/main">
          <a:off x="809416" y="-914400"/>
          <a:ext cx="4176004" cy="268605"/>
        </a:xfrm>
        <a:prstGeom xmlns:a="http://schemas.openxmlformats.org/drawingml/2006/main" prst="rect">
          <a:avLst/>
        </a:prstGeom>
        <a:noFill xmlns:a="http://schemas.openxmlformats.org/drawingml/2006/main"/>
        <a:ln xmlns:a="http://schemas.openxmlformats.org/drawingml/2006/main" w="6350">
          <a:noFill/>
          <a:miter lim="800000"/>
        </a:ln>
      </cdr:spPr>
      <cdr:txBody>
        <a:bodyPr xmlns:a="http://schemas.openxmlformats.org/drawingml/2006/main" vert="horz" wrap="square" lIns="0" tIns="0" rIns="0" bIns="0" rtlCol="0">
          <a:noAutofit/>
        </a:bodyPr>
        <a:lstStyle xmlns:a="http://schemas.openxmlformats.org/drawingml/2006/main"/>
        <a:p xmlns:a="http://schemas.openxmlformats.org/drawingml/2006/main">
          <a:pPr indent="306070" algn="ctr" fontAlgn="base">
            <a:lnSpc>
              <a:spcPct val="150000"/>
            </a:lnSpc>
            <a:spcBef>
              <a:spcPts val="300"/>
            </a:spcBef>
            <a:spcAft>
              <a:spcPts val="300"/>
            </a:spcAft>
          </a:pPr>
          <a:r>
            <a:rPr lang="en-US" sz="1200" u="sng" kern="1200">
              <a:solidFill>
                <a:srgbClr val="000000"/>
              </a:solidFill>
              <a:effectLst/>
              <a:latin typeface="Tw Cen MT" panose="020B0602020104020603" pitchFamily="34" charset="0"/>
              <a:ea typeface="Calibri" panose="020F0502020204030204" pitchFamily="34" charset="0"/>
              <a:cs typeface="Times New Roman" panose="02020603050405020304" pitchFamily="18" charset="0"/>
            </a:rPr>
            <a:t>Remaining Tailings Capacity TDR 4195 @ 145 ktpd</a:t>
          </a:r>
          <a:endParaRPr lang="es-PE" sz="1050">
            <a:effectLst/>
            <a:latin typeface="Tw Cen MT" panose="020B0602020104020603" pitchFamily="34" charset="0"/>
            <a:ea typeface="Calibri" panose="020F0502020204030204" pitchFamily="34" charset="0"/>
          </a:endParaRPr>
        </a:p>
      </cdr:txBody>
    </cdr:sp>
  </cdr:relSizeAnchor>
</c:userShapes>
</file>

<file path=word/drawings/drawing9.xml><?xml version="1.0" encoding="utf-8"?>
<c:userShapes xmlns:c="http://schemas.openxmlformats.org/drawingml/2006/chart">
  <cdr:relSizeAnchor xmlns:cdr="http://schemas.openxmlformats.org/drawingml/2006/chartDrawing">
    <cdr:from>
      <cdr:x>0.38579</cdr:x>
      <cdr:y>0.15625</cdr:y>
    </cdr:from>
    <cdr:to>
      <cdr:x>0.66939</cdr:x>
      <cdr:y>0.29221</cdr:y>
    </cdr:to>
    <cdr:sp macro="" textlink="">
      <cdr:nvSpPr>
        <cdr:cNvPr id="3" name="TextBox 10">
          <a:extLst xmlns:a="http://schemas.openxmlformats.org/drawingml/2006/main">
            <a:ext uri="{FF2B5EF4-FFF2-40B4-BE49-F238E27FC236}">
              <a16:creationId xmlns:a16="http://schemas.microsoft.com/office/drawing/2014/main" id="{0759CEDA-8E6A-FF01-F4AC-1D0983DF5034}"/>
            </a:ext>
          </a:extLst>
        </cdr:cNvPr>
        <cdr:cNvSpPr txBox="1"/>
      </cdr:nvSpPr>
      <cdr:spPr>
        <a:xfrm xmlns:a="http://schemas.openxmlformats.org/drawingml/2006/main">
          <a:off x="2160695" y="546795"/>
          <a:ext cx="158834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System Ph1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0.46782</cdr:x>
      <cdr:y>0.69533</cdr:y>
    </cdr:from>
    <cdr:to>
      <cdr:x>0.7169</cdr:x>
      <cdr:y>0.76267</cdr:y>
    </cdr:to>
    <cdr:sp macro="" textlink="">
      <cdr:nvSpPr>
        <cdr:cNvPr id="4" name="TextBox 10">
          <a:extLst xmlns:a="http://schemas.openxmlformats.org/drawingml/2006/main">
            <a:ext uri="{FF2B5EF4-FFF2-40B4-BE49-F238E27FC236}">
              <a16:creationId xmlns:a16="http://schemas.microsoft.com/office/drawing/2014/main" id="{9E4B3244-6637-47D1-D799-8E1CC0DF7919}"/>
            </a:ext>
          </a:extLst>
        </cdr:cNvPr>
        <cdr:cNvSpPr txBox="1"/>
      </cdr:nvSpPr>
      <cdr:spPr>
        <a:xfrm xmlns:a="http://schemas.openxmlformats.org/drawingml/2006/main" rot="2424422">
          <a:off x="2620110" y="2433295"/>
          <a:ext cx="1395023" cy="23565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err="1">
              <a:solidFill>
                <a:sysClr val="windowText" lastClr="000000"/>
              </a:solidFill>
              <a:latin typeface="Tw Cen MT" panose="020B0602020104020603" pitchFamily="34" charset="0"/>
            </a:rPr>
            <a:t>Conventional</a:t>
          </a:r>
          <a:endParaRPr lang="en-US" sz="1050" b="1" dirty="0">
            <a:solidFill>
              <a:sysClr val="windowText" lastClr="000000"/>
            </a:solidFill>
            <a:latin typeface="Tw Cen MT" panose="020B0602020104020603" pitchFamily="34" charset="0"/>
          </a:endParaRPr>
        </a:p>
      </cdr:txBody>
    </cdr:sp>
  </cdr:relSizeAnchor>
  <cdr:relSizeAnchor xmlns:cdr="http://schemas.openxmlformats.org/drawingml/2006/chartDrawing">
    <cdr:from>
      <cdr:x>0.5448</cdr:x>
      <cdr:y>0.61995</cdr:y>
    </cdr:from>
    <cdr:to>
      <cdr:x>0.86841</cdr:x>
      <cdr:y>0.71408</cdr:y>
    </cdr:to>
    <cdr:sp macro="" textlink="">
      <cdr:nvSpPr>
        <cdr:cNvPr id="5" name="TextBox 10"/>
        <cdr:cNvSpPr txBox="1"/>
      </cdr:nvSpPr>
      <cdr:spPr>
        <a:xfrm xmlns:a="http://schemas.openxmlformats.org/drawingml/2006/main" rot="1263867">
          <a:off x="3051276" y="2169522"/>
          <a:ext cx="1812442" cy="329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PE" sz="1050" b="1" dirty="0" err="1">
              <a:solidFill>
                <a:schemeClr val="tx1"/>
              </a:solidFill>
              <a:latin typeface="Tw Cen MT" panose="020B0602020104020603" pitchFamily="34" charset="0"/>
            </a:rPr>
            <a:t>Commingling</a:t>
          </a:r>
          <a:r>
            <a:rPr lang="es-PE" sz="1050" b="1" dirty="0">
              <a:solidFill>
                <a:schemeClr val="tx1"/>
              </a:solidFill>
              <a:latin typeface="Tw Cen MT" panose="020B0602020104020603" pitchFamily="34" charset="0"/>
            </a:rPr>
            <a:t> 2 WCCS</a:t>
          </a:r>
          <a:endParaRPr lang="en-US" sz="1050" b="1" dirty="0">
            <a:solidFill>
              <a:schemeClr val="tx1"/>
            </a:solidFill>
            <a:latin typeface="Tw Cen MT" panose="020B0602020104020603" pitchFamily="34" charset="0"/>
          </a:endParaRPr>
        </a:p>
      </cdr:txBody>
    </cdr:sp>
  </cdr:relSizeAnchor>
  <cdr:relSizeAnchor xmlns:cdr="http://schemas.openxmlformats.org/drawingml/2006/chartDrawing">
    <cdr:from>
      <cdr:x>0.33798</cdr:x>
      <cdr:y>0.22423</cdr:y>
    </cdr:from>
    <cdr:to>
      <cdr:x>0.38579</cdr:x>
      <cdr:y>0.39329</cdr:y>
    </cdr:to>
    <cdr:cxnSp macro="">
      <cdr:nvCxnSpPr>
        <cdr:cNvPr id="10" name="Connector: Elbow 9">
          <a:extLst xmlns:a="http://schemas.openxmlformats.org/drawingml/2006/main">
            <a:ext uri="{FF2B5EF4-FFF2-40B4-BE49-F238E27FC236}">
              <a16:creationId xmlns:a16="http://schemas.microsoft.com/office/drawing/2014/main" id="{A836B6FB-3658-2A22-D0F8-582A3BF53B46}"/>
            </a:ext>
          </a:extLst>
        </cdr:cNvPr>
        <cdr:cNvCxnSpPr>
          <a:stCxn xmlns:a="http://schemas.openxmlformats.org/drawingml/2006/main" id="3" idx="1"/>
        </cdr:cNvCxnSpPr>
      </cdr:nvCxnSpPr>
      <cdr:spPr>
        <a:xfrm xmlns:a="http://schemas.openxmlformats.org/drawingml/2006/main" rot="10800000" flipV="1">
          <a:off x="1892929" y="784690"/>
          <a:ext cx="267767" cy="591622"/>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cdr:x>
      <cdr:y>0.43196</cdr:y>
    </cdr:from>
    <cdr:to>
      <cdr:x>0.54782</cdr:x>
      <cdr:y>0.54443</cdr:y>
    </cdr:to>
    <cdr:cxnSp macro="">
      <cdr:nvCxnSpPr>
        <cdr:cNvPr id="23" name="Connector: Elbow 22">
          <a:extLst xmlns:a="http://schemas.openxmlformats.org/drawingml/2006/main">
            <a:ext uri="{FF2B5EF4-FFF2-40B4-BE49-F238E27FC236}">
              <a16:creationId xmlns:a16="http://schemas.microsoft.com/office/drawing/2014/main" id="{D63665BD-2711-20DA-E636-63257AE6AEBF}"/>
            </a:ext>
          </a:extLst>
        </cdr:cNvPr>
        <cdr:cNvCxnSpPr/>
      </cdr:nvCxnSpPr>
      <cdr:spPr>
        <a:xfrm xmlns:a="http://schemas.openxmlformats.org/drawingml/2006/main" rot="10800000" flipV="1">
          <a:off x="2483802" y="1511756"/>
          <a:ext cx="237551" cy="393617"/>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0.54046</cdr:x>
      <cdr:y>0.36714</cdr:y>
    </cdr:from>
    <cdr:to>
      <cdr:x>0.83401</cdr:x>
      <cdr:y>0.5031</cdr:y>
    </cdr:to>
    <cdr:sp macro="" textlink="">
      <cdr:nvSpPr>
        <cdr:cNvPr id="6" name="TextBox 10">
          <a:extLst xmlns:a="http://schemas.openxmlformats.org/drawingml/2006/main">
            <a:ext uri="{FF2B5EF4-FFF2-40B4-BE49-F238E27FC236}">
              <a16:creationId xmlns:a16="http://schemas.microsoft.com/office/drawing/2014/main" id="{183A13A5-C0C6-0C9A-3717-70D32895F8E9}"/>
            </a:ext>
          </a:extLst>
        </cdr:cNvPr>
        <cdr:cNvSpPr txBox="1"/>
      </cdr:nvSpPr>
      <cdr:spPr>
        <a:xfrm xmlns:a="http://schemas.openxmlformats.org/drawingml/2006/main">
          <a:off x="3026954" y="1284801"/>
          <a:ext cx="164410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a:t>
          </a:r>
          <a:r>
            <a:rPr lang="en-US" sz="1050" b="1">
              <a:solidFill>
                <a:schemeClr val="tx1"/>
              </a:solidFill>
              <a:latin typeface="Tw Cen MT" panose="020B0602020104020603" pitchFamily="34" charset="0"/>
              <a:cs typeface="Arial" panose="020B0604020202020204" pitchFamily="34" charset="0"/>
            </a:rPr>
            <a:t>System Ph2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0.14452</cdr:x>
      <cdr:y>0</cdr:y>
    </cdr:from>
    <cdr:to>
      <cdr:x>0.89014</cdr:x>
      <cdr:y>0.07676</cdr:y>
    </cdr:to>
    <cdr:sp macro="" textlink="">
      <cdr:nvSpPr>
        <cdr:cNvPr id="2" name="TextBox 14">
          <a:extLst xmlns:a="http://schemas.openxmlformats.org/drawingml/2006/main">
            <a:ext uri="{FF2B5EF4-FFF2-40B4-BE49-F238E27FC236}">
              <a16:creationId xmlns:a16="http://schemas.microsoft.com/office/drawing/2014/main" id="{19949F58-896F-8566-8352-4AB3CCC192BC}"/>
            </a:ext>
          </a:extLst>
        </cdr:cNvPr>
        <cdr:cNvSpPr txBox="1"/>
      </cdr:nvSpPr>
      <cdr:spPr>
        <a:xfrm xmlns:a="http://schemas.openxmlformats.org/drawingml/2006/main">
          <a:off x="809416" y="-914400"/>
          <a:ext cx="4176004" cy="268605"/>
        </a:xfrm>
        <a:prstGeom xmlns:a="http://schemas.openxmlformats.org/drawingml/2006/main" prst="rect">
          <a:avLst/>
        </a:prstGeom>
        <a:noFill xmlns:a="http://schemas.openxmlformats.org/drawingml/2006/main"/>
        <a:ln xmlns:a="http://schemas.openxmlformats.org/drawingml/2006/main" w="6350">
          <a:noFill/>
          <a:miter lim="800000"/>
        </a:ln>
      </cdr:spPr>
      <cdr:txBody>
        <a:bodyPr xmlns:a="http://schemas.openxmlformats.org/drawingml/2006/main" vert="horz" wrap="square" lIns="0" tIns="0" rIns="0" bIns="0" rtlCol="0">
          <a:noAutofit/>
        </a:bodyPr>
        <a:lstStyle xmlns:a="http://schemas.openxmlformats.org/drawingml/2006/main"/>
        <a:p xmlns:a="http://schemas.openxmlformats.org/drawingml/2006/main">
          <a:pPr indent="306070" algn="ctr" fontAlgn="base">
            <a:lnSpc>
              <a:spcPct val="150000"/>
            </a:lnSpc>
            <a:spcBef>
              <a:spcPts val="300"/>
            </a:spcBef>
            <a:spcAft>
              <a:spcPts val="300"/>
            </a:spcAft>
          </a:pPr>
          <a:r>
            <a:rPr lang="en-US" sz="1200" u="sng" kern="1200">
              <a:solidFill>
                <a:srgbClr val="000000"/>
              </a:solidFill>
              <a:effectLst/>
              <a:latin typeface="Tw Cen MT" panose="020B0602020104020603" pitchFamily="34" charset="0"/>
              <a:ea typeface="Calibri" panose="020F0502020204030204" pitchFamily="34" charset="0"/>
              <a:cs typeface="Times New Roman" panose="02020603050405020304" pitchFamily="18" charset="0"/>
            </a:rPr>
            <a:t>Remaining Tailings Capacity TDR 4195 @ 145 ktpd</a:t>
          </a:r>
          <a:endParaRPr lang="es-PE" sz="1050">
            <a:effectLst/>
            <a:latin typeface="Tw Cen MT" panose="020B0602020104020603" pitchFamily="34" charset="0"/>
            <a:ea typeface="Calibri" panose="020F0502020204030204" pitchFamily="34" charset="0"/>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e746a3d5-ff81-42eb-b387-2cecbec74783">
      <Terms xmlns="http://schemas.microsoft.com/office/infopath/2007/PartnerControls"/>
    </lcf76f155ced4ddcb4097134ff3c332f>
    <TaxCatchAll xmlns="3ccd87cf-d4b4-45f6-b38c-e96602ef515e" xsi:nil="true"/>
  </documentManagement>
</p:properties>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2t/GaAhQ8RTbq2QQs9nUXXQfEw==">CgMxLjA4AHIhMUlVTjRXUUlHbVNiZTNCeEhiZmo3OFNGd1Q1blJlMmV3</go:docsCustomData>
</go:gDocsCustomXmlDataStorage>
</file>

<file path=customXml/item3.xml><?xml version="1.0" encoding="utf-8"?>
<ct:contentTypeSchema xmlns:ct="http://schemas.microsoft.com/office/2006/metadata/contentType" xmlns:ma="http://schemas.microsoft.com/office/2006/metadata/properties/metaAttributes" ct:_="" ma:_="" ma:contentTypeName="Document" ma:contentTypeID="0x0101005880224610D5704BBAA0C50F91C4A92D" ma:contentTypeVersion="15" ma:contentTypeDescription="Create a new document." ma:contentTypeScope="" ma:versionID="ea671ae4cd9bfba8b2e8fdae86814329">
  <xsd:schema xmlns:xsd="http://www.w3.org/2001/XMLSchema" xmlns:xs="http://www.w3.org/2001/XMLSchema" xmlns:p="http://schemas.microsoft.com/office/2006/metadata/properties" xmlns:ns2="e746a3d5-ff81-42eb-b387-2cecbec74783" xmlns:ns3="3ccd87cf-d4b4-45f6-b38c-e96602ef515e" targetNamespace="http://schemas.microsoft.com/office/2006/metadata/properties" ma:root="true" ma:fieldsID="96cb4ef0b95dce48d1529625a59e1fee" ns2:_="" ns3:_="">
    <xsd:import namespace="e746a3d5-ff81-42eb-b387-2cecbec74783"/>
    <xsd:import namespace="3ccd87cf-d4b4-45f6-b38c-e96602ef515e"/>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46a3d5-ff81-42eb-b387-2cecbec747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a80ca70c-1246-4e2b-9d4e-2bf0b46995bb"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BillingMetadata" ma:index="22"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ccd87cf-d4b4-45f6-b38c-e96602ef515e"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27fe4886-833c-4415-8d7e-be53491d576b}" ma:internalName="TaxCatchAll" ma:showField="CatchAllData" ma:web="3ccd87cf-d4b4-45f6-b38c-e96602ef515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5D6CAE5-CDA0-4721-95E5-0B27164A6487}">
  <ds:schemaRefs>
    <ds:schemaRef ds:uri="http://schemas.microsoft.com/office/2006/metadata/properties"/>
    <ds:schemaRef ds:uri="http://schemas.microsoft.com/office/infopath/2007/PartnerControls"/>
    <ds:schemaRef ds:uri="e746a3d5-ff81-42eb-b387-2cecbec74783"/>
    <ds:schemaRef ds:uri="3ccd87cf-d4b4-45f6-b38c-e96602ef515e"/>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BEC7AD1D-EB39-4C22-ACD6-CE0E331CDF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46a3d5-ff81-42eb-b387-2cecbec74783"/>
    <ds:schemaRef ds:uri="3ccd87cf-d4b4-45f6-b38c-e96602ef51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09A6AA7A-C7A5-46C4-AF0B-CB0B8A12548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199</Pages>
  <Words>71329</Words>
  <Characters>392312</Characters>
  <Application>Microsoft Office Word</Application>
  <DocSecurity>0</DocSecurity>
  <Lines>3269</Lines>
  <Paragraphs>925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462716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 Zhao</dc:creator>
  <cp:lastModifiedBy>Max Ichajaya Peña</cp:lastModifiedBy>
  <cp:revision>48</cp:revision>
  <dcterms:created xsi:type="dcterms:W3CDTF">2025-11-15T04:29:00Z</dcterms:created>
  <dcterms:modified xsi:type="dcterms:W3CDTF">2026-02-13T23:47:00Z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0x0101005880224610D5704BBAA0C50F91C4A92D</vt:lpwstr>
  </property>
  <property fmtid="{D5CDD505-2E9C-101B-9397-08002B2CF9AE}" pid="3" name="MediaServiceImageTags">
    <vt:lpwstr/>
  </property>
</Properties>
</file>